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353B8D" w:rsidTr="00353B8D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53B8D" w:rsidRDefault="00353B8D">
            <w:pPr>
              <w:jc w:val="both"/>
              <w:rPr>
                <w:lang w:val="en-US"/>
              </w:rPr>
            </w:pPr>
          </w:p>
          <w:p w:rsidR="00353B8D" w:rsidRDefault="00353B8D">
            <w:pPr>
              <w:jc w:val="both"/>
            </w:pPr>
            <w:r>
              <w:t>Российская Федерация</w:t>
            </w:r>
          </w:p>
          <w:p w:rsidR="00353B8D" w:rsidRDefault="00353B8D">
            <w:pPr>
              <w:jc w:val="both"/>
            </w:pPr>
            <w:r>
              <w:t>Республика Хакасия</w:t>
            </w:r>
          </w:p>
          <w:p w:rsidR="00353B8D" w:rsidRDefault="00353B8D">
            <w:pPr>
              <w:jc w:val="both"/>
            </w:pPr>
            <w:r>
              <w:t>Совет депутатов</w:t>
            </w:r>
          </w:p>
          <w:p w:rsidR="00353B8D" w:rsidRDefault="00353B8D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53B8D" w:rsidRDefault="00353B8D">
            <w:pPr>
              <w:jc w:val="center"/>
              <w:rPr>
                <w:rFonts w:ascii="Arial" w:hAnsi="Arial" w:cs="Arial"/>
                <w:noProof/>
              </w:rPr>
            </w:pPr>
          </w:p>
          <w:p w:rsidR="00353B8D" w:rsidRDefault="00353B8D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53B8D" w:rsidRDefault="00353B8D"/>
          <w:p w:rsidR="00353B8D" w:rsidRDefault="00353B8D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353B8D" w:rsidRDefault="00353B8D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353B8D" w:rsidRDefault="00353B8D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353B8D" w:rsidRDefault="00353B8D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353B8D" w:rsidRDefault="00353B8D" w:rsidP="00353B8D">
      <w:pPr>
        <w:jc w:val="center"/>
      </w:pPr>
      <w:r>
        <w:t>_____________________________________________________________________________</w:t>
      </w:r>
    </w:p>
    <w:p w:rsidR="00353B8D" w:rsidRDefault="00353B8D" w:rsidP="00353B8D"/>
    <w:p w:rsidR="005B2EC4" w:rsidRPr="00BD7886" w:rsidRDefault="005B2EC4" w:rsidP="005B2EC4">
      <w:pPr>
        <w:rPr>
          <w:sz w:val="25"/>
          <w:szCs w:val="25"/>
        </w:rPr>
      </w:pPr>
    </w:p>
    <w:p w:rsidR="005B2EC4" w:rsidRPr="00BD7886" w:rsidRDefault="005B2EC4" w:rsidP="005B2EC4">
      <w:pPr>
        <w:jc w:val="center"/>
        <w:rPr>
          <w:sz w:val="25"/>
          <w:szCs w:val="25"/>
        </w:rPr>
      </w:pPr>
      <w:r w:rsidRPr="00BD7886">
        <w:rPr>
          <w:b/>
          <w:sz w:val="25"/>
          <w:szCs w:val="25"/>
        </w:rPr>
        <w:t>РЕШЕНИЕ</w:t>
      </w:r>
    </w:p>
    <w:p w:rsidR="005B2EC4" w:rsidRPr="00BD7886" w:rsidRDefault="005B2EC4" w:rsidP="005B2EC4">
      <w:pPr>
        <w:rPr>
          <w:sz w:val="25"/>
          <w:szCs w:val="25"/>
        </w:rPr>
      </w:pPr>
    </w:p>
    <w:p w:rsidR="005B2EC4" w:rsidRPr="00BD7886" w:rsidRDefault="005B2EC4" w:rsidP="005B2EC4">
      <w:pPr>
        <w:rPr>
          <w:b/>
          <w:sz w:val="25"/>
          <w:szCs w:val="25"/>
        </w:rPr>
      </w:pPr>
      <w:r w:rsidRPr="00BD7886">
        <w:rPr>
          <w:b/>
          <w:sz w:val="25"/>
          <w:szCs w:val="25"/>
        </w:rPr>
        <w:t xml:space="preserve">27 августа 2013 года                                                              </w:t>
      </w:r>
      <w:r w:rsidR="00353B8D">
        <w:rPr>
          <w:b/>
          <w:sz w:val="25"/>
          <w:szCs w:val="25"/>
        </w:rPr>
        <w:t xml:space="preserve">                          № 196</w:t>
      </w:r>
    </w:p>
    <w:p w:rsidR="004944FD" w:rsidRPr="00BD7886" w:rsidRDefault="004944FD" w:rsidP="005B2EC4">
      <w:pPr>
        <w:rPr>
          <w:b/>
          <w:sz w:val="25"/>
          <w:szCs w:val="25"/>
        </w:rPr>
      </w:pPr>
    </w:p>
    <w:p w:rsidR="005B2EC4" w:rsidRPr="00BD7886" w:rsidRDefault="005B2EC4" w:rsidP="005B2EC4">
      <w:pPr>
        <w:rPr>
          <w:sz w:val="25"/>
          <w:szCs w:val="25"/>
        </w:rPr>
      </w:pPr>
    </w:p>
    <w:p w:rsidR="00ED7D16" w:rsidRPr="00BD7886" w:rsidRDefault="005B2EC4" w:rsidP="00AC2B8B">
      <w:pPr>
        <w:rPr>
          <w:sz w:val="25"/>
          <w:szCs w:val="25"/>
        </w:rPr>
      </w:pPr>
      <w:r w:rsidRPr="00BD7886">
        <w:rPr>
          <w:sz w:val="25"/>
          <w:szCs w:val="25"/>
        </w:rPr>
        <w:t>О</w:t>
      </w:r>
      <w:r w:rsidR="00AC2B8B" w:rsidRPr="00BD7886">
        <w:rPr>
          <w:sz w:val="25"/>
          <w:szCs w:val="25"/>
        </w:rPr>
        <w:t xml:space="preserve">б определении способа расчета расстояния </w:t>
      </w:r>
    </w:p>
    <w:p w:rsidR="00ED7D16" w:rsidRPr="00BD7886" w:rsidRDefault="00AC2B8B" w:rsidP="00AC2B8B">
      <w:pPr>
        <w:rPr>
          <w:sz w:val="25"/>
          <w:szCs w:val="25"/>
        </w:rPr>
      </w:pPr>
      <w:r w:rsidRPr="00BD7886">
        <w:rPr>
          <w:sz w:val="25"/>
          <w:szCs w:val="25"/>
        </w:rPr>
        <w:t>до границ прилегающих территорий</w:t>
      </w:r>
      <w:r w:rsidR="00ED7D16" w:rsidRPr="00BD7886">
        <w:rPr>
          <w:sz w:val="25"/>
          <w:szCs w:val="25"/>
        </w:rPr>
        <w:t xml:space="preserve"> для недопущения </w:t>
      </w:r>
    </w:p>
    <w:p w:rsidR="005B2EC4" w:rsidRPr="00BD7886" w:rsidRDefault="00ED7D16" w:rsidP="00AC2B8B">
      <w:pPr>
        <w:rPr>
          <w:sz w:val="25"/>
          <w:szCs w:val="25"/>
        </w:rPr>
      </w:pPr>
      <w:r w:rsidRPr="00BD7886">
        <w:rPr>
          <w:sz w:val="25"/>
          <w:szCs w:val="25"/>
        </w:rPr>
        <w:t>розничной продажи алкогольной продукции</w:t>
      </w:r>
    </w:p>
    <w:p w:rsidR="00ED7D16" w:rsidRPr="00BD7886" w:rsidRDefault="00ED7D16" w:rsidP="00AC2B8B">
      <w:pPr>
        <w:rPr>
          <w:sz w:val="25"/>
          <w:szCs w:val="25"/>
        </w:rPr>
      </w:pPr>
    </w:p>
    <w:p w:rsidR="005B2EC4" w:rsidRPr="00353B8D" w:rsidRDefault="005B2EC4" w:rsidP="00353B8D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353B8D">
        <w:rPr>
          <w:rFonts w:ascii="Times New Roman" w:hAnsi="Times New Roman" w:cs="Times New Roman"/>
          <w:sz w:val="25"/>
          <w:szCs w:val="25"/>
        </w:rPr>
        <w:t xml:space="preserve">Рассмотрев ходатайство администрации города Сорска, </w:t>
      </w:r>
      <w:hyperlink r:id="rId7" w:history="1">
        <w:r w:rsidR="00353B8D" w:rsidRPr="00353B8D">
          <w:rPr>
            <w:rFonts w:ascii="Times New Roman" w:hAnsi="Times New Roman" w:cs="Times New Roman"/>
            <w:sz w:val="25"/>
            <w:szCs w:val="25"/>
          </w:rPr>
          <w:t>ст. 16</w:t>
        </w:r>
      </w:hyperlink>
      <w:r w:rsidR="00353B8D" w:rsidRPr="00353B8D">
        <w:rPr>
          <w:rFonts w:ascii="Times New Roman" w:hAnsi="Times New Roman" w:cs="Times New Roman"/>
          <w:sz w:val="25"/>
          <w:szCs w:val="25"/>
        </w:rPr>
        <w:t xml:space="preserve"> Федерального закона от 22.11.1995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</w:t>
      </w:r>
      <w:hyperlink r:id="rId8" w:history="1">
        <w:r w:rsidR="00353B8D" w:rsidRPr="00353B8D">
          <w:rPr>
            <w:rFonts w:ascii="Times New Roman" w:hAnsi="Times New Roman" w:cs="Times New Roman"/>
            <w:sz w:val="25"/>
            <w:szCs w:val="25"/>
          </w:rPr>
          <w:t>Постановлением</w:t>
        </w:r>
      </w:hyperlink>
      <w:r w:rsidR="00353B8D" w:rsidRPr="00353B8D">
        <w:rPr>
          <w:rFonts w:ascii="Times New Roman" w:hAnsi="Times New Roman" w:cs="Times New Roman"/>
          <w:sz w:val="25"/>
          <w:szCs w:val="25"/>
        </w:rPr>
        <w:t xml:space="preserve"> Правительства Российской Федерации от 27.12.2012 N 1425 "Об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</w:t>
      </w:r>
      <w:proofErr w:type="gramEnd"/>
      <w:r w:rsidR="00353B8D" w:rsidRPr="00353B8D">
        <w:rPr>
          <w:rFonts w:ascii="Times New Roman" w:hAnsi="Times New Roman" w:cs="Times New Roman"/>
          <w:sz w:val="25"/>
          <w:szCs w:val="25"/>
        </w:rPr>
        <w:t xml:space="preserve">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продукции", </w:t>
      </w:r>
      <w:r w:rsidRPr="00353B8D">
        <w:rPr>
          <w:rFonts w:ascii="Times New Roman" w:hAnsi="Times New Roman" w:cs="Times New Roman"/>
          <w:sz w:val="25"/>
          <w:szCs w:val="25"/>
        </w:rPr>
        <w:t xml:space="preserve">руководствуясь,  ст. 18 Устава </w:t>
      </w:r>
      <w:r w:rsidR="00ED7D16" w:rsidRPr="00353B8D">
        <w:rPr>
          <w:rFonts w:ascii="Times New Roman" w:hAnsi="Times New Roman" w:cs="Times New Roman"/>
          <w:sz w:val="25"/>
          <w:szCs w:val="25"/>
        </w:rPr>
        <w:t>города С</w:t>
      </w:r>
      <w:r w:rsidRPr="00353B8D">
        <w:rPr>
          <w:rFonts w:ascii="Times New Roman" w:hAnsi="Times New Roman" w:cs="Times New Roman"/>
          <w:sz w:val="25"/>
          <w:szCs w:val="25"/>
        </w:rPr>
        <w:t>орск</w:t>
      </w:r>
      <w:r w:rsidR="00ED7D16" w:rsidRPr="00353B8D">
        <w:rPr>
          <w:rFonts w:ascii="Times New Roman" w:hAnsi="Times New Roman" w:cs="Times New Roman"/>
          <w:sz w:val="25"/>
          <w:szCs w:val="25"/>
        </w:rPr>
        <w:t>а</w:t>
      </w:r>
      <w:r w:rsidRPr="00353B8D">
        <w:rPr>
          <w:rFonts w:ascii="Times New Roman" w:hAnsi="Times New Roman" w:cs="Times New Roman"/>
          <w:sz w:val="25"/>
          <w:szCs w:val="25"/>
        </w:rPr>
        <w:t>,</w:t>
      </w:r>
    </w:p>
    <w:p w:rsidR="005B2EC4" w:rsidRPr="00BD7886" w:rsidRDefault="005B2EC4" w:rsidP="005B2EC4">
      <w:pPr>
        <w:ind w:firstLine="708"/>
        <w:jc w:val="both"/>
        <w:rPr>
          <w:sz w:val="25"/>
          <w:szCs w:val="25"/>
        </w:rPr>
      </w:pPr>
    </w:p>
    <w:p w:rsidR="005B2EC4" w:rsidRPr="00BD7886" w:rsidRDefault="005B2EC4" w:rsidP="005B2EC4">
      <w:pPr>
        <w:rPr>
          <w:sz w:val="25"/>
          <w:szCs w:val="25"/>
        </w:rPr>
      </w:pPr>
      <w:r w:rsidRPr="00BD7886">
        <w:rPr>
          <w:sz w:val="25"/>
          <w:szCs w:val="25"/>
        </w:rPr>
        <w:tab/>
      </w:r>
      <w:r w:rsidRPr="00BD7886">
        <w:rPr>
          <w:sz w:val="25"/>
          <w:szCs w:val="25"/>
        </w:rPr>
        <w:tab/>
        <w:t xml:space="preserve">Совет депутатов </w:t>
      </w:r>
      <w:r w:rsidRPr="00BD7886">
        <w:rPr>
          <w:b/>
          <w:sz w:val="25"/>
          <w:szCs w:val="25"/>
        </w:rPr>
        <w:t>РЕШИЛ</w:t>
      </w:r>
      <w:r w:rsidRPr="00BD7886">
        <w:rPr>
          <w:sz w:val="25"/>
          <w:szCs w:val="25"/>
        </w:rPr>
        <w:t>:</w:t>
      </w:r>
    </w:p>
    <w:p w:rsidR="005B2EC4" w:rsidRPr="00BD7886" w:rsidRDefault="005B2EC4" w:rsidP="005B2EC4">
      <w:pPr>
        <w:ind w:left="360"/>
        <w:jc w:val="both"/>
        <w:rPr>
          <w:sz w:val="25"/>
          <w:szCs w:val="25"/>
        </w:rPr>
      </w:pPr>
    </w:p>
    <w:p w:rsidR="00ED7D16" w:rsidRPr="00BD7886" w:rsidRDefault="00ED7D16" w:rsidP="00ED7D16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BD7886">
        <w:rPr>
          <w:sz w:val="25"/>
          <w:szCs w:val="25"/>
        </w:rPr>
        <w:t>Определить способ расчета расстояния до границ прилегающих территорий для недопущения розничной продажи алкогольной продукции, согласно приложению №1 к настоящему решению.</w:t>
      </w:r>
    </w:p>
    <w:p w:rsidR="004944FD" w:rsidRPr="00BD7886" w:rsidRDefault="004944FD" w:rsidP="004944FD">
      <w:pPr>
        <w:pStyle w:val="a3"/>
        <w:jc w:val="both"/>
        <w:rPr>
          <w:sz w:val="25"/>
          <w:szCs w:val="25"/>
        </w:rPr>
      </w:pPr>
    </w:p>
    <w:p w:rsidR="00ED7D16" w:rsidRPr="00BD7886" w:rsidRDefault="00ED7D16" w:rsidP="00ED7D16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BD7886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4944FD" w:rsidRPr="00BD7886" w:rsidRDefault="004944FD" w:rsidP="004944FD">
      <w:pPr>
        <w:jc w:val="both"/>
        <w:rPr>
          <w:sz w:val="25"/>
          <w:szCs w:val="25"/>
        </w:rPr>
      </w:pPr>
    </w:p>
    <w:p w:rsidR="00ED7D16" w:rsidRPr="00BD7886" w:rsidRDefault="00ED7D16" w:rsidP="00ED7D16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BD7886">
        <w:rPr>
          <w:sz w:val="25"/>
          <w:szCs w:val="25"/>
        </w:rPr>
        <w:t>Решение вступает в силу со дня его официального опубликования.</w:t>
      </w:r>
    </w:p>
    <w:p w:rsidR="004944FD" w:rsidRPr="00BD7886" w:rsidRDefault="004944FD" w:rsidP="004944FD">
      <w:pPr>
        <w:pStyle w:val="a3"/>
        <w:rPr>
          <w:sz w:val="25"/>
          <w:szCs w:val="25"/>
        </w:rPr>
      </w:pPr>
    </w:p>
    <w:p w:rsidR="004944FD" w:rsidRPr="00BD7886" w:rsidRDefault="004944FD" w:rsidP="004944FD">
      <w:pPr>
        <w:pStyle w:val="a3"/>
        <w:jc w:val="both"/>
        <w:rPr>
          <w:sz w:val="25"/>
          <w:szCs w:val="25"/>
        </w:rPr>
      </w:pPr>
    </w:p>
    <w:p w:rsidR="004944FD" w:rsidRPr="00BD7886" w:rsidRDefault="004944FD" w:rsidP="004944FD">
      <w:pPr>
        <w:pStyle w:val="a3"/>
        <w:rPr>
          <w:sz w:val="25"/>
          <w:szCs w:val="25"/>
        </w:rPr>
      </w:pPr>
    </w:p>
    <w:p w:rsidR="004944FD" w:rsidRPr="00BD7886" w:rsidRDefault="004944FD" w:rsidP="004944FD">
      <w:pPr>
        <w:jc w:val="both"/>
        <w:rPr>
          <w:sz w:val="25"/>
          <w:szCs w:val="25"/>
        </w:rPr>
      </w:pPr>
    </w:p>
    <w:p w:rsidR="004944FD" w:rsidRPr="00BD7886" w:rsidRDefault="004944FD" w:rsidP="004944FD">
      <w:pPr>
        <w:jc w:val="both"/>
        <w:rPr>
          <w:sz w:val="25"/>
          <w:szCs w:val="25"/>
        </w:rPr>
      </w:pPr>
      <w:r w:rsidRPr="00BD7886">
        <w:rPr>
          <w:sz w:val="25"/>
          <w:szCs w:val="25"/>
        </w:rPr>
        <w:t>Глава города Сорска                                                                                           А.А. Жуков</w:t>
      </w:r>
    </w:p>
    <w:p w:rsidR="00ED7D16" w:rsidRPr="00BD7886" w:rsidRDefault="00ED7D16" w:rsidP="004944FD">
      <w:pPr>
        <w:ind w:left="720"/>
        <w:jc w:val="both"/>
        <w:rPr>
          <w:sz w:val="25"/>
          <w:szCs w:val="25"/>
        </w:rPr>
      </w:pPr>
    </w:p>
    <w:p w:rsidR="005B2EC4" w:rsidRPr="00BD7886" w:rsidRDefault="005B2EC4" w:rsidP="005B2EC4"/>
    <w:p w:rsidR="005B2EC4" w:rsidRPr="00BD7886" w:rsidRDefault="005B2EC4" w:rsidP="005B2EC4"/>
    <w:p w:rsidR="005B2EC4" w:rsidRPr="00BD7886" w:rsidRDefault="005B2EC4" w:rsidP="005B2EC4"/>
    <w:p w:rsidR="00D473D4" w:rsidRPr="00BD7886" w:rsidRDefault="00D473D4"/>
    <w:p w:rsidR="004944FD" w:rsidRDefault="004944FD"/>
    <w:p w:rsidR="00353B8D" w:rsidRDefault="00353B8D"/>
    <w:p w:rsidR="00353B8D" w:rsidRPr="00BD7886" w:rsidRDefault="00353B8D"/>
    <w:p w:rsidR="00353B8D" w:rsidRPr="00353B8D" w:rsidRDefault="00353B8D" w:rsidP="00353B8D">
      <w:pPr>
        <w:jc w:val="right"/>
        <w:rPr>
          <w:sz w:val="20"/>
          <w:szCs w:val="20"/>
        </w:rPr>
      </w:pPr>
      <w:r w:rsidRPr="00353B8D">
        <w:rPr>
          <w:sz w:val="20"/>
          <w:szCs w:val="20"/>
        </w:rPr>
        <w:lastRenderedPageBreak/>
        <w:t xml:space="preserve">Приложение № 1 к решению Совета депутатов </w:t>
      </w:r>
    </w:p>
    <w:p w:rsidR="006261BF" w:rsidRDefault="00353B8D" w:rsidP="00353B8D">
      <w:pPr>
        <w:jc w:val="right"/>
        <w:rPr>
          <w:sz w:val="20"/>
          <w:szCs w:val="20"/>
        </w:rPr>
      </w:pPr>
      <w:r w:rsidRPr="00353B8D">
        <w:rPr>
          <w:sz w:val="20"/>
          <w:szCs w:val="20"/>
        </w:rPr>
        <w:t>города Сорска от 27.08.2013 года №196</w:t>
      </w:r>
    </w:p>
    <w:p w:rsidR="00353B8D" w:rsidRPr="00353B8D" w:rsidRDefault="00353B8D" w:rsidP="00353B8D">
      <w:pPr>
        <w:jc w:val="right"/>
        <w:rPr>
          <w:sz w:val="20"/>
          <w:szCs w:val="20"/>
        </w:rPr>
      </w:pPr>
    </w:p>
    <w:p w:rsidR="004944FD" w:rsidRPr="00BD7886" w:rsidRDefault="004944FD" w:rsidP="00353B8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7886">
        <w:rPr>
          <w:rFonts w:ascii="Times New Roman" w:hAnsi="Times New Roman" w:cs="Times New Roman"/>
          <w:b/>
          <w:bCs/>
          <w:sz w:val="24"/>
          <w:szCs w:val="24"/>
        </w:rPr>
        <w:t>СПОСОБ</w:t>
      </w:r>
    </w:p>
    <w:p w:rsidR="004944FD" w:rsidRPr="00BD7886" w:rsidRDefault="004944FD" w:rsidP="00353B8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5"/>
      <w:bookmarkEnd w:id="0"/>
      <w:r w:rsidRPr="00BD7886">
        <w:rPr>
          <w:rFonts w:ascii="Times New Roman" w:hAnsi="Times New Roman" w:cs="Times New Roman"/>
          <w:b/>
          <w:bCs/>
          <w:sz w:val="24"/>
          <w:szCs w:val="24"/>
        </w:rPr>
        <w:t>РАСЧЕТА РАССТОЯНИЯ ДО ГРАНИЦ ПРИЛЕГАЮЩИХ ТЕРРИТОРИЙ</w:t>
      </w:r>
    </w:p>
    <w:p w:rsidR="004944FD" w:rsidRPr="00BD7886" w:rsidRDefault="004944FD" w:rsidP="00353B8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7886">
        <w:rPr>
          <w:rFonts w:ascii="Times New Roman" w:hAnsi="Times New Roman" w:cs="Times New Roman"/>
          <w:b/>
          <w:bCs/>
          <w:sz w:val="24"/>
          <w:szCs w:val="24"/>
        </w:rPr>
        <w:t>ДЛЯ НЕДОПУЩЕНИЯ РОЗНИЧНОЙ ПРОДАЖИ АЛКОГОЛЬНОЙ ПРОДУКЦИИ</w:t>
      </w:r>
    </w:p>
    <w:p w:rsidR="004944FD" w:rsidRPr="00BD7886" w:rsidRDefault="004944FD" w:rsidP="004944F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944FD" w:rsidRPr="00BD7886" w:rsidRDefault="004944FD" w:rsidP="004944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88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D7886">
        <w:rPr>
          <w:rFonts w:ascii="Times New Roman" w:hAnsi="Times New Roman" w:cs="Times New Roman"/>
          <w:sz w:val="24"/>
          <w:szCs w:val="24"/>
        </w:rPr>
        <w:t xml:space="preserve">Способ расчета расстояния до границ прилегающих территорий, на которых не допускается розничная продажа алкогольной продукции, устанавливается в целях определения границ прилегающих территорий для каждой организации и (или) объекта, указанных в </w:t>
      </w:r>
      <w:hyperlink r:id="rId9" w:history="1">
        <w:r w:rsidRPr="00BD7886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BD7886">
        <w:rPr>
          <w:rFonts w:ascii="Times New Roman" w:hAnsi="Times New Roman" w:cs="Times New Roman"/>
          <w:sz w:val="24"/>
          <w:szCs w:val="24"/>
        </w:rPr>
        <w:t xml:space="preserve"> Правил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продукции, утвержденных Постановлением Правительства РФ от 27.12.2012 N</w:t>
      </w:r>
      <w:proofErr w:type="gramEnd"/>
      <w:r w:rsidRPr="00BD7886">
        <w:rPr>
          <w:rFonts w:ascii="Times New Roman" w:hAnsi="Times New Roman" w:cs="Times New Roman"/>
          <w:sz w:val="24"/>
          <w:szCs w:val="24"/>
        </w:rPr>
        <w:t xml:space="preserve"> 1425 (далее - Правила), для недопущения розничной продажи алкогольной продукции в стационарных торговых объектах и розничной продажи алкогольной продукции при оказании услуг общественного питания на территории муниципального образования город Сорск</w:t>
      </w:r>
    </w:p>
    <w:p w:rsidR="004944FD" w:rsidRPr="00BD7886" w:rsidRDefault="004944FD" w:rsidP="004944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886">
        <w:rPr>
          <w:rFonts w:ascii="Times New Roman" w:hAnsi="Times New Roman" w:cs="Times New Roman"/>
          <w:sz w:val="24"/>
          <w:szCs w:val="24"/>
        </w:rPr>
        <w:t>2. При определении границ прилегающих территорий применяется следующий способ расчета:</w:t>
      </w:r>
    </w:p>
    <w:p w:rsidR="004944FD" w:rsidRPr="00BD7886" w:rsidRDefault="004944FD" w:rsidP="004944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886">
        <w:rPr>
          <w:rFonts w:ascii="Times New Roman" w:hAnsi="Times New Roman" w:cs="Times New Roman"/>
          <w:sz w:val="24"/>
          <w:szCs w:val="24"/>
        </w:rPr>
        <w:t xml:space="preserve">1) границы прилегающих территорий устанавливаются на расстоянии, определяемом в метрах по радиусу от центрального входа для посетителей в организацию и (или) объект, указанные в </w:t>
      </w:r>
      <w:hyperlink r:id="rId10" w:history="1">
        <w:r w:rsidRPr="00BD7886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BD7886">
        <w:rPr>
          <w:rFonts w:ascii="Times New Roman" w:hAnsi="Times New Roman" w:cs="Times New Roman"/>
          <w:sz w:val="24"/>
          <w:szCs w:val="24"/>
        </w:rPr>
        <w:t xml:space="preserve"> Правил, без учета рельефа территории и искусственных преград;</w:t>
      </w:r>
    </w:p>
    <w:p w:rsidR="004944FD" w:rsidRPr="00BD7886" w:rsidRDefault="004944FD" w:rsidP="004944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886">
        <w:rPr>
          <w:rFonts w:ascii="Times New Roman" w:hAnsi="Times New Roman" w:cs="Times New Roman"/>
          <w:sz w:val="24"/>
          <w:szCs w:val="24"/>
        </w:rPr>
        <w:t>2) в случае, если названные организации имеют более одного входа для посетителей либо располагаются в нескольких зданиях, то прилегающая территория определяется от каждого входа, за исключением входов, которые не используются для входа посетителей (пожарные, запасные);</w:t>
      </w:r>
    </w:p>
    <w:p w:rsidR="004944FD" w:rsidRPr="00BD7886" w:rsidRDefault="004944FD" w:rsidP="004944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886">
        <w:rPr>
          <w:rFonts w:ascii="Times New Roman" w:hAnsi="Times New Roman" w:cs="Times New Roman"/>
          <w:sz w:val="24"/>
          <w:szCs w:val="24"/>
        </w:rPr>
        <w:t xml:space="preserve">3) границы прилегающих территорий определяются в соответствии с минимальными значениями расстояний от организаций и (или) объектов, указанных в </w:t>
      </w:r>
      <w:hyperlink r:id="rId11" w:history="1">
        <w:r w:rsidRPr="00BD7886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BD7886">
        <w:rPr>
          <w:rFonts w:ascii="Times New Roman" w:hAnsi="Times New Roman" w:cs="Times New Roman"/>
          <w:sz w:val="24"/>
          <w:szCs w:val="24"/>
        </w:rPr>
        <w:t xml:space="preserve"> Правил. В </w:t>
      </w:r>
      <w:r w:rsidR="00BD7886" w:rsidRPr="00BD7886">
        <w:rPr>
          <w:rFonts w:ascii="Times New Roman" w:hAnsi="Times New Roman" w:cs="Times New Roman"/>
          <w:sz w:val="24"/>
          <w:szCs w:val="24"/>
        </w:rPr>
        <w:t>случае,</w:t>
      </w:r>
      <w:r w:rsidRPr="00BD7886">
        <w:rPr>
          <w:rFonts w:ascii="Times New Roman" w:hAnsi="Times New Roman" w:cs="Times New Roman"/>
          <w:sz w:val="24"/>
          <w:szCs w:val="24"/>
        </w:rPr>
        <w:t xml:space="preserve"> когда размер обособленной территории превышает минимальное расстояние, границы прилегающей территории определяются по границам обособленной территории.</w:t>
      </w:r>
    </w:p>
    <w:p w:rsidR="004944FD" w:rsidRPr="00BD7886" w:rsidRDefault="004944FD" w:rsidP="004944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886">
        <w:rPr>
          <w:rFonts w:ascii="Times New Roman" w:hAnsi="Times New Roman" w:cs="Times New Roman"/>
          <w:sz w:val="24"/>
          <w:szCs w:val="24"/>
        </w:rPr>
        <w:t>3. Для определения границ прилегающих территорий устанавливаются следующие расстояния:</w:t>
      </w:r>
    </w:p>
    <w:p w:rsidR="004944FD" w:rsidRPr="00BD7886" w:rsidRDefault="004944FD" w:rsidP="004944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0"/>
        <w:gridCol w:w="5760"/>
        <w:gridCol w:w="3000"/>
      </w:tblGrid>
      <w:tr w:rsidR="004944FD" w:rsidRPr="00BD7886" w:rsidTr="00205A9F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       Тип организаций и (или) объектов    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r w:rsidRPr="00BD78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границ прилегающей </w:t>
            </w:r>
            <w:r w:rsidRPr="00BD78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территории (метры)   </w:t>
            </w:r>
          </w:p>
        </w:tc>
      </w:tr>
      <w:tr w:rsidR="004944FD" w:rsidRPr="00BD7886" w:rsidTr="00205A9F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детские организации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           75          </w:t>
            </w:r>
          </w:p>
        </w:tc>
      </w:tr>
      <w:tr w:rsidR="004944FD" w:rsidRPr="00BD7886" w:rsidTr="00205A9F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          115          </w:t>
            </w:r>
          </w:p>
        </w:tc>
      </w:tr>
      <w:tr w:rsidR="004944FD" w:rsidRPr="00BD7886" w:rsidTr="00205A9F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организации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           25          </w:t>
            </w:r>
          </w:p>
        </w:tc>
      </w:tr>
      <w:tr w:rsidR="004944FD" w:rsidRPr="00BD7886" w:rsidTr="00205A9F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объекты спорта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           25          </w:t>
            </w:r>
          </w:p>
        </w:tc>
      </w:tr>
      <w:tr w:rsidR="004944FD" w:rsidRPr="00BD7886" w:rsidTr="00205A9F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оптовые и розничные рынки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           25          </w:t>
            </w:r>
          </w:p>
        </w:tc>
      </w:tr>
      <w:tr w:rsidR="004944FD" w:rsidRPr="00BD7886" w:rsidTr="00205A9F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вокзалы и аэропорты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           40          </w:t>
            </w:r>
          </w:p>
        </w:tc>
      </w:tr>
      <w:tr w:rsidR="004944FD" w:rsidRPr="00BD7886" w:rsidTr="00205A9F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объекты военного назначения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           -          </w:t>
            </w:r>
          </w:p>
        </w:tc>
      </w:tr>
      <w:tr w:rsidR="004944FD" w:rsidRPr="00BD7886" w:rsidTr="00205A9F">
        <w:trPr>
          <w:trHeight w:val="60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иные места массового скопления граждан,       </w:t>
            </w:r>
            <w:r w:rsidRPr="00BD78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определенные органами государственной власти  </w:t>
            </w:r>
            <w:r w:rsidRPr="00BD78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Республики Хакасия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           25          </w:t>
            </w:r>
          </w:p>
        </w:tc>
      </w:tr>
      <w:tr w:rsidR="004944FD" w:rsidRPr="00BD7886" w:rsidTr="00205A9F">
        <w:trPr>
          <w:trHeight w:val="60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иные места нахождения источников повышенной   </w:t>
            </w:r>
            <w:r w:rsidRPr="00BD78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опасности, определенные органами              </w:t>
            </w:r>
            <w:r w:rsidRPr="00BD78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государственной власти Республики Хакасия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          25</w:t>
            </w:r>
          </w:p>
          <w:p w:rsidR="004944FD" w:rsidRPr="00BD7886" w:rsidRDefault="004944FD" w:rsidP="00205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788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</w:tbl>
    <w:p w:rsidR="00BD7886" w:rsidRDefault="00BD7886" w:rsidP="004944FD"/>
    <w:p w:rsidR="004944FD" w:rsidRPr="00BD7886" w:rsidRDefault="004944FD" w:rsidP="004944FD">
      <w:r w:rsidRPr="00BD7886">
        <w:t>Начальник отдела</w:t>
      </w:r>
    </w:p>
    <w:p w:rsidR="004944FD" w:rsidRPr="00BD7886" w:rsidRDefault="004944FD" w:rsidP="004944FD">
      <w:r w:rsidRPr="00BD7886">
        <w:t xml:space="preserve">правового регулирования и </w:t>
      </w:r>
    </w:p>
    <w:p w:rsidR="004944FD" w:rsidRPr="00BD7886" w:rsidRDefault="004944FD" w:rsidP="004944FD">
      <w:r w:rsidRPr="00BD7886">
        <w:t xml:space="preserve">управления муниципальным имуществом                                         </w:t>
      </w:r>
      <w:r w:rsidR="00BD7886" w:rsidRPr="00BD7886">
        <w:t xml:space="preserve">           </w:t>
      </w:r>
      <w:r w:rsidRPr="00BD7886">
        <w:t xml:space="preserve">  </w:t>
      </w:r>
      <w:proofErr w:type="spellStart"/>
      <w:r w:rsidRPr="00BD7886">
        <w:t>О.В.Шлапунова</w:t>
      </w:r>
      <w:proofErr w:type="spellEnd"/>
    </w:p>
    <w:sectPr w:rsidR="004944FD" w:rsidRPr="00BD7886" w:rsidSect="00353B8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202F4"/>
    <w:multiLevelType w:val="hybridMultilevel"/>
    <w:tmpl w:val="7220B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B2EC4"/>
    <w:rsid w:val="000A2BE6"/>
    <w:rsid w:val="000A3277"/>
    <w:rsid w:val="000A601F"/>
    <w:rsid w:val="00155178"/>
    <w:rsid w:val="00214B0A"/>
    <w:rsid w:val="002765AD"/>
    <w:rsid w:val="00353B8D"/>
    <w:rsid w:val="004944FD"/>
    <w:rsid w:val="005B2EC4"/>
    <w:rsid w:val="006261BF"/>
    <w:rsid w:val="008B4DE4"/>
    <w:rsid w:val="00901825"/>
    <w:rsid w:val="00AC2B8B"/>
    <w:rsid w:val="00BD7886"/>
    <w:rsid w:val="00D473D4"/>
    <w:rsid w:val="00DA44EF"/>
    <w:rsid w:val="00ED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D16"/>
    <w:pPr>
      <w:ind w:left="720"/>
      <w:contextualSpacing/>
    </w:pPr>
  </w:style>
  <w:style w:type="character" w:styleId="a4">
    <w:name w:val="Hyperlink"/>
    <w:basedOn w:val="a0"/>
    <w:rsid w:val="004944FD"/>
    <w:rPr>
      <w:color w:val="0000FF"/>
      <w:u w:val="single"/>
    </w:rPr>
  </w:style>
  <w:style w:type="paragraph" w:styleId="a5">
    <w:name w:val="Body Text"/>
    <w:basedOn w:val="a"/>
    <w:link w:val="a6"/>
    <w:rsid w:val="004944FD"/>
    <w:pPr>
      <w:suppressAutoHyphens/>
    </w:pPr>
    <w:rPr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4944FD"/>
    <w:rPr>
      <w:sz w:val="24"/>
      <w:lang w:eastAsia="ar-SA"/>
    </w:rPr>
  </w:style>
  <w:style w:type="paragraph" w:customStyle="1" w:styleId="ConsPlusNormal">
    <w:name w:val="ConsPlusNormal"/>
    <w:rsid w:val="004944F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4944FD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4944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44FD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353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2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3820A69E794403CA3624546FC2745F66642179581677C1511F768BF8AE9635012DB383CABF869FM9S1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C3820A69E794403CA3624546FC2745F666328765C1477C1511F768BF8AE9635012DB383CABF829EM9S3B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4C3820A69E794403CA3624546FC2745F66642179581677C1511F768BF8AE9635012DB383CABF869AM9S6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C3820A69E794403CA3624546FC2745F66642179581677C1511F768BF8AE9635012DB383CABF869AM9S6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C3820A69E794403CA3624546FC2745F66642179581677C1511F768BF8AE9635012DB383CABF869AM9S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E7EA2-2BF9-4263-8518-08E5963D2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6</cp:revision>
  <cp:lastPrinted>2013-08-20T04:41:00Z</cp:lastPrinted>
  <dcterms:created xsi:type="dcterms:W3CDTF">2013-08-19T03:12:00Z</dcterms:created>
  <dcterms:modified xsi:type="dcterms:W3CDTF">2013-08-28T07:08:00Z</dcterms:modified>
</cp:coreProperties>
</file>