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30" w:rsidRDefault="00075430" w:rsidP="005206A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6.9pt;margin-top:45.55pt;width:196pt;height:75.9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075430" w:rsidRDefault="00075430" w:rsidP="005206A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5430" w:rsidRDefault="00075430" w:rsidP="005206A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75430" w:rsidRDefault="00075430" w:rsidP="005206A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75430" w:rsidRDefault="00075430" w:rsidP="005206A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75430" w:rsidRDefault="00075430" w:rsidP="005206A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75430" w:rsidRDefault="00075430" w:rsidP="005206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5430" w:rsidRDefault="00075430" w:rsidP="005206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5430" w:rsidRDefault="00075430" w:rsidP="005206A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-17.35pt;margin-top:29.9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075430" w:rsidRDefault="00075430" w:rsidP="005206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5430" w:rsidRDefault="00075430" w:rsidP="005206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5430" w:rsidRDefault="00075430" w:rsidP="005206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75430" w:rsidRDefault="00075430" w:rsidP="005206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75430" w:rsidRDefault="00075430" w:rsidP="005206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75430" w:rsidRDefault="00075430" w:rsidP="005206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75430" w:rsidRDefault="00075430" w:rsidP="005206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75430" w:rsidRDefault="00075430" w:rsidP="005206A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</w:t>
      </w:r>
      <w:r w:rsidRPr="003441FD">
        <w:rPr>
          <w:rFonts w:ascii="Times New Roman" w:hAnsi="Times New Roman"/>
          <w:b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.75pt;height:85.5pt;visibility:visible">
            <v:imagedata r:id="rId4" o:title=""/>
          </v:shape>
        </w:pict>
      </w:r>
    </w:p>
    <w:p w:rsidR="00075430" w:rsidRDefault="00075430" w:rsidP="005206A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75430" w:rsidRDefault="00075430" w:rsidP="005206A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75430" w:rsidRDefault="00075430" w:rsidP="005206A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eastAsia="ru-RU"/>
        </w:rPr>
        <w:pict>
          <v:line id="_x0000_s1028" style="position:absolute;left:0;text-align:left;z-index:251660288" from="-.15pt,11.35pt" to="450.85pt,11.35pt" strokeweight=".26mm">
            <v:stroke joinstyle="miter"/>
          </v:line>
        </w:pict>
      </w:r>
    </w:p>
    <w:p w:rsidR="00075430" w:rsidRDefault="00075430" w:rsidP="005206A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5430" w:rsidRDefault="00075430" w:rsidP="005206A0">
      <w:pPr>
        <w:pStyle w:val="ConsPlusNormal"/>
        <w:widowControl/>
        <w:ind w:left="540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ПОСТАНОВЛЕНИЕ</w:t>
      </w:r>
    </w:p>
    <w:p w:rsidR="00075430" w:rsidRDefault="00075430" w:rsidP="005206A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5430" w:rsidRDefault="00075430" w:rsidP="005206A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«30» 08. 2013                                                                             № 443-п.</w:t>
      </w:r>
    </w:p>
    <w:p w:rsidR="00075430" w:rsidRDefault="00075430" w:rsidP="005206A0">
      <w:pPr>
        <w:pStyle w:val="NormalWeb"/>
        <w:spacing w:before="0" w:after="0"/>
        <w:ind w:firstLine="540"/>
        <w:jc w:val="both"/>
        <w:rPr>
          <w:sz w:val="26"/>
        </w:rPr>
      </w:pPr>
    </w:p>
    <w:p w:rsidR="00075430" w:rsidRPr="00B76241" w:rsidRDefault="00075430" w:rsidP="005206A0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внесении изменений в  долгосрочную  муниципальную целевую программу «Развитие физической культуры, спорта, молодежной политики, туризма в муниципальном образовании город Сорск на 2010-2015 годы»</w:t>
      </w:r>
      <w:r w:rsidRPr="00B76241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утвержденное постановлением администрации от 12.11.2012г. №614-п</w:t>
      </w:r>
    </w:p>
    <w:p w:rsidR="00075430" w:rsidRDefault="00075430" w:rsidP="005206A0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(с изменениями от 28.12.12. № 713-п;</w:t>
      </w:r>
    </w:p>
    <w:p w:rsidR="00075430" w:rsidRPr="00B76241" w:rsidRDefault="00075430" w:rsidP="005206A0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от 29.01.13. № 42-п;</w:t>
      </w:r>
    </w:p>
    <w:p w:rsidR="00075430" w:rsidRDefault="00075430" w:rsidP="005206A0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 w:rsidRPr="003B20B4">
        <w:rPr>
          <w:rFonts w:ascii="Times New Roman" w:hAnsi="Times New Roman" w:cs="Times New Roman"/>
          <w:sz w:val="26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4"/>
        </w:rPr>
        <w:t>от 14.06.13. № 298-п;</w:t>
      </w:r>
    </w:p>
    <w:p w:rsidR="00075430" w:rsidRPr="005206A0" w:rsidRDefault="00075430" w:rsidP="005206A0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от 11.07.13. № 362-п)</w:t>
      </w:r>
    </w:p>
    <w:p w:rsidR="00075430" w:rsidRDefault="00075430" w:rsidP="005206A0">
      <w:pPr>
        <w:spacing w:after="0" w:line="240" w:lineRule="auto"/>
        <w:ind w:left="709" w:right="4252"/>
        <w:jc w:val="both"/>
        <w:rPr>
          <w:rFonts w:ascii="Times New Roman" w:hAnsi="Times New Roman" w:cs="Times New Roman"/>
          <w:sz w:val="26"/>
          <w:szCs w:val="24"/>
        </w:rPr>
      </w:pPr>
    </w:p>
    <w:p w:rsidR="00075430" w:rsidRDefault="00075430" w:rsidP="005206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В соответствии со ст. 16 ФЗ от 06.10.2003г. № 131-ФЗ «Об общих принципах организации местного самоуправления в РФ», ст. 27 Устава муниципального образования город Сорск, постановления главы города Сорска от 12.07.2012 № 319 «Об утверждении порядка разработки, утверждения и реализации долгосрочных муниципальных программ города Сорска», в целях реализации государственной политики, направленной на дальнейшее развитие физической культуры и спорта, материально – технической базы объектов физической культуры, спорта и формирования здорового образа жизни населения в муниципальном образовании город Сорск, администрация города Сорска Республики Хакасия</w:t>
      </w:r>
    </w:p>
    <w:p w:rsidR="00075430" w:rsidRDefault="00075430" w:rsidP="005206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ПОСТАНОВЛЯЕТ:</w:t>
      </w:r>
    </w:p>
    <w:p w:rsidR="00075430" w:rsidRDefault="00075430" w:rsidP="005206A0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 Внести в долгосрочную муниципальную целевую программу «Развитие физической культуры, спорта, молодежной политики, туризма в муниципальном образовании город Сорск на 2010-2015 годы», утвержденную постановлением администрации города Сорска от 12.11.2012г. №614-п «Развитие физической культуры, спорта, молодежной политики, туризма в муниципальном образовании город Сорск на 2010-2015 годы», следующие изменения:</w:t>
      </w:r>
    </w:p>
    <w:p w:rsidR="00075430" w:rsidRDefault="00075430" w:rsidP="00EB443C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     в</w:t>
      </w: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Pr="00DC4DA6">
        <w:rPr>
          <w:rFonts w:ascii="Times New Roman" w:hAnsi="Times New Roman" w:cs="Times New Roman"/>
          <w:sz w:val="26"/>
          <w:szCs w:val="26"/>
        </w:rPr>
        <w:t xml:space="preserve">аздел </w:t>
      </w:r>
      <w:r w:rsidRPr="00DC4DA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DC4D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«Перечень программных мероприятий» 2013г.:</w:t>
      </w:r>
    </w:p>
    <w:p w:rsidR="00075430" w:rsidRDefault="00075430" w:rsidP="00EF65A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1) в позиции 10 «Обновление материально-технической базы КДЮСШ»</w:t>
      </w:r>
      <w:r w:rsidRPr="00EF65A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цифру «2,0»  убрать;</w:t>
      </w:r>
    </w:p>
    <w:p w:rsidR="00075430" w:rsidRDefault="00075430" w:rsidP="00EB443C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2) в позиции 6 «Реконструкция и ремонт базы отдыха озера Теплое» цифру «30,0» заменить на цифру «12,0»; </w:t>
      </w:r>
    </w:p>
    <w:p w:rsidR="00075430" w:rsidRDefault="00075430" w:rsidP="00EB443C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075430" w:rsidRDefault="00075430" w:rsidP="00EB443C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075430" w:rsidRDefault="00075430" w:rsidP="00EF65A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075430" w:rsidRDefault="00075430" w:rsidP="00EF65A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075430" w:rsidRDefault="00075430" w:rsidP="00EF65A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3) в позиции 15 «</w:t>
      </w:r>
      <w:r>
        <w:rPr>
          <w:rFonts w:ascii="Times New Roman" w:hAnsi="Times New Roman"/>
          <w:sz w:val="26"/>
          <w:szCs w:val="26"/>
        </w:rPr>
        <w:t>Участие спортсменов муниципального образования в республиканских, региональных спортивных мероприятиях согласно республиканскому перспективному плану по поведению спортивных мероприятий (проезд, проживание, питание)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F65A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цифру «30,0» заменить на цифру «20,0»; </w:t>
      </w:r>
    </w:p>
    <w:p w:rsidR="00075430" w:rsidRDefault="00075430" w:rsidP="00EF65A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4) включить позицию №29 «Проверка сметной документации» и поставить цифру  «30,0».</w:t>
      </w:r>
    </w:p>
    <w:p w:rsidR="00075430" w:rsidRPr="00231726" w:rsidRDefault="00075430" w:rsidP="005206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2. </w:t>
      </w:r>
      <w:r w:rsidRPr="00231726">
        <w:rPr>
          <w:rFonts w:ascii="Times New Roman" w:hAnsi="Times New Roman" w:cs="Times New Roman"/>
          <w:sz w:val="26"/>
          <w:szCs w:val="24"/>
        </w:rPr>
        <w:t>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075430" w:rsidRPr="00231726" w:rsidRDefault="00075430" w:rsidP="005206A0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</w:t>
      </w:r>
      <w:r w:rsidRPr="00231726">
        <w:rPr>
          <w:rFonts w:ascii="Times New Roman" w:hAnsi="Times New Roman" w:cs="Times New Roman"/>
          <w:sz w:val="26"/>
          <w:szCs w:val="24"/>
        </w:rPr>
        <w:t>. Контроль над реализацией программы возложить на заместителя главы  города по социальным вопросам.</w:t>
      </w:r>
    </w:p>
    <w:p w:rsidR="00075430" w:rsidRDefault="00075430" w:rsidP="005206A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075430" w:rsidRPr="005206A0" w:rsidRDefault="00075430" w:rsidP="005206A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                                                                                                    А.А. Жуков</w:t>
      </w:r>
    </w:p>
    <w:p w:rsidR="00075430" w:rsidRDefault="00075430" w:rsidP="005206A0"/>
    <w:p w:rsidR="00075430" w:rsidRDefault="00075430" w:rsidP="005206A0"/>
    <w:p w:rsidR="00075430" w:rsidRDefault="00075430" w:rsidP="005206A0"/>
    <w:p w:rsidR="00075430" w:rsidRDefault="00075430" w:rsidP="005206A0"/>
    <w:p w:rsidR="00075430" w:rsidRDefault="00075430" w:rsidP="005206A0"/>
    <w:p w:rsidR="00075430" w:rsidRDefault="00075430" w:rsidP="005206A0"/>
    <w:p w:rsidR="00075430" w:rsidRDefault="00075430" w:rsidP="005206A0"/>
    <w:p w:rsidR="00075430" w:rsidRDefault="00075430" w:rsidP="005206A0"/>
    <w:p w:rsidR="00075430" w:rsidRDefault="00075430"/>
    <w:sectPr w:rsidR="00075430" w:rsidSect="003B20B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6A0"/>
    <w:rsid w:val="00040510"/>
    <w:rsid w:val="00075430"/>
    <w:rsid w:val="001605B4"/>
    <w:rsid w:val="00170F2B"/>
    <w:rsid w:val="001A225D"/>
    <w:rsid w:val="00231726"/>
    <w:rsid w:val="003441FD"/>
    <w:rsid w:val="003B20B4"/>
    <w:rsid w:val="003F2D95"/>
    <w:rsid w:val="005206A0"/>
    <w:rsid w:val="005B1066"/>
    <w:rsid w:val="00B76241"/>
    <w:rsid w:val="00D13788"/>
    <w:rsid w:val="00DC4DA6"/>
    <w:rsid w:val="00EB443C"/>
    <w:rsid w:val="00EF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6A0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206A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206A0"/>
    <w:pPr>
      <w:ind w:left="720"/>
      <w:contextualSpacing/>
    </w:pPr>
  </w:style>
  <w:style w:type="paragraph" w:customStyle="1" w:styleId="ConsPlusNormal">
    <w:name w:val="ConsPlusNormal"/>
    <w:uiPriority w:val="99"/>
    <w:semiHidden/>
    <w:rsid w:val="005206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5206A0"/>
    <w:pPr>
      <w:suppressAutoHyphens/>
    </w:pPr>
    <w:rPr>
      <w:rFonts w:cs="Calibri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52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6A0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413</Words>
  <Characters>2356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2</cp:revision>
  <cp:lastPrinted>2013-08-30T03:54:00Z</cp:lastPrinted>
  <dcterms:created xsi:type="dcterms:W3CDTF">2013-08-30T03:12:00Z</dcterms:created>
  <dcterms:modified xsi:type="dcterms:W3CDTF">2013-09-03T02:18:00Z</dcterms:modified>
</cp:coreProperties>
</file>