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14D" w:rsidRPr="0000114D" w:rsidRDefault="0000114D" w:rsidP="0000114D">
      <w:pPr>
        <w:shd w:val="clear" w:color="auto" w:fill="FFFFFF"/>
        <w:spacing w:line="360" w:lineRule="auto"/>
        <w:contextualSpacing/>
        <w:jc w:val="center"/>
        <w:rPr>
          <w:rFonts w:ascii="Times New Roman" w:hAnsi="Times New Roman" w:cs="Times New Roman"/>
          <w:bCs/>
          <w:color w:val="000000"/>
        </w:rPr>
      </w:pPr>
      <w:r w:rsidRPr="0000114D">
        <w:rPr>
          <w:rFonts w:ascii="Times New Roman" w:hAnsi="Times New Roman" w:cs="Times New Roman"/>
          <w:b/>
          <w:bCs/>
          <w:color w:val="000000"/>
        </w:rPr>
        <w:t xml:space="preserve">                                                                                                   </w:t>
      </w:r>
      <w:r w:rsidRPr="0000114D">
        <w:rPr>
          <w:rFonts w:ascii="Times New Roman" w:hAnsi="Times New Roman" w:cs="Times New Roman"/>
          <w:bCs/>
          <w:color w:val="000000"/>
        </w:rPr>
        <w:t>УТВЕРЖДЕНО:______________</w:t>
      </w:r>
    </w:p>
    <w:p w:rsidR="0000114D" w:rsidRPr="0000114D" w:rsidRDefault="0000114D" w:rsidP="0000114D">
      <w:pPr>
        <w:shd w:val="clear" w:color="auto" w:fill="FFFFFF"/>
        <w:spacing w:line="360" w:lineRule="auto"/>
        <w:contextualSpacing/>
        <w:jc w:val="center"/>
        <w:rPr>
          <w:rFonts w:ascii="Times New Roman" w:hAnsi="Times New Roman" w:cs="Times New Roman"/>
          <w:bCs/>
          <w:color w:val="000000"/>
        </w:rPr>
      </w:pPr>
      <w:r w:rsidRPr="0000114D">
        <w:rPr>
          <w:rFonts w:ascii="Times New Roman" w:hAnsi="Times New Roman" w:cs="Times New Roman"/>
          <w:bCs/>
          <w:color w:val="000000"/>
        </w:rPr>
        <w:t xml:space="preserve">                                                                                                            </w:t>
      </w:r>
      <w:r>
        <w:rPr>
          <w:rFonts w:ascii="Times New Roman" w:hAnsi="Times New Roman" w:cs="Times New Roman"/>
          <w:bCs/>
          <w:color w:val="000000"/>
        </w:rPr>
        <w:t xml:space="preserve">        </w:t>
      </w:r>
      <w:r w:rsidR="00C50AA8">
        <w:rPr>
          <w:rFonts w:ascii="Times New Roman" w:hAnsi="Times New Roman" w:cs="Times New Roman"/>
          <w:bCs/>
          <w:color w:val="000000"/>
        </w:rPr>
        <w:t xml:space="preserve">   Приказом № 40кб</w:t>
      </w:r>
    </w:p>
    <w:p w:rsidR="0000114D" w:rsidRPr="0000114D" w:rsidRDefault="0000114D" w:rsidP="0000114D">
      <w:pPr>
        <w:shd w:val="clear" w:color="auto" w:fill="FFFFFF"/>
        <w:spacing w:line="360" w:lineRule="auto"/>
        <w:contextualSpacing/>
        <w:jc w:val="center"/>
        <w:rPr>
          <w:rFonts w:ascii="Times New Roman" w:hAnsi="Times New Roman" w:cs="Times New Roman"/>
          <w:bCs/>
          <w:color w:val="000000"/>
        </w:rPr>
      </w:pPr>
      <w:r w:rsidRPr="0000114D">
        <w:rPr>
          <w:rFonts w:ascii="Times New Roman" w:hAnsi="Times New Roman" w:cs="Times New Roman"/>
          <w:bCs/>
          <w:color w:val="000000"/>
        </w:rPr>
        <w:t xml:space="preserve">                                                                             </w:t>
      </w:r>
      <w:r>
        <w:rPr>
          <w:rFonts w:ascii="Times New Roman" w:hAnsi="Times New Roman" w:cs="Times New Roman"/>
          <w:bCs/>
          <w:color w:val="000000"/>
        </w:rPr>
        <w:t xml:space="preserve"> </w:t>
      </w:r>
      <w:r w:rsidRPr="0000114D">
        <w:rPr>
          <w:rFonts w:ascii="Times New Roman" w:hAnsi="Times New Roman" w:cs="Times New Roman"/>
          <w:bCs/>
          <w:color w:val="000000"/>
        </w:rPr>
        <w:t xml:space="preserve">                                  </w:t>
      </w:r>
      <w:r>
        <w:rPr>
          <w:rFonts w:ascii="Times New Roman" w:hAnsi="Times New Roman" w:cs="Times New Roman"/>
          <w:bCs/>
          <w:color w:val="000000"/>
        </w:rPr>
        <w:t xml:space="preserve">     </w:t>
      </w:r>
      <w:r w:rsidR="00BF5E62">
        <w:rPr>
          <w:rFonts w:ascii="Times New Roman" w:hAnsi="Times New Roman" w:cs="Times New Roman"/>
          <w:bCs/>
          <w:color w:val="000000"/>
        </w:rPr>
        <w:t xml:space="preserve">  </w:t>
      </w:r>
      <w:r w:rsidR="00C50AA8">
        <w:rPr>
          <w:rFonts w:ascii="Times New Roman" w:hAnsi="Times New Roman" w:cs="Times New Roman"/>
          <w:bCs/>
          <w:color w:val="000000"/>
        </w:rPr>
        <w:t>от 28</w:t>
      </w:r>
      <w:r w:rsidRPr="0000114D">
        <w:rPr>
          <w:rFonts w:ascii="Times New Roman" w:hAnsi="Times New Roman" w:cs="Times New Roman"/>
          <w:bCs/>
          <w:color w:val="000000"/>
        </w:rPr>
        <w:t>.03.2013 г.</w:t>
      </w:r>
      <w:r>
        <w:rPr>
          <w:rFonts w:ascii="Times New Roman" w:hAnsi="Times New Roman" w:cs="Times New Roman"/>
          <w:bCs/>
          <w:color w:val="000000"/>
        </w:rPr>
        <w:t xml:space="preserve"> </w:t>
      </w:r>
    </w:p>
    <w:p w:rsidR="0000114D" w:rsidRPr="0000114D" w:rsidRDefault="0000114D" w:rsidP="0000114D">
      <w:pPr>
        <w:shd w:val="clear" w:color="auto" w:fill="FFFFFF"/>
        <w:contextualSpacing/>
        <w:jc w:val="center"/>
        <w:rPr>
          <w:rFonts w:ascii="Times New Roman" w:hAnsi="Times New Roman" w:cs="Times New Roman"/>
          <w:b/>
          <w:bCs/>
          <w:color w:val="000000"/>
        </w:rPr>
      </w:pPr>
      <w:r w:rsidRPr="0000114D">
        <w:rPr>
          <w:rFonts w:ascii="Times New Roman" w:hAnsi="Times New Roman" w:cs="Times New Roman"/>
          <w:b/>
          <w:bCs/>
          <w:color w:val="000000"/>
        </w:rPr>
        <w:t xml:space="preserve">ПОРЯДОК  </w:t>
      </w:r>
    </w:p>
    <w:p w:rsidR="0000114D" w:rsidRPr="0000114D" w:rsidRDefault="0000114D" w:rsidP="0000114D">
      <w:pPr>
        <w:shd w:val="clear" w:color="auto" w:fill="FFFFFF"/>
        <w:spacing w:after="0" w:line="240" w:lineRule="auto"/>
        <w:contextualSpacing/>
        <w:jc w:val="center"/>
        <w:rPr>
          <w:rFonts w:ascii="Times New Roman" w:hAnsi="Times New Roman" w:cs="Times New Roman"/>
          <w:b/>
          <w:bCs/>
          <w:color w:val="000000"/>
        </w:rPr>
      </w:pPr>
      <w:r w:rsidRPr="0000114D">
        <w:rPr>
          <w:rFonts w:ascii="Times New Roman" w:hAnsi="Times New Roman" w:cs="Times New Roman"/>
          <w:b/>
          <w:bCs/>
          <w:color w:val="000000"/>
        </w:rPr>
        <w:t xml:space="preserve">по  предоставлению муниципальной  услуги </w:t>
      </w:r>
    </w:p>
    <w:p w:rsidR="0000114D" w:rsidRPr="0000114D" w:rsidRDefault="0000114D" w:rsidP="0000114D">
      <w:pPr>
        <w:spacing w:after="0" w:line="240" w:lineRule="auto"/>
        <w:jc w:val="center"/>
        <w:rPr>
          <w:rFonts w:ascii="Times New Roman" w:hAnsi="Times New Roman" w:cs="Times New Roman"/>
          <w:b/>
          <w:bCs/>
        </w:rPr>
      </w:pPr>
      <w:r w:rsidRPr="0000114D">
        <w:rPr>
          <w:rFonts w:ascii="Times New Roman" w:hAnsi="Times New Roman" w:cs="Times New Roman"/>
          <w:b/>
          <w:bCs/>
        </w:rPr>
        <w:t xml:space="preserve"> «Предоставление информации из федеральной базы данных </w:t>
      </w:r>
    </w:p>
    <w:p w:rsidR="0000114D" w:rsidRPr="0000114D" w:rsidRDefault="0000114D" w:rsidP="0000114D">
      <w:pPr>
        <w:spacing w:after="0" w:line="240" w:lineRule="auto"/>
        <w:jc w:val="center"/>
        <w:rPr>
          <w:rFonts w:ascii="Times New Roman" w:hAnsi="Times New Roman" w:cs="Times New Roman"/>
        </w:rPr>
      </w:pPr>
      <w:r w:rsidRPr="0000114D">
        <w:rPr>
          <w:rFonts w:ascii="Times New Roman" w:hAnsi="Times New Roman" w:cs="Times New Roman"/>
          <w:b/>
          <w:bCs/>
        </w:rPr>
        <w:t>о результатах единого государственного экзамена»</w:t>
      </w:r>
    </w:p>
    <w:p w:rsidR="0000114D" w:rsidRPr="0000114D" w:rsidRDefault="0000114D" w:rsidP="0000114D">
      <w:pPr>
        <w:ind w:right="-5"/>
        <w:jc w:val="center"/>
        <w:rPr>
          <w:rFonts w:ascii="Times New Roman" w:hAnsi="Times New Roman" w:cs="Times New Roman"/>
        </w:rPr>
      </w:pPr>
    </w:p>
    <w:p w:rsidR="0000114D" w:rsidRPr="0000114D" w:rsidRDefault="0000114D" w:rsidP="0000114D">
      <w:pPr>
        <w:ind w:right="-5"/>
        <w:jc w:val="center"/>
        <w:rPr>
          <w:rFonts w:ascii="Times New Roman" w:hAnsi="Times New Roman" w:cs="Times New Roman"/>
          <w:b/>
          <w:bCs/>
        </w:rPr>
      </w:pPr>
      <w:r w:rsidRPr="0000114D">
        <w:rPr>
          <w:rFonts w:ascii="Times New Roman" w:hAnsi="Times New Roman" w:cs="Times New Roman"/>
          <w:b/>
          <w:bCs/>
        </w:rPr>
        <w:t>I. Общие положения</w:t>
      </w:r>
    </w:p>
    <w:p w:rsidR="0000114D" w:rsidRPr="0000114D" w:rsidRDefault="0000114D" w:rsidP="0000114D">
      <w:pPr>
        <w:spacing w:after="0" w:line="360" w:lineRule="auto"/>
        <w:rPr>
          <w:rFonts w:ascii="Times New Roman" w:hAnsi="Times New Roman" w:cs="Times New Roman"/>
        </w:rPr>
      </w:pPr>
      <w:r w:rsidRPr="0000114D">
        <w:rPr>
          <w:rFonts w:ascii="Times New Roman" w:hAnsi="Times New Roman" w:cs="Times New Roman"/>
          <w:spacing w:val="-24"/>
        </w:rPr>
        <w:t xml:space="preserve">1. 1. </w:t>
      </w:r>
      <w:r w:rsidRPr="0000114D">
        <w:rPr>
          <w:rFonts w:ascii="Times New Roman" w:hAnsi="Times New Roman" w:cs="Times New Roman"/>
        </w:rPr>
        <w:t xml:space="preserve">Настоящий административный порядок по предоставлению муниципальной услуги </w:t>
      </w:r>
      <w:r w:rsidRPr="0000114D">
        <w:rPr>
          <w:rFonts w:ascii="Times New Roman" w:hAnsi="Times New Roman" w:cs="Times New Roman"/>
          <w:bCs/>
        </w:rPr>
        <w:t>«Предоставление информации из федеральной базы данных о результатах единого государственного экзамена»</w:t>
      </w:r>
      <w:r w:rsidRPr="0000114D">
        <w:rPr>
          <w:rFonts w:ascii="Times New Roman" w:hAnsi="Times New Roman" w:cs="Times New Roman"/>
        </w:rPr>
        <w:t xml:space="preserve"> </w:t>
      </w:r>
      <w:r w:rsidRPr="0000114D">
        <w:rPr>
          <w:rFonts w:ascii="Times New Roman" w:hAnsi="Times New Roman" w:cs="Times New Roman"/>
          <w:spacing w:val="-2"/>
        </w:rPr>
        <w:t>(далее – порядок) разработан в целях повышения качества исполнения и доступности результатов услуги, определения сроков и последовательности действий (административных процедур) при осуществлении полномочий по ее предоставлению</w:t>
      </w:r>
      <w:r w:rsidRPr="0000114D">
        <w:rPr>
          <w:rFonts w:ascii="Times New Roman" w:hAnsi="Times New Roman" w:cs="Times New Roman"/>
        </w:rPr>
        <w:t>.</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1.2. Настоящим порядком устанавливаются обязательные требования, обеспечивающие необходимый уровень доступности услуги в целом, а также на каждом этапе ее предоставления, включая обращение за услугой, его оформление, регистрацию, получение услуги, рассмотрение жалоб (претензий) получателей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1.3. Заявителями, в отношении которых исполняется услуга, являются физические лица:</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обучающиеся общеобразовательных учреждений - участники единого государственного экзамена (далее – ЕГЭ);</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родители (законные представители) обучающихся – участников ЕГЭ;</w:t>
      </w:r>
    </w:p>
    <w:p w:rsidR="0000114D" w:rsidRPr="0000114D" w:rsidRDefault="0000114D" w:rsidP="0000114D">
      <w:pPr>
        <w:spacing w:after="0" w:line="360" w:lineRule="auto"/>
        <w:jc w:val="both"/>
        <w:rPr>
          <w:rFonts w:ascii="Times New Roman" w:hAnsi="Times New Roman" w:cs="Times New Roman"/>
        </w:rPr>
      </w:pPr>
    </w:p>
    <w:p w:rsidR="0000114D" w:rsidRDefault="0000114D" w:rsidP="0000114D">
      <w:pPr>
        <w:spacing w:after="0" w:line="360" w:lineRule="auto"/>
        <w:jc w:val="center"/>
        <w:rPr>
          <w:rFonts w:ascii="Times New Roman" w:hAnsi="Times New Roman" w:cs="Times New Roman"/>
          <w:b/>
          <w:bCs/>
        </w:rPr>
      </w:pPr>
      <w:r w:rsidRPr="0000114D">
        <w:rPr>
          <w:rFonts w:ascii="Times New Roman" w:hAnsi="Times New Roman" w:cs="Times New Roman"/>
          <w:b/>
          <w:bCs/>
        </w:rPr>
        <w:t>II. Стандарт предоставления  услуги</w:t>
      </w:r>
    </w:p>
    <w:p w:rsidR="0000114D" w:rsidRPr="0000114D" w:rsidRDefault="0000114D" w:rsidP="0000114D">
      <w:pPr>
        <w:spacing w:after="0" w:line="360" w:lineRule="auto"/>
        <w:jc w:val="center"/>
        <w:rPr>
          <w:rFonts w:ascii="Times New Roman" w:hAnsi="Times New Roman" w:cs="Times New Roman"/>
          <w:b/>
          <w:bCs/>
        </w:rPr>
      </w:pPr>
    </w:p>
    <w:p w:rsidR="0000114D" w:rsidRPr="0000114D" w:rsidRDefault="0000114D" w:rsidP="0000114D">
      <w:pPr>
        <w:spacing w:after="0" w:line="360" w:lineRule="auto"/>
        <w:jc w:val="both"/>
        <w:rPr>
          <w:rFonts w:ascii="Times New Roman" w:hAnsi="Times New Roman" w:cs="Times New Roman"/>
          <w:bCs/>
        </w:rPr>
      </w:pPr>
      <w:r w:rsidRPr="0000114D">
        <w:rPr>
          <w:rFonts w:ascii="Times New Roman" w:hAnsi="Times New Roman" w:cs="Times New Roman"/>
        </w:rPr>
        <w:t>2.1. Наименование услуги – «</w:t>
      </w:r>
      <w:r w:rsidRPr="0000114D">
        <w:rPr>
          <w:rFonts w:ascii="Times New Roman" w:hAnsi="Times New Roman" w:cs="Times New Roman"/>
          <w:bCs/>
        </w:rPr>
        <w:t>Предоставление информации из федеральной базы данных о результатах единого государственного экзамена».</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2.2. </w:t>
      </w:r>
      <w:r w:rsidRPr="0000114D">
        <w:rPr>
          <w:rFonts w:ascii="Times New Roman" w:hAnsi="Times New Roman" w:cs="Times New Roman"/>
          <w:bCs/>
        </w:rPr>
        <w:t>Предоставление информации из федеральной базы данных о   результатах единого государственного экзамена непосредственно осуществляют отдел образования администрации г</w:t>
      </w:r>
      <w:proofErr w:type="gramStart"/>
      <w:r w:rsidRPr="0000114D">
        <w:rPr>
          <w:rFonts w:ascii="Times New Roman" w:hAnsi="Times New Roman" w:cs="Times New Roman"/>
          <w:bCs/>
        </w:rPr>
        <w:t>.С</w:t>
      </w:r>
      <w:proofErr w:type="gramEnd"/>
      <w:r w:rsidRPr="0000114D">
        <w:rPr>
          <w:rFonts w:ascii="Times New Roman" w:hAnsi="Times New Roman" w:cs="Times New Roman"/>
          <w:bCs/>
        </w:rPr>
        <w:t>орск, муниципальное бюджетное общеобразовате</w:t>
      </w:r>
      <w:r w:rsidR="00E41F5D">
        <w:rPr>
          <w:rFonts w:ascii="Times New Roman" w:hAnsi="Times New Roman" w:cs="Times New Roman"/>
          <w:bCs/>
        </w:rPr>
        <w:t>льное учреждение Сорская основная общеобразовательная школа № 2 им. Толстихиной Ю.Н.</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2.3</w:t>
      </w:r>
      <w:r w:rsidRPr="0000114D">
        <w:rPr>
          <w:rFonts w:ascii="Times New Roman" w:hAnsi="Times New Roman" w:cs="Times New Roman"/>
          <w:b/>
        </w:rPr>
        <w:t xml:space="preserve">.  </w:t>
      </w:r>
      <w:r w:rsidRPr="0000114D">
        <w:rPr>
          <w:rFonts w:ascii="Times New Roman" w:hAnsi="Times New Roman" w:cs="Times New Roman"/>
        </w:rPr>
        <w:t>Результатом предоставления услуги является: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предоставление информации из федеральной базы данных о результатах ЕГЭ (выдача протоколов о результатах ЕГЭ, выдача свидетельств о результатах ЕГЭ);</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   отказ в предоставлении информации из федеральной базы данных о результатах ЕГЭ.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2.4. Срок предоставления услуги: с моме</w:t>
      </w:r>
      <w:r w:rsidR="00C64469">
        <w:rPr>
          <w:rFonts w:ascii="Times New Roman" w:hAnsi="Times New Roman" w:cs="Times New Roman"/>
        </w:rPr>
        <w:t>нта подачи заявления – не более 15 календарных  дней.</w:t>
      </w:r>
      <w:r w:rsidRPr="0000114D">
        <w:rPr>
          <w:rFonts w:ascii="Times New Roman" w:hAnsi="Times New Roman" w:cs="Times New Roman"/>
        </w:rPr>
        <w:t xml:space="preserve">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spacing w:val="-12"/>
        </w:rPr>
        <w:t>2. 5. Исполнение  услуги  регулируется нормативно-правовыми актами: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          Конституцией Российской Федерации, </w:t>
      </w:r>
      <w:proofErr w:type="gramStart"/>
      <w:r w:rsidRPr="0000114D">
        <w:rPr>
          <w:rFonts w:ascii="Times New Roman" w:hAnsi="Times New Roman" w:cs="Times New Roman"/>
        </w:rPr>
        <w:t>принята</w:t>
      </w:r>
      <w:proofErr w:type="gramEnd"/>
      <w:r w:rsidRPr="0000114D">
        <w:rPr>
          <w:rFonts w:ascii="Times New Roman" w:hAnsi="Times New Roman" w:cs="Times New Roman"/>
        </w:rPr>
        <w:t xml:space="preserve"> всенародным голосованием 12.12.1993 г. </w:t>
      </w:r>
    </w:p>
    <w:p w:rsidR="0000114D" w:rsidRPr="0000114D" w:rsidRDefault="0000114D" w:rsidP="0000114D">
      <w:pPr>
        <w:tabs>
          <w:tab w:val="left" w:pos="0"/>
        </w:tabs>
        <w:spacing w:after="0" w:line="360" w:lineRule="auto"/>
        <w:jc w:val="both"/>
        <w:rPr>
          <w:rFonts w:ascii="Times New Roman" w:hAnsi="Times New Roman" w:cs="Times New Roman"/>
        </w:rPr>
      </w:pPr>
      <w:r w:rsidRPr="0000114D">
        <w:rPr>
          <w:rFonts w:ascii="Times New Roman" w:hAnsi="Times New Roman" w:cs="Times New Roman"/>
        </w:rPr>
        <w:t xml:space="preserve">         Федеральным законом Российской Федерации от 09.02.2007 № 17-ФЗ «О внесении изменений в Закон Российской Федерации «Об образовании» и Федеральный закон «О высшем послевузовском и профессиональном образовании» в части проведения единого государственного экзамена»;</w:t>
      </w:r>
    </w:p>
    <w:p w:rsidR="0000114D" w:rsidRPr="0000114D" w:rsidRDefault="0000114D" w:rsidP="0000114D">
      <w:pPr>
        <w:tabs>
          <w:tab w:val="left" w:pos="0"/>
        </w:tabs>
        <w:spacing w:after="0" w:line="360" w:lineRule="auto"/>
        <w:jc w:val="both"/>
        <w:rPr>
          <w:rFonts w:ascii="Times New Roman" w:hAnsi="Times New Roman" w:cs="Times New Roman"/>
        </w:rPr>
      </w:pPr>
      <w:r w:rsidRPr="0000114D">
        <w:rPr>
          <w:rFonts w:ascii="Times New Roman" w:hAnsi="Times New Roman" w:cs="Times New Roman"/>
        </w:rPr>
        <w:lastRenderedPageBreak/>
        <w:t xml:space="preserve">         Федеральным законом Российской Федерации от 27 июля 2006 года № 152-ФЗ «О персональных данных»;</w:t>
      </w:r>
    </w:p>
    <w:p w:rsidR="0000114D" w:rsidRPr="0000114D" w:rsidRDefault="0000114D" w:rsidP="0000114D">
      <w:pPr>
        <w:tabs>
          <w:tab w:val="left" w:pos="0"/>
        </w:tabs>
        <w:spacing w:after="0" w:line="360" w:lineRule="auto"/>
        <w:jc w:val="both"/>
        <w:rPr>
          <w:rFonts w:ascii="Times New Roman" w:hAnsi="Times New Roman" w:cs="Times New Roman"/>
        </w:rPr>
      </w:pPr>
      <w:r w:rsidRPr="0000114D">
        <w:rPr>
          <w:rFonts w:ascii="Times New Roman" w:hAnsi="Times New Roman" w:cs="Times New Roman"/>
        </w:rPr>
        <w:t xml:space="preserve">         Федеральным законом Российской Федерации от 06.10.2003 года № 131-ФЗ «Об общих принципах организации местного самоуправления в Российской Федерации»;</w:t>
      </w:r>
    </w:p>
    <w:p w:rsidR="0000114D" w:rsidRPr="0000114D" w:rsidRDefault="0000114D" w:rsidP="0000114D">
      <w:pPr>
        <w:tabs>
          <w:tab w:val="left" w:pos="0"/>
        </w:tabs>
        <w:spacing w:after="0" w:line="360" w:lineRule="auto"/>
        <w:jc w:val="both"/>
        <w:rPr>
          <w:rFonts w:ascii="Times New Roman" w:hAnsi="Times New Roman" w:cs="Times New Roman"/>
        </w:rPr>
      </w:pPr>
      <w:r w:rsidRPr="0000114D">
        <w:rPr>
          <w:rFonts w:ascii="Times New Roman" w:hAnsi="Times New Roman" w:cs="Times New Roman"/>
        </w:rPr>
        <w:t xml:space="preserve">         Федеральным законом Российской Федерации от 02.05.2006 года  № 59-ФЗ «О порядке рассмотрения обращений граждан Российской Федерации»;</w:t>
      </w:r>
    </w:p>
    <w:p w:rsidR="0000114D" w:rsidRPr="0000114D" w:rsidRDefault="0000114D" w:rsidP="0000114D">
      <w:pPr>
        <w:tabs>
          <w:tab w:val="left" w:pos="0"/>
        </w:tabs>
        <w:spacing w:after="0" w:line="360" w:lineRule="auto"/>
        <w:jc w:val="both"/>
        <w:rPr>
          <w:rFonts w:ascii="Times New Roman" w:hAnsi="Times New Roman" w:cs="Times New Roman"/>
        </w:rPr>
      </w:pPr>
      <w:r w:rsidRPr="0000114D">
        <w:rPr>
          <w:rFonts w:ascii="Times New Roman" w:hAnsi="Times New Roman" w:cs="Times New Roman"/>
        </w:rPr>
        <w:t xml:space="preserve">         Федеральным законом Российской Федерации от 07.02.1992 года № 2300-1«О защите прав потребителей»;</w:t>
      </w:r>
    </w:p>
    <w:p w:rsidR="0000114D" w:rsidRPr="0000114D" w:rsidRDefault="0000114D" w:rsidP="0000114D">
      <w:pPr>
        <w:tabs>
          <w:tab w:val="left" w:pos="0"/>
        </w:tabs>
        <w:spacing w:after="0" w:line="360" w:lineRule="auto"/>
        <w:jc w:val="both"/>
        <w:rPr>
          <w:rFonts w:ascii="Times New Roman" w:hAnsi="Times New Roman" w:cs="Times New Roman"/>
        </w:rPr>
      </w:pPr>
      <w:r w:rsidRPr="0000114D">
        <w:rPr>
          <w:rFonts w:ascii="Times New Roman" w:hAnsi="Times New Roman" w:cs="Times New Roman"/>
        </w:rPr>
        <w:t xml:space="preserve">         Федеральным законом Российской Федерации от 09.02.2009 года № 8- ФЗ «Об обеспечении доступа к информации о деятельности государственных органов и органов местного самоуправления»;</w:t>
      </w:r>
    </w:p>
    <w:p w:rsidR="0000114D" w:rsidRPr="0000114D" w:rsidRDefault="0000114D" w:rsidP="0000114D">
      <w:pPr>
        <w:tabs>
          <w:tab w:val="left" w:pos="0"/>
        </w:tabs>
        <w:spacing w:after="0" w:line="360" w:lineRule="auto"/>
        <w:jc w:val="both"/>
        <w:rPr>
          <w:rFonts w:ascii="Times New Roman" w:hAnsi="Times New Roman" w:cs="Times New Roman"/>
        </w:rPr>
      </w:pPr>
      <w:r w:rsidRPr="0000114D">
        <w:rPr>
          <w:rFonts w:ascii="Times New Roman" w:hAnsi="Times New Roman" w:cs="Times New Roman"/>
        </w:rPr>
        <w:t xml:space="preserve">         Федеральным законом Российской Федерации от 27.07.2010 г. « 210-ФЗ   «Об организации предоставления государственных и муниципальных услуг»;</w:t>
      </w:r>
    </w:p>
    <w:p w:rsidR="0000114D" w:rsidRPr="0000114D" w:rsidRDefault="0000114D" w:rsidP="0000114D">
      <w:pPr>
        <w:tabs>
          <w:tab w:val="left" w:pos="0"/>
        </w:tabs>
        <w:spacing w:after="0" w:line="360" w:lineRule="auto"/>
        <w:jc w:val="both"/>
        <w:rPr>
          <w:rFonts w:ascii="Times New Roman" w:hAnsi="Times New Roman" w:cs="Times New Roman"/>
        </w:rPr>
      </w:pPr>
      <w:r w:rsidRPr="0000114D">
        <w:rPr>
          <w:rFonts w:ascii="Times New Roman" w:hAnsi="Times New Roman" w:cs="Times New Roman"/>
        </w:rPr>
        <w:t xml:space="preserve">         Законом Российской Федерации от 10 июля 1992 года № 3266-1 «Об образовании»;</w:t>
      </w:r>
    </w:p>
    <w:p w:rsidR="0000114D" w:rsidRPr="0000114D" w:rsidRDefault="0000114D" w:rsidP="0000114D">
      <w:pPr>
        <w:tabs>
          <w:tab w:val="left" w:pos="0"/>
        </w:tabs>
        <w:spacing w:after="0" w:line="360" w:lineRule="auto"/>
        <w:jc w:val="both"/>
        <w:rPr>
          <w:rFonts w:ascii="Times New Roman" w:hAnsi="Times New Roman" w:cs="Times New Roman"/>
        </w:rPr>
      </w:pPr>
      <w:r w:rsidRPr="0000114D">
        <w:rPr>
          <w:rFonts w:ascii="Times New Roman" w:hAnsi="Times New Roman" w:cs="Times New Roman"/>
        </w:rPr>
        <w:t xml:space="preserve">           Приказом Министерства образования и науки Российской Федерации от 11.10.2011 № 2451 «Об утверждении Порядка проведения единого государственного экзамена</w:t>
      </w:r>
      <w:proofErr w:type="gramStart"/>
      <w:r w:rsidRPr="0000114D">
        <w:rPr>
          <w:rFonts w:ascii="Times New Roman" w:hAnsi="Times New Roman" w:cs="Times New Roman"/>
        </w:rPr>
        <w:t xml:space="preserve"> ;</w:t>
      </w:r>
      <w:proofErr w:type="gramEnd"/>
    </w:p>
    <w:p w:rsidR="0000114D" w:rsidRPr="0000114D" w:rsidRDefault="0000114D" w:rsidP="0000114D">
      <w:pPr>
        <w:spacing w:after="0" w:line="360" w:lineRule="auto"/>
        <w:ind w:firstLine="720"/>
        <w:jc w:val="both"/>
        <w:rPr>
          <w:rFonts w:ascii="Times New Roman" w:hAnsi="Times New Roman" w:cs="Times New Roman"/>
        </w:rPr>
      </w:pPr>
      <w:proofErr w:type="gramStart"/>
      <w:r w:rsidRPr="0000114D">
        <w:rPr>
          <w:rFonts w:ascii="Times New Roman" w:hAnsi="Times New Roman" w:cs="Times New Roman"/>
        </w:rPr>
        <w:t>Приказом Министерства образования и науки РФ от 28.11.2008 № 362 «Об утверждении Положения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w:t>
      </w:r>
      <w:proofErr w:type="gramEnd"/>
    </w:p>
    <w:p w:rsidR="0000114D" w:rsidRPr="0000114D" w:rsidRDefault="0000114D" w:rsidP="0000114D">
      <w:pPr>
        <w:spacing w:after="0" w:line="360" w:lineRule="auto"/>
        <w:ind w:firstLine="720"/>
        <w:jc w:val="both"/>
        <w:rPr>
          <w:rFonts w:ascii="Times New Roman" w:hAnsi="Times New Roman" w:cs="Times New Roman"/>
        </w:rPr>
      </w:pPr>
      <w:r w:rsidRPr="0000114D">
        <w:rPr>
          <w:rFonts w:ascii="Times New Roman" w:hAnsi="Times New Roman" w:cs="Times New Roman"/>
        </w:rPr>
        <w:t>иными нормативно-правовыми актами Российской Федерации, Республики Хакасия, администрация г</w:t>
      </w:r>
      <w:proofErr w:type="gramStart"/>
      <w:r w:rsidRPr="0000114D">
        <w:rPr>
          <w:rFonts w:ascii="Times New Roman" w:hAnsi="Times New Roman" w:cs="Times New Roman"/>
        </w:rPr>
        <w:t>.С</w:t>
      </w:r>
      <w:proofErr w:type="gramEnd"/>
      <w:r w:rsidRPr="0000114D">
        <w:rPr>
          <w:rFonts w:ascii="Times New Roman" w:hAnsi="Times New Roman" w:cs="Times New Roman"/>
        </w:rPr>
        <w:t>орск.</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2.6. Документы, необходимые для предоставления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заявление установленного образца (приложение №1);</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паспорт обучающегося - участника ЕГЭ (при личном обращении обучающегося);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2.7. Перечень оснований для отказа в предоставлении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Решение об отказе в предоставлении услуги может быть принято в случае:</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заявление на предоставление документированной информации оформлено ненадлежащим образом;</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предметом заявления является информация, которая не входит в перечень обязательной к предоставлению информации;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2.8. Предоставление услуги осуществляется бесплатно.</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2.9. Максимальный срок ожидания в очереди при подаче запроса о предоставлении муниципа</w:t>
      </w:r>
      <w:r w:rsidR="00C120EB">
        <w:rPr>
          <w:rFonts w:ascii="Times New Roman" w:hAnsi="Times New Roman" w:cs="Times New Roman"/>
        </w:rPr>
        <w:t>льной услуги составляет не более 15</w:t>
      </w:r>
      <w:r w:rsidRPr="0000114D">
        <w:rPr>
          <w:rFonts w:ascii="Times New Roman" w:hAnsi="Times New Roman" w:cs="Times New Roman"/>
        </w:rPr>
        <w:t xml:space="preserve"> минут. Срок регистрации запроса о предоставлении муниципальной услуги – 2 дня с момента обращения заявителя. </w:t>
      </w:r>
    </w:p>
    <w:p w:rsidR="0000114D" w:rsidRPr="0000114D" w:rsidRDefault="0000114D" w:rsidP="0000114D">
      <w:pPr>
        <w:spacing w:after="0" w:line="360" w:lineRule="auto"/>
        <w:ind w:firstLine="567"/>
        <w:jc w:val="both"/>
        <w:rPr>
          <w:rFonts w:ascii="Times New Roman" w:hAnsi="Times New Roman" w:cs="Times New Roman"/>
        </w:rPr>
      </w:pPr>
      <w:r w:rsidRPr="0000114D">
        <w:rPr>
          <w:rFonts w:ascii="Times New Roman" w:hAnsi="Times New Roman" w:cs="Times New Roman"/>
        </w:rPr>
        <w:t xml:space="preserve">  Местонахождение и график работы отдела образования администрации г</w:t>
      </w:r>
      <w:proofErr w:type="gramStart"/>
      <w:r w:rsidRPr="0000114D">
        <w:rPr>
          <w:rFonts w:ascii="Times New Roman" w:hAnsi="Times New Roman" w:cs="Times New Roman"/>
        </w:rPr>
        <w:t>.С</w:t>
      </w:r>
      <w:proofErr w:type="gramEnd"/>
      <w:r w:rsidRPr="0000114D">
        <w:rPr>
          <w:rFonts w:ascii="Times New Roman" w:hAnsi="Times New Roman" w:cs="Times New Roman"/>
        </w:rPr>
        <w:t xml:space="preserve">орск (далее – Отдел образования):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Юридический адрес отдела образования  655111, Хакасия, г. Сорск,  ул. 50 лет Октября, д. 42.</w:t>
      </w:r>
    </w:p>
    <w:p w:rsidR="0000114D" w:rsidRPr="0000114D" w:rsidRDefault="0000114D" w:rsidP="0000114D">
      <w:pPr>
        <w:spacing w:after="0" w:line="360" w:lineRule="auto"/>
        <w:jc w:val="both"/>
        <w:rPr>
          <w:rFonts w:ascii="Times New Roman" w:hAnsi="Times New Roman" w:cs="Times New Roman"/>
          <w:b/>
        </w:rPr>
      </w:pPr>
      <w:r w:rsidRPr="0000114D">
        <w:rPr>
          <w:rFonts w:ascii="Times New Roman" w:hAnsi="Times New Roman" w:cs="Times New Roman"/>
        </w:rPr>
        <w:t>Адрес электронной почты</w:t>
      </w:r>
      <w:r w:rsidRPr="0000114D">
        <w:rPr>
          <w:rFonts w:ascii="Times New Roman" w:hAnsi="Times New Roman" w:cs="Times New Roman"/>
          <w:u w:val="single"/>
        </w:rPr>
        <w:t>:</w:t>
      </w:r>
      <w:r w:rsidRPr="0000114D">
        <w:rPr>
          <w:rFonts w:ascii="Times New Roman" w:hAnsi="Times New Roman" w:cs="Times New Roman"/>
        </w:rPr>
        <w:t xml:space="preserve"> </w:t>
      </w:r>
      <w:hyperlink r:id="rId5" w:history="1">
        <w:r w:rsidRPr="0000114D">
          <w:rPr>
            <w:rStyle w:val="a3"/>
            <w:rFonts w:ascii="Times New Roman" w:hAnsi="Times New Roman" w:cs="Times New Roman"/>
            <w:b w:val="0"/>
            <w:color w:val="auto"/>
            <w:lang w:val="en-US"/>
          </w:rPr>
          <w:t>sorskoo</w:t>
        </w:r>
        <w:r w:rsidRPr="0000114D">
          <w:rPr>
            <w:rStyle w:val="a3"/>
            <w:rFonts w:ascii="Times New Roman" w:hAnsi="Times New Roman" w:cs="Times New Roman"/>
            <w:b w:val="0"/>
            <w:color w:val="auto"/>
          </w:rPr>
          <w:t>@</w:t>
        </w:r>
        <w:r w:rsidRPr="0000114D">
          <w:rPr>
            <w:rStyle w:val="a3"/>
            <w:rFonts w:ascii="Times New Roman" w:hAnsi="Times New Roman" w:cs="Times New Roman"/>
            <w:b w:val="0"/>
            <w:color w:val="auto"/>
            <w:lang w:val="en-US"/>
          </w:rPr>
          <w:t>mail</w:t>
        </w:r>
        <w:r w:rsidRPr="0000114D">
          <w:rPr>
            <w:rStyle w:val="a3"/>
            <w:rFonts w:ascii="Times New Roman" w:hAnsi="Times New Roman" w:cs="Times New Roman"/>
            <w:b w:val="0"/>
            <w:color w:val="auto"/>
          </w:rPr>
          <w:t>.</w:t>
        </w:r>
        <w:r w:rsidRPr="0000114D">
          <w:rPr>
            <w:rStyle w:val="a3"/>
            <w:rFonts w:ascii="Times New Roman" w:hAnsi="Times New Roman" w:cs="Times New Roman"/>
            <w:b w:val="0"/>
            <w:color w:val="auto"/>
            <w:lang w:val="en-US"/>
          </w:rPr>
          <w:t>ru</w:t>
        </w:r>
      </w:hyperlink>
    </w:p>
    <w:p w:rsidR="0000114D" w:rsidRPr="0000114D" w:rsidRDefault="0000114D" w:rsidP="0000114D">
      <w:pPr>
        <w:spacing w:after="0" w:line="360" w:lineRule="auto"/>
        <w:jc w:val="both"/>
        <w:rPr>
          <w:rFonts w:ascii="Times New Roman" w:hAnsi="Times New Roman" w:cs="Times New Roman"/>
        </w:rPr>
      </w:pPr>
      <w:bookmarkStart w:id="0" w:name="_GoBack"/>
      <w:bookmarkEnd w:id="0"/>
      <w:r w:rsidRPr="0000114D">
        <w:rPr>
          <w:rFonts w:ascii="Times New Roman" w:hAnsi="Times New Roman" w:cs="Times New Roman"/>
        </w:rPr>
        <w:t>Сведения о графике (режиме) работы отдела образования: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понедельник – пятница: 9.00 – 17.00 часов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перерыв на обед: 12.00 – 13.00 часов</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выходные дни – суббота, воскресенье.</w:t>
      </w:r>
    </w:p>
    <w:p w:rsidR="0000114D" w:rsidRPr="0000114D" w:rsidRDefault="0000114D" w:rsidP="0000114D">
      <w:pPr>
        <w:spacing w:after="0" w:line="360" w:lineRule="auto"/>
        <w:ind w:firstLine="567"/>
        <w:jc w:val="both"/>
        <w:rPr>
          <w:rFonts w:ascii="Times New Roman" w:hAnsi="Times New Roman" w:cs="Times New Roman"/>
        </w:rPr>
      </w:pPr>
      <w:r w:rsidRPr="0000114D">
        <w:rPr>
          <w:rFonts w:ascii="Times New Roman" w:hAnsi="Times New Roman" w:cs="Times New Roman"/>
        </w:rPr>
        <w:lastRenderedPageBreak/>
        <w:t>Контактные телефоны (телефоны для справок): главный специалист отдела образования по вопросам общего образования – 8(39033)32002</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        Местонахождение, телефоны образовательного учреждения уполномоченного</w:t>
      </w:r>
      <w:r w:rsidR="00DF114D">
        <w:rPr>
          <w:rFonts w:ascii="Times New Roman" w:hAnsi="Times New Roman" w:cs="Times New Roman"/>
        </w:rPr>
        <w:t xml:space="preserve"> учреждения МБОУ </w:t>
      </w:r>
      <w:proofErr w:type="spellStart"/>
      <w:r w:rsidR="00DF114D">
        <w:rPr>
          <w:rFonts w:ascii="Times New Roman" w:hAnsi="Times New Roman" w:cs="Times New Roman"/>
        </w:rPr>
        <w:t>Сорская</w:t>
      </w:r>
      <w:proofErr w:type="spellEnd"/>
      <w:r w:rsidR="00DF114D">
        <w:rPr>
          <w:rFonts w:ascii="Times New Roman" w:hAnsi="Times New Roman" w:cs="Times New Roman"/>
        </w:rPr>
        <w:t xml:space="preserve"> ООШ №2 </w:t>
      </w:r>
      <w:proofErr w:type="spellStart"/>
      <w:r w:rsidR="00DF114D">
        <w:rPr>
          <w:rFonts w:ascii="Times New Roman" w:hAnsi="Times New Roman" w:cs="Times New Roman"/>
        </w:rPr>
        <w:t>им</w:t>
      </w:r>
      <w:proofErr w:type="gramStart"/>
      <w:r w:rsidR="00DF114D">
        <w:rPr>
          <w:rFonts w:ascii="Times New Roman" w:hAnsi="Times New Roman" w:cs="Times New Roman"/>
        </w:rPr>
        <w:t>.Т</w:t>
      </w:r>
      <w:proofErr w:type="gramEnd"/>
      <w:r w:rsidR="00DF114D">
        <w:rPr>
          <w:rFonts w:ascii="Times New Roman" w:hAnsi="Times New Roman" w:cs="Times New Roman"/>
        </w:rPr>
        <w:t>олстихиной</w:t>
      </w:r>
      <w:proofErr w:type="spellEnd"/>
      <w:r w:rsidR="00DF114D">
        <w:rPr>
          <w:rFonts w:ascii="Times New Roman" w:hAnsi="Times New Roman" w:cs="Times New Roman"/>
        </w:rPr>
        <w:t xml:space="preserve"> Ю.Н.</w:t>
      </w:r>
    </w:p>
    <w:p w:rsidR="0000114D" w:rsidRPr="0000114D" w:rsidRDefault="0000114D" w:rsidP="0000114D">
      <w:pPr>
        <w:pStyle w:val="Default"/>
        <w:spacing w:line="360" w:lineRule="auto"/>
        <w:jc w:val="both"/>
      </w:pPr>
      <w:r w:rsidRPr="0000114D">
        <w:t>Адрес: 655111, Республика Хакас</w:t>
      </w:r>
      <w:r w:rsidR="00DF114D">
        <w:t>ия, город Сорск, улица 50 лет Октября</w:t>
      </w:r>
      <w:r w:rsidRPr="0000114D">
        <w:t>,</w:t>
      </w:r>
      <w:r w:rsidR="00DF114D">
        <w:t xml:space="preserve"> д. 36</w:t>
      </w:r>
    </w:p>
    <w:p w:rsidR="0000114D" w:rsidRPr="0000114D" w:rsidRDefault="0000114D" w:rsidP="0000114D">
      <w:pPr>
        <w:spacing w:after="0" w:line="360" w:lineRule="auto"/>
        <w:jc w:val="both"/>
        <w:rPr>
          <w:rFonts w:ascii="Times New Roman" w:hAnsi="Times New Roman" w:cs="Times New Roman"/>
          <w:b/>
        </w:rPr>
      </w:pPr>
      <w:r w:rsidRPr="0000114D">
        <w:rPr>
          <w:rFonts w:ascii="Times New Roman" w:hAnsi="Times New Roman" w:cs="Times New Roman"/>
        </w:rPr>
        <w:t>Адрес электронной почты:</w:t>
      </w:r>
      <w:r w:rsidRPr="0000114D">
        <w:rPr>
          <w:rFonts w:ascii="Times New Roman" w:hAnsi="Times New Roman" w:cs="Times New Roman"/>
          <w:b/>
        </w:rPr>
        <w:t xml:space="preserve"> </w:t>
      </w:r>
      <w:hyperlink r:id="rId6" w:history="1">
        <w:r w:rsidR="00DF114D" w:rsidRPr="009E30C1">
          <w:rPr>
            <w:rStyle w:val="a3"/>
            <w:rFonts w:ascii="Times New Roman" w:hAnsi="Times New Roman" w:cs="Times New Roman"/>
            <w:lang w:val="en-US"/>
          </w:rPr>
          <w:t>sorsks</w:t>
        </w:r>
        <w:r w:rsidR="00DF114D" w:rsidRPr="009E30C1">
          <w:rPr>
            <w:rStyle w:val="a3"/>
            <w:rFonts w:ascii="Times New Roman" w:hAnsi="Times New Roman" w:cs="Times New Roman"/>
          </w:rPr>
          <w:t>2@</w:t>
        </w:r>
        <w:r w:rsidR="00DF114D" w:rsidRPr="009E30C1">
          <w:rPr>
            <w:rStyle w:val="a3"/>
            <w:rFonts w:ascii="Times New Roman" w:hAnsi="Times New Roman" w:cs="Times New Roman"/>
            <w:lang w:val="en-US"/>
          </w:rPr>
          <w:t>y</w:t>
        </w:r>
        <w:r w:rsidR="00DF114D" w:rsidRPr="009E30C1">
          <w:rPr>
            <w:rStyle w:val="a3"/>
            <w:rFonts w:ascii="Times New Roman" w:hAnsi="Times New Roman" w:cs="Times New Roman"/>
          </w:rPr>
          <w:t>а</w:t>
        </w:r>
        <w:r w:rsidR="00DF114D" w:rsidRPr="009E30C1">
          <w:rPr>
            <w:rStyle w:val="a3"/>
            <w:rFonts w:ascii="Times New Roman" w:hAnsi="Times New Roman" w:cs="Times New Roman"/>
            <w:lang w:val="en-US"/>
          </w:rPr>
          <w:t>ndex</w:t>
        </w:r>
        <w:r w:rsidR="00DF114D" w:rsidRPr="009E30C1">
          <w:rPr>
            <w:rStyle w:val="a3"/>
            <w:rFonts w:ascii="Times New Roman" w:hAnsi="Times New Roman" w:cs="Times New Roman"/>
          </w:rPr>
          <w:t>.</w:t>
        </w:r>
        <w:proofErr w:type="spellStart"/>
        <w:r w:rsidR="00DF114D" w:rsidRPr="009E30C1">
          <w:rPr>
            <w:rStyle w:val="a3"/>
            <w:rFonts w:ascii="Times New Roman" w:hAnsi="Times New Roman" w:cs="Times New Roman"/>
            <w:lang w:val="en-US"/>
          </w:rPr>
          <w:t>ru</w:t>
        </w:r>
        <w:proofErr w:type="spellEnd"/>
      </w:hyperlink>
    </w:p>
    <w:p w:rsidR="0000114D" w:rsidRPr="0000114D" w:rsidRDefault="0000114D" w:rsidP="0000114D">
      <w:pPr>
        <w:pStyle w:val="Default"/>
        <w:spacing w:line="360" w:lineRule="auto"/>
        <w:jc w:val="both"/>
        <w:rPr>
          <w:rStyle w:val="s5"/>
        </w:rPr>
      </w:pPr>
      <w:r w:rsidRPr="0000114D">
        <w:rPr>
          <w:rStyle w:val="s5"/>
        </w:rPr>
        <w:t>График работы: Понедельник – пятница с 8.00 до 17.00</w:t>
      </w:r>
    </w:p>
    <w:p w:rsidR="0000114D" w:rsidRPr="0000114D" w:rsidRDefault="0000114D" w:rsidP="0000114D">
      <w:pPr>
        <w:pStyle w:val="Default"/>
        <w:spacing w:line="360" w:lineRule="auto"/>
        <w:jc w:val="both"/>
      </w:pPr>
      <w:proofErr w:type="spellStart"/>
      <w:r w:rsidRPr="0000114D">
        <w:rPr>
          <w:rStyle w:val="s5"/>
        </w:rPr>
        <w:t>Тел</w:t>
      </w:r>
      <w:proofErr w:type="gramStart"/>
      <w:r w:rsidRPr="0000114D">
        <w:rPr>
          <w:rStyle w:val="s5"/>
        </w:rPr>
        <w:t>.д</w:t>
      </w:r>
      <w:proofErr w:type="gramEnd"/>
      <w:r w:rsidRPr="0000114D">
        <w:rPr>
          <w:rStyle w:val="s5"/>
        </w:rPr>
        <w:t>ирект</w:t>
      </w:r>
      <w:r w:rsidR="00DF114D">
        <w:rPr>
          <w:rStyle w:val="s5"/>
        </w:rPr>
        <w:t>ора</w:t>
      </w:r>
      <w:proofErr w:type="spellEnd"/>
      <w:r w:rsidR="00DF114D">
        <w:rPr>
          <w:rStyle w:val="s5"/>
        </w:rPr>
        <w:t>: 8(39033)24857, секретаря: 8(39033)24857</w:t>
      </w:r>
    </w:p>
    <w:p w:rsidR="0000114D" w:rsidRPr="0000114D" w:rsidRDefault="0000114D" w:rsidP="0000114D">
      <w:pPr>
        <w:spacing w:after="0" w:line="360" w:lineRule="auto"/>
        <w:rPr>
          <w:rFonts w:ascii="Times New Roman" w:hAnsi="Times New Roman" w:cs="Times New Roman"/>
        </w:rPr>
      </w:pPr>
      <w:r w:rsidRPr="0000114D">
        <w:rPr>
          <w:rFonts w:ascii="Times New Roman" w:hAnsi="Times New Roman" w:cs="Times New Roman"/>
        </w:rPr>
        <w:t xml:space="preserve">2.10. Регистрация запроса (заявления)  заявителя о предоставлении услуги осуществляется в срок 30 минут. </w:t>
      </w:r>
      <w:r w:rsidRPr="0000114D">
        <w:rPr>
          <w:rFonts w:ascii="Times New Roman" w:hAnsi="Times New Roman" w:cs="Times New Roman"/>
        </w:rPr>
        <w:br/>
        <w:t>2.11. Возможность предварительной записи заявителей не предусмотрена настоящим порядком.</w:t>
      </w:r>
    </w:p>
    <w:p w:rsidR="0000114D" w:rsidRPr="0000114D" w:rsidRDefault="0000114D" w:rsidP="0000114D">
      <w:pPr>
        <w:tabs>
          <w:tab w:val="left" w:pos="0"/>
        </w:tabs>
        <w:spacing w:after="0" w:line="360" w:lineRule="auto"/>
        <w:rPr>
          <w:rFonts w:ascii="Times New Roman" w:hAnsi="Times New Roman" w:cs="Times New Roman"/>
        </w:rPr>
      </w:pPr>
      <w:r w:rsidRPr="0000114D">
        <w:rPr>
          <w:rFonts w:ascii="Times New Roman" w:hAnsi="Times New Roman" w:cs="Times New Roman"/>
        </w:rPr>
        <w:t xml:space="preserve">2.12.Требования к помещениям, в которых оказывается  услуга: </w:t>
      </w:r>
      <w:r w:rsidRPr="0000114D">
        <w:rPr>
          <w:rFonts w:ascii="Times New Roman" w:hAnsi="Times New Roman" w:cs="Times New Roman"/>
        </w:rPr>
        <w:br/>
        <w:t>- места информирования, предназначенные для ознакомления получателей с информационными материалами, оборудуются информационными стендами,</w:t>
      </w:r>
    </w:p>
    <w:p w:rsidR="0000114D" w:rsidRPr="0000114D" w:rsidRDefault="0000114D" w:rsidP="0000114D">
      <w:pPr>
        <w:tabs>
          <w:tab w:val="left" w:pos="0"/>
        </w:tabs>
        <w:spacing w:after="0" w:line="360" w:lineRule="auto"/>
        <w:rPr>
          <w:rFonts w:ascii="Times New Roman" w:hAnsi="Times New Roman" w:cs="Times New Roman"/>
        </w:rPr>
      </w:pPr>
      <w:r w:rsidRPr="0000114D">
        <w:rPr>
          <w:rFonts w:ascii="Times New Roman" w:hAnsi="Times New Roman" w:cs="Times New Roman"/>
        </w:rPr>
        <w:t>стульями и столами для возможности оформления документов;</w:t>
      </w:r>
    </w:p>
    <w:p w:rsidR="0000114D" w:rsidRPr="0000114D" w:rsidRDefault="0000114D" w:rsidP="0000114D">
      <w:pPr>
        <w:tabs>
          <w:tab w:val="left" w:pos="0"/>
        </w:tabs>
        <w:spacing w:after="0" w:line="360" w:lineRule="auto"/>
        <w:rPr>
          <w:rFonts w:ascii="Times New Roman" w:hAnsi="Times New Roman" w:cs="Times New Roman"/>
        </w:rPr>
      </w:pPr>
      <w:r w:rsidRPr="0000114D">
        <w:rPr>
          <w:rFonts w:ascii="Times New Roman" w:hAnsi="Times New Roman" w:cs="Times New Roman"/>
        </w:rPr>
        <w:t>- места ожидания в очереди на предоставление или получение документов оборудуются стульями. Места ожидания должны соответствовать комфортным условиям для получателей и оптимальным условиям работы специалистов. Количество мест ожидания определяется исходя из фактической нагрузки и возможностей для размещения в здании, но не может составлять менее 3 мест;</w:t>
      </w:r>
    </w:p>
    <w:p w:rsidR="0000114D" w:rsidRPr="0000114D" w:rsidRDefault="0000114D" w:rsidP="0000114D">
      <w:pPr>
        <w:tabs>
          <w:tab w:val="left" w:pos="0"/>
        </w:tabs>
        <w:spacing w:after="0" w:line="360" w:lineRule="auto"/>
        <w:rPr>
          <w:rFonts w:ascii="Times New Roman" w:hAnsi="Times New Roman" w:cs="Times New Roman"/>
        </w:rPr>
      </w:pPr>
      <w:r w:rsidRPr="0000114D">
        <w:rPr>
          <w:rFonts w:ascii="Times New Roman" w:hAnsi="Times New Roman" w:cs="Times New Roman"/>
        </w:rPr>
        <w:t xml:space="preserve">- кабинеты приема заявителей должны быть оборудованы информационными табличками с указанием: </w:t>
      </w:r>
    </w:p>
    <w:p w:rsidR="0000114D" w:rsidRPr="0000114D" w:rsidRDefault="0000114D" w:rsidP="0000114D">
      <w:pPr>
        <w:tabs>
          <w:tab w:val="left" w:pos="0"/>
        </w:tabs>
        <w:spacing w:after="0" w:line="360" w:lineRule="auto"/>
        <w:rPr>
          <w:rFonts w:ascii="Times New Roman" w:hAnsi="Times New Roman" w:cs="Times New Roman"/>
        </w:rPr>
      </w:pPr>
      <w:r w:rsidRPr="0000114D">
        <w:rPr>
          <w:rFonts w:ascii="Times New Roman" w:hAnsi="Times New Roman" w:cs="Times New Roman"/>
        </w:rPr>
        <w:t xml:space="preserve">       номера кабинета;</w:t>
      </w:r>
    </w:p>
    <w:p w:rsidR="0000114D" w:rsidRPr="0000114D" w:rsidRDefault="0000114D" w:rsidP="0000114D">
      <w:pPr>
        <w:tabs>
          <w:tab w:val="left" w:pos="0"/>
        </w:tabs>
        <w:spacing w:after="0" w:line="360" w:lineRule="auto"/>
        <w:rPr>
          <w:rFonts w:ascii="Times New Roman" w:hAnsi="Times New Roman" w:cs="Times New Roman"/>
        </w:rPr>
      </w:pPr>
      <w:r w:rsidRPr="0000114D">
        <w:rPr>
          <w:rFonts w:ascii="Times New Roman" w:hAnsi="Times New Roman" w:cs="Times New Roman"/>
        </w:rPr>
        <w:t xml:space="preserve">       времени приема граждан;</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       времени перерыва на обед, технического перерыва.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2.13. Порядок информирования о предоставлении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2.13.1. Консультации по процедуре предоставления услуги организуются  в</w:t>
      </w:r>
      <w:r w:rsidR="00BF5E62">
        <w:rPr>
          <w:rFonts w:ascii="Times New Roman" w:hAnsi="Times New Roman" w:cs="Times New Roman"/>
        </w:rPr>
        <w:t xml:space="preserve"> ОО, в ОУ</w:t>
      </w:r>
      <w:r w:rsidRPr="0000114D">
        <w:rPr>
          <w:rFonts w:ascii="Times New Roman" w:hAnsi="Times New Roman" w:cs="Times New Roman"/>
        </w:rPr>
        <w:t>:</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по телефону;</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при личном обращении получателя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по письменным обращениям.</w:t>
      </w:r>
    </w:p>
    <w:p w:rsidR="0000114D" w:rsidRPr="0000114D" w:rsidRDefault="0000114D" w:rsidP="0000114D">
      <w:pPr>
        <w:spacing w:after="0" w:line="360" w:lineRule="auto"/>
        <w:jc w:val="both"/>
        <w:rPr>
          <w:rFonts w:ascii="Times New Roman" w:hAnsi="Times New Roman" w:cs="Times New Roman"/>
          <w:spacing w:val="-1"/>
        </w:rPr>
      </w:pPr>
      <w:r w:rsidRPr="0000114D">
        <w:rPr>
          <w:rFonts w:ascii="Times New Roman" w:hAnsi="Times New Roman" w:cs="Times New Roman"/>
          <w:spacing w:val="-1"/>
        </w:rPr>
        <w:t>2.13.2. Информация об услуге предоставляется:</w:t>
      </w:r>
    </w:p>
    <w:p w:rsidR="0000114D" w:rsidRPr="0000114D" w:rsidRDefault="00BF5E62" w:rsidP="0000114D">
      <w:pPr>
        <w:spacing w:after="0" w:line="360" w:lineRule="auto"/>
        <w:jc w:val="both"/>
        <w:rPr>
          <w:rFonts w:ascii="Times New Roman" w:hAnsi="Times New Roman" w:cs="Times New Roman"/>
          <w:spacing w:val="-1"/>
        </w:rPr>
      </w:pPr>
      <w:r>
        <w:rPr>
          <w:rFonts w:ascii="Times New Roman" w:hAnsi="Times New Roman" w:cs="Times New Roman"/>
          <w:spacing w:val="-1"/>
        </w:rPr>
        <w:t>- в помещениях ОО</w:t>
      </w:r>
      <w:proofErr w:type="gramStart"/>
      <w:r w:rsidR="0000114D" w:rsidRPr="0000114D">
        <w:rPr>
          <w:rFonts w:ascii="Times New Roman" w:hAnsi="Times New Roman" w:cs="Times New Roman"/>
          <w:spacing w:val="-1"/>
        </w:rPr>
        <w:t>;</w:t>
      </w:r>
      <w:r w:rsidR="00F12D79">
        <w:rPr>
          <w:rFonts w:ascii="Times New Roman" w:hAnsi="Times New Roman" w:cs="Times New Roman"/>
          <w:spacing w:val="-1"/>
        </w:rPr>
        <w:t>М</w:t>
      </w:r>
      <w:proofErr w:type="gramEnd"/>
      <w:r w:rsidR="00F12D79">
        <w:rPr>
          <w:rFonts w:ascii="Times New Roman" w:hAnsi="Times New Roman" w:cs="Times New Roman"/>
          <w:spacing w:val="-1"/>
        </w:rPr>
        <w:t xml:space="preserve">БОУ </w:t>
      </w:r>
      <w:proofErr w:type="spellStart"/>
      <w:r w:rsidR="00F12D79">
        <w:rPr>
          <w:rFonts w:ascii="Times New Roman" w:hAnsi="Times New Roman" w:cs="Times New Roman"/>
          <w:spacing w:val="-1"/>
        </w:rPr>
        <w:t>Сорская</w:t>
      </w:r>
      <w:proofErr w:type="spellEnd"/>
      <w:r w:rsidR="00F12D79">
        <w:rPr>
          <w:rFonts w:ascii="Times New Roman" w:hAnsi="Times New Roman" w:cs="Times New Roman"/>
          <w:spacing w:val="-1"/>
        </w:rPr>
        <w:t xml:space="preserve"> ООШ №2 им. Толстихиной Ю.Н.</w:t>
      </w:r>
    </w:p>
    <w:p w:rsidR="0000114D" w:rsidRPr="0000114D" w:rsidRDefault="00BF5E62" w:rsidP="0000114D">
      <w:pPr>
        <w:spacing w:after="0" w:line="360" w:lineRule="auto"/>
        <w:jc w:val="both"/>
        <w:rPr>
          <w:rFonts w:ascii="Times New Roman" w:hAnsi="Times New Roman" w:cs="Times New Roman"/>
          <w:spacing w:val="-1"/>
        </w:rPr>
      </w:pPr>
      <w:r>
        <w:rPr>
          <w:rFonts w:ascii="Times New Roman" w:hAnsi="Times New Roman" w:cs="Times New Roman"/>
          <w:spacing w:val="-1"/>
        </w:rPr>
        <w:t>- по телефону ОО</w:t>
      </w:r>
      <w:r w:rsidR="0000114D" w:rsidRPr="0000114D">
        <w:rPr>
          <w:rFonts w:ascii="Times New Roman" w:hAnsi="Times New Roman" w:cs="Times New Roman"/>
          <w:spacing w:val="-1"/>
        </w:rPr>
        <w:t>;</w:t>
      </w:r>
      <w:r w:rsidRPr="00BF5E62">
        <w:rPr>
          <w:rFonts w:ascii="Times New Roman" w:hAnsi="Times New Roman" w:cs="Times New Roman"/>
          <w:spacing w:val="-1"/>
        </w:rPr>
        <w:t xml:space="preserve"> </w:t>
      </w:r>
      <w:r w:rsidR="00F12D79">
        <w:rPr>
          <w:rFonts w:ascii="Times New Roman" w:hAnsi="Times New Roman" w:cs="Times New Roman"/>
          <w:spacing w:val="-1"/>
        </w:rPr>
        <w:t xml:space="preserve">МБОУ </w:t>
      </w:r>
      <w:proofErr w:type="spellStart"/>
      <w:r w:rsidR="00F12D79">
        <w:rPr>
          <w:rFonts w:ascii="Times New Roman" w:hAnsi="Times New Roman" w:cs="Times New Roman"/>
          <w:spacing w:val="-1"/>
        </w:rPr>
        <w:t>Сорская</w:t>
      </w:r>
      <w:proofErr w:type="spellEnd"/>
      <w:r w:rsidR="00F12D79">
        <w:rPr>
          <w:rFonts w:ascii="Times New Roman" w:hAnsi="Times New Roman" w:cs="Times New Roman"/>
          <w:spacing w:val="-1"/>
        </w:rPr>
        <w:t xml:space="preserve"> ООШ №2 им. Толстихиной Ю.Н.</w:t>
      </w:r>
    </w:p>
    <w:p w:rsidR="0000114D" w:rsidRPr="0000114D" w:rsidRDefault="00BF5E62" w:rsidP="0000114D">
      <w:pPr>
        <w:spacing w:after="0" w:line="360" w:lineRule="auto"/>
        <w:jc w:val="both"/>
        <w:rPr>
          <w:rFonts w:ascii="Times New Roman" w:hAnsi="Times New Roman" w:cs="Times New Roman"/>
          <w:spacing w:val="-1"/>
        </w:rPr>
      </w:pPr>
      <w:r>
        <w:rPr>
          <w:rFonts w:ascii="Times New Roman" w:hAnsi="Times New Roman" w:cs="Times New Roman"/>
          <w:spacing w:val="-1"/>
        </w:rPr>
        <w:t>- на интернет-сайте ОО</w:t>
      </w:r>
      <w:r w:rsidR="0000114D" w:rsidRPr="0000114D">
        <w:rPr>
          <w:rFonts w:ascii="Times New Roman" w:hAnsi="Times New Roman" w:cs="Times New Roman"/>
          <w:spacing w:val="-1"/>
        </w:rPr>
        <w:t>;</w:t>
      </w:r>
      <w:r w:rsidRPr="00BF5E62">
        <w:rPr>
          <w:rFonts w:ascii="Times New Roman" w:hAnsi="Times New Roman" w:cs="Times New Roman"/>
          <w:spacing w:val="-1"/>
        </w:rPr>
        <w:t xml:space="preserve"> </w:t>
      </w:r>
      <w:r w:rsidR="00F12D79">
        <w:rPr>
          <w:rFonts w:ascii="Times New Roman" w:hAnsi="Times New Roman" w:cs="Times New Roman"/>
          <w:spacing w:val="-1"/>
        </w:rPr>
        <w:t xml:space="preserve">МБОУ </w:t>
      </w:r>
      <w:proofErr w:type="spellStart"/>
      <w:r w:rsidR="00F12D79">
        <w:rPr>
          <w:rFonts w:ascii="Times New Roman" w:hAnsi="Times New Roman" w:cs="Times New Roman"/>
          <w:spacing w:val="-1"/>
        </w:rPr>
        <w:t>Сорская</w:t>
      </w:r>
      <w:proofErr w:type="spellEnd"/>
      <w:r w:rsidR="00F12D79">
        <w:rPr>
          <w:rFonts w:ascii="Times New Roman" w:hAnsi="Times New Roman" w:cs="Times New Roman"/>
          <w:spacing w:val="-1"/>
        </w:rPr>
        <w:t xml:space="preserve"> ООШ№2 им. Толстихиной Ю.Н.</w:t>
      </w:r>
    </w:p>
    <w:p w:rsidR="0000114D" w:rsidRPr="0000114D" w:rsidRDefault="0000114D" w:rsidP="0000114D">
      <w:pPr>
        <w:spacing w:after="0" w:line="360" w:lineRule="auto"/>
        <w:jc w:val="both"/>
        <w:rPr>
          <w:rFonts w:ascii="Times New Roman" w:hAnsi="Times New Roman" w:cs="Times New Roman"/>
          <w:spacing w:val="-1"/>
        </w:rPr>
      </w:pPr>
      <w:r w:rsidRPr="0000114D">
        <w:rPr>
          <w:rFonts w:ascii="Times New Roman" w:hAnsi="Times New Roman" w:cs="Times New Roman"/>
          <w:spacing w:val="-1"/>
        </w:rPr>
        <w:t>- по почте;</w:t>
      </w:r>
    </w:p>
    <w:p w:rsidR="0000114D" w:rsidRPr="0000114D" w:rsidRDefault="0000114D" w:rsidP="0000114D">
      <w:pPr>
        <w:spacing w:after="0" w:line="360" w:lineRule="auto"/>
        <w:jc w:val="both"/>
        <w:rPr>
          <w:rFonts w:ascii="Times New Roman" w:hAnsi="Times New Roman" w:cs="Times New Roman"/>
          <w:spacing w:val="-1"/>
        </w:rPr>
      </w:pPr>
      <w:r w:rsidRPr="0000114D">
        <w:rPr>
          <w:rFonts w:ascii="Times New Roman" w:hAnsi="Times New Roman" w:cs="Times New Roman"/>
          <w:spacing w:val="-1"/>
        </w:rPr>
        <w:t>- по электронной почте.</w:t>
      </w:r>
    </w:p>
    <w:p w:rsidR="0000114D" w:rsidRPr="0000114D" w:rsidRDefault="0000114D" w:rsidP="0000114D">
      <w:pPr>
        <w:spacing w:after="0" w:line="360" w:lineRule="auto"/>
        <w:jc w:val="both"/>
        <w:rPr>
          <w:rFonts w:ascii="Times New Roman" w:hAnsi="Times New Roman" w:cs="Times New Roman"/>
          <w:spacing w:val="-1"/>
        </w:rPr>
      </w:pPr>
      <w:r w:rsidRPr="0000114D">
        <w:rPr>
          <w:rFonts w:ascii="Times New Roman" w:hAnsi="Times New Roman" w:cs="Times New Roman"/>
          <w:spacing w:val="-1"/>
        </w:rPr>
        <w:t>Информация по предоставлению услуги включает в себя:</w:t>
      </w:r>
    </w:p>
    <w:p w:rsidR="0000114D" w:rsidRPr="0000114D" w:rsidRDefault="0000114D" w:rsidP="0000114D">
      <w:pPr>
        <w:spacing w:after="0" w:line="360" w:lineRule="auto"/>
        <w:jc w:val="both"/>
        <w:rPr>
          <w:rFonts w:ascii="Times New Roman" w:hAnsi="Times New Roman" w:cs="Times New Roman"/>
          <w:spacing w:val="-1"/>
        </w:rPr>
      </w:pPr>
      <w:r w:rsidRPr="0000114D">
        <w:rPr>
          <w:rFonts w:ascii="Times New Roman" w:hAnsi="Times New Roman" w:cs="Times New Roman"/>
          <w:spacing w:val="-1"/>
        </w:rPr>
        <w:t xml:space="preserve">- местонахождение и график работы сотрудников отдела образования.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2.13.3. Информирование о ходе предоставления услуги проводится должностными лицами отдела образования, сотрудниками Учреждения.</w:t>
      </w:r>
    </w:p>
    <w:p w:rsidR="0000114D" w:rsidRPr="0000114D" w:rsidRDefault="0000114D" w:rsidP="0000114D">
      <w:pPr>
        <w:spacing w:after="0" w:line="360" w:lineRule="auto"/>
        <w:ind w:firstLine="708"/>
        <w:jc w:val="both"/>
        <w:rPr>
          <w:rFonts w:ascii="Times New Roman" w:hAnsi="Times New Roman" w:cs="Times New Roman"/>
        </w:rPr>
      </w:pPr>
      <w:r w:rsidRPr="0000114D">
        <w:rPr>
          <w:rFonts w:ascii="Times New Roman" w:hAnsi="Times New Roman" w:cs="Times New Roman"/>
        </w:rPr>
        <w:t xml:space="preserve">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w:t>
      </w:r>
      <w:r w:rsidRPr="0000114D">
        <w:rPr>
          <w:rFonts w:ascii="Times New Roman" w:hAnsi="Times New Roman" w:cs="Times New Roman"/>
        </w:rPr>
        <w:lastRenderedPageBreak/>
        <w:t>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00114D" w:rsidRPr="0000114D" w:rsidRDefault="0000114D" w:rsidP="0000114D">
      <w:pPr>
        <w:spacing w:after="0" w:line="360" w:lineRule="auto"/>
        <w:ind w:firstLine="708"/>
        <w:jc w:val="both"/>
        <w:rPr>
          <w:rFonts w:ascii="Times New Roman" w:hAnsi="Times New Roman" w:cs="Times New Roman"/>
          <w:spacing w:val="-1"/>
        </w:rPr>
      </w:pPr>
      <w:r w:rsidRPr="0000114D">
        <w:rPr>
          <w:rFonts w:ascii="Times New Roman" w:hAnsi="Times New Roman" w:cs="Times New Roman"/>
          <w:spacing w:val="-1"/>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spacing w:val="-1"/>
        </w:rPr>
        <w:t>Время получения ответа при индивидуальном консультировании не должно превышать 15 мин.</w:t>
      </w:r>
      <w:r w:rsidRPr="0000114D">
        <w:rPr>
          <w:rFonts w:ascii="Times New Roman" w:hAnsi="Times New Roman" w:cs="Times New Roman"/>
        </w:rPr>
        <w:t xml:space="preserve">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2.14. Показателями доступности муниципальной услуги являются: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информированность:</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-наличие полной, достоверной и доступной для заявителя информации о содержании муниципальной услуги, способах, порядке и условиях ее получения</w:t>
      </w:r>
      <w:r w:rsidRPr="0000114D">
        <w:rPr>
          <w:rFonts w:ascii="Times New Roman" w:hAnsi="Times New Roman" w:cs="Times New Roman"/>
        </w:rPr>
        <w:tab/>
        <w:t>- комфортность предоставления муниципальной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            -наличие помещений, оборудования и оснащения, отвечающих требованиям нормативных правовых актов и настоящего регламента;</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соблюдение графика (режима) работы образовательных учреждений при предоставлении муниципальной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2.15. Показателями качества муниципальной услуги являются: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отсутствие обоснованных жалоб на действия (бездействие) и решения должностных лиц, участвующих в предоставлении муниципальной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соблюдение сроков и последовательности административных процедур, установленных настоящим порядком;</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отношение персонала к заявителям (внимание, вежливость, тактичность).</w:t>
      </w:r>
    </w:p>
    <w:p w:rsidR="0000114D" w:rsidRPr="0000114D" w:rsidRDefault="0000114D" w:rsidP="0000114D">
      <w:pPr>
        <w:spacing w:after="0" w:line="360" w:lineRule="auto"/>
        <w:jc w:val="both"/>
        <w:rPr>
          <w:rFonts w:ascii="Times New Roman" w:hAnsi="Times New Roman" w:cs="Times New Roman"/>
        </w:rPr>
      </w:pPr>
    </w:p>
    <w:p w:rsidR="0000114D" w:rsidRPr="0000114D" w:rsidRDefault="0000114D" w:rsidP="0000114D">
      <w:pPr>
        <w:tabs>
          <w:tab w:val="left" w:pos="0"/>
        </w:tabs>
        <w:spacing w:after="0" w:line="360" w:lineRule="auto"/>
        <w:rPr>
          <w:rFonts w:ascii="Times New Roman" w:hAnsi="Times New Roman" w:cs="Times New Roman"/>
        </w:rPr>
      </w:pPr>
      <w:r w:rsidRPr="0000114D">
        <w:rPr>
          <w:rFonts w:ascii="Times New Roman" w:hAnsi="Times New Roman" w:cs="Times New Roman"/>
          <w:spacing w:val="-1"/>
        </w:rPr>
        <w:t xml:space="preserve">                                        </w:t>
      </w:r>
      <w:r w:rsidRPr="0000114D">
        <w:rPr>
          <w:rFonts w:ascii="Times New Roman" w:hAnsi="Times New Roman" w:cs="Times New Roman"/>
          <w:b/>
          <w:bCs/>
        </w:rPr>
        <w:t>III. Административные процедуры</w:t>
      </w:r>
    </w:p>
    <w:p w:rsidR="0000114D" w:rsidRPr="0000114D" w:rsidRDefault="0000114D" w:rsidP="0000114D">
      <w:pPr>
        <w:spacing w:after="0" w:line="360" w:lineRule="auto"/>
        <w:jc w:val="center"/>
        <w:rPr>
          <w:rFonts w:ascii="Times New Roman" w:hAnsi="Times New Roman" w:cs="Times New Roman"/>
        </w:rPr>
      </w:pP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3.1. Настоящим разделом предусмотрено выполнение следующих административных процедур:</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            - предоставление заявителям устных консультаций и разъяснений;</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рассмотрение письменных обращений заявителей, обращений, поступивших в форме электронного докумен</w:t>
      </w:r>
      <w:r w:rsidR="00C105C9">
        <w:rPr>
          <w:rFonts w:ascii="Times New Roman" w:hAnsi="Times New Roman" w:cs="Times New Roman"/>
        </w:rPr>
        <w:t>та.</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 3.2. Предоставление заявителям устных консультаций и разъяснений</w:t>
      </w:r>
    </w:p>
    <w:p w:rsidR="0000114D" w:rsidRPr="0000114D" w:rsidRDefault="0000114D" w:rsidP="0000114D">
      <w:pPr>
        <w:spacing w:after="0" w:line="360" w:lineRule="auto"/>
        <w:jc w:val="center"/>
        <w:rPr>
          <w:rFonts w:ascii="Times New Roman" w:hAnsi="Times New Roman" w:cs="Times New Roman"/>
        </w:rPr>
      </w:pP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3.2.1. Предоставление устных консультаций и разъяснений осуществляется:</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 по телефону;</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 посредством личного приема заявителей должностными лицами.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3.2.2. </w:t>
      </w:r>
      <w:r w:rsidRPr="0000114D">
        <w:rPr>
          <w:rFonts w:ascii="Times New Roman" w:hAnsi="Times New Roman" w:cs="Times New Roman"/>
          <w:spacing w:val="2"/>
        </w:rPr>
        <w:t>Основанием для начала административной процедуры является личное обращение заявителя для получения консультации или разъяснения.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3.2.3. Прием заявителей осуществляется: </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 xml:space="preserve">- должностным лицом </w:t>
      </w:r>
      <w:r w:rsidRPr="0000114D">
        <w:rPr>
          <w:rFonts w:ascii="Times New Roman" w:hAnsi="Times New Roman" w:cs="Times New Roman"/>
          <w:spacing w:val="-1"/>
        </w:rPr>
        <w:t>отдела образования;</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 директором образовательного учреждения;</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 по поручению директора образовательного учреждения иными должностными лицами образовательного учреждения.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lastRenderedPageBreak/>
        <w:t>3.2.4. Прием заявителей осуществляется ежедневно в рабочее время (кроме выходных и праздничных дней).</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3.2.5. Результатом административной процедуры является консультация либо разъяснение, данные в устной форме.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3.2.6. Устное обращение заявителя подлежит регистрации в журнале регистрации устных обращений.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3.2.7. В случае если специалист, осуществляющий устное информирование, не может самостоятельно ответить на поставленный вопрос, он может переадресовать заявителя к другому специалисту либо, если для подготовки ответа требуется продолжительное время, предложить заявителю обратиться за необходимой информацией в письменной форме.</w:t>
      </w:r>
    </w:p>
    <w:p w:rsidR="0000114D" w:rsidRPr="0000114D" w:rsidRDefault="0000114D" w:rsidP="00BF5E62">
      <w:pPr>
        <w:spacing w:after="0" w:line="360" w:lineRule="auto"/>
        <w:rPr>
          <w:rFonts w:ascii="Times New Roman" w:hAnsi="Times New Roman" w:cs="Times New Roman"/>
        </w:rPr>
      </w:pPr>
      <w:r w:rsidRPr="0000114D">
        <w:rPr>
          <w:rFonts w:ascii="Times New Roman" w:hAnsi="Times New Roman" w:cs="Times New Roman"/>
        </w:rPr>
        <w:t>3.3. Рассмотрение письменных обращений заявителей, обращений, поступивших в форме электронного документа</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3.3.1. Основанием для начала административной процедуры является письменное обращение заявителя или обращение в форме электронного документа, поступившее в образовательное учреждение.</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3.3.2. Основанием для начала административного действия по рассмотрению письменного обращения заявителя, обращения, поступившего в форме электронного документа, является его прием и регистрация.</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Прием и регистрацию письменных обращений и обращений, поступивших в форме электронного документа, осуществляет специалист образовательного учреждения в соответствии с его должностными обязанностями.</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Письменное обращение заявителя регистрируется в журнале регистрации в день поступления обращения.</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При поступлении обращения заявителя в форме электронного документа с указанием адреса электронной почты и/или почтового адреса заявителя, специалист, ответственный за прием и отправку документов в электронной форме:</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 xml:space="preserve">- направляет заявителю в течение 1 рабочего дня уведомление о приеме к рассмотрению его обращения; </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 распечатывает обращение и передает его в день поступления для регистрации в установленном порядке либо самостоятельно регистрирует его.</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3.3.3. После регистрации обращение заявителя передается на рассмотрение специалисту отдела образования, директору образовательного учреждения.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3.3.4. Директор образовательного учреждения: </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 определяет лицо, ответственное за рассмотрение обращения и подготовку проекта ответа заявителю (далее – исполнитель);</w:t>
      </w:r>
    </w:p>
    <w:p w:rsidR="0000114D" w:rsidRPr="0000114D" w:rsidRDefault="0000114D" w:rsidP="0000114D">
      <w:pPr>
        <w:spacing w:after="0" w:line="360" w:lineRule="auto"/>
        <w:ind w:firstLine="709"/>
        <w:jc w:val="both"/>
        <w:rPr>
          <w:rFonts w:ascii="Times New Roman" w:hAnsi="Times New Roman" w:cs="Times New Roman"/>
        </w:rPr>
      </w:pPr>
      <w:r w:rsidRPr="0000114D">
        <w:rPr>
          <w:rFonts w:ascii="Times New Roman" w:hAnsi="Times New Roman" w:cs="Times New Roman"/>
        </w:rPr>
        <w:t>- дает указания исполнителю в форме резолюции с отражением фамилии, порядка и сроков исполнения.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3.3.5. Исполнитель:</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обеспечивает объективное, всестороннее и своевременное рассмотрение письменного обращения, в случае необходимости – с участием гражданина, направившего обращение;</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xml:space="preserve">- готовит проект ответа на письменное обращение;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представляет его на подпись.</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3.3.6. Результатом административной процедуры является подписанный ответ на обращение, который направляется заявителю по почтовому адресу, указанному в обращении, либо по адресу электронной почты.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lastRenderedPageBreak/>
        <w:t>3.3.7. Сведения о ходе рассмотрения обращения могут быть получены по тел</w:t>
      </w:r>
      <w:r>
        <w:rPr>
          <w:rFonts w:ascii="Times New Roman" w:hAnsi="Times New Roman" w:cs="Times New Roman"/>
        </w:rPr>
        <w:t>ефонам указанным в порядке.</w:t>
      </w:r>
    </w:p>
    <w:p w:rsidR="0000114D" w:rsidRPr="0000114D" w:rsidRDefault="0000114D" w:rsidP="0000114D">
      <w:pPr>
        <w:spacing w:after="0" w:line="360" w:lineRule="auto"/>
        <w:rPr>
          <w:rFonts w:ascii="Times New Roman" w:hAnsi="Times New Roman" w:cs="Times New Roman"/>
        </w:rPr>
      </w:pPr>
      <w:r w:rsidRPr="0000114D">
        <w:rPr>
          <w:rFonts w:ascii="Times New Roman" w:hAnsi="Times New Roman" w:cs="Times New Roman"/>
        </w:rPr>
        <w:t xml:space="preserve">4.Формы </w:t>
      </w:r>
      <w:proofErr w:type="gramStart"/>
      <w:r w:rsidRPr="0000114D">
        <w:rPr>
          <w:rFonts w:ascii="Times New Roman" w:hAnsi="Times New Roman" w:cs="Times New Roman"/>
        </w:rPr>
        <w:t>контроля за</w:t>
      </w:r>
      <w:proofErr w:type="gramEnd"/>
      <w:r w:rsidRPr="0000114D">
        <w:rPr>
          <w:rFonts w:ascii="Times New Roman" w:hAnsi="Times New Roman" w:cs="Times New Roman"/>
        </w:rPr>
        <w:t xml:space="preserve"> исполнением административного регламента предоставлением муниципальной услуги</w:t>
      </w:r>
    </w:p>
    <w:p w:rsidR="0000114D" w:rsidRPr="0000114D" w:rsidRDefault="0000114D" w:rsidP="0000114D">
      <w:pPr>
        <w:spacing w:after="0" w:line="360" w:lineRule="auto"/>
        <w:rPr>
          <w:rFonts w:ascii="Times New Roman" w:hAnsi="Times New Roman" w:cs="Times New Roman"/>
        </w:rPr>
      </w:pPr>
      <w:r w:rsidRPr="0000114D">
        <w:rPr>
          <w:rFonts w:ascii="Times New Roman" w:hAnsi="Times New Roman" w:cs="Times New Roman"/>
        </w:rPr>
        <w:t xml:space="preserve">4.1. Порядок осуществления текущего </w:t>
      </w:r>
      <w:proofErr w:type="gramStart"/>
      <w:r w:rsidRPr="0000114D">
        <w:rPr>
          <w:rFonts w:ascii="Times New Roman" w:hAnsi="Times New Roman" w:cs="Times New Roman"/>
        </w:rPr>
        <w:t>контроля за</w:t>
      </w:r>
      <w:proofErr w:type="gramEnd"/>
      <w:r w:rsidRPr="0000114D">
        <w:rPr>
          <w:rFonts w:ascii="Times New Roman" w:hAnsi="Times New Roman" w:cs="Times New Roman"/>
        </w:rPr>
        <w:t xml:space="preserve"> предоставлением муниципальной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4.1.1. Текущий </w:t>
      </w:r>
      <w:proofErr w:type="gramStart"/>
      <w:r w:rsidRPr="0000114D">
        <w:rPr>
          <w:rFonts w:ascii="Times New Roman" w:hAnsi="Times New Roman" w:cs="Times New Roman"/>
        </w:rPr>
        <w:t>контроль за</w:t>
      </w:r>
      <w:proofErr w:type="gramEnd"/>
      <w:r w:rsidRPr="0000114D">
        <w:rPr>
          <w:rFonts w:ascii="Times New Roman" w:hAnsi="Times New Roman" w:cs="Times New Roman"/>
        </w:rPr>
        <w:t xml:space="preserve"> соблюдением и исполнением ответственными должностными лицами положений настоящего порядка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 осуществляется  в следующих формах:</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анализ информации, полученной в ходе мониторинга (запроса информации, отчетов, собеседования с должностными лицами образовательных учреждений);</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плановые и внеплановые инспекционные проверки полноты и качества предоставления муниципальной услуги.</w:t>
      </w:r>
    </w:p>
    <w:p w:rsidR="0000114D" w:rsidRPr="0000114D" w:rsidRDefault="0000114D" w:rsidP="0000114D">
      <w:pPr>
        <w:spacing w:after="0" w:line="360" w:lineRule="auto"/>
        <w:rPr>
          <w:rFonts w:ascii="Times New Roman" w:hAnsi="Times New Roman" w:cs="Times New Roman"/>
        </w:rPr>
      </w:pPr>
      <w:r w:rsidRPr="0000114D">
        <w:rPr>
          <w:rFonts w:ascii="Times New Roman" w:hAnsi="Times New Roman" w:cs="Times New Roman"/>
        </w:rPr>
        <w:t>4.2. Порядок и периодичность осуществления плановых и внеплановых проверок полноты и качества предоставления муниципальной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4.2.1. Плановые проверки полноты и качества предоставления муниципальной услуги проводятся в соответствии с годовым планом-графиком, утвержденным руководителем Отдела образования, который обеспечивает периодичность и исключает нерациональное дублирование в организации проверок.</w:t>
      </w:r>
    </w:p>
    <w:p w:rsidR="0000114D" w:rsidRPr="0000114D" w:rsidRDefault="0000114D" w:rsidP="0000114D">
      <w:pPr>
        <w:spacing w:after="0" w:line="360" w:lineRule="auto"/>
        <w:ind w:firstLine="720"/>
        <w:jc w:val="both"/>
        <w:rPr>
          <w:rFonts w:ascii="Times New Roman" w:hAnsi="Times New Roman" w:cs="Times New Roman"/>
        </w:rPr>
      </w:pPr>
      <w:r w:rsidRPr="0000114D">
        <w:rPr>
          <w:rFonts w:ascii="Times New Roman" w:hAnsi="Times New Roman" w:cs="Times New Roman"/>
        </w:rPr>
        <w:t xml:space="preserve">Для формирования плана-графика проверок на очередной год могут использоваться следующие основания: </w:t>
      </w:r>
    </w:p>
    <w:p w:rsidR="0000114D" w:rsidRPr="0000114D" w:rsidRDefault="0000114D" w:rsidP="0000114D">
      <w:pPr>
        <w:spacing w:after="0" w:line="360" w:lineRule="auto"/>
        <w:ind w:firstLine="720"/>
        <w:jc w:val="both"/>
        <w:rPr>
          <w:rFonts w:ascii="Times New Roman" w:hAnsi="Times New Roman" w:cs="Times New Roman"/>
        </w:rPr>
      </w:pPr>
      <w:r w:rsidRPr="0000114D">
        <w:rPr>
          <w:rFonts w:ascii="Times New Roman" w:hAnsi="Times New Roman" w:cs="Times New Roman"/>
        </w:rPr>
        <w:t>- дата проведения последней проверки в отношении образовательного учреждения;</w:t>
      </w:r>
    </w:p>
    <w:p w:rsidR="0000114D" w:rsidRPr="0000114D" w:rsidRDefault="0000114D" w:rsidP="0000114D">
      <w:pPr>
        <w:spacing w:after="0" w:line="360" w:lineRule="auto"/>
        <w:ind w:firstLine="720"/>
        <w:jc w:val="both"/>
        <w:rPr>
          <w:rFonts w:ascii="Times New Roman" w:hAnsi="Times New Roman" w:cs="Times New Roman"/>
        </w:rPr>
      </w:pPr>
      <w:r w:rsidRPr="0000114D">
        <w:rPr>
          <w:rFonts w:ascii="Times New Roman" w:hAnsi="Times New Roman" w:cs="Times New Roman"/>
        </w:rPr>
        <w:t xml:space="preserve"> - наличие выявленных замечаний за предшествующий период.</w:t>
      </w:r>
    </w:p>
    <w:p w:rsidR="0000114D" w:rsidRPr="0000114D" w:rsidRDefault="0000114D" w:rsidP="0000114D">
      <w:pPr>
        <w:spacing w:after="0" w:line="360" w:lineRule="auto"/>
        <w:ind w:firstLine="720"/>
        <w:jc w:val="both"/>
        <w:rPr>
          <w:rFonts w:ascii="Times New Roman" w:hAnsi="Times New Roman" w:cs="Times New Roman"/>
        </w:rPr>
      </w:pPr>
      <w:r w:rsidRPr="0000114D">
        <w:rPr>
          <w:rFonts w:ascii="Times New Roman" w:hAnsi="Times New Roman" w:cs="Times New Roman"/>
        </w:rPr>
        <w:t>Решение об отмене или переносе срока проверки, предусмотренной графиком проверок, принимает руководитель отдела образо</w:t>
      </w:r>
      <w:r w:rsidR="00C64469">
        <w:rPr>
          <w:rFonts w:ascii="Times New Roman" w:hAnsi="Times New Roman" w:cs="Times New Roman"/>
        </w:rPr>
        <w:t>в</w:t>
      </w:r>
      <w:r w:rsidRPr="0000114D">
        <w:rPr>
          <w:rFonts w:ascii="Times New Roman" w:hAnsi="Times New Roman" w:cs="Times New Roman"/>
        </w:rPr>
        <w:t>ания.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4.2.2. Оперативные (внеплановые) проверки полноты и качества предоставления муниципальной услуги проводятся в целях установления и проверки необходимых сведений, урегулирования конфликтных ситуаций в отношениях между участниками образовательного процесса. Проверка проводится в случае:</w:t>
      </w:r>
    </w:p>
    <w:p w:rsidR="0000114D" w:rsidRPr="0000114D" w:rsidRDefault="0000114D" w:rsidP="0000114D">
      <w:pPr>
        <w:spacing w:after="0" w:line="360" w:lineRule="auto"/>
        <w:ind w:firstLine="720"/>
        <w:jc w:val="both"/>
        <w:rPr>
          <w:rFonts w:ascii="Times New Roman" w:hAnsi="Times New Roman" w:cs="Times New Roman"/>
        </w:rPr>
      </w:pPr>
      <w:r w:rsidRPr="0000114D">
        <w:rPr>
          <w:rFonts w:ascii="Times New Roman" w:hAnsi="Times New Roman" w:cs="Times New Roman"/>
        </w:rPr>
        <w:t>- обращения граждан и юридических лиц о нарушении их прав и законных интересов;</w:t>
      </w:r>
    </w:p>
    <w:p w:rsidR="0000114D" w:rsidRPr="0000114D" w:rsidRDefault="0000114D" w:rsidP="0000114D">
      <w:pPr>
        <w:spacing w:after="0" w:line="360" w:lineRule="auto"/>
        <w:ind w:firstLine="720"/>
        <w:jc w:val="both"/>
        <w:rPr>
          <w:rFonts w:ascii="Times New Roman" w:hAnsi="Times New Roman" w:cs="Times New Roman"/>
        </w:rPr>
      </w:pPr>
      <w:r w:rsidRPr="0000114D">
        <w:rPr>
          <w:rFonts w:ascii="Times New Roman" w:hAnsi="Times New Roman" w:cs="Times New Roman"/>
        </w:rPr>
        <w:t>-предоставления иной информации, подтвержденной документами, свидетельствующей о наличии нарушений;</w:t>
      </w:r>
    </w:p>
    <w:p w:rsidR="0000114D" w:rsidRPr="0000114D" w:rsidRDefault="0000114D" w:rsidP="0000114D">
      <w:pPr>
        <w:spacing w:after="0" w:line="360" w:lineRule="auto"/>
        <w:ind w:firstLine="720"/>
        <w:jc w:val="both"/>
        <w:rPr>
          <w:rFonts w:ascii="Times New Roman" w:hAnsi="Times New Roman" w:cs="Times New Roman"/>
        </w:rPr>
      </w:pPr>
      <w:r w:rsidRPr="0000114D">
        <w:rPr>
          <w:rFonts w:ascii="Times New Roman" w:hAnsi="Times New Roman" w:cs="Times New Roman"/>
        </w:rPr>
        <w:t xml:space="preserve">- </w:t>
      </w:r>
      <w:proofErr w:type="gramStart"/>
      <w:r w:rsidRPr="0000114D">
        <w:rPr>
          <w:rFonts w:ascii="Times New Roman" w:hAnsi="Times New Roman" w:cs="Times New Roman"/>
        </w:rPr>
        <w:t>контроля за</w:t>
      </w:r>
      <w:proofErr w:type="gramEnd"/>
      <w:r w:rsidRPr="0000114D">
        <w:rPr>
          <w:rFonts w:ascii="Times New Roman" w:hAnsi="Times New Roman" w:cs="Times New Roman"/>
        </w:rPr>
        <w:t xml:space="preserve"> выполнением замечаний, выявленных в ходе плановых проверок.</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4.2.3. В зависимости от поставленных задач проводится следующий контроль деятельности образовательных учреждений и их должностных лиц: тематические проверки (одно направление деятельности), комплексные проверки (</w:t>
      </w:r>
      <w:proofErr w:type="gramStart"/>
      <w:r w:rsidRPr="0000114D">
        <w:rPr>
          <w:rFonts w:ascii="Times New Roman" w:hAnsi="Times New Roman" w:cs="Times New Roman"/>
        </w:rPr>
        <w:t>два и более направлений</w:t>
      </w:r>
      <w:proofErr w:type="gramEnd"/>
      <w:r w:rsidRPr="0000114D">
        <w:rPr>
          <w:rFonts w:ascii="Times New Roman" w:hAnsi="Times New Roman" w:cs="Times New Roman"/>
        </w:rPr>
        <w:t xml:space="preserve"> деятельности); дисциплинарное расследование.</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4.2.4. Проверка проводится в сроки, указанные в приказе о проведении данной проверки.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4.2.5. Продолжительность проверок  - 10 рабочих дней. Плановые проверки проводятся  1 раз в 2 года.</w:t>
      </w:r>
    </w:p>
    <w:p w:rsidR="0000114D" w:rsidRPr="0000114D" w:rsidRDefault="0000114D" w:rsidP="0000114D">
      <w:pPr>
        <w:spacing w:after="0" w:line="360" w:lineRule="auto"/>
        <w:rPr>
          <w:rFonts w:ascii="Times New Roman" w:hAnsi="Times New Roman" w:cs="Times New Roman"/>
        </w:rPr>
      </w:pPr>
      <w:r w:rsidRPr="0000114D">
        <w:rPr>
          <w:rFonts w:ascii="Times New Roman" w:hAnsi="Times New Roman" w:cs="Times New Roman"/>
        </w:rPr>
        <w:t xml:space="preserve">4.3. Ответственность за нарушение требований к порядку предоставления муниципальной услуги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4.3.1. В случае выявления, в результате осуществления </w:t>
      </w:r>
      <w:proofErr w:type="gramStart"/>
      <w:r w:rsidRPr="0000114D">
        <w:rPr>
          <w:rFonts w:ascii="Times New Roman" w:hAnsi="Times New Roman" w:cs="Times New Roman"/>
        </w:rPr>
        <w:t>контроля за</w:t>
      </w:r>
      <w:proofErr w:type="gramEnd"/>
      <w:r w:rsidRPr="0000114D">
        <w:rPr>
          <w:rFonts w:ascii="Times New Roman" w:hAnsi="Times New Roman" w:cs="Times New Roman"/>
        </w:rPr>
        <w:t xml:space="preserve"> предоставлением муниципальной услуги, нарушений порядка предоставления и качества исполнения муниципальной услуги, привлечение виновных лиц к ответственности осуществляется в соответствии с действующим законодательством.</w:t>
      </w:r>
    </w:p>
    <w:p w:rsidR="0000114D" w:rsidRPr="0000114D" w:rsidRDefault="0000114D" w:rsidP="0000114D">
      <w:pPr>
        <w:spacing w:after="0" w:line="360" w:lineRule="auto"/>
        <w:rPr>
          <w:rFonts w:ascii="Times New Roman" w:hAnsi="Times New Roman" w:cs="Times New Roman"/>
        </w:rPr>
      </w:pPr>
      <w:r w:rsidRPr="0000114D">
        <w:rPr>
          <w:rFonts w:ascii="Times New Roman" w:hAnsi="Times New Roman" w:cs="Times New Roman"/>
        </w:rPr>
        <w:t xml:space="preserve">4.4. Требования к порядку и формам </w:t>
      </w:r>
      <w:proofErr w:type="gramStart"/>
      <w:r w:rsidRPr="0000114D">
        <w:rPr>
          <w:rFonts w:ascii="Times New Roman" w:hAnsi="Times New Roman" w:cs="Times New Roman"/>
        </w:rPr>
        <w:t>контроля за</w:t>
      </w:r>
      <w:proofErr w:type="gramEnd"/>
      <w:r w:rsidRPr="0000114D">
        <w:rPr>
          <w:rFonts w:ascii="Times New Roman" w:hAnsi="Times New Roman" w:cs="Times New Roman"/>
        </w:rPr>
        <w:t xml:space="preserve"> предоставлением муниципальной услуги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lastRenderedPageBreak/>
        <w:t>4.4.1. Отдел образования проводит проверки полноты и качества предоставления муниципальной услуги силами своих специалистов, обладающих необходимой квалификацией, должностные обязанности которых включают инспекционные функции.</w:t>
      </w:r>
    </w:p>
    <w:p w:rsidR="0000114D" w:rsidRPr="0000114D" w:rsidRDefault="0000114D" w:rsidP="0000114D">
      <w:pPr>
        <w:spacing w:after="0" w:line="360" w:lineRule="auto"/>
        <w:ind w:firstLine="720"/>
        <w:jc w:val="both"/>
        <w:rPr>
          <w:rFonts w:ascii="Times New Roman" w:hAnsi="Times New Roman" w:cs="Times New Roman"/>
        </w:rPr>
      </w:pPr>
      <w:r w:rsidRPr="0000114D">
        <w:rPr>
          <w:rFonts w:ascii="Times New Roman" w:hAnsi="Times New Roman" w:cs="Times New Roman"/>
        </w:rPr>
        <w:t>В качестве экспертов к участию в проведении проверок могут привлекаться сторонние (компетентные) организации, отдельные специалисты, в том числе объединенные во временные экспертные группы (комиссии).</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4.4.2. При проведении проверок специалисты отдела образования должны придерживаться установленных ниже правил:</w:t>
      </w:r>
    </w:p>
    <w:p w:rsidR="0000114D" w:rsidRPr="0000114D" w:rsidRDefault="0000114D" w:rsidP="0000114D">
      <w:pPr>
        <w:spacing w:after="0" w:line="360" w:lineRule="auto"/>
        <w:ind w:firstLine="720"/>
        <w:jc w:val="both"/>
        <w:rPr>
          <w:rFonts w:ascii="Times New Roman" w:hAnsi="Times New Roman" w:cs="Times New Roman"/>
        </w:rPr>
      </w:pPr>
      <w:r w:rsidRPr="0000114D">
        <w:rPr>
          <w:rFonts w:ascii="Times New Roman" w:hAnsi="Times New Roman" w:cs="Times New Roman"/>
        </w:rPr>
        <w:t xml:space="preserve">- планирование тематики, периодичности, повторного контроля, видов проверок определяется необходимостью получения объективной информации о реальном состоянии дел в проверяемом образовательном учреждении;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для проведения проверки формируется комиссия или назначается специалист Отдела образования, которому поручено проведение проверки в индивидуальном порядке (без создания комиссии); издается приказ с указанием проверяемого образовательного учреждения, тематики, целей проверки, даты и сроков проверки, сроков предоставления итогового документа (акт, справка, заключение);</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ab/>
        <w:t xml:space="preserve">- изучение и анализ деятельности образовательных учреждений проводится, как правило, после согласования с руководителем учреждения. </w:t>
      </w:r>
      <w:proofErr w:type="gramStart"/>
      <w:r w:rsidRPr="0000114D">
        <w:rPr>
          <w:rFonts w:ascii="Times New Roman" w:hAnsi="Times New Roman" w:cs="Times New Roman"/>
        </w:rPr>
        <w:t>Руководитель образовательного учреждения должен быть предупрежден о предстоящей проверке (кроме оперативной) в срок за 3 дня;</w:t>
      </w:r>
      <w:proofErr w:type="gramEnd"/>
    </w:p>
    <w:p w:rsidR="0000114D" w:rsidRPr="0000114D" w:rsidRDefault="0000114D" w:rsidP="0000114D">
      <w:pPr>
        <w:spacing w:after="0" w:line="360" w:lineRule="auto"/>
        <w:ind w:firstLine="708"/>
        <w:jc w:val="both"/>
        <w:rPr>
          <w:rFonts w:ascii="Times New Roman" w:hAnsi="Times New Roman" w:cs="Times New Roman"/>
        </w:rPr>
      </w:pPr>
      <w:r w:rsidRPr="0000114D">
        <w:rPr>
          <w:rFonts w:ascii="Times New Roman" w:hAnsi="Times New Roman" w:cs="Times New Roman"/>
        </w:rPr>
        <w:t>- программа проверки, которая является приложением к приказ</w:t>
      </w:r>
      <w:proofErr w:type="gramStart"/>
      <w:r w:rsidRPr="0000114D">
        <w:rPr>
          <w:rFonts w:ascii="Times New Roman" w:hAnsi="Times New Roman" w:cs="Times New Roman"/>
        </w:rPr>
        <w:t>у о ее</w:t>
      </w:r>
      <w:proofErr w:type="gramEnd"/>
      <w:r w:rsidRPr="0000114D">
        <w:rPr>
          <w:rFonts w:ascii="Times New Roman" w:hAnsi="Times New Roman" w:cs="Times New Roman"/>
        </w:rPr>
        <w:t xml:space="preserve"> проведении, устанавливает специфику конкретной работы и должна обеспечить достаточную объективность и сравнимость результатов проверки для подготовки итогового документа (акт, справка, заключение).</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4.4.3. Деятельность комиссии (проверяющего) в ходе плановых проверок не должна нарушать нормальный режим работы проверяемого учреждения.</w:t>
      </w:r>
    </w:p>
    <w:p w:rsidR="0000114D" w:rsidRPr="0000114D" w:rsidRDefault="0000114D" w:rsidP="0000114D">
      <w:pPr>
        <w:spacing w:after="0" w:line="360" w:lineRule="auto"/>
        <w:jc w:val="both"/>
        <w:rPr>
          <w:rFonts w:ascii="Times New Roman" w:hAnsi="Times New Roman" w:cs="Times New Roman"/>
        </w:rPr>
      </w:pPr>
    </w:p>
    <w:p w:rsidR="0000114D" w:rsidRPr="0000114D" w:rsidRDefault="0000114D" w:rsidP="0000114D">
      <w:pPr>
        <w:spacing w:after="0" w:line="360" w:lineRule="auto"/>
        <w:ind w:firstLine="708"/>
        <w:jc w:val="both"/>
        <w:rPr>
          <w:rFonts w:ascii="Times New Roman" w:hAnsi="Times New Roman" w:cs="Times New Roman"/>
        </w:rPr>
      </w:pPr>
    </w:p>
    <w:p w:rsidR="0000114D" w:rsidRPr="0000114D" w:rsidRDefault="0000114D" w:rsidP="0000114D">
      <w:pPr>
        <w:spacing w:after="0" w:line="360" w:lineRule="auto"/>
        <w:jc w:val="center"/>
        <w:rPr>
          <w:rFonts w:ascii="Times New Roman" w:hAnsi="Times New Roman" w:cs="Times New Roman"/>
          <w:b/>
        </w:rPr>
      </w:pPr>
      <w:r w:rsidRPr="0000114D">
        <w:rPr>
          <w:rFonts w:ascii="Times New Roman" w:hAnsi="Times New Roman" w:cs="Times New Roman"/>
          <w:b/>
        </w:rPr>
        <w:t>5.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0114D" w:rsidRPr="0000114D" w:rsidRDefault="0000114D" w:rsidP="0000114D">
      <w:pPr>
        <w:spacing w:after="0" w:line="360" w:lineRule="auto"/>
        <w:jc w:val="center"/>
        <w:rPr>
          <w:rFonts w:ascii="Times New Roman" w:hAnsi="Times New Roman" w:cs="Times New Roman"/>
        </w:rPr>
      </w:pP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5.1. Граждане вправе обратиться в Отдел образования с жалобами на решения, действия (бездействие) должностных лиц (специалистов) образовательного учреждения, нарушающие их права в ходе предоставления муниципальной услуги.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5.2. Граждане вправе обратиться с соответствующими жалобами устно или письменно, а также в форме электронного документа.</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5.3. Жалобы, поступающие в Отдел образования, адресуются руководителю Отдел образования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5.4. Подача жалобы (обращение с жалобой) является основанием для начала процедуры досудебного (внесудебного) обжалования.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5.5. Если заявители не удовлетворены решением, принятым в ходе рассмотрения жалобы, или решение не было принято, то заявители вправе обратиться для дополнительного разъяснения в Отдел образования, либо в администрацию г</w:t>
      </w:r>
      <w:proofErr w:type="gramStart"/>
      <w:r w:rsidRPr="0000114D">
        <w:rPr>
          <w:rFonts w:ascii="Times New Roman" w:hAnsi="Times New Roman" w:cs="Times New Roman"/>
        </w:rPr>
        <w:t>.С</w:t>
      </w:r>
      <w:proofErr w:type="gramEnd"/>
      <w:r w:rsidRPr="0000114D">
        <w:rPr>
          <w:rFonts w:ascii="Times New Roman" w:hAnsi="Times New Roman" w:cs="Times New Roman"/>
        </w:rPr>
        <w:t>орск.</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lastRenderedPageBreak/>
        <w:t>5.6. Если в результате ее рассмотрения жалоба признана обоснованной, то рассматривается вопрос о применении мер ответственности к должностным лицам, допустившим нарушения в ходе предоставления муниципальной услуги, повлекшие соответствующую жалобу, а также вопрос об устранении допущенных нарушений.</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 xml:space="preserve">5.7. Жалоба подлежит рассмотрению в течение тридцати календарных дней с момента ее регистрации. </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5.8. Заявителю направляется сообщение о решении, принятом по результатам рассмотрения жалобы, в течение пяти рабочих дней со дня принятия решения.</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5.9. При повторном обращении дополнительное рассмотрение ранее рассмотренных жалоб граждан проводится в случае выявления новых обстоятельств или изменения нормативных правовых актов, влияющих на принятое решение.</w:t>
      </w:r>
    </w:p>
    <w:p w:rsidR="0000114D" w:rsidRPr="0000114D" w:rsidRDefault="0000114D" w:rsidP="0000114D">
      <w:pPr>
        <w:spacing w:after="0" w:line="360" w:lineRule="auto"/>
        <w:jc w:val="both"/>
        <w:rPr>
          <w:rFonts w:ascii="Times New Roman" w:hAnsi="Times New Roman" w:cs="Times New Roman"/>
        </w:rPr>
      </w:pPr>
      <w:r w:rsidRPr="0000114D">
        <w:rPr>
          <w:rFonts w:ascii="Times New Roman" w:hAnsi="Times New Roman" w:cs="Times New Roman"/>
        </w:rPr>
        <w:t>5.10. Заявитель вправе запросить в образовательном учреждении информацию и документы, необходимые для обоснования и рассмотрения жалобы. Такие документы должны быть предоставлены заявителю в течение семи дней с момента регистрации соответствующего запроса.</w:t>
      </w:r>
    </w:p>
    <w:p w:rsidR="0000114D" w:rsidRPr="0000114D" w:rsidRDefault="0000114D" w:rsidP="0000114D">
      <w:pPr>
        <w:spacing w:after="0" w:line="360" w:lineRule="auto"/>
        <w:jc w:val="both"/>
        <w:outlineLvl w:val="1"/>
        <w:rPr>
          <w:rFonts w:ascii="Times New Roman" w:hAnsi="Times New Roman" w:cs="Times New Roman"/>
        </w:rPr>
      </w:pPr>
      <w:r w:rsidRPr="0000114D">
        <w:rPr>
          <w:rFonts w:ascii="Times New Roman" w:hAnsi="Times New Roman" w:cs="Times New Roman"/>
        </w:rPr>
        <w:t>5.11. В рассмотрении жалобы может быть отказано в следующих случаях:</w:t>
      </w:r>
    </w:p>
    <w:p w:rsidR="0000114D" w:rsidRPr="0000114D" w:rsidRDefault="0000114D" w:rsidP="0000114D">
      <w:pPr>
        <w:spacing w:after="0" w:line="360" w:lineRule="auto"/>
        <w:ind w:firstLine="540"/>
        <w:jc w:val="both"/>
        <w:outlineLvl w:val="2"/>
        <w:rPr>
          <w:rFonts w:ascii="Times New Roman" w:hAnsi="Times New Roman" w:cs="Times New Roman"/>
        </w:rPr>
      </w:pPr>
      <w:r w:rsidRPr="0000114D">
        <w:rPr>
          <w:rFonts w:ascii="Times New Roman" w:hAnsi="Times New Roman" w:cs="Times New Roman"/>
        </w:rPr>
        <w:tab/>
        <w:t>- в жалобе отсутствуют фамилия заявителя и почтовый адрес, по которому должен быть направлен ответ (а в случае, когда жалоба поступила в форме электронного документа, - адрес электронной почты или почтовый адрес, по которому должен быть направлен ответ);</w:t>
      </w:r>
    </w:p>
    <w:p w:rsidR="0000114D" w:rsidRPr="0000114D" w:rsidRDefault="0000114D" w:rsidP="0000114D">
      <w:pPr>
        <w:spacing w:after="0" w:line="360" w:lineRule="auto"/>
        <w:ind w:firstLine="540"/>
        <w:jc w:val="both"/>
        <w:outlineLvl w:val="1"/>
        <w:rPr>
          <w:rFonts w:ascii="Times New Roman" w:hAnsi="Times New Roman" w:cs="Times New Roman"/>
        </w:rPr>
      </w:pPr>
      <w:r w:rsidRPr="0000114D">
        <w:rPr>
          <w:rFonts w:ascii="Times New Roman" w:hAnsi="Times New Roman" w:cs="Times New Roman"/>
        </w:rPr>
        <w:tab/>
        <w:t>- отсутствует указание на предмет обжалования;</w:t>
      </w:r>
    </w:p>
    <w:p w:rsidR="0000114D" w:rsidRPr="0000114D" w:rsidRDefault="0000114D" w:rsidP="0000114D">
      <w:pPr>
        <w:spacing w:after="0" w:line="360" w:lineRule="auto"/>
        <w:ind w:firstLine="540"/>
        <w:jc w:val="both"/>
        <w:outlineLvl w:val="1"/>
        <w:rPr>
          <w:rFonts w:ascii="Times New Roman" w:hAnsi="Times New Roman" w:cs="Times New Roman"/>
        </w:rPr>
      </w:pPr>
      <w:r w:rsidRPr="0000114D">
        <w:rPr>
          <w:rFonts w:ascii="Times New Roman" w:hAnsi="Times New Roman" w:cs="Times New Roman"/>
        </w:rPr>
        <w:tab/>
        <w:t>- заявитель жалобы обжалует судебное решение;</w:t>
      </w:r>
    </w:p>
    <w:p w:rsidR="0000114D" w:rsidRPr="0000114D" w:rsidRDefault="0000114D" w:rsidP="0000114D">
      <w:pPr>
        <w:spacing w:after="0" w:line="360" w:lineRule="auto"/>
        <w:ind w:firstLine="540"/>
        <w:jc w:val="both"/>
        <w:outlineLvl w:val="1"/>
        <w:rPr>
          <w:rFonts w:ascii="Times New Roman" w:hAnsi="Times New Roman" w:cs="Times New Roman"/>
        </w:rPr>
      </w:pPr>
      <w:r w:rsidRPr="0000114D">
        <w:rPr>
          <w:rFonts w:ascii="Times New Roman" w:hAnsi="Times New Roman" w:cs="Times New Roman"/>
        </w:rPr>
        <w:tab/>
        <w:t>- в жалобе содержатся нецензурные либо оскорбительные выражения, угрозы жизни, здоровью и имуществу должностного лица, а также членам его семьи;</w:t>
      </w:r>
    </w:p>
    <w:p w:rsidR="0000114D" w:rsidRPr="0000114D" w:rsidRDefault="0000114D" w:rsidP="0000114D">
      <w:pPr>
        <w:spacing w:after="0" w:line="360" w:lineRule="auto"/>
        <w:ind w:firstLine="540"/>
        <w:jc w:val="both"/>
        <w:outlineLvl w:val="1"/>
        <w:rPr>
          <w:rFonts w:ascii="Times New Roman" w:hAnsi="Times New Roman" w:cs="Times New Roman"/>
        </w:rPr>
      </w:pPr>
      <w:r w:rsidRPr="0000114D">
        <w:rPr>
          <w:rFonts w:ascii="Times New Roman" w:hAnsi="Times New Roman" w:cs="Times New Roman"/>
        </w:rPr>
        <w:tab/>
        <w:t>- текст жалобы не поддается прочтению;</w:t>
      </w:r>
    </w:p>
    <w:p w:rsidR="0000114D" w:rsidRPr="0000114D" w:rsidRDefault="0000114D" w:rsidP="0000114D">
      <w:pPr>
        <w:spacing w:after="0" w:line="360" w:lineRule="auto"/>
        <w:ind w:firstLine="540"/>
        <w:jc w:val="both"/>
        <w:outlineLvl w:val="1"/>
        <w:rPr>
          <w:rFonts w:ascii="Times New Roman" w:hAnsi="Times New Roman" w:cs="Times New Roman"/>
        </w:rPr>
      </w:pPr>
      <w:r w:rsidRPr="0000114D">
        <w:rPr>
          <w:rFonts w:ascii="Times New Roman" w:hAnsi="Times New Roman" w:cs="Times New Roman"/>
        </w:rPr>
        <w:tab/>
        <w:t>- в жалобе содержится вопрос, на который заявителю жалобы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В этом случае может быть принято решение о безосновательности очередной жалобы и прекращении переписки по данному вопросу.</w:t>
      </w:r>
    </w:p>
    <w:p w:rsidR="0000114D" w:rsidRPr="0000114D" w:rsidRDefault="0000114D" w:rsidP="0000114D">
      <w:pPr>
        <w:tabs>
          <w:tab w:val="left" w:pos="9720"/>
        </w:tabs>
        <w:ind w:right="99"/>
        <w:jc w:val="both"/>
        <w:rPr>
          <w:rFonts w:ascii="Times New Roman" w:hAnsi="Times New Roman" w:cs="Times New Roman"/>
        </w:rPr>
      </w:pPr>
    </w:p>
    <w:p w:rsidR="0000114D" w:rsidRDefault="0000114D" w:rsidP="0000114D">
      <w:pPr>
        <w:tabs>
          <w:tab w:val="left" w:pos="9720"/>
        </w:tabs>
        <w:ind w:right="99"/>
        <w:jc w:val="both"/>
        <w:rPr>
          <w:rFonts w:ascii="Times New Roman" w:hAnsi="Times New Roman" w:cs="Times New Roman"/>
          <w:b/>
          <w:bCs/>
          <w:sz w:val="28"/>
          <w:szCs w:val="28"/>
        </w:rPr>
      </w:pPr>
    </w:p>
    <w:p w:rsidR="0000114D" w:rsidRDefault="0000114D" w:rsidP="0000114D">
      <w:pPr>
        <w:tabs>
          <w:tab w:val="left" w:pos="9720"/>
        </w:tabs>
        <w:ind w:right="99"/>
        <w:jc w:val="both"/>
        <w:rPr>
          <w:rFonts w:ascii="Times New Roman" w:hAnsi="Times New Roman" w:cs="Times New Roman"/>
          <w:b/>
          <w:bCs/>
          <w:sz w:val="28"/>
          <w:szCs w:val="28"/>
        </w:rPr>
      </w:pPr>
    </w:p>
    <w:p w:rsidR="0000114D" w:rsidRDefault="0000114D" w:rsidP="0000114D">
      <w:pPr>
        <w:tabs>
          <w:tab w:val="left" w:pos="9720"/>
        </w:tabs>
        <w:ind w:right="99"/>
        <w:jc w:val="both"/>
        <w:rPr>
          <w:rFonts w:ascii="Times New Roman" w:hAnsi="Times New Roman" w:cs="Times New Roman"/>
          <w:b/>
          <w:bCs/>
          <w:sz w:val="28"/>
          <w:szCs w:val="28"/>
        </w:rPr>
      </w:pPr>
    </w:p>
    <w:p w:rsidR="0000114D" w:rsidRDefault="0000114D" w:rsidP="0000114D">
      <w:pPr>
        <w:tabs>
          <w:tab w:val="left" w:pos="9720"/>
        </w:tabs>
        <w:ind w:right="99"/>
        <w:jc w:val="both"/>
        <w:rPr>
          <w:rFonts w:ascii="Times New Roman" w:hAnsi="Times New Roman" w:cs="Times New Roman"/>
          <w:b/>
          <w:bCs/>
          <w:sz w:val="28"/>
          <w:szCs w:val="28"/>
        </w:rPr>
      </w:pPr>
    </w:p>
    <w:p w:rsidR="0000114D" w:rsidRDefault="0000114D" w:rsidP="0000114D">
      <w:pPr>
        <w:tabs>
          <w:tab w:val="left" w:pos="9720"/>
        </w:tabs>
        <w:ind w:right="99"/>
        <w:jc w:val="both"/>
        <w:rPr>
          <w:rFonts w:ascii="Times New Roman" w:hAnsi="Times New Roman" w:cs="Times New Roman"/>
          <w:b/>
          <w:bCs/>
          <w:sz w:val="28"/>
          <w:szCs w:val="28"/>
        </w:rPr>
      </w:pPr>
    </w:p>
    <w:p w:rsidR="0000114D" w:rsidRDefault="0000114D" w:rsidP="0000114D">
      <w:pPr>
        <w:tabs>
          <w:tab w:val="left" w:pos="9720"/>
        </w:tabs>
        <w:ind w:right="99"/>
        <w:jc w:val="both"/>
        <w:rPr>
          <w:rFonts w:ascii="Times New Roman" w:hAnsi="Times New Roman" w:cs="Times New Roman"/>
          <w:b/>
          <w:bCs/>
          <w:sz w:val="28"/>
          <w:szCs w:val="28"/>
        </w:rPr>
      </w:pPr>
    </w:p>
    <w:p w:rsidR="0000114D" w:rsidRDefault="0000114D" w:rsidP="0000114D">
      <w:pPr>
        <w:tabs>
          <w:tab w:val="left" w:pos="9720"/>
        </w:tabs>
        <w:ind w:right="99"/>
        <w:jc w:val="both"/>
        <w:rPr>
          <w:rFonts w:ascii="Times New Roman" w:hAnsi="Times New Roman" w:cs="Times New Roman"/>
          <w:b/>
          <w:bCs/>
          <w:sz w:val="28"/>
          <w:szCs w:val="28"/>
        </w:rPr>
      </w:pPr>
    </w:p>
    <w:p w:rsidR="0000114D" w:rsidRDefault="0000114D" w:rsidP="0000114D">
      <w:pPr>
        <w:tabs>
          <w:tab w:val="left" w:pos="9720"/>
        </w:tabs>
        <w:ind w:right="99"/>
        <w:jc w:val="both"/>
        <w:rPr>
          <w:rFonts w:ascii="Times New Roman" w:hAnsi="Times New Roman" w:cs="Times New Roman"/>
          <w:b/>
          <w:bCs/>
          <w:sz w:val="28"/>
          <w:szCs w:val="28"/>
        </w:rPr>
      </w:pPr>
    </w:p>
    <w:p w:rsidR="0000114D" w:rsidRPr="0000114D" w:rsidRDefault="0000114D" w:rsidP="0000114D">
      <w:pPr>
        <w:tabs>
          <w:tab w:val="left" w:pos="9720"/>
        </w:tabs>
        <w:ind w:right="99"/>
        <w:jc w:val="both"/>
        <w:rPr>
          <w:rFonts w:ascii="Times New Roman" w:hAnsi="Times New Roman" w:cs="Times New Roman"/>
          <w:b/>
          <w:bCs/>
          <w:sz w:val="28"/>
          <w:szCs w:val="28"/>
        </w:rPr>
      </w:pPr>
    </w:p>
    <w:p w:rsidR="0000114D" w:rsidRPr="0000114D" w:rsidRDefault="0000114D" w:rsidP="0000114D">
      <w:pPr>
        <w:tabs>
          <w:tab w:val="left" w:pos="9720"/>
        </w:tabs>
        <w:ind w:right="99"/>
        <w:jc w:val="right"/>
        <w:rPr>
          <w:rFonts w:ascii="Times New Roman" w:hAnsi="Times New Roman" w:cs="Times New Roman"/>
        </w:rPr>
      </w:pPr>
      <w:r w:rsidRPr="0000114D">
        <w:rPr>
          <w:rFonts w:ascii="Times New Roman" w:hAnsi="Times New Roman" w:cs="Times New Roman"/>
          <w:bCs/>
        </w:rPr>
        <w:lastRenderedPageBreak/>
        <w:t xml:space="preserve">Приложение №1 </w:t>
      </w:r>
    </w:p>
    <w:p w:rsidR="0000114D" w:rsidRPr="0000114D" w:rsidRDefault="0000114D" w:rsidP="0000114D">
      <w:pPr>
        <w:pStyle w:val="a4"/>
        <w:spacing w:after="0" w:line="240" w:lineRule="auto"/>
        <w:ind w:left="0"/>
        <w:jc w:val="center"/>
        <w:rPr>
          <w:rFonts w:ascii="Times New Roman" w:hAnsi="Times New Roman"/>
          <w:sz w:val="26"/>
          <w:szCs w:val="26"/>
        </w:rPr>
      </w:pPr>
    </w:p>
    <w:p w:rsidR="0000114D" w:rsidRPr="0000114D" w:rsidRDefault="0000114D" w:rsidP="0000114D">
      <w:pPr>
        <w:pStyle w:val="a4"/>
        <w:spacing w:after="0" w:line="240" w:lineRule="auto"/>
        <w:ind w:left="0"/>
        <w:jc w:val="center"/>
        <w:rPr>
          <w:rFonts w:ascii="Times New Roman" w:hAnsi="Times New Roman"/>
          <w:sz w:val="26"/>
          <w:szCs w:val="26"/>
        </w:rPr>
      </w:pPr>
    </w:p>
    <w:p w:rsidR="0000114D" w:rsidRPr="0000114D" w:rsidRDefault="0000114D" w:rsidP="0000114D">
      <w:pPr>
        <w:pStyle w:val="a4"/>
        <w:spacing w:after="0" w:line="240" w:lineRule="auto"/>
        <w:ind w:left="0"/>
        <w:jc w:val="center"/>
        <w:rPr>
          <w:rFonts w:ascii="Times New Roman" w:hAnsi="Times New Roman"/>
          <w:sz w:val="26"/>
          <w:szCs w:val="26"/>
        </w:rPr>
      </w:pPr>
    </w:p>
    <w:p w:rsidR="0000114D" w:rsidRPr="0000114D" w:rsidRDefault="0000114D" w:rsidP="0000114D">
      <w:pPr>
        <w:pStyle w:val="a4"/>
        <w:spacing w:after="0" w:line="240" w:lineRule="auto"/>
        <w:ind w:left="0"/>
        <w:jc w:val="center"/>
        <w:rPr>
          <w:rFonts w:ascii="Times New Roman" w:hAnsi="Times New Roman"/>
          <w:sz w:val="26"/>
          <w:szCs w:val="26"/>
        </w:rPr>
      </w:pPr>
      <w:r w:rsidRPr="0000114D">
        <w:rPr>
          <w:rFonts w:ascii="Times New Roman" w:hAnsi="Times New Roman"/>
          <w:sz w:val="26"/>
          <w:szCs w:val="26"/>
        </w:rPr>
        <w:t>Заявление о предоставлении  информации из федеральной базы данных о результатах единого государственного экзамена</w:t>
      </w:r>
    </w:p>
    <w:p w:rsidR="0000114D" w:rsidRPr="0000114D" w:rsidRDefault="0000114D" w:rsidP="0000114D">
      <w:pPr>
        <w:pStyle w:val="a4"/>
        <w:spacing w:after="0" w:line="240" w:lineRule="auto"/>
        <w:ind w:left="0"/>
        <w:jc w:val="both"/>
        <w:rPr>
          <w:rFonts w:ascii="Times New Roman" w:hAnsi="Times New Roman"/>
          <w:sz w:val="28"/>
          <w:szCs w:val="28"/>
        </w:rPr>
      </w:pPr>
    </w:p>
    <w:p w:rsidR="0000114D" w:rsidRPr="0000114D" w:rsidRDefault="0000114D" w:rsidP="0000114D">
      <w:pPr>
        <w:pStyle w:val="ConsPlusNonformat"/>
        <w:rPr>
          <w:rFonts w:ascii="Times New Roman" w:hAnsi="Times New Roman" w:cs="Times New Roman"/>
          <w:sz w:val="28"/>
          <w:szCs w:val="28"/>
          <w:lang w:eastAsia="en-US"/>
        </w:rPr>
      </w:pPr>
      <w:r w:rsidRPr="0000114D">
        <w:rPr>
          <w:rFonts w:ascii="Times New Roman" w:hAnsi="Times New Roman" w:cs="Times New Roman"/>
          <w:sz w:val="28"/>
          <w:szCs w:val="28"/>
          <w:lang w:eastAsia="en-US"/>
        </w:rPr>
        <w:t>__________________________________________________________________</w:t>
      </w:r>
    </w:p>
    <w:p w:rsidR="0000114D" w:rsidRPr="0000114D" w:rsidRDefault="0000114D" w:rsidP="0000114D">
      <w:pPr>
        <w:pStyle w:val="ConsPlusNonformat"/>
        <w:jc w:val="center"/>
        <w:rPr>
          <w:rFonts w:ascii="Times New Roman" w:hAnsi="Times New Roman" w:cs="Times New Roman"/>
          <w:sz w:val="24"/>
          <w:szCs w:val="24"/>
          <w:lang w:eastAsia="en-US"/>
        </w:rPr>
      </w:pPr>
      <w:r w:rsidRPr="0000114D">
        <w:rPr>
          <w:rFonts w:ascii="Times New Roman" w:hAnsi="Times New Roman" w:cs="Times New Roman"/>
          <w:sz w:val="24"/>
          <w:szCs w:val="24"/>
          <w:lang w:eastAsia="en-US"/>
        </w:rPr>
        <w:t>(Ф.И.О. получателя)</w:t>
      </w:r>
    </w:p>
    <w:p w:rsidR="0000114D" w:rsidRPr="0000114D" w:rsidRDefault="0000114D" w:rsidP="0000114D">
      <w:pPr>
        <w:pStyle w:val="ConsPlusNonformat"/>
        <w:jc w:val="center"/>
        <w:rPr>
          <w:rFonts w:ascii="Times New Roman" w:hAnsi="Times New Roman" w:cs="Times New Roman"/>
          <w:sz w:val="24"/>
          <w:szCs w:val="24"/>
          <w:lang w:eastAsia="en-US"/>
        </w:rPr>
      </w:pPr>
    </w:p>
    <w:p w:rsidR="0000114D" w:rsidRPr="0000114D" w:rsidRDefault="0000114D" w:rsidP="0000114D">
      <w:pPr>
        <w:pStyle w:val="ConsPlusNonformat"/>
        <w:rPr>
          <w:rFonts w:ascii="Times New Roman" w:hAnsi="Times New Roman" w:cs="Times New Roman"/>
          <w:sz w:val="28"/>
          <w:szCs w:val="28"/>
          <w:lang w:eastAsia="en-US"/>
        </w:rPr>
      </w:pPr>
      <w:r w:rsidRPr="0000114D">
        <w:rPr>
          <w:rFonts w:ascii="Times New Roman" w:hAnsi="Times New Roman" w:cs="Times New Roman"/>
          <w:sz w:val="28"/>
          <w:szCs w:val="28"/>
          <w:lang w:eastAsia="en-US"/>
        </w:rPr>
        <w:t>__________________________________________________________________</w:t>
      </w:r>
    </w:p>
    <w:p w:rsidR="0000114D" w:rsidRPr="0000114D" w:rsidRDefault="0000114D" w:rsidP="0000114D">
      <w:pPr>
        <w:pStyle w:val="ConsPlusNonformat"/>
        <w:jc w:val="center"/>
        <w:rPr>
          <w:rFonts w:ascii="Times New Roman" w:hAnsi="Times New Roman" w:cs="Times New Roman"/>
          <w:sz w:val="24"/>
          <w:szCs w:val="24"/>
          <w:lang w:eastAsia="en-US"/>
        </w:rPr>
      </w:pPr>
      <w:r w:rsidRPr="0000114D">
        <w:rPr>
          <w:rFonts w:ascii="Times New Roman" w:hAnsi="Times New Roman" w:cs="Times New Roman"/>
          <w:sz w:val="24"/>
          <w:szCs w:val="24"/>
          <w:lang w:eastAsia="en-US"/>
        </w:rPr>
        <w:t>(Ф.И.О. представителя получателя)</w:t>
      </w:r>
    </w:p>
    <w:p w:rsidR="0000114D" w:rsidRPr="0000114D" w:rsidRDefault="0000114D" w:rsidP="0000114D">
      <w:pPr>
        <w:pStyle w:val="a4"/>
        <w:spacing w:after="0" w:line="240" w:lineRule="auto"/>
        <w:ind w:left="0"/>
        <w:jc w:val="both"/>
        <w:rPr>
          <w:rFonts w:ascii="Times New Roman" w:hAnsi="Times New Roman"/>
          <w:sz w:val="26"/>
          <w:szCs w:val="26"/>
        </w:rPr>
      </w:pPr>
    </w:p>
    <w:p w:rsidR="0000114D" w:rsidRPr="0000114D" w:rsidRDefault="0000114D" w:rsidP="0000114D">
      <w:pPr>
        <w:pStyle w:val="a4"/>
        <w:spacing w:after="0" w:line="240" w:lineRule="auto"/>
        <w:ind w:left="0"/>
        <w:jc w:val="both"/>
        <w:rPr>
          <w:rFonts w:ascii="Times New Roman" w:hAnsi="Times New Roman"/>
          <w:sz w:val="26"/>
          <w:szCs w:val="26"/>
        </w:rPr>
      </w:pPr>
      <w:r w:rsidRPr="0000114D">
        <w:rPr>
          <w:rFonts w:ascii="Times New Roman" w:hAnsi="Times New Roman"/>
          <w:sz w:val="26"/>
          <w:szCs w:val="26"/>
        </w:rPr>
        <w:t xml:space="preserve">Прошу предоставить </w:t>
      </w:r>
    </w:p>
    <w:p w:rsidR="0000114D" w:rsidRPr="0000114D" w:rsidRDefault="0000114D" w:rsidP="0000114D">
      <w:pPr>
        <w:pStyle w:val="a4"/>
        <w:spacing w:after="0" w:line="240" w:lineRule="auto"/>
        <w:ind w:left="0"/>
        <w:jc w:val="both"/>
        <w:rPr>
          <w:rFonts w:ascii="Times New Roman" w:hAnsi="Times New Roman"/>
          <w:sz w:val="24"/>
          <w:szCs w:val="24"/>
        </w:rPr>
      </w:pPr>
      <w:r w:rsidRPr="0000114D">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00114D" w:rsidRPr="0000114D" w:rsidRDefault="0000114D" w:rsidP="0000114D">
      <w:pPr>
        <w:pStyle w:val="a4"/>
        <w:spacing w:after="0" w:line="240" w:lineRule="auto"/>
        <w:ind w:left="0"/>
        <w:jc w:val="center"/>
        <w:rPr>
          <w:rFonts w:ascii="Times New Roman" w:hAnsi="Times New Roman"/>
          <w:sz w:val="24"/>
          <w:szCs w:val="24"/>
        </w:rPr>
      </w:pPr>
      <w:r w:rsidRPr="0000114D">
        <w:rPr>
          <w:rFonts w:ascii="Times New Roman" w:hAnsi="Times New Roman"/>
          <w:sz w:val="24"/>
          <w:szCs w:val="24"/>
        </w:rPr>
        <w:t>(перечень запрашиваемых сведений о результатах ЕГЭ)</w:t>
      </w:r>
    </w:p>
    <w:p w:rsidR="0000114D" w:rsidRPr="0000114D" w:rsidRDefault="0000114D" w:rsidP="0000114D">
      <w:pPr>
        <w:pStyle w:val="a4"/>
        <w:spacing w:after="0" w:line="240" w:lineRule="auto"/>
        <w:ind w:left="0"/>
        <w:jc w:val="both"/>
        <w:rPr>
          <w:rFonts w:ascii="Times New Roman" w:hAnsi="Times New Roman"/>
          <w:sz w:val="24"/>
          <w:szCs w:val="24"/>
        </w:rPr>
      </w:pPr>
    </w:p>
    <w:p w:rsidR="0000114D" w:rsidRPr="0000114D" w:rsidRDefault="0000114D" w:rsidP="0000114D">
      <w:pPr>
        <w:pStyle w:val="a4"/>
        <w:spacing w:after="0" w:line="240" w:lineRule="auto"/>
        <w:ind w:left="0"/>
        <w:jc w:val="both"/>
        <w:rPr>
          <w:rFonts w:ascii="Times New Roman" w:hAnsi="Times New Roman"/>
          <w:sz w:val="24"/>
          <w:szCs w:val="24"/>
        </w:rPr>
      </w:pPr>
    </w:p>
    <w:p w:rsidR="0000114D" w:rsidRPr="0000114D" w:rsidRDefault="0000114D" w:rsidP="0000114D">
      <w:pPr>
        <w:pStyle w:val="ConsPlusNonformat"/>
        <w:jc w:val="both"/>
        <w:rPr>
          <w:rFonts w:ascii="Times New Roman" w:hAnsi="Times New Roman" w:cs="Times New Roman"/>
          <w:sz w:val="26"/>
          <w:szCs w:val="26"/>
        </w:rPr>
      </w:pPr>
      <w:r w:rsidRPr="0000114D">
        <w:rPr>
          <w:rFonts w:ascii="Times New Roman" w:hAnsi="Times New Roman" w:cs="Times New Roman"/>
          <w:sz w:val="26"/>
          <w:szCs w:val="26"/>
        </w:rPr>
        <w:t>«_____» ______________ 20____ г. «_____» час</w:t>
      </w:r>
      <w:proofErr w:type="gramStart"/>
      <w:r w:rsidRPr="0000114D">
        <w:rPr>
          <w:rFonts w:ascii="Times New Roman" w:hAnsi="Times New Roman" w:cs="Times New Roman"/>
          <w:sz w:val="26"/>
          <w:szCs w:val="26"/>
        </w:rPr>
        <w:t>.</w:t>
      </w:r>
      <w:proofErr w:type="gramEnd"/>
      <w:r w:rsidRPr="0000114D">
        <w:rPr>
          <w:rFonts w:ascii="Times New Roman" w:hAnsi="Times New Roman" w:cs="Times New Roman"/>
          <w:sz w:val="26"/>
          <w:szCs w:val="26"/>
        </w:rPr>
        <w:t xml:space="preserve"> «_____» </w:t>
      </w:r>
      <w:proofErr w:type="gramStart"/>
      <w:r w:rsidRPr="0000114D">
        <w:rPr>
          <w:rFonts w:ascii="Times New Roman" w:hAnsi="Times New Roman" w:cs="Times New Roman"/>
          <w:sz w:val="26"/>
          <w:szCs w:val="26"/>
        </w:rPr>
        <w:t>м</w:t>
      </w:r>
      <w:proofErr w:type="gramEnd"/>
      <w:r w:rsidRPr="0000114D">
        <w:rPr>
          <w:rFonts w:ascii="Times New Roman" w:hAnsi="Times New Roman" w:cs="Times New Roman"/>
          <w:sz w:val="26"/>
          <w:szCs w:val="26"/>
        </w:rPr>
        <w:t>ин.</w:t>
      </w:r>
    </w:p>
    <w:p w:rsidR="0000114D" w:rsidRPr="0000114D" w:rsidRDefault="0000114D" w:rsidP="0000114D">
      <w:pPr>
        <w:pStyle w:val="ConsPlusNonformat"/>
        <w:jc w:val="both"/>
        <w:rPr>
          <w:rFonts w:ascii="Times New Roman" w:hAnsi="Times New Roman" w:cs="Times New Roman"/>
          <w:sz w:val="24"/>
          <w:szCs w:val="24"/>
        </w:rPr>
      </w:pPr>
      <w:r w:rsidRPr="0000114D">
        <w:rPr>
          <w:rFonts w:ascii="Times New Roman" w:hAnsi="Times New Roman" w:cs="Times New Roman"/>
          <w:sz w:val="26"/>
          <w:szCs w:val="26"/>
        </w:rPr>
        <w:t xml:space="preserve">                              </w:t>
      </w:r>
      <w:r w:rsidRPr="0000114D">
        <w:rPr>
          <w:rFonts w:ascii="Times New Roman" w:hAnsi="Times New Roman" w:cs="Times New Roman"/>
          <w:sz w:val="24"/>
          <w:szCs w:val="24"/>
        </w:rPr>
        <w:t>(дата и время подачи заявления)</w:t>
      </w:r>
    </w:p>
    <w:p w:rsidR="0000114D" w:rsidRPr="0000114D" w:rsidRDefault="0000114D" w:rsidP="0000114D">
      <w:pPr>
        <w:pStyle w:val="ConsPlusNonformat"/>
        <w:jc w:val="both"/>
        <w:rPr>
          <w:rFonts w:ascii="Times New Roman" w:hAnsi="Times New Roman" w:cs="Times New Roman"/>
          <w:sz w:val="26"/>
          <w:szCs w:val="26"/>
        </w:rPr>
      </w:pPr>
    </w:p>
    <w:p w:rsidR="0000114D" w:rsidRPr="0000114D" w:rsidRDefault="0000114D" w:rsidP="0000114D">
      <w:pPr>
        <w:pStyle w:val="ConsPlusNonformat"/>
        <w:jc w:val="both"/>
        <w:rPr>
          <w:rFonts w:ascii="Times New Roman" w:hAnsi="Times New Roman" w:cs="Times New Roman"/>
          <w:sz w:val="28"/>
          <w:szCs w:val="28"/>
        </w:rPr>
      </w:pPr>
      <w:r w:rsidRPr="0000114D">
        <w:rPr>
          <w:rFonts w:ascii="Times New Roman" w:hAnsi="Times New Roman" w:cs="Times New Roman"/>
          <w:sz w:val="28"/>
          <w:szCs w:val="28"/>
        </w:rPr>
        <w:t>_____________________ /____________________________________________</w:t>
      </w:r>
    </w:p>
    <w:p w:rsidR="0000114D" w:rsidRPr="0000114D" w:rsidRDefault="0000114D" w:rsidP="0000114D">
      <w:pPr>
        <w:pStyle w:val="ConsPlusNonformat"/>
        <w:rPr>
          <w:rFonts w:ascii="Times New Roman" w:hAnsi="Times New Roman" w:cs="Times New Roman"/>
          <w:sz w:val="24"/>
          <w:szCs w:val="24"/>
        </w:rPr>
      </w:pPr>
      <w:r w:rsidRPr="0000114D">
        <w:rPr>
          <w:rFonts w:ascii="Times New Roman" w:hAnsi="Times New Roman" w:cs="Times New Roman"/>
          <w:sz w:val="24"/>
          <w:szCs w:val="24"/>
        </w:rPr>
        <w:t xml:space="preserve">     (подпись получателя)                                              (Ф.И.О. полностью)</w:t>
      </w:r>
    </w:p>
    <w:p w:rsidR="0000114D" w:rsidRPr="0000114D" w:rsidRDefault="0000114D" w:rsidP="0000114D">
      <w:pPr>
        <w:pStyle w:val="ConsPlusNonformat"/>
        <w:jc w:val="both"/>
        <w:outlineLvl w:val="0"/>
        <w:rPr>
          <w:rFonts w:ascii="Times New Roman" w:hAnsi="Times New Roman" w:cs="Times New Roman"/>
          <w:sz w:val="24"/>
          <w:szCs w:val="24"/>
        </w:rPr>
      </w:pPr>
    </w:p>
    <w:p w:rsidR="0000114D" w:rsidRPr="0000114D" w:rsidRDefault="0000114D" w:rsidP="0000114D">
      <w:pPr>
        <w:pStyle w:val="ConsPlusNonformat"/>
        <w:jc w:val="both"/>
        <w:outlineLvl w:val="0"/>
        <w:rPr>
          <w:rFonts w:ascii="Times New Roman" w:hAnsi="Times New Roman" w:cs="Times New Roman"/>
          <w:sz w:val="24"/>
          <w:szCs w:val="24"/>
        </w:rPr>
      </w:pPr>
    </w:p>
    <w:p w:rsidR="0000114D" w:rsidRPr="0000114D" w:rsidRDefault="0000114D" w:rsidP="0000114D">
      <w:pPr>
        <w:pStyle w:val="ConsPlusNonformat"/>
        <w:jc w:val="both"/>
        <w:rPr>
          <w:rFonts w:ascii="Times New Roman" w:hAnsi="Times New Roman" w:cs="Times New Roman"/>
          <w:sz w:val="26"/>
          <w:szCs w:val="26"/>
        </w:rPr>
      </w:pPr>
      <w:r w:rsidRPr="0000114D">
        <w:rPr>
          <w:rFonts w:ascii="Times New Roman" w:hAnsi="Times New Roman" w:cs="Times New Roman"/>
          <w:sz w:val="26"/>
          <w:szCs w:val="26"/>
        </w:rPr>
        <w:t xml:space="preserve">Примечания </w:t>
      </w:r>
    </w:p>
    <w:p w:rsidR="0000114D" w:rsidRPr="0000114D" w:rsidRDefault="0000114D" w:rsidP="0000114D">
      <w:pPr>
        <w:pStyle w:val="ConsPlusNonformat"/>
        <w:jc w:val="both"/>
        <w:rPr>
          <w:rFonts w:ascii="Times New Roman" w:hAnsi="Times New Roman" w:cs="Times New Roman"/>
          <w:sz w:val="24"/>
          <w:szCs w:val="24"/>
        </w:rPr>
      </w:pPr>
      <w:r w:rsidRPr="0000114D">
        <w:rPr>
          <w:rFonts w:ascii="Times New Roman" w:hAnsi="Times New Roman" w:cs="Times New Roman"/>
          <w:sz w:val="24"/>
          <w:szCs w:val="24"/>
        </w:rPr>
        <w:t>____________________________________________________________________________</w:t>
      </w:r>
    </w:p>
    <w:p w:rsidR="0000114D" w:rsidRPr="0000114D" w:rsidRDefault="0000114D" w:rsidP="0000114D">
      <w:pPr>
        <w:pStyle w:val="ConsPlusNonformat"/>
        <w:jc w:val="both"/>
        <w:rPr>
          <w:rFonts w:ascii="Times New Roman" w:hAnsi="Times New Roman" w:cs="Times New Roman"/>
          <w:sz w:val="24"/>
          <w:szCs w:val="24"/>
        </w:rPr>
      </w:pPr>
      <w:r w:rsidRPr="0000114D">
        <w:rPr>
          <w:rFonts w:ascii="Times New Roman" w:hAnsi="Times New Roman" w:cs="Times New Roman"/>
          <w:sz w:val="24"/>
          <w:szCs w:val="24"/>
        </w:rPr>
        <w:t>____________________________________________________________________________</w:t>
      </w:r>
    </w:p>
    <w:p w:rsidR="0000114D" w:rsidRPr="0000114D" w:rsidRDefault="0000114D" w:rsidP="0000114D">
      <w:pPr>
        <w:pStyle w:val="ConsPlusNonformat"/>
        <w:jc w:val="both"/>
        <w:rPr>
          <w:rFonts w:ascii="Times New Roman" w:hAnsi="Times New Roman" w:cs="Times New Roman"/>
          <w:sz w:val="24"/>
          <w:szCs w:val="24"/>
        </w:rPr>
      </w:pPr>
      <w:r w:rsidRPr="0000114D">
        <w:rPr>
          <w:rFonts w:ascii="Times New Roman" w:hAnsi="Times New Roman" w:cs="Times New Roman"/>
          <w:sz w:val="24"/>
          <w:szCs w:val="24"/>
        </w:rPr>
        <w:t>____________________________________________________________________________</w:t>
      </w:r>
    </w:p>
    <w:p w:rsidR="0000114D" w:rsidRPr="0000114D" w:rsidRDefault="0000114D" w:rsidP="0000114D">
      <w:pPr>
        <w:pStyle w:val="ConsPlusNonformat"/>
        <w:jc w:val="both"/>
        <w:rPr>
          <w:rFonts w:ascii="Times New Roman" w:hAnsi="Times New Roman" w:cs="Times New Roman"/>
          <w:sz w:val="24"/>
          <w:szCs w:val="24"/>
        </w:rPr>
      </w:pPr>
      <w:r w:rsidRPr="0000114D">
        <w:rPr>
          <w:rFonts w:ascii="Times New Roman" w:hAnsi="Times New Roman" w:cs="Times New Roman"/>
          <w:sz w:val="24"/>
          <w:szCs w:val="24"/>
        </w:rPr>
        <w:t>____________________________________________________________________________</w:t>
      </w:r>
    </w:p>
    <w:p w:rsidR="0000114D" w:rsidRPr="0000114D" w:rsidRDefault="0000114D" w:rsidP="0000114D">
      <w:pPr>
        <w:pStyle w:val="a4"/>
        <w:spacing w:after="0" w:line="240" w:lineRule="auto"/>
        <w:ind w:left="0"/>
        <w:rPr>
          <w:rFonts w:ascii="Times New Roman" w:hAnsi="Times New Roman"/>
        </w:rPr>
      </w:pPr>
    </w:p>
    <w:p w:rsidR="0000114D" w:rsidRPr="0000114D" w:rsidRDefault="0000114D" w:rsidP="0000114D">
      <w:pPr>
        <w:ind w:right="-5"/>
        <w:jc w:val="right"/>
        <w:rPr>
          <w:rFonts w:ascii="Times New Roman" w:hAnsi="Times New Roman" w:cs="Times New Roman"/>
          <w:b/>
          <w:bCs/>
          <w:sz w:val="28"/>
          <w:szCs w:val="28"/>
        </w:rPr>
      </w:pPr>
    </w:p>
    <w:p w:rsidR="0000114D" w:rsidRPr="0000114D" w:rsidRDefault="0000114D" w:rsidP="0000114D">
      <w:pPr>
        <w:ind w:right="-5"/>
        <w:jc w:val="right"/>
        <w:rPr>
          <w:rFonts w:ascii="Times New Roman" w:hAnsi="Times New Roman" w:cs="Times New Roman"/>
          <w:b/>
          <w:bCs/>
          <w:sz w:val="28"/>
          <w:szCs w:val="28"/>
        </w:rPr>
      </w:pPr>
    </w:p>
    <w:p w:rsidR="0000114D" w:rsidRPr="0000114D" w:rsidRDefault="0000114D" w:rsidP="0000114D">
      <w:pPr>
        <w:ind w:right="-5"/>
        <w:jc w:val="right"/>
        <w:rPr>
          <w:rFonts w:ascii="Times New Roman" w:hAnsi="Times New Roman" w:cs="Times New Roman"/>
          <w:b/>
          <w:bCs/>
          <w:sz w:val="28"/>
          <w:szCs w:val="28"/>
        </w:rPr>
      </w:pPr>
    </w:p>
    <w:p w:rsidR="0000114D" w:rsidRPr="0000114D" w:rsidRDefault="0000114D" w:rsidP="0000114D">
      <w:pPr>
        <w:ind w:right="-5"/>
        <w:jc w:val="right"/>
        <w:rPr>
          <w:rFonts w:ascii="Times New Roman" w:hAnsi="Times New Roman" w:cs="Times New Roman"/>
          <w:b/>
          <w:bCs/>
          <w:sz w:val="28"/>
          <w:szCs w:val="28"/>
        </w:rPr>
      </w:pPr>
    </w:p>
    <w:p w:rsidR="0000114D" w:rsidRPr="0000114D" w:rsidRDefault="0000114D" w:rsidP="0000114D">
      <w:pPr>
        <w:tabs>
          <w:tab w:val="left" w:pos="9720"/>
        </w:tabs>
        <w:ind w:right="99"/>
        <w:jc w:val="both"/>
        <w:rPr>
          <w:rFonts w:ascii="Times New Roman" w:hAnsi="Times New Roman" w:cs="Times New Roman"/>
          <w:b/>
          <w:bCs/>
          <w:sz w:val="28"/>
          <w:szCs w:val="28"/>
        </w:rPr>
      </w:pPr>
    </w:p>
    <w:p w:rsidR="0000114D" w:rsidRPr="0000114D" w:rsidRDefault="0000114D" w:rsidP="0000114D">
      <w:pPr>
        <w:tabs>
          <w:tab w:val="left" w:pos="9720"/>
        </w:tabs>
        <w:ind w:right="99"/>
        <w:jc w:val="right"/>
        <w:rPr>
          <w:rFonts w:ascii="Times New Roman" w:hAnsi="Times New Roman" w:cs="Times New Roman"/>
          <w:b/>
          <w:bCs/>
          <w:sz w:val="28"/>
          <w:szCs w:val="28"/>
        </w:rPr>
      </w:pPr>
    </w:p>
    <w:p w:rsidR="0000114D" w:rsidRDefault="0000114D" w:rsidP="0000114D">
      <w:pPr>
        <w:tabs>
          <w:tab w:val="left" w:pos="9720"/>
        </w:tabs>
        <w:ind w:right="99"/>
        <w:jc w:val="right"/>
        <w:rPr>
          <w:rFonts w:ascii="Times New Roman" w:hAnsi="Times New Roman" w:cs="Times New Roman"/>
          <w:b/>
          <w:bCs/>
          <w:sz w:val="28"/>
          <w:szCs w:val="28"/>
        </w:rPr>
      </w:pPr>
    </w:p>
    <w:p w:rsidR="0000114D" w:rsidRDefault="0000114D" w:rsidP="0000114D">
      <w:pPr>
        <w:tabs>
          <w:tab w:val="left" w:pos="9720"/>
        </w:tabs>
        <w:ind w:right="99"/>
        <w:jc w:val="right"/>
        <w:rPr>
          <w:rFonts w:ascii="Times New Roman" w:hAnsi="Times New Roman" w:cs="Times New Roman"/>
          <w:b/>
          <w:bCs/>
          <w:sz w:val="28"/>
          <w:szCs w:val="28"/>
        </w:rPr>
      </w:pPr>
    </w:p>
    <w:p w:rsidR="0000114D" w:rsidRDefault="0000114D" w:rsidP="0000114D">
      <w:pPr>
        <w:tabs>
          <w:tab w:val="left" w:pos="9720"/>
        </w:tabs>
        <w:ind w:right="99"/>
        <w:jc w:val="right"/>
        <w:rPr>
          <w:rFonts w:ascii="Times New Roman" w:hAnsi="Times New Roman" w:cs="Times New Roman"/>
          <w:b/>
          <w:bCs/>
          <w:sz w:val="28"/>
          <w:szCs w:val="28"/>
        </w:rPr>
      </w:pPr>
    </w:p>
    <w:p w:rsidR="0000114D" w:rsidRPr="0000114D" w:rsidRDefault="0000114D" w:rsidP="0000114D">
      <w:pPr>
        <w:tabs>
          <w:tab w:val="left" w:pos="9720"/>
        </w:tabs>
        <w:ind w:right="99"/>
        <w:jc w:val="right"/>
        <w:rPr>
          <w:rFonts w:ascii="Times New Roman" w:hAnsi="Times New Roman" w:cs="Times New Roman"/>
          <w:b/>
          <w:bCs/>
          <w:sz w:val="28"/>
          <w:szCs w:val="28"/>
        </w:rPr>
      </w:pPr>
    </w:p>
    <w:p w:rsidR="0000114D" w:rsidRPr="0000114D" w:rsidRDefault="0000114D" w:rsidP="0000114D">
      <w:pPr>
        <w:tabs>
          <w:tab w:val="left" w:pos="9720"/>
        </w:tabs>
        <w:ind w:right="99"/>
        <w:jc w:val="right"/>
        <w:rPr>
          <w:rFonts w:ascii="Times New Roman" w:hAnsi="Times New Roman" w:cs="Times New Roman"/>
        </w:rPr>
      </w:pPr>
      <w:r w:rsidRPr="0000114D">
        <w:rPr>
          <w:rFonts w:ascii="Times New Roman" w:hAnsi="Times New Roman" w:cs="Times New Roman"/>
          <w:b/>
          <w:bCs/>
          <w:sz w:val="28"/>
          <w:szCs w:val="28"/>
        </w:rPr>
        <w:lastRenderedPageBreak/>
        <w:t xml:space="preserve">                                                                                                                  </w:t>
      </w:r>
      <w:r w:rsidRPr="0000114D">
        <w:rPr>
          <w:rFonts w:ascii="Times New Roman" w:hAnsi="Times New Roman" w:cs="Times New Roman"/>
          <w:bCs/>
        </w:rPr>
        <w:t xml:space="preserve">Приложение №2 </w:t>
      </w:r>
    </w:p>
    <w:p w:rsidR="0000114D" w:rsidRPr="0000114D" w:rsidRDefault="0000114D" w:rsidP="0000114D">
      <w:pPr>
        <w:suppressAutoHyphens/>
        <w:ind w:left="6372" w:firstLine="720"/>
        <w:rPr>
          <w:rFonts w:ascii="Times New Roman" w:hAnsi="Times New Roman" w:cs="Times New Roman"/>
          <w:b/>
        </w:rPr>
      </w:pPr>
    </w:p>
    <w:p w:rsidR="0000114D" w:rsidRPr="0000114D" w:rsidRDefault="0000114D" w:rsidP="0000114D">
      <w:pPr>
        <w:autoSpaceDE w:val="0"/>
        <w:autoSpaceDN w:val="0"/>
        <w:adjustRightInd w:val="0"/>
        <w:jc w:val="center"/>
        <w:rPr>
          <w:rFonts w:ascii="Times New Roman" w:hAnsi="Times New Roman" w:cs="Times New Roman"/>
          <w:b/>
        </w:rPr>
      </w:pPr>
      <w:r w:rsidRPr="0000114D">
        <w:rPr>
          <w:rFonts w:ascii="Times New Roman" w:hAnsi="Times New Roman" w:cs="Times New Roman"/>
          <w:b/>
        </w:rPr>
        <w:t>Блок-схема</w:t>
      </w:r>
    </w:p>
    <w:p w:rsidR="0000114D" w:rsidRPr="0000114D" w:rsidRDefault="0000114D" w:rsidP="0000114D">
      <w:pPr>
        <w:autoSpaceDE w:val="0"/>
        <w:autoSpaceDN w:val="0"/>
        <w:adjustRightInd w:val="0"/>
        <w:jc w:val="center"/>
        <w:rPr>
          <w:rFonts w:ascii="Times New Roman" w:hAnsi="Times New Roman" w:cs="Times New Roman"/>
          <w:b/>
        </w:rPr>
      </w:pPr>
      <w:r w:rsidRPr="0000114D">
        <w:rPr>
          <w:rFonts w:ascii="Times New Roman" w:hAnsi="Times New Roman" w:cs="Times New Roman"/>
          <w:b/>
        </w:rPr>
        <w:t>последовательности административных процедур</w:t>
      </w:r>
    </w:p>
    <w:p w:rsidR="0000114D" w:rsidRPr="0000114D" w:rsidRDefault="000E65CF" w:rsidP="0000114D">
      <w:pPr>
        <w:suppressAutoHyphens/>
        <w:rPr>
          <w:rFonts w:ascii="Times New Roman" w:hAnsi="Times New Roman" w:cs="Times New Roman"/>
          <w:b/>
        </w:rPr>
      </w:pPr>
      <w:r>
        <w:rPr>
          <w:rFonts w:ascii="Times New Roman" w:hAnsi="Times New Roman" w:cs="Times New Roman"/>
        </w:rPr>
        <w:pict>
          <v:roundrect id="_x0000_s1026" style="position:absolute;margin-left:70.8pt;margin-top:9.9pt;width:386.7pt;height:74.55pt;z-index:251660288" arcsize="10923f">
            <v:textbox>
              <w:txbxContent>
                <w:p w:rsidR="0000114D" w:rsidRPr="0000114D" w:rsidRDefault="0000114D" w:rsidP="0000114D">
                  <w:pPr>
                    <w:tabs>
                      <w:tab w:val="left" w:pos="4140"/>
                    </w:tabs>
                    <w:jc w:val="center"/>
                    <w:rPr>
                      <w:rFonts w:ascii="Times New Roman" w:hAnsi="Times New Roman" w:cs="Times New Roman"/>
                      <w:bCs/>
                    </w:rPr>
                  </w:pPr>
                  <w:r w:rsidRPr="0000114D">
                    <w:rPr>
                      <w:rFonts w:ascii="Times New Roman" w:hAnsi="Times New Roman" w:cs="Times New Roman"/>
                    </w:rPr>
                    <w:t xml:space="preserve">Прием заявления от учащегося или их законных представителей  на предоставление муниципальной услуги </w:t>
                  </w:r>
                  <w:r w:rsidRPr="0000114D">
                    <w:rPr>
                      <w:rFonts w:ascii="Times New Roman" w:hAnsi="Times New Roman" w:cs="Times New Roman"/>
                      <w:bCs/>
                    </w:rPr>
                    <w:t>«</w:t>
                  </w:r>
                  <w:r w:rsidRPr="0000114D">
                    <w:rPr>
                      <w:rFonts w:ascii="Times New Roman" w:hAnsi="Times New Roman" w:cs="Times New Roman"/>
                      <w:bCs/>
                      <w:color w:val="000000"/>
                    </w:rPr>
                    <w:t xml:space="preserve">Предоставление  информации </w:t>
                  </w:r>
                  <w:r w:rsidRPr="0000114D">
                    <w:rPr>
                      <w:rFonts w:ascii="Times New Roman" w:hAnsi="Times New Roman" w:cs="Times New Roman"/>
                    </w:rPr>
                    <w:t xml:space="preserve"> из федеральной базы данных о результатах единого государственного экзамена</w:t>
                  </w:r>
                  <w:r w:rsidRPr="0000114D">
                    <w:rPr>
                      <w:rFonts w:ascii="Times New Roman" w:hAnsi="Times New Roman" w:cs="Times New Roman"/>
                      <w:bCs/>
                    </w:rPr>
                    <w:t>»</w:t>
                  </w:r>
                </w:p>
                <w:p w:rsidR="0000114D" w:rsidRDefault="0000114D" w:rsidP="0000114D"/>
              </w:txbxContent>
            </v:textbox>
          </v:roundrect>
        </w:pict>
      </w:r>
    </w:p>
    <w:p w:rsidR="0000114D" w:rsidRPr="0000114D" w:rsidRDefault="0000114D" w:rsidP="0000114D">
      <w:pPr>
        <w:suppressAutoHyphens/>
        <w:jc w:val="right"/>
        <w:rPr>
          <w:rFonts w:ascii="Times New Roman" w:hAnsi="Times New Roman" w:cs="Times New Roman"/>
          <w:b/>
        </w:rPr>
      </w:pPr>
    </w:p>
    <w:p w:rsidR="0000114D" w:rsidRPr="0000114D" w:rsidRDefault="0000114D" w:rsidP="0000114D">
      <w:pPr>
        <w:suppressAutoHyphens/>
        <w:jc w:val="right"/>
        <w:rPr>
          <w:rFonts w:ascii="Times New Roman" w:hAnsi="Times New Roman" w:cs="Times New Roman"/>
          <w:b/>
        </w:rPr>
      </w:pPr>
    </w:p>
    <w:p w:rsidR="0000114D" w:rsidRPr="0000114D" w:rsidRDefault="000E65CF" w:rsidP="0000114D">
      <w:pPr>
        <w:suppressAutoHyphens/>
        <w:jc w:val="right"/>
        <w:rPr>
          <w:rFonts w:ascii="Times New Roman" w:hAnsi="Times New Roman" w:cs="Times New Roman"/>
          <w:b/>
        </w:rPr>
      </w:pPr>
      <w:r>
        <w:rPr>
          <w:rFonts w:ascii="Times New Roman" w:hAnsi="Times New Roman" w:cs="Times New Roman"/>
        </w:rPr>
        <w:pict>
          <v:shapetype id="_x0000_t32" coordsize="21600,21600" o:spt="32" o:oned="t" path="m,l21600,21600e" filled="f">
            <v:path arrowok="t" fillok="f" o:connecttype="none"/>
            <o:lock v:ext="edit" shapetype="t"/>
          </v:shapetype>
          <v:shape id="_x0000_s1029" type="#_x0000_t32" style="position:absolute;left:0;text-align:left;margin-left:264.5pt;margin-top:10.85pt;width:.05pt;height:29.15pt;z-index:251663360" o:connectortype="straight">
            <v:stroke endarrow="block"/>
          </v:shape>
        </w:pict>
      </w:r>
    </w:p>
    <w:p w:rsidR="0000114D" w:rsidRPr="0000114D" w:rsidRDefault="000E65CF" w:rsidP="0000114D">
      <w:pPr>
        <w:suppressAutoHyphens/>
        <w:jc w:val="right"/>
        <w:rPr>
          <w:rFonts w:ascii="Times New Roman" w:hAnsi="Times New Roman" w:cs="Times New Roman"/>
          <w:b/>
        </w:rPr>
      </w:pPr>
      <w:r>
        <w:rPr>
          <w:rFonts w:ascii="Times New Roman" w:hAnsi="Times New Roman" w:cs="Times New Roman"/>
        </w:rPr>
        <w:pict>
          <v:roundrect id="_x0000_s1027" style="position:absolute;left:0;text-align:left;margin-left:67.2pt;margin-top:21.25pt;width:401.1pt;height:1in;z-index:251661312" arcsize="10923f">
            <v:textbox style="mso-next-textbox:#_x0000_s1027">
              <w:txbxContent>
                <w:p w:rsidR="0000114D" w:rsidRPr="0000114D" w:rsidRDefault="0000114D" w:rsidP="0000114D">
                  <w:pPr>
                    <w:tabs>
                      <w:tab w:val="left" w:pos="4140"/>
                    </w:tabs>
                    <w:jc w:val="center"/>
                    <w:rPr>
                      <w:rFonts w:ascii="Times New Roman" w:hAnsi="Times New Roman" w:cs="Times New Roman"/>
                      <w:bCs/>
                    </w:rPr>
                  </w:pPr>
                  <w:r w:rsidRPr="0000114D">
                    <w:rPr>
                      <w:rFonts w:ascii="Times New Roman" w:hAnsi="Times New Roman" w:cs="Times New Roman"/>
                    </w:rPr>
                    <w:t xml:space="preserve">Регистрация заявления на предоставление муниципальной услуги </w:t>
                  </w:r>
                  <w:r w:rsidRPr="0000114D">
                    <w:rPr>
                      <w:rFonts w:ascii="Times New Roman" w:hAnsi="Times New Roman" w:cs="Times New Roman"/>
                      <w:bCs/>
                    </w:rPr>
                    <w:t>«</w:t>
                  </w:r>
                  <w:r w:rsidRPr="0000114D">
                    <w:rPr>
                      <w:rFonts w:ascii="Times New Roman" w:hAnsi="Times New Roman" w:cs="Times New Roman"/>
                      <w:bCs/>
                      <w:color w:val="000000"/>
                    </w:rPr>
                    <w:t xml:space="preserve">Предоставление  информации </w:t>
                  </w:r>
                  <w:r w:rsidRPr="0000114D">
                    <w:rPr>
                      <w:rFonts w:ascii="Times New Roman" w:hAnsi="Times New Roman" w:cs="Times New Roman"/>
                    </w:rPr>
                    <w:t xml:space="preserve"> из федеральной базы данных о результатах единого государственного экзамена</w:t>
                  </w:r>
                  <w:r w:rsidRPr="0000114D">
                    <w:rPr>
                      <w:rFonts w:ascii="Times New Roman" w:hAnsi="Times New Roman" w:cs="Times New Roman"/>
                      <w:bCs/>
                    </w:rPr>
                    <w:t>»</w:t>
                  </w:r>
                </w:p>
                <w:p w:rsidR="0000114D" w:rsidRDefault="0000114D" w:rsidP="0000114D"/>
              </w:txbxContent>
            </v:textbox>
          </v:roundrect>
        </w:pict>
      </w:r>
    </w:p>
    <w:p w:rsidR="0000114D" w:rsidRPr="0000114D" w:rsidRDefault="0000114D" w:rsidP="0000114D">
      <w:pPr>
        <w:suppressAutoHyphens/>
        <w:jc w:val="right"/>
        <w:rPr>
          <w:rFonts w:ascii="Times New Roman" w:hAnsi="Times New Roman" w:cs="Times New Roman"/>
          <w:b/>
        </w:rPr>
      </w:pPr>
    </w:p>
    <w:p w:rsidR="0000114D" w:rsidRPr="0000114D" w:rsidRDefault="0000114D" w:rsidP="0000114D">
      <w:pPr>
        <w:suppressAutoHyphens/>
        <w:jc w:val="right"/>
        <w:rPr>
          <w:rFonts w:ascii="Times New Roman" w:hAnsi="Times New Roman" w:cs="Times New Roman"/>
          <w:b/>
        </w:rPr>
      </w:pPr>
    </w:p>
    <w:p w:rsidR="0000114D" w:rsidRPr="0000114D" w:rsidRDefault="000E65CF" w:rsidP="0000114D">
      <w:pPr>
        <w:suppressAutoHyphens/>
        <w:jc w:val="right"/>
        <w:rPr>
          <w:rFonts w:ascii="Times New Roman" w:hAnsi="Times New Roman" w:cs="Times New Roman"/>
          <w:b/>
        </w:rPr>
      </w:pPr>
      <w:r>
        <w:rPr>
          <w:rFonts w:ascii="Times New Roman" w:hAnsi="Times New Roman" w:cs="Times New Roman"/>
        </w:rPr>
        <w:pict>
          <v:shape id="_x0000_s1030" type="#_x0000_t32" style="position:absolute;left:0;text-align:left;margin-left:264.55pt;margin-top:19.6pt;width:.05pt;height:34.95pt;z-index:251664384" o:connectortype="straight">
            <v:stroke endarrow="block"/>
          </v:shape>
        </w:pict>
      </w:r>
    </w:p>
    <w:p w:rsidR="0000114D" w:rsidRPr="0000114D" w:rsidRDefault="0000114D" w:rsidP="0000114D">
      <w:pPr>
        <w:suppressAutoHyphens/>
        <w:jc w:val="right"/>
        <w:rPr>
          <w:rFonts w:ascii="Times New Roman" w:hAnsi="Times New Roman" w:cs="Times New Roman"/>
          <w:b/>
        </w:rPr>
      </w:pPr>
    </w:p>
    <w:p w:rsidR="0000114D" w:rsidRPr="0000114D" w:rsidRDefault="000E65CF" w:rsidP="0000114D">
      <w:pPr>
        <w:suppressAutoHyphens/>
        <w:jc w:val="right"/>
        <w:rPr>
          <w:rFonts w:ascii="Times New Roman" w:hAnsi="Times New Roman" w:cs="Times New Roman"/>
          <w:b/>
        </w:rPr>
      </w:pPr>
      <w:r>
        <w:rPr>
          <w:rFonts w:ascii="Times New Roman" w:hAnsi="Times New Roman" w:cs="Times New Roman"/>
        </w:rPr>
        <w:pict>
          <v:roundrect id="_x0000_s1028" style="position:absolute;left:0;text-align:left;margin-left:67.2pt;margin-top:5.45pt;width:401.1pt;height:63pt;flip:y;z-index:251662336" arcsize="10923f">
            <v:textbox style="mso-next-textbox:#_x0000_s1028">
              <w:txbxContent>
                <w:p w:rsidR="0000114D" w:rsidRPr="0000114D" w:rsidRDefault="0000114D" w:rsidP="0000114D">
                  <w:pPr>
                    <w:jc w:val="center"/>
                    <w:rPr>
                      <w:rFonts w:ascii="Times New Roman" w:hAnsi="Times New Roman" w:cs="Times New Roman"/>
                    </w:rPr>
                  </w:pPr>
                  <w:r w:rsidRPr="0000114D">
                    <w:rPr>
                      <w:rFonts w:ascii="Times New Roman" w:hAnsi="Times New Roman" w:cs="Times New Roman"/>
                      <w:bCs/>
                      <w:color w:val="000000"/>
                    </w:rPr>
                    <w:t xml:space="preserve">Предоставление  информации </w:t>
                  </w:r>
                  <w:r w:rsidRPr="0000114D">
                    <w:rPr>
                      <w:rFonts w:ascii="Times New Roman" w:hAnsi="Times New Roman" w:cs="Times New Roman"/>
                    </w:rPr>
                    <w:t xml:space="preserve"> из федеральной базы данных о результатах единого государственного экзамена</w:t>
                  </w:r>
                  <w:r w:rsidRPr="0000114D">
                    <w:rPr>
                      <w:rFonts w:ascii="Times New Roman" w:hAnsi="Times New Roman" w:cs="Times New Roman"/>
                      <w:bCs/>
                      <w:color w:val="000000"/>
                    </w:rPr>
                    <w:t xml:space="preserve"> участникам ЕГЭ, родителям (их законным представителям)</w:t>
                  </w:r>
                </w:p>
              </w:txbxContent>
            </v:textbox>
          </v:roundrect>
        </w:pict>
      </w:r>
    </w:p>
    <w:p w:rsidR="0000114D" w:rsidRPr="0000114D" w:rsidRDefault="0000114D" w:rsidP="0000114D">
      <w:pPr>
        <w:suppressAutoHyphens/>
        <w:jc w:val="right"/>
        <w:rPr>
          <w:rFonts w:ascii="Times New Roman" w:hAnsi="Times New Roman" w:cs="Times New Roman"/>
          <w:b/>
        </w:rPr>
      </w:pPr>
    </w:p>
    <w:p w:rsidR="0000114D" w:rsidRPr="0000114D" w:rsidRDefault="000E65CF" w:rsidP="0000114D">
      <w:pPr>
        <w:suppressAutoHyphens/>
        <w:jc w:val="right"/>
        <w:rPr>
          <w:rFonts w:ascii="Times New Roman" w:hAnsi="Times New Roman" w:cs="Times New Roman"/>
          <w:b/>
        </w:rPr>
      </w:pPr>
      <w:r>
        <w:rPr>
          <w:rFonts w:ascii="Times New Roman" w:hAnsi="Times New Roman" w:cs="Times New Roman"/>
        </w:rPr>
        <w:pict>
          <v:shape id="_x0000_s1040" type="#_x0000_t32" style="position:absolute;left:0;text-align:left;margin-left:264.5pt;margin-top:19.35pt;width:0;height:253.9pt;z-index:251674624" o:connectortype="straight">
            <v:stroke endarrow="block"/>
          </v:shape>
        </w:pict>
      </w:r>
      <w:r>
        <w:rPr>
          <w:rFonts w:ascii="Times New Roman" w:hAnsi="Times New Roman" w:cs="Times New Roman"/>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4" type="#_x0000_t34" style="position:absolute;left:0;text-align:left;margin-left:61.95pt;margin-top:25.55pt;width:68.1pt;height:64.8pt;rotation:90;z-index:251668480" o:connectortype="elbow" adj=",-166217,-32305">
            <v:stroke endarrow="block"/>
          </v:shape>
        </w:pict>
      </w:r>
      <w:r>
        <w:rPr>
          <w:rFonts w:ascii="Times New Roman" w:hAnsi="Times New Roman" w:cs="Times New Roman"/>
        </w:rPr>
        <w:pict>
          <v:shape id="_x0000_s1033" type="#_x0000_t34" style="position:absolute;left:0;text-align:left;margin-left:402.25pt;margin-top:29.65pt;width:68.1pt;height:56.6pt;rotation:90;flip:x;z-index:251667456" o:connectortype="elbow" adj=",190298,-159526">
            <v:stroke endarrow="block"/>
          </v:shape>
        </w:pict>
      </w:r>
    </w:p>
    <w:p w:rsidR="0000114D" w:rsidRPr="0000114D" w:rsidRDefault="0000114D" w:rsidP="0000114D">
      <w:pPr>
        <w:suppressAutoHyphens/>
        <w:jc w:val="right"/>
        <w:rPr>
          <w:rFonts w:ascii="Times New Roman" w:hAnsi="Times New Roman" w:cs="Times New Roman"/>
          <w:b/>
        </w:rPr>
      </w:pPr>
    </w:p>
    <w:p w:rsidR="0000114D" w:rsidRPr="0000114D" w:rsidRDefault="0000114D" w:rsidP="0000114D">
      <w:pPr>
        <w:suppressAutoHyphens/>
        <w:jc w:val="right"/>
        <w:rPr>
          <w:rFonts w:ascii="Times New Roman" w:hAnsi="Times New Roman" w:cs="Times New Roman"/>
          <w:b/>
        </w:rPr>
      </w:pPr>
    </w:p>
    <w:p w:rsidR="0000114D" w:rsidRPr="0000114D" w:rsidRDefault="000E65CF" w:rsidP="0000114D">
      <w:pPr>
        <w:suppressAutoHyphens/>
        <w:jc w:val="right"/>
        <w:rPr>
          <w:rFonts w:ascii="Times New Roman" w:hAnsi="Times New Roman" w:cs="Times New Roman"/>
          <w:b/>
        </w:rPr>
      </w:pPr>
      <w:r>
        <w:rPr>
          <w:rFonts w:ascii="Times New Roman" w:hAnsi="Times New Roman" w:cs="Times New Roman"/>
        </w:rPr>
        <w:pict>
          <v:shape id="_x0000_s1036" type="#_x0000_t32" style="position:absolute;left:0;text-align:left;margin-left:205.65pt;margin-top:18.35pt;width:55.1pt;height:90.3pt;flip:x;z-index:251670528" o:connectortype="straight">
            <v:stroke endarrow="block"/>
          </v:shape>
        </w:pict>
      </w:r>
      <w:r>
        <w:rPr>
          <w:rFonts w:ascii="Times New Roman" w:hAnsi="Times New Roman" w:cs="Times New Roman"/>
        </w:rPr>
        <w:pict>
          <v:shape id="_x0000_s1037" type="#_x0000_t32" style="position:absolute;left:0;text-align:left;margin-left:264.6pt;margin-top:15.15pt;width:50.35pt;height:83.45pt;z-index:251671552" o:connectortype="straight">
            <v:stroke endarrow="block"/>
          </v:shape>
        </w:pict>
      </w:r>
      <w:r>
        <w:rPr>
          <w:rFonts w:ascii="Times New Roman" w:hAnsi="Times New Roman" w:cs="Times New Roman"/>
        </w:rPr>
        <w:pict>
          <v:oval id="_x0000_s1031" style="position:absolute;left:0;text-align:left;margin-left:-29.55pt;margin-top:15.15pt;width:136.8pt;height:93.5pt;flip:y;z-index:251665408">
            <v:textbox style="mso-next-textbox:#_x0000_s1031">
              <w:txbxContent>
                <w:p w:rsidR="0000114D" w:rsidRPr="00BF5E62" w:rsidRDefault="0000114D" w:rsidP="0000114D">
                  <w:pPr>
                    <w:jc w:val="center"/>
                    <w:rPr>
                      <w:rFonts w:ascii="Times New Roman" w:hAnsi="Times New Roman" w:cs="Times New Roman"/>
                    </w:rPr>
                  </w:pPr>
                  <w:r w:rsidRPr="00BF5E62">
                    <w:rPr>
                      <w:rFonts w:ascii="Times New Roman" w:hAnsi="Times New Roman" w:cs="Times New Roman"/>
                    </w:rPr>
                    <w:t>Размещение информации на стендах в МОУ</w:t>
                  </w:r>
                </w:p>
              </w:txbxContent>
            </v:textbox>
          </v:oval>
        </w:pict>
      </w:r>
      <w:r>
        <w:rPr>
          <w:rFonts w:ascii="Times New Roman" w:hAnsi="Times New Roman" w:cs="Times New Roman"/>
        </w:rPr>
        <w:pict>
          <v:oval id="_x0000_s1032" style="position:absolute;left:0;text-align:left;margin-left:408pt;margin-top:18.35pt;width:136.85pt;height:102.55pt;z-index:251666432">
            <v:textbox style="mso-next-textbox:#_x0000_s1032">
              <w:txbxContent>
                <w:p w:rsidR="0000114D" w:rsidRPr="00BF5E62" w:rsidRDefault="0000114D" w:rsidP="0000114D">
                  <w:pPr>
                    <w:jc w:val="center"/>
                    <w:rPr>
                      <w:rFonts w:ascii="Times New Roman" w:hAnsi="Times New Roman" w:cs="Times New Roman"/>
                    </w:rPr>
                  </w:pPr>
                  <w:r w:rsidRPr="00BF5E62">
                    <w:rPr>
                      <w:rFonts w:ascii="Times New Roman" w:hAnsi="Times New Roman" w:cs="Times New Roman"/>
                    </w:rPr>
                    <w:t>Размещение информации на официальном сайте  МОУ</w:t>
                  </w:r>
                </w:p>
              </w:txbxContent>
            </v:textbox>
          </v:oval>
        </w:pict>
      </w:r>
    </w:p>
    <w:p w:rsidR="0000114D" w:rsidRPr="0000114D" w:rsidRDefault="0000114D" w:rsidP="0000114D">
      <w:pPr>
        <w:suppressAutoHyphens/>
        <w:jc w:val="right"/>
        <w:rPr>
          <w:rFonts w:ascii="Times New Roman" w:hAnsi="Times New Roman" w:cs="Times New Roman"/>
          <w:b/>
        </w:rPr>
      </w:pPr>
    </w:p>
    <w:p w:rsidR="0000114D" w:rsidRPr="0000114D" w:rsidRDefault="0000114D" w:rsidP="0000114D">
      <w:pPr>
        <w:suppressAutoHyphens/>
        <w:jc w:val="right"/>
        <w:rPr>
          <w:rFonts w:ascii="Times New Roman" w:hAnsi="Times New Roman" w:cs="Times New Roman"/>
          <w:b/>
        </w:rPr>
      </w:pPr>
    </w:p>
    <w:p w:rsidR="0000114D" w:rsidRPr="0000114D" w:rsidRDefault="000E65CF" w:rsidP="0000114D">
      <w:pPr>
        <w:suppressAutoHyphens/>
        <w:jc w:val="right"/>
        <w:rPr>
          <w:rFonts w:ascii="Times New Roman" w:hAnsi="Times New Roman" w:cs="Times New Roman"/>
          <w:b/>
        </w:rPr>
      </w:pPr>
      <w:r>
        <w:rPr>
          <w:rFonts w:ascii="Times New Roman" w:hAnsi="Times New Roman" w:cs="Times New Roman"/>
        </w:rPr>
        <w:pict>
          <v:oval id="_x0000_s1039" style="position:absolute;left:0;text-align:left;margin-left:284.85pt;margin-top:19.15pt;width:150.1pt;height:86.95pt;flip:y;z-index:251673600">
            <v:textbox style="mso-next-textbox:#_x0000_s1039">
              <w:txbxContent>
                <w:p w:rsidR="0000114D" w:rsidRPr="00BF5E62" w:rsidRDefault="0000114D" w:rsidP="0000114D">
                  <w:pPr>
                    <w:jc w:val="center"/>
                    <w:rPr>
                      <w:rFonts w:ascii="Times New Roman" w:hAnsi="Times New Roman" w:cs="Times New Roman"/>
                    </w:rPr>
                  </w:pPr>
                  <w:r w:rsidRPr="00BF5E62">
                    <w:rPr>
                      <w:rFonts w:ascii="Times New Roman" w:hAnsi="Times New Roman" w:cs="Times New Roman"/>
                    </w:rPr>
                    <w:t>Предоставление информации по электронной почте</w:t>
                  </w:r>
                </w:p>
              </w:txbxContent>
            </v:textbox>
          </v:oval>
        </w:pict>
      </w:r>
    </w:p>
    <w:p w:rsidR="0000114D" w:rsidRPr="0000114D" w:rsidRDefault="000E65CF" w:rsidP="0000114D">
      <w:pPr>
        <w:suppressAutoHyphens/>
        <w:jc w:val="right"/>
        <w:rPr>
          <w:rFonts w:ascii="Times New Roman" w:hAnsi="Times New Roman" w:cs="Times New Roman"/>
          <w:b/>
        </w:rPr>
      </w:pPr>
      <w:r>
        <w:rPr>
          <w:rFonts w:ascii="Times New Roman" w:hAnsi="Times New Roman" w:cs="Times New Roman"/>
        </w:rPr>
        <w:pict>
          <v:oval id="_x0000_s1038" style="position:absolute;left:0;text-align:left;margin-left:83.95pt;margin-top:.45pt;width:141.9pt;height:1in;z-index:251672576">
            <v:textbox style="mso-next-textbox:#_x0000_s1038">
              <w:txbxContent>
                <w:p w:rsidR="0000114D" w:rsidRPr="00BF5E62" w:rsidRDefault="0000114D" w:rsidP="0000114D">
                  <w:pPr>
                    <w:jc w:val="center"/>
                    <w:rPr>
                      <w:rFonts w:ascii="Times New Roman" w:hAnsi="Times New Roman" w:cs="Times New Roman"/>
                    </w:rPr>
                  </w:pPr>
                  <w:r w:rsidRPr="00BF5E62">
                    <w:rPr>
                      <w:rFonts w:ascii="Times New Roman" w:hAnsi="Times New Roman" w:cs="Times New Roman"/>
                    </w:rPr>
                    <w:t>Предоставление информации по телефону</w:t>
                  </w:r>
                </w:p>
              </w:txbxContent>
            </v:textbox>
          </v:oval>
        </w:pict>
      </w:r>
    </w:p>
    <w:p w:rsidR="0000114D" w:rsidRPr="0000114D" w:rsidRDefault="0000114D" w:rsidP="0000114D">
      <w:pPr>
        <w:suppressAutoHyphens/>
        <w:jc w:val="right"/>
        <w:rPr>
          <w:rFonts w:ascii="Times New Roman" w:hAnsi="Times New Roman" w:cs="Times New Roman"/>
          <w:b/>
        </w:rPr>
      </w:pPr>
    </w:p>
    <w:p w:rsidR="0000114D" w:rsidRPr="0000114D" w:rsidRDefault="0000114D" w:rsidP="0000114D">
      <w:pPr>
        <w:suppressAutoHyphens/>
        <w:jc w:val="right"/>
        <w:rPr>
          <w:rFonts w:ascii="Times New Roman" w:hAnsi="Times New Roman" w:cs="Times New Roman"/>
          <w:b/>
        </w:rPr>
      </w:pPr>
    </w:p>
    <w:p w:rsidR="0000114D" w:rsidRPr="0000114D" w:rsidRDefault="000E65CF" w:rsidP="0000114D">
      <w:pPr>
        <w:suppressAutoHyphens/>
        <w:jc w:val="right"/>
        <w:rPr>
          <w:rFonts w:ascii="Times New Roman" w:hAnsi="Times New Roman" w:cs="Times New Roman"/>
          <w:b/>
        </w:rPr>
      </w:pPr>
      <w:r>
        <w:rPr>
          <w:rFonts w:ascii="Times New Roman" w:hAnsi="Times New Roman" w:cs="Times New Roman"/>
        </w:rPr>
        <w:pict>
          <v:oval id="_x0000_s1035" style="position:absolute;left:0;text-align:left;margin-left:11.6pt;margin-top:22.6pt;width:485.5pt;height:54pt;flip:y;z-index:251669504">
            <v:textbox style="mso-next-textbox:#_x0000_s1035">
              <w:txbxContent>
                <w:p w:rsidR="0000114D" w:rsidRPr="00BF5E62" w:rsidRDefault="0000114D" w:rsidP="0000114D">
                  <w:pPr>
                    <w:jc w:val="center"/>
                    <w:rPr>
                      <w:rFonts w:ascii="Times New Roman" w:hAnsi="Times New Roman" w:cs="Times New Roman"/>
                      <w:b/>
                    </w:rPr>
                  </w:pPr>
                  <w:r w:rsidRPr="00BF5E62">
                    <w:rPr>
                      <w:rFonts w:ascii="Times New Roman" w:hAnsi="Times New Roman" w:cs="Times New Roman"/>
                      <w:b/>
                    </w:rPr>
                    <w:t>Выдача свидетельства о результатах ЕГЭ</w:t>
                  </w:r>
                </w:p>
              </w:txbxContent>
            </v:textbox>
          </v:oval>
        </w:pict>
      </w:r>
    </w:p>
    <w:p w:rsidR="0000114D" w:rsidRPr="0000114D" w:rsidRDefault="0000114D" w:rsidP="0000114D">
      <w:pPr>
        <w:suppressAutoHyphens/>
        <w:jc w:val="right"/>
        <w:rPr>
          <w:rFonts w:ascii="Times New Roman" w:hAnsi="Times New Roman" w:cs="Times New Roman"/>
          <w:b/>
        </w:rPr>
      </w:pPr>
    </w:p>
    <w:p w:rsidR="0000114D" w:rsidRPr="0000114D" w:rsidRDefault="0000114D" w:rsidP="0000114D">
      <w:pPr>
        <w:suppressAutoHyphens/>
        <w:jc w:val="right"/>
        <w:rPr>
          <w:rFonts w:ascii="Times New Roman" w:hAnsi="Times New Roman" w:cs="Times New Roman"/>
          <w:b/>
        </w:rPr>
      </w:pPr>
    </w:p>
    <w:p w:rsidR="0000114D" w:rsidRPr="0000114D" w:rsidRDefault="0000114D" w:rsidP="0000114D">
      <w:pPr>
        <w:suppressAutoHyphens/>
        <w:jc w:val="right"/>
        <w:rPr>
          <w:rFonts w:ascii="Times New Roman" w:hAnsi="Times New Roman" w:cs="Times New Roman"/>
          <w:b/>
        </w:rPr>
      </w:pPr>
    </w:p>
    <w:p w:rsidR="0000114D" w:rsidRPr="0000114D" w:rsidRDefault="0000114D" w:rsidP="0000114D">
      <w:pPr>
        <w:suppressAutoHyphens/>
        <w:jc w:val="right"/>
        <w:rPr>
          <w:rFonts w:ascii="Times New Roman" w:hAnsi="Times New Roman" w:cs="Times New Roman"/>
          <w:b/>
        </w:rPr>
      </w:pPr>
    </w:p>
    <w:p w:rsidR="004B5217" w:rsidRPr="0000114D" w:rsidRDefault="004B5217">
      <w:pPr>
        <w:rPr>
          <w:rFonts w:ascii="Times New Roman" w:hAnsi="Times New Roman" w:cs="Times New Roman"/>
        </w:rPr>
      </w:pPr>
    </w:p>
    <w:sectPr w:rsidR="004B5217" w:rsidRPr="0000114D" w:rsidSect="003E33D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useFELayout/>
    <w:compatSetting w:name="compatibilityMode" w:uri="http://schemas.microsoft.com/office/word" w:val="12"/>
  </w:compat>
  <w:rsids>
    <w:rsidRoot w:val="0000114D"/>
    <w:rsid w:val="0000114D"/>
    <w:rsid w:val="000E65CF"/>
    <w:rsid w:val="004B5217"/>
    <w:rsid w:val="00BF5E62"/>
    <w:rsid w:val="00C105C9"/>
    <w:rsid w:val="00C120EB"/>
    <w:rsid w:val="00C50AA8"/>
    <w:rsid w:val="00C64469"/>
    <w:rsid w:val="00DF114D"/>
    <w:rsid w:val="00E41F5D"/>
    <w:rsid w:val="00F1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8" type="connector" idref="#_x0000_s1030"/>
        <o:r id="V:Rule9" type="connector" idref="#_x0000_s1034"/>
        <o:r id="V:Rule10" type="connector" idref="#_x0000_s1040"/>
        <o:r id="V:Rule11" type="connector" idref="#_x0000_s1033"/>
        <o:r id="V:Rule12" type="connector" idref="#_x0000_s1036"/>
        <o:r id="V:Rule13" type="connector" idref="#_x0000_s1029"/>
        <o:r id="V:Rule14"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2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0114D"/>
    <w:rPr>
      <w:b/>
      <w:bCs/>
      <w:strike w:val="0"/>
      <w:dstrike w:val="0"/>
      <w:color w:val="124C72"/>
      <w:u w:val="none"/>
      <w:effect w:val="none"/>
    </w:rPr>
  </w:style>
  <w:style w:type="paragraph" w:styleId="a4">
    <w:name w:val="List Paragraph"/>
    <w:basedOn w:val="a"/>
    <w:qFormat/>
    <w:rsid w:val="0000114D"/>
    <w:pPr>
      <w:ind w:left="720"/>
      <w:contextualSpacing/>
    </w:pPr>
    <w:rPr>
      <w:rFonts w:ascii="Calibri" w:eastAsia="Calibri" w:hAnsi="Calibri" w:cs="Times New Roman"/>
      <w:lang w:eastAsia="en-US"/>
    </w:rPr>
  </w:style>
  <w:style w:type="paragraph" w:customStyle="1" w:styleId="ConsPlusNonformat">
    <w:name w:val="ConsPlusNonformat"/>
    <w:rsid w:val="0000114D"/>
    <w:pPr>
      <w:autoSpaceDE w:val="0"/>
      <w:autoSpaceDN w:val="0"/>
      <w:adjustRightInd w:val="0"/>
      <w:spacing w:after="0" w:line="240" w:lineRule="auto"/>
    </w:pPr>
    <w:rPr>
      <w:rFonts w:ascii="Courier New" w:eastAsia="Calibri" w:hAnsi="Courier New" w:cs="Courier New"/>
      <w:sz w:val="20"/>
      <w:szCs w:val="20"/>
    </w:rPr>
  </w:style>
  <w:style w:type="paragraph" w:customStyle="1" w:styleId="Default">
    <w:name w:val="Default"/>
    <w:rsid w:val="0000114D"/>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s5">
    <w:name w:val="s5"/>
    <w:basedOn w:val="a0"/>
    <w:rsid w:val="0000114D"/>
  </w:style>
  <w:style w:type="paragraph" w:styleId="a5">
    <w:name w:val="Balloon Text"/>
    <w:basedOn w:val="a"/>
    <w:link w:val="a6"/>
    <w:uiPriority w:val="99"/>
    <w:semiHidden/>
    <w:unhideWhenUsed/>
    <w:rsid w:val="00BF5E6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5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orsks2@y&#1072;ndex.ru" TargetMode="External"/><Relationship Id="rId5" Type="http://schemas.openxmlformats.org/officeDocument/2006/relationships/hyperlink" Target="mailto:sorskoo@mail.ru%3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10</Pages>
  <Words>3340</Words>
  <Characters>19042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Кристинчик</cp:lastModifiedBy>
  <cp:revision>12</cp:revision>
  <cp:lastPrinted>2013-04-16T23:59:00Z</cp:lastPrinted>
  <dcterms:created xsi:type="dcterms:W3CDTF">2013-04-16T16:36:00Z</dcterms:created>
  <dcterms:modified xsi:type="dcterms:W3CDTF">2013-05-28T13:57:00Z</dcterms:modified>
</cp:coreProperties>
</file>