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1F2" w:rsidRPr="00F57184" w:rsidRDefault="00B721F2" w:rsidP="00A06941">
      <w:pPr>
        <w:jc w:val="right"/>
        <w:rPr>
          <w:sz w:val="26"/>
          <w:szCs w:val="26"/>
        </w:rPr>
      </w:pPr>
      <w:r w:rsidRPr="00F57184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6</w:t>
      </w:r>
    </w:p>
    <w:p w:rsidR="00B721F2" w:rsidRPr="00F57184" w:rsidRDefault="00B721F2" w:rsidP="00A06941">
      <w:pPr>
        <w:jc w:val="right"/>
        <w:rPr>
          <w:sz w:val="26"/>
          <w:szCs w:val="26"/>
        </w:rPr>
      </w:pPr>
      <w:r w:rsidRPr="00F57184">
        <w:rPr>
          <w:sz w:val="26"/>
          <w:szCs w:val="26"/>
        </w:rPr>
        <w:t xml:space="preserve">к постановлению администрации </w:t>
      </w:r>
    </w:p>
    <w:p w:rsidR="00B721F2" w:rsidRPr="00F57184" w:rsidRDefault="00B721F2" w:rsidP="00A06941">
      <w:pPr>
        <w:jc w:val="right"/>
        <w:rPr>
          <w:sz w:val="26"/>
          <w:szCs w:val="26"/>
        </w:rPr>
      </w:pPr>
      <w:r w:rsidRPr="00F57184">
        <w:rPr>
          <w:sz w:val="26"/>
          <w:szCs w:val="26"/>
        </w:rPr>
        <w:t>города Сорска Республики Хакасия</w:t>
      </w:r>
    </w:p>
    <w:p w:rsidR="00B721F2" w:rsidRPr="00F57184" w:rsidRDefault="00B721F2" w:rsidP="00A06941">
      <w:pPr>
        <w:jc w:val="right"/>
        <w:rPr>
          <w:sz w:val="26"/>
          <w:szCs w:val="26"/>
        </w:rPr>
      </w:pPr>
      <w:r>
        <w:rPr>
          <w:sz w:val="26"/>
          <w:szCs w:val="26"/>
        </w:rPr>
        <w:t>от «31» 12. 2014  г. №  595</w:t>
      </w:r>
      <w:r w:rsidRPr="00F57184">
        <w:rPr>
          <w:sz w:val="26"/>
          <w:szCs w:val="26"/>
        </w:rPr>
        <w:t>-п.</w:t>
      </w:r>
    </w:p>
    <w:p w:rsidR="00B721F2" w:rsidRDefault="00B721F2" w:rsidP="00A06941">
      <w:pPr>
        <w:pStyle w:val="ListParagraph"/>
        <w:ind w:left="720"/>
        <w:contextualSpacing/>
        <w:rPr>
          <w:b/>
          <w:sz w:val="28"/>
          <w:szCs w:val="28"/>
        </w:rPr>
      </w:pPr>
    </w:p>
    <w:p w:rsidR="00B721F2" w:rsidRPr="00657918" w:rsidRDefault="00B721F2" w:rsidP="00A06941">
      <w:pPr>
        <w:pStyle w:val="ListParagraph"/>
        <w:numPr>
          <w:ilvl w:val="0"/>
          <w:numId w:val="2"/>
        </w:numPr>
        <w:contextualSpacing/>
        <w:rPr>
          <w:b/>
          <w:sz w:val="28"/>
          <w:szCs w:val="28"/>
        </w:rPr>
      </w:pPr>
      <w:r w:rsidRPr="00657918">
        <w:rPr>
          <w:b/>
          <w:sz w:val="28"/>
          <w:szCs w:val="28"/>
        </w:rPr>
        <w:t>Перечень основных мероприятий муниципальной подпрограммы</w:t>
      </w:r>
    </w:p>
    <w:tbl>
      <w:tblPr>
        <w:tblW w:w="9720" w:type="dxa"/>
        <w:tblInd w:w="108" w:type="dxa"/>
        <w:tblBorders>
          <w:top w:val="single" w:sz="8" w:space="0" w:color="auto" w:shadow="1" w:frame="1"/>
          <w:left w:val="single" w:sz="8" w:space="0" w:color="auto"/>
          <w:bottom w:val="single" w:sz="8" w:space="0" w:color="auto" w:shadow="1" w:frame="1"/>
          <w:right w:val="single" w:sz="8" w:space="0" w:color="auto" w:shadow="1" w:frame="1"/>
        </w:tblBorders>
        <w:tblLayout w:type="fixed"/>
        <w:tblLook w:val="00A0"/>
      </w:tblPr>
      <w:tblGrid>
        <w:gridCol w:w="3544"/>
        <w:gridCol w:w="1496"/>
        <w:gridCol w:w="63"/>
        <w:gridCol w:w="1522"/>
        <w:gridCol w:w="75"/>
        <w:gridCol w:w="1400"/>
        <w:gridCol w:w="378"/>
        <w:gridCol w:w="714"/>
        <w:gridCol w:w="528"/>
      </w:tblGrid>
      <w:tr w:rsidR="00B721F2" w:rsidRPr="0084289E" w:rsidTr="00BF5196">
        <w:trPr>
          <w:trHeight w:val="630"/>
        </w:trPr>
        <w:tc>
          <w:tcPr>
            <w:tcW w:w="3544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rFonts w:ascii="Tahoma" w:hAnsi="Tahoma" w:cs="Tahoma"/>
                <w:color w:val="000000"/>
              </w:rPr>
              <w:t> </w:t>
            </w:r>
            <w:r w:rsidRPr="0084289E">
              <w:rPr>
                <w:color w:val="000000"/>
              </w:rPr>
              <w:t>Задача, мероприятие, показ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тель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84289E">
                <w:rPr>
                  <w:color w:val="000000"/>
                </w:rPr>
                <w:t>2014 г</w:t>
              </w:r>
            </w:smartTag>
            <w:r w:rsidRPr="0084289E">
              <w:rPr>
                <w:color w:val="000000"/>
              </w:rPr>
              <w:t>.</w:t>
            </w:r>
          </w:p>
        </w:tc>
        <w:tc>
          <w:tcPr>
            <w:tcW w:w="15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2015г.</w:t>
            </w:r>
          </w:p>
        </w:tc>
        <w:tc>
          <w:tcPr>
            <w:tcW w:w="14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84289E">
                <w:rPr>
                  <w:color w:val="000000"/>
                </w:rPr>
                <w:t>2016 г</w:t>
              </w:r>
            </w:smartTag>
            <w:r w:rsidRPr="0084289E">
              <w:rPr>
                <w:color w:val="000000"/>
              </w:rPr>
              <w:t>.</w:t>
            </w:r>
          </w:p>
        </w:tc>
        <w:tc>
          <w:tcPr>
            <w:tcW w:w="162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Степень зн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чимости з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дачи (мер</w:t>
            </w:r>
            <w:r w:rsidRPr="0084289E">
              <w:rPr>
                <w:color w:val="000000"/>
              </w:rPr>
              <w:t>о</w:t>
            </w:r>
            <w:r w:rsidRPr="0084289E">
              <w:rPr>
                <w:color w:val="000000"/>
              </w:rPr>
              <w:t>приятия, п</w:t>
            </w:r>
            <w:r w:rsidRPr="0084289E">
              <w:rPr>
                <w:color w:val="000000"/>
              </w:rPr>
              <w:t>о</w:t>
            </w:r>
            <w:r w:rsidRPr="0084289E">
              <w:rPr>
                <w:color w:val="000000"/>
              </w:rPr>
              <w:t>казателя) для достижения цели (задачи) программы</w:t>
            </w:r>
          </w:p>
        </w:tc>
      </w:tr>
      <w:tr w:rsidR="00B721F2" w:rsidRPr="0084289E" w:rsidTr="00BF5196">
        <w:trPr>
          <w:trHeight w:val="690"/>
        </w:trPr>
        <w:tc>
          <w:tcPr>
            <w:tcW w:w="3544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  <w:tc>
          <w:tcPr>
            <w:tcW w:w="15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  <w:tc>
          <w:tcPr>
            <w:tcW w:w="14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  <w:tc>
          <w:tcPr>
            <w:tcW w:w="162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15"/>
        </w:trPr>
        <w:tc>
          <w:tcPr>
            <w:tcW w:w="972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B721F2" w:rsidRPr="0084289E" w:rsidRDefault="00B721F2" w:rsidP="00F47E36">
            <w:pPr>
              <w:jc w:val="center"/>
              <w:rPr>
                <w:b/>
                <w:bCs/>
                <w:color w:val="000000"/>
              </w:rPr>
            </w:pPr>
            <w:r w:rsidRPr="0084289E">
              <w:rPr>
                <w:b/>
                <w:bCs/>
                <w:color w:val="000000"/>
              </w:rPr>
              <w:t>Мероприятия</w:t>
            </w: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00"/>
        </w:trPr>
        <w:tc>
          <w:tcPr>
            <w:tcW w:w="810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1. Обеспечение государственных гарантий доступности качественного о</w:t>
            </w:r>
            <w:r w:rsidRPr="0084289E">
              <w:rPr>
                <w:color w:val="000000"/>
              </w:rPr>
              <w:t>б</w:t>
            </w:r>
            <w:r w:rsidRPr="0084289E">
              <w:rPr>
                <w:color w:val="000000"/>
              </w:rPr>
              <w:t xml:space="preserve">разования (тыс. руб.) местный бюджет </w:t>
            </w:r>
          </w:p>
        </w:tc>
        <w:tc>
          <w:tcPr>
            <w:tcW w:w="1620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BF5196">
            <w:pPr>
              <w:rPr>
                <w:color w:val="000000"/>
              </w:rPr>
            </w:pPr>
            <w:r w:rsidRPr="0084289E">
              <w:rPr>
                <w:color w:val="000000"/>
              </w:rPr>
              <w:t>Повышение качества о</w:t>
            </w:r>
            <w:r w:rsidRPr="0084289E">
              <w:rPr>
                <w:color w:val="000000"/>
              </w:rPr>
              <w:t>б</w:t>
            </w:r>
            <w:r w:rsidRPr="0084289E">
              <w:rPr>
                <w:color w:val="000000"/>
              </w:rPr>
              <w:t>разования, развитие разносторо</w:t>
            </w:r>
            <w:r w:rsidRPr="0084289E">
              <w:rPr>
                <w:color w:val="000000"/>
              </w:rPr>
              <w:t>н</w:t>
            </w:r>
            <w:r w:rsidRPr="0084289E">
              <w:rPr>
                <w:color w:val="000000"/>
              </w:rPr>
              <w:t>них спосо</w:t>
            </w:r>
            <w:r w:rsidRPr="0084289E">
              <w:rPr>
                <w:color w:val="000000"/>
              </w:rPr>
              <w:t>б</w:t>
            </w:r>
            <w:r w:rsidRPr="0084289E">
              <w:rPr>
                <w:color w:val="000000"/>
              </w:rPr>
              <w:t>ностей об</w:t>
            </w:r>
            <w:r w:rsidRPr="0084289E">
              <w:rPr>
                <w:color w:val="000000"/>
              </w:rPr>
              <w:t>у</w:t>
            </w:r>
            <w:r w:rsidRPr="0084289E">
              <w:rPr>
                <w:color w:val="000000"/>
              </w:rPr>
              <w:t>чающихся, улучшение условий пр</w:t>
            </w:r>
            <w:r w:rsidRPr="0084289E">
              <w:rPr>
                <w:color w:val="000000"/>
              </w:rPr>
              <w:t>о</w:t>
            </w:r>
            <w:r w:rsidRPr="0084289E">
              <w:rPr>
                <w:color w:val="000000"/>
              </w:rPr>
              <w:t>ведения о</w:t>
            </w:r>
            <w:r w:rsidRPr="0084289E">
              <w:rPr>
                <w:color w:val="000000"/>
              </w:rPr>
              <w:t>б</w:t>
            </w:r>
            <w:r w:rsidRPr="0084289E">
              <w:rPr>
                <w:color w:val="000000"/>
              </w:rPr>
              <w:t>разовател</w:t>
            </w:r>
            <w:r w:rsidRPr="0084289E">
              <w:rPr>
                <w:color w:val="000000"/>
              </w:rPr>
              <w:t>ь</w:t>
            </w:r>
            <w:r w:rsidRPr="0084289E">
              <w:rPr>
                <w:color w:val="000000"/>
              </w:rPr>
              <w:t>ного проце</w:t>
            </w:r>
            <w:r w:rsidRPr="0084289E">
              <w:rPr>
                <w:color w:val="000000"/>
              </w:rPr>
              <w:t>с</w:t>
            </w:r>
            <w:r w:rsidRPr="0084289E">
              <w:rPr>
                <w:color w:val="000000"/>
              </w:rPr>
              <w:t>са</w:t>
            </w: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2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Организация спортивных се</w:t>
            </w:r>
            <w:r w:rsidRPr="0084289E">
              <w:rPr>
                <w:color w:val="000000"/>
              </w:rPr>
              <w:t>к</w:t>
            </w:r>
            <w:r w:rsidRPr="0084289E">
              <w:rPr>
                <w:color w:val="000000"/>
              </w:rPr>
              <w:t>ций и технических кружков для детей муниципальных общео</w:t>
            </w:r>
            <w:r w:rsidRPr="0084289E">
              <w:rPr>
                <w:color w:val="000000"/>
              </w:rPr>
              <w:t>б</w:t>
            </w:r>
            <w:r w:rsidRPr="0084289E">
              <w:rPr>
                <w:color w:val="000000"/>
              </w:rPr>
              <w:t>разовательных учреждений</w:t>
            </w:r>
          </w:p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-республиканский бюджет (тыс.руб.)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</w:t>
            </w:r>
          </w:p>
        </w:tc>
        <w:tc>
          <w:tcPr>
            <w:tcW w:w="14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2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Курсовая подготовка, участие в республиканских совещаниях, конференциях, семинарах по введению новых образовател</w:t>
            </w:r>
            <w:r w:rsidRPr="0084289E">
              <w:rPr>
                <w:color w:val="000000"/>
              </w:rPr>
              <w:t>ь</w:t>
            </w:r>
            <w:r w:rsidRPr="0084289E">
              <w:rPr>
                <w:color w:val="000000"/>
              </w:rPr>
              <w:t>ных стандартов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4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25,0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394CA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Повышение квалификации </w:t>
            </w:r>
            <w:r w:rsidRPr="0084289E">
              <w:rPr>
                <w:color w:val="000000"/>
              </w:rPr>
              <w:t xml:space="preserve"> а</w:t>
            </w:r>
            <w:r w:rsidRPr="0084289E">
              <w:rPr>
                <w:color w:val="000000"/>
              </w:rPr>
              <w:t>д</w:t>
            </w:r>
            <w:r w:rsidRPr="0084289E">
              <w:rPr>
                <w:color w:val="000000"/>
              </w:rPr>
              <w:t>министрации образовательных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40,0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Проведение курсовой подг</w:t>
            </w:r>
            <w:r w:rsidRPr="0084289E">
              <w:rPr>
                <w:color w:val="000000"/>
              </w:rPr>
              <w:t>о</w:t>
            </w:r>
            <w:r w:rsidRPr="0084289E">
              <w:rPr>
                <w:color w:val="000000"/>
              </w:rPr>
              <w:t>товки и участи организаторов проведения итоговой аттест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ции выпускников в совещаниях – семинарах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0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Подготовка органов управления образовательных учреждений к ЕГЭ, Г(И)А, обеспечение усл</w:t>
            </w:r>
            <w:r w:rsidRPr="0084289E">
              <w:rPr>
                <w:color w:val="000000"/>
              </w:rPr>
              <w:t>о</w:t>
            </w:r>
            <w:r w:rsidRPr="0084289E">
              <w:rPr>
                <w:color w:val="000000"/>
              </w:rPr>
              <w:t>вий для проведения ЕГЭ, Г(И)А (подготовка учебно-материальной базы, приобрет</w:t>
            </w:r>
            <w:r w:rsidRPr="0084289E">
              <w:rPr>
                <w:color w:val="000000"/>
              </w:rPr>
              <w:t>е</w:t>
            </w:r>
            <w:r w:rsidRPr="0084289E">
              <w:rPr>
                <w:color w:val="000000"/>
              </w:rPr>
              <w:t>ние расходных и канцелярских материалов, оплата связи)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15,0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2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Проведение мероприятий, св</w:t>
            </w:r>
            <w:r w:rsidRPr="0084289E">
              <w:rPr>
                <w:color w:val="000000"/>
              </w:rPr>
              <w:t>я</w:t>
            </w:r>
            <w:r w:rsidRPr="0084289E">
              <w:rPr>
                <w:color w:val="000000"/>
              </w:rPr>
              <w:t>занных с профессиональной деятельностью (Последние звонки ОУ, Выпускные вечера, День учителя, Новогодние праздники для одаренных д</w:t>
            </w:r>
            <w:r w:rsidRPr="0084289E">
              <w:rPr>
                <w:color w:val="000000"/>
              </w:rPr>
              <w:t>е</w:t>
            </w:r>
            <w:r w:rsidRPr="0084289E">
              <w:rPr>
                <w:color w:val="000000"/>
              </w:rPr>
              <w:t>тей)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150,0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Участие педагогов в территор</w:t>
            </w:r>
            <w:r w:rsidRPr="0084289E">
              <w:rPr>
                <w:color w:val="000000"/>
              </w:rPr>
              <w:t>и</w:t>
            </w:r>
            <w:r w:rsidRPr="0084289E">
              <w:rPr>
                <w:color w:val="000000"/>
              </w:rPr>
              <w:t>альной экзаменационной к</w:t>
            </w:r>
            <w:r w:rsidRPr="0084289E">
              <w:rPr>
                <w:color w:val="000000"/>
              </w:rPr>
              <w:t>о</w:t>
            </w:r>
            <w:r w:rsidRPr="0084289E">
              <w:rPr>
                <w:color w:val="000000"/>
              </w:rPr>
              <w:t>миссии по проверке экзамен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ционных работ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8,0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2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Проведение муниципальных конкурсов педагогических р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ботников различной направле</w:t>
            </w:r>
            <w:r w:rsidRPr="0084289E">
              <w:rPr>
                <w:color w:val="000000"/>
              </w:rPr>
              <w:t>н</w:t>
            </w:r>
            <w:r w:rsidRPr="0084289E">
              <w:rPr>
                <w:color w:val="000000"/>
              </w:rPr>
              <w:t>ности (соревнования, фестив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ли, марафоны, мастер-классы и т.д.)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28,0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Обеспечение мероприятий, н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правленных на здоровьесбер</w:t>
            </w:r>
            <w:r w:rsidRPr="0084289E">
              <w:rPr>
                <w:color w:val="000000"/>
              </w:rPr>
              <w:t>е</w:t>
            </w:r>
            <w:r w:rsidRPr="0084289E">
              <w:rPr>
                <w:color w:val="000000"/>
              </w:rPr>
              <w:t>жение обучающихся в ОУ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120,0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Участие работников образов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ния в республиканских и Вс</w:t>
            </w:r>
            <w:r w:rsidRPr="0084289E">
              <w:rPr>
                <w:color w:val="000000"/>
              </w:rPr>
              <w:t>е</w:t>
            </w:r>
            <w:r w:rsidRPr="0084289E">
              <w:rPr>
                <w:color w:val="000000"/>
              </w:rPr>
              <w:t>российских массовых меропр</w:t>
            </w:r>
            <w:r w:rsidRPr="0084289E">
              <w:rPr>
                <w:color w:val="000000"/>
              </w:rPr>
              <w:t>и</w:t>
            </w:r>
            <w:r w:rsidRPr="0084289E">
              <w:rPr>
                <w:color w:val="000000"/>
              </w:rPr>
              <w:t>тятиях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Pr="0084289E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30,0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Проведение ежегодной конф</w:t>
            </w:r>
            <w:r w:rsidRPr="0084289E">
              <w:rPr>
                <w:color w:val="000000"/>
              </w:rPr>
              <w:t>е</w:t>
            </w:r>
            <w:r w:rsidRPr="0084289E">
              <w:rPr>
                <w:color w:val="000000"/>
              </w:rPr>
              <w:t>ренции работников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394CA2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</w:t>
            </w:r>
            <w:r>
              <w:rPr>
                <w:color w:val="000000"/>
              </w:rPr>
              <w:t>,</w:t>
            </w:r>
            <w:r w:rsidRPr="0084289E">
              <w:rPr>
                <w:color w:val="000000"/>
              </w:rPr>
              <w:t>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394CA2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Обязательное повышение кв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лификации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84289E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70,0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0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Курсовая подготовка педагогов по использованию информац</w:t>
            </w:r>
            <w:r w:rsidRPr="0084289E">
              <w:rPr>
                <w:color w:val="000000"/>
              </w:rPr>
              <w:t>и</w:t>
            </w:r>
            <w:r w:rsidRPr="0084289E">
              <w:rPr>
                <w:color w:val="000000"/>
              </w:rPr>
              <w:t>онно-коммуникационных те</w:t>
            </w:r>
            <w:r w:rsidRPr="0084289E">
              <w:rPr>
                <w:color w:val="000000"/>
              </w:rPr>
              <w:t>х</w:t>
            </w:r>
            <w:r w:rsidRPr="0084289E">
              <w:rPr>
                <w:color w:val="000000"/>
              </w:rPr>
              <w:t>нологий в образовании и вн</w:t>
            </w:r>
            <w:r w:rsidRPr="0084289E">
              <w:rPr>
                <w:color w:val="000000"/>
              </w:rPr>
              <w:t>е</w:t>
            </w:r>
            <w:r w:rsidRPr="0084289E">
              <w:rPr>
                <w:color w:val="000000"/>
              </w:rPr>
              <w:t>дрению СПО в образовател</w:t>
            </w:r>
            <w:r w:rsidRPr="0084289E">
              <w:rPr>
                <w:color w:val="000000"/>
              </w:rPr>
              <w:t>ь</w:t>
            </w:r>
            <w:r w:rsidRPr="0084289E">
              <w:rPr>
                <w:color w:val="000000"/>
              </w:rPr>
              <w:t>ный процесс. Создание условий для включения МБОУ СОШ №3 в проект «Компьютер для школьника»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25,0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8428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Приобретение лицензионного программного обеспечения и программных продуктов для ОУ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25,0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Организация системы технич</w:t>
            </w:r>
            <w:r w:rsidRPr="0084289E">
              <w:rPr>
                <w:color w:val="000000"/>
              </w:rPr>
              <w:t>е</w:t>
            </w:r>
            <w:r w:rsidRPr="0084289E">
              <w:rPr>
                <w:color w:val="000000"/>
              </w:rPr>
              <w:t>ского обслуживания орг.техники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25,0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6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394CA2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Создание безбарьерной досту</w:t>
            </w:r>
            <w:r w:rsidRPr="0084289E">
              <w:rPr>
                <w:color w:val="000000"/>
              </w:rPr>
              <w:t>п</w:t>
            </w:r>
            <w:r w:rsidRPr="0084289E">
              <w:rPr>
                <w:color w:val="000000"/>
              </w:rPr>
              <w:t xml:space="preserve">ной среды в МБОУ «Сорская </w:t>
            </w:r>
            <w:r>
              <w:rPr>
                <w:color w:val="000000"/>
              </w:rPr>
              <w:t>СОШ №3 с УИОП</w:t>
            </w:r>
            <w:r w:rsidRPr="0084289E">
              <w:rPr>
                <w:color w:val="000000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A06941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100,0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4674ED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4674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4674ED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4674ED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6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Ввод дополнительных мест в МБДОУ детский сад «Дюйм</w:t>
            </w:r>
            <w:r w:rsidRPr="0084289E">
              <w:rPr>
                <w:color w:val="000000"/>
              </w:rPr>
              <w:t>о</w:t>
            </w:r>
            <w:r w:rsidRPr="0084289E">
              <w:rPr>
                <w:color w:val="000000"/>
              </w:rPr>
              <w:t>вочка»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64,0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A069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65,0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1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4674ED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4674ED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4674ED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4674ED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6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Создание безбарьерной досту</w:t>
            </w:r>
            <w:r w:rsidRPr="0084289E">
              <w:rPr>
                <w:color w:val="000000"/>
              </w:rPr>
              <w:t>п</w:t>
            </w:r>
            <w:r w:rsidRPr="0084289E">
              <w:rPr>
                <w:color w:val="000000"/>
              </w:rPr>
              <w:t>ной среды в МБОУ «Сорская ООШ №2 им. Ю.Н.Толстихиной»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50,0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A06941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0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490,0 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Проведение обучающих сем</w:t>
            </w:r>
            <w:r w:rsidRPr="0084289E">
              <w:rPr>
                <w:color w:val="000000"/>
              </w:rPr>
              <w:t>и</w:t>
            </w:r>
            <w:r w:rsidRPr="0084289E">
              <w:rPr>
                <w:color w:val="000000"/>
              </w:rPr>
              <w:t>наров, отчетов по основным н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правлениям модернизации для педагогов города базовыми школами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98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Создание условий для работы экспериментальных площадок (научное руководство, укрепл</w:t>
            </w:r>
            <w:r w:rsidRPr="0084289E">
              <w:rPr>
                <w:color w:val="000000"/>
              </w:rPr>
              <w:t>е</w:t>
            </w:r>
            <w:r w:rsidRPr="0084289E">
              <w:rPr>
                <w:color w:val="000000"/>
              </w:rPr>
              <w:t>ние учебно-материальной базы, приобретение методической литературы)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15,0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Публикация материалов в СМИ, издание методической продукции об инновационной образовательной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5,0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rPr>
                <w:color w:val="000000"/>
              </w:rPr>
            </w:pP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45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ИТОГО (средства республика</w:t>
            </w:r>
            <w:r w:rsidRPr="0084289E">
              <w:rPr>
                <w:color w:val="000000"/>
              </w:rPr>
              <w:t>н</w:t>
            </w:r>
            <w:r w:rsidRPr="0084289E">
              <w:rPr>
                <w:color w:val="000000"/>
              </w:rPr>
              <w:t>ского бюджета)  (тыс. рублей)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721F2" w:rsidRDefault="00B721F2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2107</w:t>
            </w:r>
            <w:r w:rsidRPr="0084289E">
              <w:rPr>
                <w:color w:val="000000"/>
              </w:rPr>
              <w:t>,0</w:t>
            </w:r>
          </w:p>
          <w:p w:rsidR="00B721F2" w:rsidRPr="00C91BC6" w:rsidRDefault="00B721F2" w:rsidP="00F47E36">
            <w:pPr>
              <w:jc w:val="center"/>
              <w:rPr>
                <w:color w:val="FF0000"/>
              </w:rPr>
            </w:pPr>
          </w:p>
        </w:tc>
        <w:tc>
          <w:tcPr>
            <w:tcW w:w="15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</w:p>
        </w:tc>
        <w:tc>
          <w:tcPr>
            <w:tcW w:w="14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:rsidR="00B721F2" w:rsidRPr="0084289E" w:rsidRDefault="00B721F2" w:rsidP="00F47E3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 </w:t>
            </w: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15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:rsidR="00B721F2" w:rsidRPr="0084289E" w:rsidRDefault="00B721F2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ИТОГО (средства местного бюджета) (тыс. рублей)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721F2" w:rsidRDefault="00B721F2" w:rsidP="00F47E36">
            <w:pPr>
              <w:jc w:val="center"/>
              <w:rPr>
                <w:color w:val="000000"/>
              </w:rPr>
            </w:pPr>
            <w:r w:rsidRPr="00B87D9D">
              <w:rPr>
                <w:color w:val="000000"/>
              </w:rPr>
              <w:t>475,0</w:t>
            </w:r>
          </w:p>
          <w:p w:rsidR="00B721F2" w:rsidRPr="00D153EF" w:rsidRDefault="00B721F2" w:rsidP="00790746">
            <w:pPr>
              <w:jc w:val="center"/>
              <w:rPr>
                <w:color w:val="FF0000"/>
              </w:rPr>
            </w:pPr>
          </w:p>
        </w:tc>
        <w:tc>
          <w:tcPr>
            <w:tcW w:w="15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4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801,0</w:t>
            </w:r>
          </w:p>
        </w:tc>
        <w:tc>
          <w:tcPr>
            <w:tcW w:w="16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:rsidR="00B721F2" w:rsidRPr="0084289E" w:rsidRDefault="00B721F2" w:rsidP="00F47E3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 </w:t>
            </w: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972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721F2" w:rsidRPr="0084289E" w:rsidRDefault="00B721F2" w:rsidP="00F47E36">
            <w:pPr>
              <w:jc w:val="center"/>
              <w:rPr>
                <w:b/>
                <w:bCs/>
                <w:color w:val="000000"/>
              </w:rPr>
            </w:pPr>
            <w:r w:rsidRPr="0084289E">
              <w:rPr>
                <w:b/>
                <w:bCs/>
                <w:color w:val="000000"/>
              </w:rPr>
              <w:t>Показатели</w:t>
            </w:r>
          </w:p>
        </w:tc>
      </w:tr>
      <w:tr w:rsidR="00B721F2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50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F47E3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1. Качество образования, %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40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721F2" w:rsidRPr="0084289E" w:rsidRDefault="00B721F2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45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721F2" w:rsidRPr="0084289E" w:rsidRDefault="00B721F2" w:rsidP="00F47E3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 </w:t>
            </w:r>
          </w:p>
        </w:tc>
      </w:tr>
    </w:tbl>
    <w:p w:rsidR="00B721F2" w:rsidRPr="0084289E" w:rsidRDefault="00B721F2" w:rsidP="00A06941">
      <w:pPr>
        <w:shd w:val="clear" w:color="auto" w:fill="FFFFFF"/>
        <w:spacing w:after="166" w:line="249" w:lineRule="atLeast"/>
        <w:rPr>
          <w:rFonts w:ascii="Tahoma" w:hAnsi="Tahoma" w:cs="Tahoma"/>
          <w:color w:val="000000"/>
        </w:rPr>
      </w:pPr>
    </w:p>
    <w:p w:rsidR="00B721F2" w:rsidRDefault="00B721F2"/>
    <w:p w:rsidR="00B721F2" w:rsidRPr="00F57184" w:rsidRDefault="00B721F2">
      <w:pPr>
        <w:rPr>
          <w:sz w:val="26"/>
          <w:szCs w:val="26"/>
        </w:rPr>
      </w:pPr>
    </w:p>
    <w:sectPr w:rsidR="00B721F2" w:rsidRPr="00F57184" w:rsidSect="00BB2D79">
      <w:footerReference w:type="default" r:id="rId7"/>
      <w:pgSz w:w="11906" w:h="16838"/>
      <w:pgMar w:top="1134" w:right="851" w:bottom="1134" w:left="1531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1F2" w:rsidRDefault="00B721F2" w:rsidP="00A06941">
      <w:r>
        <w:separator/>
      </w:r>
    </w:p>
  </w:endnote>
  <w:endnote w:type="continuationSeparator" w:id="1">
    <w:p w:rsidR="00B721F2" w:rsidRDefault="00B721F2" w:rsidP="00A069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1F2" w:rsidRDefault="00B721F2">
    <w:pPr>
      <w:pStyle w:val="Footer"/>
      <w:jc w:val="center"/>
    </w:pPr>
    <w:fldSimple w:instr=" PAGE   \* MERGEFORMAT ">
      <w:r>
        <w:rPr>
          <w:noProof/>
        </w:rPr>
        <w:t>27</w:t>
      </w:r>
    </w:fldSimple>
  </w:p>
  <w:p w:rsidR="00B721F2" w:rsidRDefault="00B721F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1F2" w:rsidRDefault="00B721F2" w:rsidP="00A06941">
      <w:r>
        <w:separator/>
      </w:r>
    </w:p>
  </w:footnote>
  <w:footnote w:type="continuationSeparator" w:id="1">
    <w:p w:rsidR="00B721F2" w:rsidRDefault="00B721F2" w:rsidP="00A069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95C2F"/>
    <w:multiLevelType w:val="hybridMultilevel"/>
    <w:tmpl w:val="670A6B4E"/>
    <w:lvl w:ilvl="0" w:tplc="4860096A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498129EE"/>
    <w:multiLevelType w:val="hybridMultilevel"/>
    <w:tmpl w:val="F8C8943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941"/>
    <w:rsid w:val="00001F54"/>
    <w:rsid w:val="00005D4D"/>
    <w:rsid w:val="000B7D5F"/>
    <w:rsid w:val="000D6946"/>
    <w:rsid w:val="00133BE4"/>
    <w:rsid w:val="001F00EF"/>
    <w:rsid w:val="002A6CED"/>
    <w:rsid w:val="00394CA2"/>
    <w:rsid w:val="003979B2"/>
    <w:rsid w:val="003C3BE4"/>
    <w:rsid w:val="003F2F2B"/>
    <w:rsid w:val="003F3C28"/>
    <w:rsid w:val="00417108"/>
    <w:rsid w:val="004674ED"/>
    <w:rsid w:val="00485EF4"/>
    <w:rsid w:val="004F12B5"/>
    <w:rsid w:val="005F7064"/>
    <w:rsid w:val="00616B63"/>
    <w:rsid w:val="00653201"/>
    <w:rsid w:val="00657918"/>
    <w:rsid w:val="00685456"/>
    <w:rsid w:val="006D153A"/>
    <w:rsid w:val="00781E09"/>
    <w:rsid w:val="00790746"/>
    <w:rsid w:val="00792E76"/>
    <w:rsid w:val="00827CDA"/>
    <w:rsid w:val="00832319"/>
    <w:rsid w:val="008403F9"/>
    <w:rsid w:val="0084289E"/>
    <w:rsid w:val="008514BE"/>
    <w:rsid w:val="008625FF"/>
    <w:rsid w:val="00953977"/>
    <w:rsid w:val="0095589D"/>
    <w:rsid w:val="009A0F25"/>
    <w:rsid w:val="009A3184"/>
    <w:rsid w:val="00A06941"/>
    <w:rsid w:val="00A2595D"/>
    <w:rsid w:val="00A26B7E"/>
    <w:rsid w:val="00B3456A"/>
    <w:rsid w:val="00B721F2"/>
    <w:rsid w:val="00B77D16"/>
    <w:rsid w:val="00B87D9D"/>
    <w:rsid w:val="00B93421"/>
    <w:rsid w:val="00B96671"/>
    <w:rsid w:val="00BB2D79"/>
    <w:rsid w:val="00BF5196"/>
    <w:rsid w:val="00C06D61"/>
    <w:rsid w:val="00C24655"/>
    <w:rsid w:val="00C91BC6"/>
    <w:rsid w:val="00CB1AFD"/>
    <w:rsid w:val="00D153EF"/>
    <w:rsid w:val="00D511DA"/>
    <w:rsid w:val="00D5149A"/>
    <w:rsid w:val="00D53FF5"/>
    <w:rsid w:val="00D61743"/>
    <w:rsid w:val="00D7503F"/>
    <w:rsid w:val="00DA3224"/>
    <w:rsid w:val="00DD12B5"/>
    <w:rsid w:val="00EE114C"/>
    <w:rsid w:val="00EF4AFF"/>
    <w:rsid w:val="00F43A27"/>
    <w:rsid w:val="00F463EE"/>
    <w:rsid w:val="00F47E36"/>
    <w:rsid w:val="00F57184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941"/>
    <w:rPr>
      <w:rFonts w:eastAsia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792E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92E76"/>
    <w:rPr>
      <w:rFonts w:ascii="Cambria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99"/>
    <w:qFormat/>
    <w:rsid w:val="00792E76"/>
    <w:pPr>
      <w:ind w:left="708"/>
    </w:pPr>
  </w:style>
  <w:style w:type="paragraph" w:styleId="Header">
    <w:name w:val="header"/>
    <w:basedOn w:val="Normal"/>
    <w:link w:val="HeaderChar"/>
    <w:uiPriority w:val="99"/>
    <w:rsid w:val="00A0694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06941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0694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06941"/>
    <w:rPr>
      <w:rFonts w:eastAsia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B2D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B2D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173</TotalTime>
  <Pages>3</Pages>
  <Words>601</Words>
  <Characters>3427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Мунуслуги</cp:lastModifiedBy>
  <cp:revision>20</cp:revision>
  <cp:lastPrinted>2014-06-03T03:19:00Z</cp:lastPrinted>
  <dcterms:created xsi:type="dcterms:W3CDTF">2014-06-03T02:46:00Z</dcterms:created>
  <dcterms:modified xsi:type="dcterms:W3CDTF">2015-01-13T07:05:00Z</dcterms:modified>
</cp:coreProperties>
</file>