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Приложение  № 3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к постановлению администрации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города Сорска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от31.12.2014 г. № 605-п</w:t>
      </w:r>
      <w:bookmarkStart w:id="0" w:name="_GoBack"/>
      <w:bookmarkEnd w:id="0"/>
    </w:p>
    <w:p w:rsidR="007F2A33" w:rsidRPr="00BF631A" w:rsidRDefault="007F2A33" w:rsidP="00B16B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Муниципальное задание на оказание муниципальных услуг в 2015 году 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 Муниципальное бюджетное </w:t>
      </w:r>
      <w:r>
        <w:rPr>
          <w:rFonts w:ascii="Times New Roman" w:hAnsi="Times New Roman"/>
          <w:b/>
          <w:sz w:val="26"/>
          <w:szCs w:val="26"/>
          <w:u w:val="single"/>
          <w:lang w:eastAsia="ru-RU"/>
        </w:rPr>
        <w:t>обще</w:t>
      </w:r>
      <w:r w:rsidRPr="00BF631A">
        <w:rPr>
          <w:rFonts w:ascii="Times New Roman" w:hAnsi="Times New Roman"/>
          <w:b/>
          <w:sz w:val="26"/>
          <w:szCs w:val="26"/>
          <w:u w:val="single"/>
          <w:lang w:eastAsia="ru-RU"/>
        </w:rPr>
        <w:t>образовательное учреждение Сорская основная общеобразовательная школа №2 имени Толстихиной Ю.Н.</w:t>
      </w:r>
    </w:p>
    <w:p w:rsidR="007F2A33" w:rsidRPr="00BF631A" w:rsidRDefault="007F2A33" w:rsidP="00B029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Pr="00B16B0C" w:rsidRDefault="007F2A33" w:rsidP="00BF6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16B0C">
        <w:rPr>
          <w:rFonts w:ascii="Times New Roman" w:hAnsi="Times New Roman"/>
          <w:b/>
          <w:sz w:val="26"/>
          <w:szCs w:val="26"/>
          <w:lang w:eastAsia="ru-RU"/>
        </w:rPr>
        <w:t>РАЗДЕЛ 1</w:t>
      </w:r>
    </w:p>
    <w:p w:rsidR="007F2A33" w:rsidRPr="00BF631A" w:rsidRDefault="007F2A33" w:rsidP="00BF631A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Наименование муниципальной услуги </w:t>
      </w:r>
      <w:r w:rsidRPr="00BF631A">
        <w:rPr>
          <w:rFonts w:ascii="Times New Roman" w:hAnsi="Times New Roman"/>
          <w:color w:val="333333"/>
          <w:sz w:val="26"/>
          <w:szCs w:val="26"/>
          <w:lang w:eastAsia="ru-RU"/>
        </w:rPr>
        <w:t> </w:t>
      </w:r>
    </w:p>
    <w:p w:rsidR="007F2A33" w:rsidRPr="00BF631A" w:rsidRDefault="007F2A33" w:rsidP="00BF631A">
      <w:pPr>
        <w:spacing w:after="0" w:line="240" w:lineRule="auto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Организация предоставление общедоступного и бесплатного начального общего образования в общеобразовательных учреждениях </w:t>
      </w:r>
    </w:p>
    <w:p w:rsidR="007F2A33" w:rsidRPr="00BF631A" w:rsidRDefault="007F2A33" w:rsidP="00BF631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eastAsia="ru-RU"/>
        </w:rPr>
      </w:pPr>
    </w:p>
    <w:tbl>
      <w:tblPr>
        <w:tblW w:w="9540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/>
      </w:tblPr>
      <w:tblGrid>
        <w:gridCol w:w="2835"/>
        <w:gridCol w:w="6705"/>
      </w:tblGrid>
      <w:tr w:rsidR="007F2A33" w:rsidRPr="0064175F" w:rsidTr="003B7E44">
        <w:tc>
          <w:tcPr>
            <w:tcW w:w="2835" w:type="dxa"/>
          </w:tcPr>
          <w:p w:rsidR="007F2A33" w:rsidRPr="00BF631A" w:rsidRDefault="007F2A33" w:rsidP="00BF631A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процедуры оказания  услуги</w:t>
            </w:r>
          </w:p>
        </w:tc>
        <w:tc>
          <w:tcPr>
            <w:tcW w:w="6705" w:type="dxa"/>
          </w:tcPr>
          <w:p w:rsidR="007F2A33" w:rsidRPr="00BF631A" w:rsidRDefault="007F2A33" w:rsidP="00B02975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общего образования с выполнением требований государственного образовательного стандарта: в очной форме, в том числе  на дому и в коррекционных классах.</w:t>
            </w:r>
          </w:p>
          <w:p w:rsidR="007F2A33" w:rsidRPr="00BF631A" w:rsidRDefault="007F2A33" w:rsidP="00B02975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образовательного процесса: содержание территории, здания и помещений:  оснащение образовательного учреждения мебелью, оборудованием, учебными наглядными пособиями и другими средствами обучения; обеспечение безопасности обучающихся во время оказания услуги (общественного порядка, пожарной безопасности и  др.). </w:t>
            </w:r>
          </w:p>
          <w:p w:rsidR="007F2A33" w:rsidRPr="00BF631A" w:rsidRDefault="007F2A33" w:rsidP="00B02975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Проведение внутришкольных, городских предметных олимпиад, конференций, соревнований, фестивалей, конкурсов, акций и других мероприятий и организация участия обучающихся  в  муниципальных, всероссийских, международных олимпиадах, конференциях, соревнованиях, фестивалях, конкурсах, акциях и других мероприятиях;  </w:t>
            </w:r>
          </w:p>
          <w:p w:rsidR="007F2A33" w:rsidRPr="00BF631A" w:rsidRDefault="007F2A33" w:rsidP="00B02975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сопутствующих услуг: питание обучающихся; организация работы медицинского кабинета; услуги групп продленного дня; доступ к информационным образовательным ресурсам (библиотека, медиатека, пункты  открытого доступа в Интернет и др.); психолого-педагогическое и медико-социальное сопровождение обучающихся, дополнительное образование.</w:t>
            </w:r>
          </w:p>
        </w:tc>
      </w:tr>
    </w:tbl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Pr="00BF631A" w:rsidRDefault="007F2A33" w:rsidP="00BF631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Потребители муниципальной услуги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0"/>
        <w:gridCol w:w="4670"/>
      </w:tblGrid>
      <w:tr w:rsidR="007F2A33" w:rsidRPr="0064175F" w:rsidTr="00BF631A">
        <w:tc>
          <w:tcPr>
            <w:tcW w:w="4870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F631A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Наименование категории потребителя</w:t>
            </w:r>
          </w:p>
        </w:tc>
        <w:tc>
          <w:tcPr>
            <w:tcW w:w="4670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F631A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Основа предоставления услуги</w:t>
            </w:r>
          </w:p>
        </w:tc>
      </w:tr>
      <w:tr w:rsidR="007F2A33" w:rsidRPr="0064175F" w:rsidTr="00BF631A">
        <w:tc>
          <w:tcPr>
            <w:tcW w:w="4870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F631A">
              <w:rPr>
                <w:rFonts w:ascii="Times New Roman" w:hAnsi="Times New Roman"/>
                <w:sz w:val="26"/>
                <w:szCs w:val="26"/>
                <w:lang w:eastAsia="ru-RU"/>
              </w:rPr>
              <w:t>Несовершеннолетние лица в возрасте от 6,5 до 11 лет</w:t>
            </w:r>
          </w:p>
        </w:tc>
        <w:tc>
          <w:tcPr>
            <w:tcW w:w="4670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F631A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безвозмездная</w:t>
            </w:r>
          </w:p>
        </w:tc>
      </w:tr>
    </w:tbl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3. Показатели, характеризующие объем и (или) качество муниципальной услуги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3.1. Показатели, характеризующие качество муниципальной услуги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vertAlign w:val="superscript"/>
          <w:lang w:eastAsia="ru-RU"/>
        </w:rPr>
      </w:pP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851"/>
        <w:gridCol w:w="850"/>
        <w:gridCol w:w="992"/>
        <w:gridCol w:w="993"/>
        <w:gridCol w:w="992"/>
        <w:gridCol w:w="992"/>
        <w:gridCol w:w="1985"/>
      </w:tblGrid>
      <w:tr w:rsidR="007F2A33" w:rsidRPr="0064175F" w:rsidTr="005A1020">
        <w:trPr>
          <w:cantSplit/>
          <w:trHeight w:val="360"/>
        </w:trPr>
        <w:tc>
          <w:tcPr>
            <w:tcW w:w="1985" w:type="dxa"/>
            <w:vMerge w:val="restar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851" w:type="dxa"/>
            <w:vMerge w:val="restar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4819" w:type="dxa"/>
            <w:gridSpan w:val="5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Значения показателей качества 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 услуги</w:t>
            </w:r>
          </w:p>
        </w:tc>
        <w:tc>
          <w:tcPr>
            <w:tcW w:w="1985" w:type="dxa"/>
            <w:vMerge w:val="restar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 о значении показателя (исходные данные для ее расчета)</w:t>
            </w:r>
          </w:p>
        </w:tc>
      </w:tr>
      <w:tr w:rsidR="007F2A33" w:rsidRPr="0064175F" w:rsidTr="005A1020">
        <w:trPr>
          <w:cantSplit/>
          <w:trHeight w:val="720"/>
        </w:trPr>
        <w:tc>
          <w:tcPr>
            <w:tcW w:w="1985" w:type="dxa"/>
            <w:vMerge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992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93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2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2016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985" w:type="dxa"/>
            <w:vMerge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F2A33" w:rsidRPr="0064175F" w:rsidTr="005A1020">
        <w:trPr>
          <w:cantSplit/>
          <w:trHeight w:val="517"/>
        </w:trPr>
        <w:tc>
          <w:tcPr>
            <w:tcW w:w="1985" w:type="dxa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1.Качество образования</w:t>
            </w:r>
          </w:p>
        </w:tc>
        <w:tc>
          <w:tcPr>
            <w:tcW w:w="851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35%</w:t>
            </w:r>
          </w:p>
        </w:tc>
        <w:tc>
          <w:tcPr>
            <w:tcW w:w="992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38 %</w:t>
            </w:r>
          </w:p>
        </w:tc>
        <w:tc>
          <w:tcPr>
            <w:tcW w:w="992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38 %</w:t>
            </w:r>
          </w:p>
        </w:tc>
        <w:tc>
          <w:tcPr>
            <w:tcW w:w="1985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Мониторинг кач-ваЗУНовобучающихся</w:t>
            </w:r>
          </w:p>
        </w:tc>
      </w:tr>
      <w:tr w:rsidR="007F2A33" w:rsidRPr="0064175F" w:rsidTr="005A1020">
        <w:trPr>
          <w:cantSplit/>
          <w:trHeight w:val="240"/>
        </w:trPr>
        <w:tc>
          <w:tcPr>
            <w:tcW w:w="1985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2.Охват обучающихся  дополнительным образованием</w:t>
            </w:r>
          </w:p>
        </w:tc>
        <w:tc>
          <w:tcPr>
            <w:tcW w:w="851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70%</w:t>
            </w:r>
          </w:p>
        </w:tc>
        <w:tc>
          <w:tcPr>
            <w:tcW w:w="992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78 %</w:t>
            </w:r>
          </w:p>
        </w:tc>
        <w:tc>
          <w:tcPr>
            <w:tcW w:w="992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1985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Мониторинг </w:t>
            </w:r>
          </w:p>
        </w:tc>
      </w:tr>
      <w:tr w:rsidR="007F2A33" w:rsidRPr="0064175F" w:rsidTr="005A1020">
        <w:trPr>
          <w:cantSplit/>
          <w:trHeight w:val="240"/>
        </w:trPr>
        <w:tc>
          <w:tcPr>
            <w:tcW w:w="1985" w:type="dxa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3.Доля обучающихся, перешедших на следующую ступень образования</w:t>
            </w:r>
          </w:p>
        </w:tc>
        <w:tc>
          <w:tcPr>
            <w:tcW w:w="851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3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985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Мониторинг качества деятельности ОУ</w:t>
            </w:r>
          </w:p>
        </w:tc>
      </w:tr>
      <w:tr w:rsidR="007F2A33" w:rsidRPr="0064175F" w:rsidTr="005A1020">
        <w:trPr>
          <w:cantSplit/>
          <w:trHeight w:val="240"/>
        </w:trPr>
        <w:tc>
          <w:tcPr>
            <w:tcW w:w="1985" w:type="dxa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4.Охват обучающихся горячим питанием</w:t>
            </w:r>
          </w:p>
        </w:tc>
        <w:tc>
          <w:tcPr>
            <w:tcW w:w="851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3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985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Мониторинг</w:t>
            </w:r>
          </w:p>
        </w:tc>
      </w:tr>
      <w:tr w:rsidR="007F2A33" w:rsidRPr="0064175F" w:rsidTr="005A1020">
        <w:trPr>
          <w:cantSplit/>
          <w:trHeight w:val="240"/>
        </w:trPr>
        <w:tc>
          <w:tcPr>
            <w:tcW w:w="1985" w:type="dxa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5.Укомплектованность педагогическими кадрами</w:t>
            </w:r>
          </w:p>
        </w:tc>
        <w:tc>
          <w:tcPr>
            <w:tcW w:w="851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3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985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Тарификация</w:t>
            </w:r>
          </w:p>
        </w:tc>
      </w:tr>
    </w:tbl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3.2.  Объем муниципальной услуги (в натуральных показателях)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1246"/>
        <w:gridCol w:w="1020"/>
        <w:gridCol w:w="991"/>
        <w:gridCol w:w="991"/>
        <w:gridCol w:w="993"/>
        <w:gridCol w:w="995"/>
        <w:gridCol w:w="1274"/>
      </w:tblGrid>
      <w:tr w:rsidR="007F2A33" w:rsidRPr="0064175F" w:rsidTr="005A1020">
        <w:trPr>
          <w:cantSplit/>
          <w:trHeight w:val="360"/>
        </w:trPr>
        <w:tc>
          <w:tcPr>
            <w:tcW w:w="1075" w:type="pct"/>
            <w:vMerge w:val="restart"/>
            <w:vAlign w:val="center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651" w:type="pct"/>
            <w:vMerge w:val="restart"/>
            <w:vAlign w:val="center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608" w:type="pct"/>
            <w:gridSpan w:val="5"/>
            <w:vAlign w:val="center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показателей объема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муниципальной услуги</w:t>
            </w:r>
          </w:p>
        </w:tc>
        <w:tc>
          <w:tcPr>
            <w:tcW w:w="666" w:type="pct"/>
            <w:vMerge w:val="restart"/>
            <w:vAlign w:val="center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 о значении показателя</w:t>
            </w:r>
          </w:p>
        </w:tc>
      </w:tr>
      <w:tr w:rsidR="007F2A33" w:rsidRPr="0064175F" w:rsidTr="005A1020">
        <w:trPr>
          <w:cantSplit/>
          <w:trHeight w:val="600"/>
        </w:trPr>
        <w:tc>
          <w:tcPr>
            <w:tcW w:w="1075" w:type="pct"/>
            <w:vMerge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1" w:type="pct"/>
            <w:vMerge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vAlign w:val="center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518" w:type="pct"/>
            <w:vAlign w:val="center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518" w:type="pct"/>
            <w:vAlign w:val="center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519" w:type="pct"/>
            <w:vAlign w:val="center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518" w:type="pct"/>
            <w:vAlign w:val="center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2017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666" w:type="pct"/>
            <w:vMerge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F2A33" w:rsidRPr="0064175F" w:rsidTr="005A1020">
        <w:trPr>
          <w:cantSplit/>
          <w:trHeight w:val="240"/>
        </w:trPr>
        <w:tc>
          <w:tcPr>
            <w:tcW w:w="1075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BF631A">
              <w:rPr>
                <w:rFonts w:ascii="Times New Roman" w:hAnsi="Times New Roman"/>
                <w:lang w:eastAsia="ru-RU"/>
              </w:rPr>
              <w:t xml:space="preserve">Организация предоставление общедоступного и бесплатного начального общего образования в общеобразовательных учреждениях </w:t>
            </w:r>
          </w:p>
        </w:tc>
        <w:tc>
          <w:tcPr>
            <w:tcW w:w="651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Число обучающихся (человек)</w:t>
            </w:r>
          </w:p>
        </w:tc>
        <w:tc>
          <w:tcPr>
            <w:tcW w:w="533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18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18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519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518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666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Алфавитная книга учащихся</w:t>
            </w:r>
          </w:p>
        </w:tc>
      </w:tr>
    </w:tbl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4. Порядок оказания муниципальной услуги </w:t>
      </w:r>
    </w:p>
    <w:p w:rsidR="007F2A33" w:rsidRPr="00BF631A" w:rsidRDefault="007F2A33" w:rsidP="00BF631A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4.1.Нормативные правовые акты, регулирующие порядок оказания муниципальной услуги: </w:t>
      </w:r>
    </w:p>
    <w:p w:rsidR="007F2A33" w:rsidRPr="00BF631A" w:rsidRDefault="007F2A33" w:rsidP="00BF631A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Конституция Российской Федерации (принята на всенародном голосовании 12.12.1993 г.)</w:t>
      </w:r>
    </w:p>
    <w:p w:rsidR="007F2A33" w:rsidRPr="00BF631A" w:rsidRDefault="007F2A33" w:rsidP="00BF631A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Конвенция о правах ребенка (одобрена Генеральной Ассамблеей ООН 20.11.1989 г.)</w:t>
      </w:r>
    </w:p>
    <w:p w:rsidR="007F2A33" w:rsidRPr="005140F0" w:rsidRDefault="007F2A33" w:rsidP="005140F0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 xml:space="preserve"> -Федеральный закон от 06.10.2003 г. № 131-ФЗ «Об общих принципах организации местного самоуправления в Российской Федерации», с изменениями</w:t>
      </w:r>
    </w:p>
    <w:p w:rsidR="007F2A33" w:rsidRPr="005140F0" w:rsidRDefault="007F2A33" w:rsidP="005140F0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ar-SA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>-</w:t>
      </w:r>
      <w:r w:rsidRPr="005140F0">
        <w:rPr>
          <w:rFonts w:ascii="Times New Roman" w:hAnsi="Times New Roman"/>
          <w:sz w:val="26"/>
          <w:szCs w:val="26"/>
          <w:lang w:eastAsia="ar-SA"/>
        </w:rPr>
        <w:t>Закон</w:t>
      </w:r>
      <w:r>
        <w:rPr>
          <w:rFonts w:ascii="Times New Roman" w:hAnsi="Times New Roman"/>
          <w:sz w:val="26"/>
          <w:szCs w:val="26"/>
          <w:lang w:eastAsia="ar-SA"/>
        </w:rPr>
        <w:t xml:space="preserve"> РФ</w:t>
      </w:r>
      <w:r w:rsidRPr="005140F0">
        <w:rPr>
          <w:rFonts w:ascii="Times New Roman" w:hAnsi="Times New Roman"/>
          <w:sz w:val="26"/>
          <w:szCs w:val="26"/>
          <w:lang w:eastAsia="ar-SA"/>
        </w:rPr>
        <w:t xml:space="preserve"> от 29.12.2012г. № 273-ФЗ «Об образовании в Российской Федерации»</w:t>
      </w:r>
      <w:r w:rsidRPr="005140F0">
        <w:rPr>
          <w:rFonts w:ascii="Times New Roman" w:hAnsi="Times New Roman"/>
          <w:sz w:val="26"/>
          <w:szCs w:val="26"/>
          <w:lang w:eastAsia="ru-RU"/>
        </w:rPr>
        <w:t>, с изменениями</w:t>
      </w:r>
    </w:p>
    <w:p w:rsidR="007F2A33" w:rsidRPr="005140F0" w:rsidRDefault="007F2A33" w:rsidP="005140F0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ar-SA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>-Федеральный закон от 24.06.1999 г. № 120-ФЗ «Об основах системы профилактики безнадзорности и правонарушений несовершеннолетних», с изменениями</w:t>
      </w:r>
    </w:p>
    <w:p w:rsidR="007F2A33" w:rsidRPr="005140F0" w:rsidRDefault="007F2A33" w:rsidP="005140F0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 xml:space="preserve"> - Федеральный закон от 24.11.1995 г. № 181-ФЗ «О социальной защите инвалидов РФ», с изменениями</w:t>
      </w:r>
    </w:p>
    <w:p w:rsidR="007F2A33" w:rsidRPr="005140F0" w:rsidRDefault="007F2A33" w:rsidP="005140F0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 xml:space="preserve"> - Закон Российской Федерации от 07.02.1992 г. № 2300-1 «О защите прав потребителей», с изменениями</w:t>
      </w:r>
    </w:p>
    <w:p w:rsidR="007F2A33" w:rsidRPr="00BF631A" w:rsidRDefault="007F2A33" w:rsidP="005140F0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 xml:space="preserve"> - Постановление Правительства Российской Федерации от 04.10.2000 г. № 751 «О Национальной доктрине</w:t>
      </w:r>
      <w:r w:rsidRPr="00BF631A">
        <w:rPr>
          <w:rFonts w:ascii="Times New Roman" w:hAnsi="Times New Roman"/>
          <w:sz w:val="26"/>
          <w:szCs w:val="26"/>
          <w:lang w:eastAsia="ru-RU"/>
        </w:rPr>
        <w:t xml:space="preserve"> образования в Российской Федерации»</w:t>
      </w:r>
    </w:p>
    <w:p w:rsidR="007F2A33" w:rsidRPr="00BF631A" w:rsidRDefault="007F2A33" w:rsidP="00BF631A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 Постановление Правительства РФ от 19.03.2001 г.  № 196 «Об утверждении Типового положения об общеобразовательном учреждении»</w:t>
      </w:r>
    </w:p>
    <w:p w:rsidR="007F2A33" w:rsidRPr="00BF631A" w:rsidRDefault="007F2A33" w:rsidP="00BF631A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Постановление Правительства Российской Федерации от 19.09.1997 г. №1204 «Об утверждении типового положения об образовательном учреждении для детей дошкольного и младшего школьного возраста»</w:t>
      </w:r>
    </w:p>
    <w:p w:rsidR="007F2A33" w:rsidRPr="00BF631A" w:rsidRDefault="007F2A33" w:rsidP="00BF631A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-Постановление Главного государственного санитарного врача РФ от 28.11.2002 г. № 44 «О введении в действие санитарно-эпидемиологических правил и нормативов СанПиН 2.4.2.1178-02 «Гигиенические требования к условиям обучения в общеобразовательных учреждениях»</w:t>
      </w:r>
    </w:p>
    <w:p w:rsidR="007F2A33" w:rsidRPr="00BF631A" w:rsidRDefault="007F2A33" w:rsidP="00BF631A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Приказ Минобразования РФ от 9.03.2004 г. N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</w:t>
      </w:r>
    </w:p>
    <w:p w:rsidR="007F2A33" w:rsidRPr="00BF631A" w:rsidRDefault="007F2A33" w:rsidP="00BF631A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Постановление Главного государственного санитарного врача РФ от 31.08.2006 г. № 30 «Об организации питания детей в общеобразовательных учреждениях»</w:t>
      </w:r>
    </w:p>
    <w:p w:rsidR="007F2A33" w:rsidRPr="00BF631A" w:rsidRDefault="007F2A33" w:rsidP="00BF631A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Приказ Министерства образования РФ от 3 декабря 1999 года № 1076 « Об утверждении Положения о золотой и серебряной медалях « За особые успехи в учении», о похвальной грамоте « За особые успехи в изучении отдельных предметов» и похвальном листе «За отличные успехи в учении»;</w:t>
      </w:r>
    </w:p>
    <w:p w:rsidR="007F2A33" w:rsidRPr="00BF631A" w:rsidRDefault="007F2A33" w:rsidP="00BF631A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Приказ Министерства образования и науки РФ от 9 января 2007 года №1  «Об утверждении положения о формах получения выпускниками образовательных учреждений золотой и серебряной медалей « За особые успехи в учении»;</w:t>
      </w:r>
    </w:p>
    <w:p w:rsidR="007F2A33" w:rsidRPr="00BF631A" w:rsidRDefault="007F2A33" w:rsidP="00BF631A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Приказ Министерства образования и науки РФ от 25.02. 2010г. № 140 «Об утверждении положения о медалях « За особые успехи в учении»;</w:t>
      </w:r>
    </w:p>
    <w:p w:rsidR="007F2A33" w:rsidRPr="00BF631A" w:rsidRDefault="007F2A33" w:rsidP="00BF631A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- Письмо Минобразования РФ от 14 июля </w:t>
      </w:r>
      <w:smartTag w:uri="urn:schemas-microsoft-com:office:smarttags" w:element="metricconverter">
        <w:smartTagPr>
          <w:attr w:name="ProductID" w:val="2003 г"/>
        </w:smartTagPr>
        <w:r w:rsidRPr="00BF631A">
          <w:rPr>
            <w:rFonts w:ascii="Times New Roman" w:hAnsi="Times New Roman"/>
            <w:sz w:val="26"/>
            <w:szCs w:val="26"/>
            <w:lang w:eastAsia="ru-RU"/>
          </w:rPr>
          <w:t>2003 г</w:t>
        </w:r>
      </w:smartTag>
      <w:r w:rsidRPr="00BF631A">
        <w:rPr>
          <w:rFonts w:ascii="Times New Roman" w:hAnsi="Times New Roman"/>
          <w:sz w:val="26"/>
          <w:szCs w:val="26"/>
          <w:lang w:eastAsia="ru-RU"/>
        </w:rPr>
        <w:t>. № 27/2967-6 (Инструктивное  письмо «О психолого-медико-педагогической комиссии»);</w:t>
      </w:r>
    </w:p>
    <w:p w:rsidR="007F2A33" w:rsidRPr="00BF631A" w:rsidRDefault="007F2A33" w:rsidP="00BF631A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Приказ Министерства образования РФ от 23 июня 2000 года № 1884 «Об утверждении Положения о получении общего образования в форме экстерната».</w:t>
      </w:r>
    </w:p>
    <w:p w:rsidR="007F2A33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4.2. Порядок  информирования  потенциальных  потребителей муниципальной услуги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6"/>
        <w:gridCol w:w="3247"/>
        <w:gridCol w:w="3247"/>
      </w:tblGrid>
      <w:tr w:rsidR="007F2A33" w:rsidRPr="0064175F" w:rsidTr="0064175F">
        <w:tc>
          <w:tcPr>
            <w:tcW w:w="3246" w:type="dxa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Состав размещаемой (доводимой) информации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7F2A33" w:rsidRPr="0064175F" w:rsidTr="0064175F">
        <w:tc>
          <w:tcPr>
            <w:tcW w:w="3246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1. Средства массовой информации: газета  «Сорский Молибден»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1.    Информация о проводимых мероприятиях в ОУ, объявления.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7F2A33" w:rsidRPr="0064175F" w:rsidTr="0064175F">
        <w:tc>
          <w:tcPr>
            <w:tcW w:w="3246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2. На сайте муниципального бюджетного образовательного учреждения (далее – МБОУ)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Визитная карточка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Историческая справка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Нормативные документы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Отчет о самообследовании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Реализуемые программы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Кадровое и методическое обеспечение школы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Новости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План работы школы на 2013 - 2014 учебный год;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- 2014-2015 уч.год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Летний оздоровительный лагерь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Информатизация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Родителям первоклассников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Фотоальбом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Информация на сайте обновляется при любых изменениях в перечисленной документации.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2A33" w:rsidRPr="0064175F" w:rsidTr="0064175F">
        <w:tc>
          <w:tcPr>
            <w:tcW w:w="3246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3. В фойе МБОУ на стендах.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   устав образовательного учреждения;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2)   правила внутреннего распорядка;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3)   копия лицензии, свидетельства о государственной аккредитации образовательного учреждения;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4) правила для учащихся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5) стенд достижения школы, спортивные достижения.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Информация на стендах  обновляется при любых изменениях в перечисленной документации.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2A33" w:rsidRPr="0064175F" w:rsidTr="0064175F">
        <w:tc>
          <w:tcPr>
            <w:tcW w:w="3246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4. Индивидуальная работа с родителями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нормативно-правовыми документами, регламентирующими работу МБОУ.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7F2A33" w:rsidRPr="0064175F" w:rsidTr="0064175F">
        <w:tc>
          <w:tcPr>
            <w:tcW w:w="3246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5. Родительские собрания, отчет о самообследовании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1 раз в четверть; 1 раза в год</w:t>
            </w:r>
          </w:p>
        </w:tc>
      </w:tr>
    </w:tbl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Default="007F2A33" w:rsidP="005140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5. Основания  для досрочного прекращения исполнения муниципального задания</w:t>
      </w:r>
    </w:p>
    <w:p w:rsidR="007F2A33" w:rsidRPr="00BF631A" w:rsidRDefault="007F2A33" w:rsidP="005140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3685"/>
        <w:gridCol w:w="5521"/>
      </w:tblGrid>
      <w:tr w:rsidR="007F2A33" w:rsidRPr="0064175F" w:rsidTr="0064175F">
        <w:tc>
          <w:tcPr>
            <w:tcW w:w="4219" w:type="dxa"/>
            <w:gridSpan w:val="2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Основание для приостановления или прекращения исполнения муниципального задания</w:t>
            </w:r>
          </w:p>
        </w:tc>
        <w:tc>
          <w:tcPr>
            <w:tcW w:w="5521" w:type="dxa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Пункт, часть, статья и реквизиты нормативного правового акта</w:t>
            </w:r>
          </w:p>
        </w:tc>
      </w:tr>
      <w:tr w:rsidR="007F2A33" w:rsidRPr="0064175F" w:rsidTr="0064175F">
        <w:tc>
          <w:tcPr>
            <w:tcW w:w="534" w:type="dxa"/>
            <w:vAlign w:val="bottom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85" w:type="dxa"/>
            <w:vAlign w:val="bottom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Реорганизация МБОУ</w:t>
            </w:r>
          </w:p>
        </w:tc>
        <w:tc>
          <w:tcPr>
            <w:tcW w:w="5521" w:type="dxa"/>
            <w:vAlign w:val="bottom"/>
          </w:tcPr>
          <w:p w:rsidR="007F2A33" w:rsidRPr="0064175F" w:rsidRDefault="007F2A33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Закон РФ от 29 декабря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64175F">
                <w:rPr>
                  <w:rFonts w:ascii="Times New Roman" w:hAnsi="Times New Roman"/>
                  <w:sz w:val="26"/>
                  <w:szCs w:val="26"/>
                  <w:lang w:eastAsia="ru-RU"/>
                </w:rPr>
                <w:t>2012 г</w:t>
              </w:r>
            </w:smartTag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. № 273 «Об образовании в Российской </w:t>
            </w:r>
          </w:p>
          <w:p w:rsidR="007F2A33" w:rsidRPr="0064175F" w:rsidRDefault="007F2A33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Федерации», статья 22 части 10, 11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Устав МБОУ Сорская основная общеобразовательная школа № 2 им. Толстихиной Ю.Н.</w:t>
            </w:r>
          </w:p>
        </w:tc>
      </w:tr>
      <w:tr w:rsidR="007F2A33" w:rsidRPr="0064175F" w:rsidTr="0064175F">
        <w:tc>
          <w:tcPr>
            <w:tcW w:w="534" w:type="dxa"/>
            <w:vAlign w:val="bottom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85" w:type="dxa"/>
            <w:vAlign w:val="bottom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Ликвидация МБОУ</w:t>
            </w:r>
          </w:p>
        </w:tc>
        <w:tc>
          <w:tcPr>
            <w:tcW w:w="5521" w:type="dxa"/>
            <w:vAlign w:val="bottom"/>
          </w:tcPr>
          <w:p w:rsidR="007F2A33" w:rsidRPr="0064175F" w:rsidRDefault="007F2A33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Закон РФ от 29 декабря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64175F">
                <w:rPr>
                  <w:rFonts w:ascii="Times New Roman" w:hAnsi="Times New Roman"/>
                  <w:sz w:val="26"/>
                  <w:szCs w:val="26"/>
                  <w:lang w:eastAsia="ru-RU"/>
                </w:rPr>
                <w:t>2012 г</w:t>
              </w:r>
            </w:smartTag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. № 273 «Об образовании в Российской </w:t>
            </w:r>
          </w:p>
          <w:p w:rsidR="007F2A33" w:rsidRPr="0064175F" w:rsidRDefault="007F2A33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Федерации», статья 22 части 10, 11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Устав МБОУ Сорская основная общеобразовательная школа № 2 им. Толстихиной Ю.Н. </w:t>
            </w:r>
          </w:p>
        </w:tc>
      </w:tr>
      <w:tr w:rsidR="007F2A33" w:rsidRPr="0064175F" w:rsidTr="0064175F">
        <w:tc>
          <w:tcPr>
            <w:tcW w:w="534" w:type="dxa"/>
            <w:vAlign w:val="bottom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3685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Аннулирование лицензии на право ведения образовательной деятельности</w:t>
            </w:r>
          </w:p>
        </w:tc>
        <w:tc>
          <w:tcPr>
            <w:tcW w:w="5521" w:type="dxa"/>
          </w:tcPr>
          <w:p w:rsidR="007F2A33" w:rsidRPr="0064175F" w:rsidRDefault="007F2A33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Закон РФ от 29 декабря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64175F">
                <w:rPr>
                  <w:rFonts w:ascii="Times New Roman" w:hAnsi="Times New Roman"/>
                  <w:sz w:val="26"/>
                  <w:szCs w:val="26"/>
                  <w:lang w:eastAsia="ru-RU"/>
                </w:rPr>
                <w:t>2012 г</w:t>
              </w:r>
            </w:smartTag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. № 273 «Об образовании в Российской </w:t>
            </w:r>
          </w:p>
          <w:p w:rsidR="007F2A33" w:rsidRPr="0064175F" w:rsidRDefault="007F2A33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Федерации», статья 22 части 10, 11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F2A33" w:rsidRPr="0064175F" w:rsidTr="0064175F">
        <w:tc>
          <w:tcPr>
            <w:tcW w:w="534" w:type="dxa"/>
            <w:vAlign w:val="bottom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85" w:type="dxa"/>
            <w:vAlign w:val="bottom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Инициатива  родителей (законных представителей) воспитанника</w:t>
            </w:r>
          </w:p>
        </w:tc>
        <w:tc>
          <w:tcPr>
            <w:tcW w:w="5521" w:type="dxa"/>
            <w:vAlign w:val="bottom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Заявление родителей (законных представителей) учащегося</w:t>
            </w:r>
          </w:p>
        </w:tc>
      </w:tr>
    </w:tbl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6. Предельные цены (тарифы) на оплату муниципальной услуги в случаях, если федеральным законом предусмотрено их оказание на платной основе 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u w:val="single"/>
          <w:lang w:eastAsia="ru-RU"/>
        </w:rPr>
        <w:t xml:space="preserve">муниципальная услуга оказывается бесплатно                                                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6.1. Нормативный правовой акт, устанавливающий цены (тарифы) либо порядок их установления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6.2. Орган, устанавливающий  цены  (тарифы)</w:t>
      </w:r>
    </w:p>
    <w:p w:rsidR="007F2A33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6.3. Значения предельных цен (тарифов)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7. Порядок контроля за исполнением муниципального задания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472"/>
        <w:gridCol w:w="2694"/>
        <w:gridCol w:w="3498"/>
      </w:tblGrid>
      <w:tr w:rsidR="007F2A33" w:rsidRPr="0064175F" w:rsidTr="0023388C">
        <w:trPr>
          <w:cantSplit/>
          <w:trHeight w:val="480"/>
        </w:trPr>
        <w:tc>
          <w:tcPr>
            <w:tcW w:w="1796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Формы контроля</w:t>
            </w:r>
          </w:p>
        </w:tc>
        <w:tc>
          <w:tcPr>
            <w:tcW w:w="1394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1810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Органы (должностные лица) администрации  города Сорска, осуществляющие контроль за оказанием муниципальной услуги </w:t>
            </w:r>
          </w:p>
        </w:tc>
      </w:tr>
      <w:tr w:rsidR="007F2A33" w:rsidRPr="0064175F" w:rsidTr="0023388C">
        <w:trPr>
          <w:cantSplit/>
          <w:trHeight w:val="240"/>
        </w:trPr>
        <w:tc>
          <w:tcPr>
            <w:tcW w:w="1796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1.К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онтроль  исполнения муниципального задания МБОУ Сорская ООШ №2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им.Толстихиной Ю.Н.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осуществляет самостоятельно, в соответствии с требованиями действующего законодательства</w:t>
            </w:r>
          </w:p>
        </w:tc>
        <w:tc>
          <w:tcPr>
            <w:tcW w:w="1394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 раз в  квартал до 15 числа месяца следующим за отчетным</w:t>
            </w:r>
          </w:p>
        </w:tc>
        <w:tc>
          <w:tcPr>
            <w:tcW w:w="1810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Финансовый отдел администрации города Сорска</w:t>
            </w:r>
          </w:p>
        </w:tc>
      </w:tr>
    </w:tbl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8. Требования к отчетности об исполнении муниципального задания</w:t>
      </w:r>
    </w:p>
    <w:p w:rsidR="007F2A33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8.1. Форма отчета об исполнении муниципального задания 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90"/>
        <w:gridCol w:w="845"/>
        <w:gridCol w:w="1788"/>
        <w:gridCol w:w="1436"/>
        <w:gridCol w:w="1915"/>
        <w:gridCol w:w="1490"/>
      </w:tblGrid>
      <w:tr w:rsidR="007F2A33" w:rsidRPr="0064175F" w:rsidTr="0023388C">
        <w:trPr>
          <w:cantSplit/>
          <w:trHeight w:val="720"/>
        </w:trPr>
        <w:tc>
          <w:tcPr>
            <w:tcW w:w="1133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437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925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Значение, утвержденное в муниципальном задании на отчетный финансовый год</w:t>
            </w:r>
          </w:p>
        </w:tc>
        <w:tc>
          <w:tcPr>
            <w:tcW w:w="743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Фактическое значение за отчетный финансовый 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1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Характеристика причин отклонения от запланированных значений</w:t>
            </w:r>
          </w:p>
        </w:tc>
        <w:tc>
          <w:tcPr>
            <w:tcW w:w="771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Источник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информации о фактическом значении показателя</w:t>
            </w:r>
          </w:p>
        </w:tc>
      </w:tr>
      <w:tr w:rsidR="007F2A33" w:rsidRPr="0064175F" w:rsidTr="0023388C">
        <w:trPr>
          <w:cantSplit/>
          <w:trHeight w:val="240"/>
        </w:trPr>
        <w:tc>
          <w:tcPr>
            <w:tcW w:w="1133" w:type="pct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1.Качество образования</w:t>
            </w:r>
          </w:p>
        </w:tc>
        <w:tc>
          <w:tcPr>
            <w:tcW w:w="437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25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41%</w:t>
            </w:r>
          </w:p>
        </w:tc>
        <w:tc>
          <w:tcPr>
            <w:tcW w:w="743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1" w:type="pct"/>
          </w:tcPr>
          <w:p w:rsidR="007F2A33" w:rsidRPr="001B7BDD" w:rsidRDefault="007F2A33" w:rsidP="00C432CE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B7BDD">
              <w:rPr>
                <w:rFonts w:ascii="Times New Roman" w:hAnsi="Times New Roman"/>
              </w:rPr>
              <w:t xml:space="preserve">Отклонение </w:t>
            </w:r>
            <w:r>
              <w:rPr>
                <w:rFonts w:ascii="Times New Roman" w:hAnsi="Times New Roman"/>
              </w:rPr>
              <w:t>не</w:t>
            </w:r>
            <w:r w:rsidRPr="001B7BDD">
              <w:rPr>
                <w:rFonts w:ascii="Times New Roman" w:hAnsi="Times New Roman"/>
              </w:rPr>
              <w:t>значительное</w:t>
            </w:r>
            <w:r>
              <w:rPr>
                <w:rFonts w:ascii="Times New Roman" w:hAnsi="Times New Roman"/>
              </w:rPr>
              <w:t xml:space="preserve"> (2</w:t>
            </w:r>
            <w:r w:rsidRPr="001B7BDD">
              <w:rPr>
                <w:rFonts w:ascii="Times New Roman" w:hAnsi="Times New Roman"/>
              </w:rPr>
              <w:t xml:space="preserve">%). </w:t>
            </w:r>
            <w:r w:rsidRPr="001B7BDD">
              <w:rPr>
                <w:rFonts w:ascii="Times New Roman" w:hAnsi="Times New Roman"/>
                <w:color w:val="000000"/>
                <w:shd w:val="clear" w:color="auto" w:fill="FFFFFF"/>
              </w:rPr>
              <w:t>Низкая мотивация к обучению у обучающихся и их родителей (законных представителей)</w:t>
            </w:r>
          </w:p>
        </w:tc>
        <w:tc>
          <w:tcPr>
            <w:tcW w:w="771" w:type="pct"/>
          </w:tcPr>
          <w:p w:rsidR="007F2A33" w:rsidRPr="001B7BDD" w:rsidRDefault="007F2A33" w:rsidP="00B0297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B7BDD">
              <w:rPr>
                <w:rFonts w:ascii="Times New Roman" w:hAnsi="Times New Roman"/>
              </w:rPr>
              <w:t>Мониторинг, анализ работы школы</w:t>
            </w:r>
            <w:r>
              <w:rPr>
                <w:rFonts w:ascii="Times New Roman" w:hAnsi="Times New Roman"/>
              </w:rPr>
              <w:t xml:space="preserve"> за год, за  учебный год</w:t>
            </w:r>
          </w:p>
        </w:tc>
      </w:tr>
      <w:tr w:rsidR="007F2A33" w:rsidRPr="0064175F" w:rsidTr="0023388C">
        <w:trPr>
          <w:cantSplit/>
          <w:trHeight w:val="240"/>
        </w:trPr>
        <w:tc>
          <w:tcPr>
            <w:tcW w:w="1133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  <w:r w:rsidRPr="00BF631A">
              <w:rPr>
                <w:rFonts w:ascii="Times New Roman" w:hAnsi="Times New Roman"/>
                <w:sz w:val="20"/>
                <w:szCs w:val="20"/>
                <w:lang w:eastAsia="ru-RU"/>
              </w:rPr>
              <w:t>.Охват обучающихся  дополнительным образованием</w:t>
            </w:r>
          </w:p>
        </w:tc>
        <w:tc>
          <w:tcPr>
            <w:tcW w:w="437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25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43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1" w:type="pct"/>
          </w:tcPr>
          <w:p w:rsidR="007F2A33" w:rsidRPr="0064175F" w:rsidRDefault="007F2A33" w:rsidP="00B02975">
            <w:pPr>
              <w:jc w:val="center"/>
              <w:rPr>
                <w:rFonts w:ascii="Times New Roman" w:hAnsi="Times New Roman"/>
              </w:rPr>
            </w:pPr>
            <w:r w:rsidRPr="0064175F">
              <w:rPr>
                <w:rFonts w:ascii="Times New Roman" w:hAnsi="Times New Roman"/>
              </w:rPr>
              <w:t>Введение ФГОС (1А,2А,3А)       ВНД-100%</w:t>
            </w:r>
          </w:p>
        </w:tc>
        <w:tc>
          <w:tcPr>
            <w:tcW w:w="771" w:type="pct"/>
          </w:tcPr>
          <w:p w:rsidR="007F2A33" w:rsidRPr="0064175F" w:rsidRDefault="007F2A33" w:rsidP="00B02975">
            <w:pPr>
              <w:rPr>
                <w:rFonts w:ascii="Times New Roman" w:hAnsi="Times New Roman"/>
              </w:rPr>
            </w:pPr>
            <w:r w:rsidRPr="0064175F">
              <w:rPr>
                <w:rFonts w:ascii="Times New Roman" w:hAnsi="Times New Roman"/>
              </w:rPr>
              <w:t>Мониторинг</w:t>
            </w:r>
          </w:p>
        </w:tc>
      </w:tr>
      <w:tr w:rsidR="007F2A33" w:rsidRPr="0064175F" w:rsidTr="0023388C">
        <w:trPr>
          <w:cantSplit/>
          <w:trHeight w:val="240"/>
        </w:trPr>
        <w:tc>
          <w:tcPr>
            <w:tcW w:w="1133" w:type="pct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3.Доля обучающихся, перешедших на следующую ступень образования</w:t>
            </w:r>
          </w:p>
        </w:tc>
        <w:tc>
          <w:tcPr>
            <w:tcW w:w="437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25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43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1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1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F2A33" w:rsidRPr="0064175F" w:rsidTr="0023388C">
        <w:trPr>
          <w:cantSplit/>
          <w:trHeight w:val="240"/>
        </w:trPr>
        <w:tc>
          <w:tcPr>
            <w:tcW w:w="1133" w:type="pct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4.Охват обучающихся горячим питанием</w:t>
            </w:r>
          </w:p>
        </w:tc>
        <w:tc>
          <w:tcPr>
            <w:tcW w:w="437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25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43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1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1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F2A33" w:rsidRPr="0064175F" w:rsidTr="0023388C">
        <w:trPr>
          <w:cantSplit/>
          <w:trHeight w:val="240"/>
        </w:trPr>
        <w:tc>
          <w:tcPr>
            <w:tcW w:w="1133" w:type="pct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5.Укомплектованность педагогическими кадрами</w:t>
            </w:r>
          </w:p>
        </w:tc>
        <w:tc>
          <w:tcPr>
            <w:tcW w:w="437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25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43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1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1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8.2. Сроки представления отчетов об исполнении муниципального задания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sz w:val="26"/>
          <w:szCs w:val="26"/>
          <w:u w:val="single"/>
          <w:lang w:eastAsia="ru-RU"/>
        </w:rPr>
        <w:t>1 раз в квартал до 15 числа месяца следующим за отчетным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8.3. Иные требования к отчетности об исполнении  муниципального задания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sz w:val="26"/>
          <w:szCs w:val="26"/>
          <w:u w:val="single"/>
          <w:lang w:eastAsia="ru-RU"/>
        </w:rPr>
        <w:t>По запросам Отдела образования администрации г.Сорска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9. Иная информация, необходимая для исполнения (контроля за исполнением) муниципального задания</w:t>
      </w:r>
    </w:p>
    <w:p w:rsidR="007F2A33" w:rsidRPr="00BF631A" w:rsidRDefault="007F2A33" w:rsidP="00BF631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F2A33" w:rsidRPr="00B16B0C" w:rsidRDefault="007F2A33" w:rsidP="00BF6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16B0C">
        <w:rPr>
          <w:rFonts w:ascii="Times New Roman" w:hAnsi="Times New Roman"/>
          <w:b/>
          <w:sz w:val="26"/>
          <w:szCs w:val="26"/>
          <w:lang w:eastAsia="ru-RU"/>
        </w:rPr>
        <w:t>РАЗДЕЛ 2</w:t>
      </w:r>
    </w:p>
    <w:p w:rsidR="007F2A33" w:rsidRPr="00B16B0C" w:rsidRDefault="007F2A33" w:rsidP="00BF6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7F2A33" w:rsidRPr="00BF631A" w:rsidRDefault="007F2A33" w:rsidP="00BF631A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Наименование муниципальной услуги </w:t>
      </w:r>
      <w:r w:rsidRPr="00BF631A">
        <w:rPr>
          <w:rFonts w:ascii="Times New Roman" w:hAnsi="Times New Roman"/>
          <w:color w:val="333333"/>
          <w:sz w:val="26"/>
          <w:szCs w:val="26"/>
          <w:lang w:eastAsia="ru-RU"/>
        </w:rPr>
        <w:t> </w:t>
      </w:r>
    </w:p>
    <w:p w:rsidR="007F2A33" w:rsidRDefault="007F2A33" w:rsidP="00BF631A">
      <w:pPr>
        <w:spacing w:after="0" w:line="240" w:lineRule="auto"/>
        <w:rPr>
          <w:rFonts w:ascii="Times New Roman" w:hAnsi="Times New Roman"/>
          <w:b/>
          <w:color w:val="333333"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b/>
          <w:color w:val="333333"/>
          <w:sz w:val="26"/>
          <w:szCs w:val="26"/>
          <w:u w:val="single"/>
          <w:lang w:eastAsia="ru-RU"/>
        </w:rPr>
        <w:t xml:space="preserve">Организация предоставление общедоступного и бесплатного основного общего образования в общеобразовательных учреждениях </w:t>
      </w:r>
    </w:p>
    <w:p w:rsidR="007F2A33" w:rsidRDefault="007F2A33" w:rsidP="00BF631A">
      <w:pPr>
        <w:spacing w:after="0" w:line="240" w:lineRule="auto"/>
        <w:rPr>
          <w:rFonts w:ascii="Times New Roman" w:hAnsi="Times New Roman"/>
          <w:b/>
          <w:color w:val="333333"/>
          <w:sz w:val="26"/>
          <w:szCs w:val="26"/>
          <w:u w:val="singl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6"/>
        <w:gridCol w:w="7364"/>
      </w:tblGrid>
      <w:tr w:rsidR="007F2A33" w:rsidRPr="0064175F" w:rsidTr="0064175F">
        <w:tc>
          <w:tcPr>
            <w:tcW w:w="2376" w:type="dxa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33333"/>
                <w:sz w:val="26"/>
                <w:szCs w:val="26"/>
                <w:u w:val="single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Основные процедуры оказания  услуги</w:t>
            </w:r>
          </w:p>
        </w:tc>
        <w:tc>
          <w:tcPr>
            <w:tcW w:w="7364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Предоставление общего образования с выполнением требований государственного образовательного стандарта: в очной форме, в том числе  на дому и в коррекционных классах.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Обеспечение образовательного процесса: содержание территории, здания и помещений:  оснащение образовательного учреждения мебелью, оборудованием, учебными наглядными пособиями и другими средствами обучения; обеспечение безопасности обучающихся во время оказания услуги (общественного порядка, пожарной безопасности и  др.).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Проведение внутришкольных, городских предметных олимпиад, конференций, соревнований, фестивалей, конкурсов, акций и других мероприятий и организация участия обучающихся  в  муниципальных, всероссийских, международных олимпиадах, конференциях, соревнованиях, фестивалях, конкурсах, акциях и других мероприятиях; 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b/>
                <w:color w:val="333333"/>
                <w:sz w:val="26"/>
                <w:szCs w:val="26"/>
                <w:u w:val="single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Предоставление сопутствующих услуг: питание обучающихся; организация работы медицинского кабинета; услуги групп продленного дня; доступ к информационным образовательным ресурсам (библиотека, медиатека, пункты  открытого доступа в Интернет и др.); психолого-педагогическое и медико-социальное сопровождение обучающихся, дополнительное образование.</w:t>
            </w:r>
          </w:p>
        </w:tc>
      </w:tr>
    </w:tbl>
    <w:p w:rsidR="007F2A33" w:rsidRPr="00BF631A" w:rsidRDefault="007F2A33" w:rsidP="00BF631A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Default="007F2A33" w:rsidP="00BF631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Потребители муниципальной услуги</w:t>
      </w:r>
    </w:p>
    <w:p w:rsidR="007F2A33" w:rsidRDefault="007F2A33" w:rsidP="0023388C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64"/>
        <w:gridCol w:w="4510"/>
      </w:tblGrid>
      <w:tr w:rsidR="007F2A33" w:rsidRPr="0064175F" w:rsidTr="0064175F">
        <w:tc>
          <w:tcPr>
            <w:tcW w:w="5264" w:type="dxa"/>
            <w:vAlign w:val="center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Наименование категории потребителя </w:t>
            </w:r>
          </w:p>
        </w:tc>
        <w:tc>
          <w:tcPr>
            <w:tcW w:w="4510" w:type="dxa"/>
            <w:vAlign w:val="center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Основа предоставления услуги</w:t>
            </w:r>
          </w:p>
        </w:tc>
      </w:tr>
      <w:tr w:rsidR="007F2A33" w:rsidRPr="0064175F" w:rsidTr="0064175F">
        <w:tc>
          <w:tcPr>
            <w:tcW w:w="5264" w:type="dxa"/>
            <w:vAlign w:val="center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Несовершеннолетние лица в возрасте </w:t>
            </w:r>
          </w:p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10 до 16 лет </w:t>
            </w:r>
          </w:p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0" w:type="dxa"/>
            <w:vAlign w:val="center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безвозмездная</w:t>
            </w:r>
          </w:p>
        </w:tc>
      </w:tr>
    </w:tbl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3. Показатели, характеризующие объем и (или) качество муниципальной услуги.</w:t>
      </w:r>
    </w:p>
    <w:p w:rsidR="007F2A33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3.1. Показатели, характеризующие качество муниципальной услуги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vertAlign w:val="superscript"/>
          <w:lang w:eastAsia="ru-RU"/>
        </w:rPr>
      </w:pPr>
    </w:p>
    <w:tbl>
      <w:tblPr>
        <w:tblW w:w="9858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00"/>
        <w:gridCol w:w="1240"/>
        <w:gridCol w:w="1006"/>
        <w:gridCol w:w="992"/>
        <w:gridCol w:w="992"/>
        <w:gridCol w:w="993"/>
        <w:gridCol w:w="992"/>
        <w:gridCol w:w="1843"/>
      </w:tblGrid>
      <w:tr w:rsidR="007F2A33" w:rsidRPr="0064175F" w:rsidTr="005A1020">
        <w:trPr>
          <w:cantSplit/>
          <w:trHeight w:val="360"/>
        </w:trPr>
        <w:tc>
          <w:tcPr>
            <w:tcW w:w="1800" w:type="dxa"/>
            <w:vMerge w:val="restar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240" w:type="dxa"/>
            <w:vMerge w:val="restar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4975" w:type="dxa"/>
            <w:gridSpan w:val="5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Значения показателей качества </w:t>
            </w:r>
          </w:p>
          <w:p w:rsidR="007F2A33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 услуги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7F2A33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 о значении показателя (исходные данные для ее расчета)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F2A33" w:rsidRPr="0064175F" w:rsidTr="005A1020">
        <w:trPr>
          <w:cantSplit/>
          <w:trHeight w:val="720"/>
        </w:trPr>
        <w:tc>
          <w:tcPr>
            <w:tcW w:w="1800" w:type="dxa"/>
            <w:vMerge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Merge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3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3" w:type="dxa"/>
            <w:vMerge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F2A33" w:rsidRPr="0064175F" w:rsidTr="005A1020">
        <w:trPr>
          <w:cantSplit/>
          <w:trHeight w:val="517"/>
        </w:trPr>
        <w:tc>
          <w:tcPr>
            <w:tcW w:w="1800" w:type="dxa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1.Качество образования</w:t>
            </w:r>
          </w:p>
        </w:tc>
        <w:tc>
          <w:tcPr>
            <w:tcW w:w="1240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06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43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Мониторинг кач-ваЗУНовобучающихся</w:t>
            </w:r>
          </w:p>
        </w:tc>
      </w:tr>
      <w:tr w:rsidR="007F2A33" w:rsidRPr="0064175F" w:rsidTr="005A1020">
        <w:trPr>
          <w:cantSplit/>
          <w:trHeight w:val="240"/>
        </w:trPr>
        <w:tc>
          <w:tcPr>
            <w:tcW w:w="1800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2.Охват обучающихся  дополнительным образованием</w:t>
            </w:r>
          </w:p>
        </w:tc>
        <w:tc>
          <w:tcPr>
            <w:tcW w:w="1240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06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85%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90%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95%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95%</w:t>
            </w:r>
          </w:p>
        </w:tc>
        <w:tc>
          <w:tcPr>
            <w:tcW w:w="1843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Мониторинг </w:t>
            </w:r>
          </w:p>
        </w:tc>
      </w:tr>
      <w:tr w:rsidR="007F2A33" w:rsidRPr="0064175F" w:rsidTr="005A1020">
        <w:trPr>
          <w:cantSplit/>
          <w:trHeight w:val="240"/>
        </w:trPr>
        <w:tc>
          <w:tcPr>
            <w:tcW w:w="1800" w:type="dxa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3.Доля обучающихся, перешедших на следующую ступень образования</w:t>
            </w:r>
          </w:p>
        </w:tc>
        <w:tc>
          <w:tcPr>
            <w:tcW w:w="1240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06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3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Мониторинг качества деятельности ОУ</w:t>
            </w:r>
          </w:p>
        </w:tc>
      </w:tr>
      <w:tr w:rsidR="007F2A33" w:rsidRPr="0064175F" w:rsidTr="005A1020">
        <w:trPr>
          <w:cantSplit/>
          <w:trHeight w:val="240"/>
        </w:trPr>
        <w:tc>
          <w:tcPr>
            <w:tcW w:w="1800" w:type="dxa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4.Охват обучающихся горячим питанием</w:t>
            </w:r>
          </w:p>
        </w:tc>
        <w:tc>
          <w:tcPr>
            <w:tcW w:w="1240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06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3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Мониторинг</w:t>
            </w:r>
          </w:p>
        </w:tc>
      </w:tr>
      <w:tr w:rsidR="007F2A33" w:rsidRPr="0064175F" w:rsidTr="005A1020">
        <w:trPr>
          <w:cantSplit/>
          <w:trHeight w:val="240"/>
        </w:trPr>
        <w:tc>
          <w:tcPr>
            <w:tcW w:w="1800" w:type="dxa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5.Укомплектованность педагогическими кадрами</w:t>
            </w:r>
          </w:p>
        </w:tc>
        <w:tc>
          <w:tcPr>
            <w:tcW w:w="1240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06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3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Тарификация</w:t>
            </w:r>
          </w:p>
        </w:tc>
      </w:tr>
    </w:tbl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3.2.  Объем муниципальной услуги (в натуральных показателях)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624"/>
        <w:gridCol w:w="1226"/>
        <w:gridCol w:w="897"/>
        <w:gridCol w:w="993"/>
        <w:gridCol w:w="993"/>
        <w:gridCol w:w="991"/>
        <w:gridCol w:w="1843"/>
      </w:tblGrid>
      <w:tr w:rsidR="007F2A33" w:rsidRPr="0064175F" w:rsidTr="005A1020">
        <w:trPr>
          <w:cantSplit/>
          <w:trHeight w:val="361"/>
        </w:trPr>
        <w:tc>
          <w:tcPr>
            <w:tcW w:w="1371" w:type="pct"/>
            <w:vMerge w:val="restart"/>
            <w:vAlign w:val="center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641" w:type="pct"/>
            <w:vMerge w:val="restart"/>
            <w:vAlign w:val="center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025" w:type="pct"/>
            <w:gridSpan w:val="4"/>
            <w:vAlign w:val="center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показателей объема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муниципальной услуги</w:t>
            </w:r>
          </w:p>
        </w:tc>
        <w:tc>
          <w:tcPr>
            <w:tcW w:w="963" w:type="pct"/>
            <w:vMerge w:val="restart"/>
            <w:vAlign w:val="center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 о значении показателя</w:t>
            </w:r>
          </w:p>
        </w:tc>
      </w:tr>
      <w:tr w:rsidR="007F2A33" w:rsidRPr="0064175F" w:rsidTr="005A1020">
        <w:trPr>
          <w:cantSplit/>
          <w:trHeight w:val="601"/>
        </w:trPr>
        <w:tc>
          <w:tcPr>
            <w:tcW w:w="1371" w:type="pct"/>
            <w:vMerge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pct"/>
            <w:vMerge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vAlign w:val="center"/>
          </w:tcPr>
          <w:p w:rsidR="007F2A33" w:rsidRPr="00BF631A" w:rsidRDefault="007F2A33" w:rsidP="005A10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519" w:type="pct"/>
            <w:vAlign w:val="center"/>
          </w:tcPr>
          <w:p w:rsidR="007F2A33" w:rsidRPr="00BF631A" w:rsidRDefault="007F2A33" w:rsidP="005A10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519" w:type="pct"/>
            <w:vAlign w:val="center"/>
          </w:tcPr>
          <w:p w:rsidR="007F2A33" w:rsidRPr="00BF631A" w:rsidRDefault="007F2A33" w:rsidP="005A10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518" w:type="pct"/>
            <w:vAlign w:val="center"/>
          </w:tcPr>
          <w:p w:rsidR="007F2A33" w:rsidRPr="00BF631A" w:rsidRDefault="007F2A33" w:rsidP="005A10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63" w:type="pct"/>
            <w:vMerge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F2A33" w:rsidRPr="0064175F" w:rsidTr="005A1020">
        <w:trPr>
          <w:cantSplit/>
          <w:trHeight w:val="2160"/>
        </w:trPr>
        <w:tc>
          <w:tcPr>
            <w:tcW w:w="1371" w:type="pct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предоставление общедоступного и бесплатного основного общего образования в общеобразовательных учреждениях </w:t>
            </w:r>
          </w:p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pct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Число обучающихся (человек)</w:t>
            </w:r>
          </w:p>
        </w:tc>
        <w:tc>
          <w:tcPr>
            <w:tcW w:w="469" w:type="pct"/>
          </w:tcPr>
          <w:p w:rsidR="007F2A33" w:rsidRPr="00BF631A" w:rsidRDefault="007F2A33" w:rsidP="00B02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19" w:type="pct"/>
          </w:tcPr>
          <w:p w:rsidR="007F2A33" w:rsidRPr="00BF631A" w:rsidRDefault="007F2A33" w:rsidP="00B02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19" w:type="pct"/>
          </w:tcPr>
          <w:p w:rsidR="007F2A33" w:rsidRPr="00BF631A" w:rsidRDefault="007F2A33" w:rsidP="00B02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18" w:type="pct"/>
          </w:tcPr>
          <w:p w:rsidR="007F2A33" w:rsidRPr="00BF631A" w:rsidRDefault="007F2A33" w:rsidP="00B02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963" w:type="pct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4. Порядок оказания муниципальной услуги </w:t>
      </w:r>
    </w:p>
    <w:p w:rsidR="007F2A33" w:rsidRPr="00BF631A" w:rsidRDefault="007F2A33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4.1.Нормативные правовые акты, регулирующие порядок оказания муниципальной услуги: </w:t>
      </w:r>
    </w:p>
    <w:p w:rsidR="007F2A33" w:rsidRPr="00BF631A" w:rsidRDefault="007F2A33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Конституция Российской Федерации (принята на всенародном голосовании 12.12.1993 г.)</w:t>
      </w:r>
    </w:p>
    <w:p w:rsidR="007F2A33" w:rsidRPr="00BF631A" w:rsidRDefault="007F2A33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Конвенция о правах ребенка (одобрена Генеральной Ассамблеей ООН 20.11.1989 г.)</w:t>
      </w:r>
    </w:p>
    <w:p w:rsidR="007F2A33" w:rsidRPr="005140F0" w:rsidRDefault="007F2A33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 xml:space="preserve"> -Федеральный закон от 06.10.2003 г. № 131-ФЗ «Об общих принципах организации местного самоуправления в Российской Федерации», с изменениями</w:t>
      </w:r>
    </w:p>
    <w:p w:rsidR="007F2A33" w:rsidRPr="005140F0" w:rsidRDefault="007F2A33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ar-SA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>-</w:t>
      </w:r>
      <w:r w:rsidRPr="005140F0">
        <w:rPr>
          <w:rFonts w:ascii="Times New Roman" w:hAnsi="Times New Roman"/>
          <w:sz w:val="26"/>
          <w:szCs w:val="26"/>
          <w:lang w:eastAsia="ar-SA"/>
        </w:rPr>
        <w:t>З</w:t>
      </w:r>
      <w:r>
        <w:rPr>
          <w:rFonts w:ascii="Times New Roman" w:hAnsi="Times New Roman"/>
          <w:sz w:val="26"/>
          <w:szCs w:val="26"/>
          <w:lang w:eastAsia="ar-SA"/>
        </w:rPr>
        <w:t xml:space="preserve">акон РФ </w:t>
      </w:r>
      <w:r w:rsidRPr="005140F0">
        <w:rPr>
          <w:rFonts w:ascii="Times New Roman" w:hAnsi="Times New Roman"/>
          <w:sz w:val="26"/>
          <w:szCs w:val="26"/>
          <w:lang w:eastAsia="ar-SA"/>
        </w:rPr>
        <w:t>от 29.12.2012г. № 273-ФЗ «Об образовании в Российской Федерации»</w:t>
      </w:r>
      <w:r w:rsidRPr="005140F0">
        <w:rPr>
          <w:rFonts w:ascii="Times New Roman" w:hAnsi="Times New Roman"/>
          <w:sz w:val="26"/>
          <w:szCs w:val="26"/>
          <w:lang w:eastAsia="ru-RU"/>
        </w:rPr>
        <w:t>, с изменениями</w:t>
      </w:r>
    </w:p>
    <w:p w:rsidR="007F2A33" w:rsidRPr="005140F0" w:rsidRDefault="007F2A33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ar-SA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>-Федеральный закон от 24.06.1999 г. № 120-ФЗ «Об основах системы профилактики безнадзорности и правонарушений несовершеннолетних», с изменениями</w:t>
      </w:r>
    </w:p>
    <w:p w:rsidR="007F2A33" w:rsidRPr="005140F0" w:rsidRDefault="007F2A33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 xml:space="preserve"> - Федеральный закон от 24.11.1995 г. № 181-ФЗ «О социальной защите инвалидов РФ», с изменениями</w:t>
      </w:r>
    </w:p>
    <w:p w:rsidR="007F2A33" w:rsidRPr="005140F0" w:rsidRDefault="007F2A33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 xml:space="preserve"> - Закон Российской Федерации от 07.02.1992 г. № 2300-1 «О защите прав потребителей», с изменениями</w:t>
      </w:r>
    </w:p>
    <w:p w:rsidR="007F2A33" w:rsidRPr="00BF631A" w:rsidRDefault="007F2A33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 xml:space="preserve"> - Постановление Правительства Российской Федерации от 04.10.2000 г. № 751 «О Национальной доктрине</w:t>
      </w:r>
      <w:r w:rsidRPr="00BF631A">
        <w:rPr>
          <w:rFonts w:ascii="Times New Roman" w:hAnsi="Times New Roman"/>
          <w:sz w:val="26"/>
          <w:szCs w:val="26"/>
          <w:lang w:eastAsia="ru-RU"/>
        </w:rPr>
        <w:t xml:space="preserve"> образования в Российской Федерации»</w:t>
      </w:r>
    </w:p>
    <w:p w:rsidR="007F2A33" w:rsidRPr="00BF631A" w:rsidRDefault="007F2A33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 Постановление Правительства РФ от 19.03.2001 г.  № 196 «Об утверждении Типового положения об общеобразовательном учреждении»</w:t>
      </w:r>
    </w:p>
    <w:p w:rsidR="007F2A33" w:rsidRPr="00BF631A" w:rsidRDefault="007F2A33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Постановление Правительства Российской Федерации от 19.09.1997 г. №1204 «Об утверждении типового положения об образовательном учреждении для детей дошкольного и младшего школьного возраста»</w:t>
      </w:r>
    </w:p>
    <w:p w:rsidR="007F2A33" w:rsidRPr="00BF631A" w:rsidRDefault="007F2A33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-Постановление Главного государственного санитарного врача РФ от 28.11.2002 г. № 44 «О введении в действие санитарно-эпидемиологических правил и нормативов СанПиН 2.4.2.1178-02 «Гигиенические требования к условиям обучения в общеобразовательных учреждениях»</w:t>
      </w:r>
    </w:p>
    <w:p w:rsidR="007F2A33" w:rsidRPr="00BF631A" w:rsidRDefault="007F2A33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Приказ Минобразования РФ от 9.03.2004 г. N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</w:t>
      </w:r>
    </w:p>
    <w:p w:rsidR="007F2A33" w:rsidRPr="00BF631A" w:rsidRDefault="007F2A33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Постановление Главного государственного санитарного врача РФ от 31.08.2006 г. № 30 «Об организации питания детей в общеобразовательных учреждениях»</w:t>
      </w:r>
    </w:p>
    <w:p w:rsidR="007F2A33" w:rsidRPr="00BF631A" w:rsidRDefault="007F2A33" w:rsidP="00B02975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Приказ Министерства образования РФ от 3 декабря 1999 года № 1076 « Об утверждении Положения о золотой и серебряной медалях « За особые успехи в учении», о похвальной грамоте « За особые успехи в изучении отдельных предметов» и похвальном листе «За отличные успехи в учении»;</w:t>
      </w:r>
    </w:p>
    <w:p w:rsidR="007F2A33" w:rsidRPr="00BF631A" w:rsidRDefault="007F2A33" w:rsidP="00B02975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Приказ Министерства образования и науки РФ от 9 января 2007 года №1  «Об утверждении положения о формах получения выпускниками образовательных учреждений золотой и серебряной медалей « За особые успехи в учении»;</w:t>
      </w:r>
    </w:p>
    <w:p w:rsidR="007F2A33" w:rsidRPr="00BF631A" w:rsidRDefault="007F2A33" w:rsidP="00B02975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Приказ Министерства образования и науки РФ от 25.02. 2010г. № 140 «Об утверждении положения о медалях « За особые успехи в учении»;</w:t>
      </w:r>
    </w:p>
    <w:p w:rsidR="007F2A33" w:rsidRPr="00BF631A" w:rsidRDefault="007F2A33" w:rsidP="00B02975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Письмо Минобразования РФ от 14 июля 2003 г. № 27/2967-6 (Инструктивное  письмо «О психолого-медико-педагогической комиссии»);</w:t>
      </w:r>
    </w:p>
    <w:p w:rsidR="007F2A33" w:rsidRPr="00BF631A" w:rsidRDefault="007F2A33" w:rsidP="00B02975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Приказ Министерства образования РФ от 23 июня 2000 года № 1884 «Об утверждении Положения о получении общего образования в форме экстерната».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4.2. Порядок  информирования  потенциальных  потребителей муниципальной услуги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6"/>
        <w:gridCol w:w="3247"/>
        <w:gridCol w:w="3247"/>
      </w:tblGrid>
      <w:tr w:rsidR="007F2A33" w:rsidRPr="0064175F" w:rsidTr="0064175F">
        <w:tc>
          <w:tcPr>
            <w:tcW w:w="3246" w:type="dxa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Состав размещаемой (доводимой) информации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7F2A33" w:rsidRPr="0064175F" w:rsidTr="0064175F">
        <w:tc>
          <w:tcPr>
            <w:tcW w:w="3246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1. Средства массовой информации: газета  «Сорский Молибден»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1.    Информация о проводимых мероприятиях в ОУ, объявления.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7F2A33" w:rsidRPr="0064175F" w:rsidTr="0064175F">
        <w:tc>
          <w:tcPr>
            <w:tcW w:w="3246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2. На сайте муниципального бюджетного образовательного учреждения (далее – МБОУ)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Визитная карточка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Историческая справка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Нормативные документы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Отчет о самообследовании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Реализуемые программы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Кадровое и методическое обеспечение школы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Новости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План работы школы на 2013 - 2014 учебный год;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- 2014-2015 уч.год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Летний оздоровительный лагерь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Информатизация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Родителям первоклассников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Фотоальбом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Информация на сайте обновляется при любых изменениях в перечисленной документации.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2A33" w:rsidRPr="0064175F" w:rsidTr="0064175F">
        <w:tc>
          <w:tcPr>
            <w:tcW w:w="3246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3. В фойе МОУ на стендах.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   устав образовательного учреждения;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2)   правила внутреннего распорядка;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3)   копия лицензии, свидетельства о государственной аккредитации образовательного учреждения;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4) правила для учащихся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5) стенд достижения школы, спортивные достижения.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Информация на стендах  обновляется при любых изменениях в перечисленной документации.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2A33" w:rsidRPr="0064175F" w:rsidTr="0064175F">
        <w:tc>
          <w:tcPr>
            <w:tcW w:w="3246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4. Индивидуальная работа с родителями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нормативно-правовыми документами, регламентирующими работу МБОУ.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7F2A33" w:rsidRPr="0064175F" w:rsidTr="0064175F">
        <w:tc>
          <w:tcPr>
            <w:tcW w:w="3246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5. Родительские собрания, отчет о самообследовании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Информация о проводимых мероприятиях в ОУ, сайт.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1 раза в год</w:t>
            </w:r>
          </w:p>
        </w:tc>
      </w:tr>
    </w:tbl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5. Основания  для досрочного прекращения исполнения муниципального задания</w:t>
      </w:r>
    </w:p>
    <w:p w:rsidR="007F2A33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3685"/>
        <w:gridCol w:w="5521"/>
      </w:tblGrid>
      <w:tr w:rsidR="007F2A33" w:rsidRPr="0064175F" w:rsidTr="0064175F">
        <w:tc>
          <w:tcPr>
            <w:tcW w:w="4219" w:type="dxa"/>
            <w:gridSpan w:val="2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Основание для приостановления или прекращения исполнения муниципального задания</w:t>
            </w:r>
          </w:p>
        </w:tc>
        <w:tc>
          <w:tcPr>
            <w:tcW w:w="5521" w:type="dxa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Пункт, часть, статья и реквизиты нормативного правового акта</w:t>
            </w:r>
          </w:p>
        </w:tc>
      </w:tr>
      <w:tr w:rsidR="007F2A33" w:rsidRPr="0064175F" w:rsidTr="0064175F">
        <w:tc>
          <w:tcPr>
            <w:tcW w:w="534" w:type="dxa"/>
            <w:vAlign w:val="bottom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85" w:type="dxa"/>
            <w:vAlign w:val="bottom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Реорганизация МБОУ</w:t>
            </w:r>
          </w:p>
        </w:tc>
        <w:tc>
          <w:tcPr>
            <w:tcW w:w="5521" w:type="dxa"/>
            <w:vAlign w:val="bottom"/>
          </w:tcPr>
          <w:p w:rsidR="007F2A33" w:rsidRPr="0064175F" w:rsidRDefault="007F2A33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Закон РФ от 29 декабря 2012 г. № 273 «Об образовании в Российской </w:t>
            </w:r>
          </w:p>
          <w:p w:rsidR="007F2A33" w:rsidRPr="0064175F" w:rsidRDefault="007F2A33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Федерации», статья 22 части 10, 11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Устав МБОУ Сорская основная общеобразовательная школа № 2 им. Толстихиной Ю.Н.</w:t>
            </w:r>
          </w:p>
        </w:tc>
      </w:tr>
      <w:tr w:rsidR="007F2A33" w:rsidRPr="0064175F" w:rsidTr="0064175F">
        <w:tc>
          <w:tcPr>
            <w:tcW w:w="534" w:type="dxa"/>
            <w:vAlign w:val="bottom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85" w:type="dxa"/>
            <w:vAlign w:val="bottom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Ликвидация МБОУ</w:t>
            </w:r>
          </w:p>
        </w:tc>
        <w:tc>
          <w:tcPr>
            <w:tcW w:w="5521" w:type="dxa"/>
            <w:vAlign w:val="bottom"/>
          </w:tcPr>
          <w:p w:rsidR="007F2A33" w:rsidRPr="0064175F" w:rsidRDefault="007F2A33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Закон РФ от 29 декабря 2012 г. № 273 «Об образовании в Российской </w:t>
            </w:r>
          </w:p>
          <w:p w:rsidR="007F2A33" w:rsidRPr="0064175F" w:rsidRDefault="007F2A33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Федерации», статья 22 части 10, 11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Устав МБОУ Сорская основная общеобразовательная школа № 2 им. Толстихиной Ю.Н. </w:t>
            </w:r>
          </w:p>
        </w:tc>
      </w:tr>
      <w:tr w:rsidR="007F2A33" w:rsidRPr="0064175F" w:rsidTr="0064175F">
        <w:tc>
          <w:tcPr>
            <w:tcW w:w="534" w:type="dxa"/>
            <w:vAlign w:val="bottom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3685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Аннулирование лицензии на право ведения образовательной деятельности</w:t>
            </w:r>
          </w:p>
        </w:tc>
        <w:tc>
          <w:tcPr>
            <w:tcW w:w="5521" w:type="dxa"/>
          </w:tcPr>
          <w:p w:rsidR="007F2A33" w:rsidRPr="0064175F" w:rsidRDefault="007F2A33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Закон РФ от 29 декабря 2012 г. № 273 «Об образовании в Российской </w:t>
            </w:r>
          </w:p>
          <w:p w:rsidR="007F2A33" w:rsidRPr="0064175F" w:rsidRDefault="007F2A33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Федерации», статья 22 части 10, 11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F2A33" w:rsidRPr="0064175F" w:rsidTr="0064175F">
        <w:tc>
          <w:tcPr>
            <w:tcW w:w="534" w:type="dxa"/>
            <w:vAlign w:val="bottom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85" w:type="dxa"/>
            <w:vAlign w:val="bottom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Инициатива  родителей (законных представителей) воспитанника</w:t>
            </w:r>
          </w:p>
        </w:tc>
        <w:tc>
          <w:tcPr>
            <w:tcW w:w="5521" w:type="dxa"/>
            <w:vAlign w:val="bottom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Заявление родителей (законных представителей) учащегося</w:t>
            </w:r>
          </w:p>
        </w:tc>
      </w:tr>
    </w:tbl>
    <w:p w:rsidR="007F2A33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6. Предельные цены (тарифы) на оплату муниципальной услуги в случаях, если федеральным законом предусмотрено их оказание на платной основе 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u w:val="single"/>
          <w:lang w:eastAsia="ru-RU"/>
        </w:rPr>
        <w:t xml:space="preserve">муниципальная услуга оказывается бесплатно                                                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6.1. Нормативный правовой акт, устанавливающий цены (тарифы) либо порядок их установления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6.2. Орган, устанавливающий  цены  (тарифы)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6.3. Значения предельных цен (тарифов)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7. Порядок контроля за исполнением муниципального задания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31"/>
        <w:gridCol w:w="2694"/>
        <w:gridCol w:w="3639"/>
      </w:tblGrid>
      <w:tr w:rsidR="007F2A33" w:rsidRPr="0064175F" w:rsidTr="0023388C">
        <w:trPr>
          <w:cantSplit/>
          <w:trHeight w:val="480"/>
        </w:trPr>
        <w:tc>
          <w:tcPr>
            <w:tcW w:w="1723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Формы контроля</w:t>
            </w:r>
          </w:p>
        </w:tc>
        <w:tc>
          <w:tcPr>
            <w:tcW w:w="1394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1883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Органы (должностные лица) администрации города Сорска, осуществляющие контроль за оказанием муниципальной услуги </w:t>
            </w:r>
          </w:p>
        </w:tc>
      </w:tr>
      <w:tr w:rsidR="007F2A33" w:rsidRPr="0064175F" w:rsidTr="0023388C">
        <w:trPr>
          <w:cantSplit/>
          <w:trHeight w:val="240"/>
        </w:trPr>
        <w:tc>
          <w:tcPr>
            <w:tcW w:w="1723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онтроль  исполнения муниципального задания МБОУ Сорская ООШ №2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им. Толстихиной Ю.Н.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осуществляет самостоятельно, в соответствии с требованиями действующего законодательства</w:t>
            </w:r>
          </w:p>
        </w:tc>
        <w:tc>
          <w:tcPr>
            <w:tcW w:w="1394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 раз в  квартал до 15 числа месяца следующим за отчетным</w:t>
            </w:r>
          </w:p>
        </w:tc>
        <w:tc>
          <w:tcPr>
            <w:tcW w:w="1883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Финансовый отдел администрации города Сорска</w:t>
            </w:r>
          </w:p>
        </w:tc>
      </w:tr>
    </w:tbl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8. Требования к отчетности об исполнении муниципального задания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8.1. Форма отчета об исполнении муниципального задания 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19"/>
        <w:gridCol w:w="992"/>
        <w:gridCol w:w="1843"/>
        <w:gridCol w:w="1419"/>
        <w:gridCol w:w="1986"/>
        <w:gridCol w:w="1549"/>
      </w:tblGrid>
      <w:tr w:rsidR="007F2A33" w:rsidRPr="0064175F" w:rsidTr="00C432CE">
        <w:trPr>
          <w:cantSplit/>
          <w:trHeight w:val="1576"/>
        </w:trPr>
        <w:tc>
          <w:tcPr>
            <w:tcW w:w="988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511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949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Значение, утвержденное в муниципальном задании на отчетный финансовый год</w:t>
            </w:r>
          </w:p>
        </w:tc>
        <w:tc>
          <w:tcPr>
            <w:tcW w:w="731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Фактическое значение за отчетный финансовый 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023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Характеристика причин отклонения от запланированных значений</w:t>
            </w:r>
          </w:p>
        </w:tc>
        <w:tc>
          <w:tcPr>
            <w:tcW w:w="798" w:type="pct"/>
          </w:tcPr>
          <w:p w:rsidR="007F2A33" w:rsidRPr="00BF631A" w:rsidRDefault="007F2A33" w:rsidP="001B7B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(и)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информации о фактическом значении показателя</w:t>
            </w:r>
          </w:p>
        </w:tc>
      </w:tr>
      <w:tr w:rsidR="007F2A33" w:rsidRPr="0064175F" w:rsidTr="00C432CE">
        <w:trPr>
          <w:cantSplit/>
          <w:trHeight w:val="240"/>
        </w:trPr>
        <w:tc>
          <w:tcPr>
            <w:tcW w:w="988" w:type="pct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1.Качество образования</w:t>
            </w:r>
          </w:p>
        </w:tc>
        <w:tc>
          <w:tcPr>
            <w:tcW w:w="511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49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35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31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3%</w:t>
            </w:r>
          </w:p>
        </w:tc>
        <w:tc>
          <w:tcPr>
            <w:tcW w:w="1023" w:type="pct"/>
          </w:tcPr>
          <w:p w:rsidR="007F2A33" w:rsidRPr="001B7BDD" w:rsidRDefault="007F2A33" w:rsidP="001B7B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B7BDD">
              <w:rPr>
                <w:rFonts w:ascii="Times New Roman" w:hAnsi="Times New Roman"/>
              </w:rPr>
              <w:t>Отклонение значительное(12%). Неблагополучный контингент с низким социальным статусом.</w:t>
            </w:r>
            <w:r w:rsidRPr="001B7BD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Низкая мотивация к обучению у обучающихся и их родителей (законных представителей)</w:t>
            </w:r>
          </w:p>
        </w:tc>
        <w:tc>
          <w:tcPr>
            <w:tcW w:w="798" w:type="pct"/>
          </w:tcPr>
          <w:p w:rsidR="007F2A33" w:rsidRPr="001B7BDD" w:rsidRDefault="007F2A33" w:rsidP="001B7BD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B7BDD">
              <w:rPr>
                <w:rFonts w:ascii="Times New Roman" w:hAnsi="Times New Roman"/>
              </w:rPr>
              <w:t>Мониторинг, анализ работы школы</w:t>
            </w:r>
            <w:r>
              <w:rPr>
                <w:rFonts w:ascii="Times New Roman" w:hAnsi="Times New Roman"/>
              </w:rPr>
              <w:t xml:space="preserve"> за год, за  учебный год</w:t>
            </w:r>
          </w:p>
        </w:tc>
      </w:tr>
      <w:tr w:rsidR="007F2A33" w:rsidRPr="0064175F" w:rsidTr="00C432CE">
        <w:trPr>
          <w:cantSplit/>
          <w:trHeight w:val="240"/>
        </w:trPr>
        <w:tc>
          <w:tcPr>
            <w:tcW w:w="988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0"/>
                <w:szCs w:val="20"/>
                <w:lang w:eastAsia="ru-RU"/>
              </w:rPr>
              <w:t>2.Охват обучающихся  дополнительным образованием</w:t>
            </w:r>
          </w:p>
        </w:tc>
        <w:tc>
          <w:tcPr>
            <w:tcW w:w="511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49" w:type="pct"/>
          </w:tcPr>
          <w:p w:rsidR="007F2A33" w:rsidRPr="0064175F" w:rsidRDefault="007F2A33" w:rsidP="00B02975">
            <w:pPr>
              <w:jc w:val="center"/>
              <w:rPr>
                <w:rFonts w:ascii="Times New Roman" w:hAnsi="Times New Roman"/>
              </w:rPr>
            </w:pPr>
            <w:r w:rsidRPr="0064175F">
              <w:rPr>
                <w:rFonts w:ascii="Times New Roman" w:hAnsi="Times New Roman"/>
              </w:rPr>
              <w:t>85%</w:t>
            </w:r>
          </w:p>
        </w:tc>
        <w:tc>
          <w:tcPr>
            <w:tcW w:w="731" w:type="pct"/>
          </w:tcPr>
          <w:p w:rsidR="007F2A33" w:rsidRPr="0064175F" w:rsidRDefault="007F2A33" w:rsidP="00B02975">
            <w:pPr>
              <w:jc w:val="center"/>
              <w:rPr>
                <w:rFonts w:ascii="Times New Roman" w:hAnsi="Times New Roman"/>
              </w:rPr>
            </w:pPr>
            <w:r w:rsidRPr="0064175F">
              <w:rPr>
                <w:rFonts w:ascii="Times New Roman" w:hAnsi="Times New Roman"/>
              </w:rPr>
              <w:t>86%</w:t>
            </w:r>
          </w:p>
        </w:tc>
        <w:tc>
          <w:tcPr>
            <w:tcW w:w="1023" w:type="pct"/>
          </w:tcPr>
          <w:p w:rsidR="007F2A33" w:rsidRPr="0064175F" w:rsidRDefault="007F2A33" w:rsidP="00B02975">
            <w:pPr>
              <w:jc w:val="center"/>
              <w:rPr>
                <w:rFonts w:ascii="Times New Roman" w:hAnsi="Times New Roman"/>
              </w:rPr>
            </w:pPr>
            <w:r w:rsidRPr="0064175F">
              <w:rPr>
                <w:rFonts w:ascii="Times New Roman" w:hAnsi="Times New Roman"/>
              </w:rPr>
              <w:t>Работа классных руководителей по привлечению в кружки и спортивные секции</w:t>
            </w:r>
          </w:p>
        </w:tc>
        <w:tc>
          <w:tcPr>
            <w:tcW w:w="798" w:type="pct"/>
          </w:tcPr>
          <w:p w:rsidR="007F2A33" w:rsidRPr="0064175F" w:rsidRDefault="007F2A33" w:rsidP="00B02975">
            <w:pPr>
              <w:rPr>
                <w:rFonts w:ascii="Times New Roman" w:hAnsi="Times New Roman"/>
              </w:rPr>
            </w:pPr>
            <w:r w:rsidRPr="0064175F">
              <w:rPr>
                <w:rFonts w:ascii="Times New Roman" w:hAnsi="Times New Roman"/>
              </w:rPr>
              <w:t>Мониторинг</w:t>
            </w:r>
          </w:p>
        </w:tc>
      </w:tr>
      <w:tr w:rsidR="007F2A33" w:rsidRPr="0064175F" w:rsidTr="00C432CE">
        <w:trPr>
          <w:cantSplit/>
          <w:trHeight w:val="240"/>
        </w:trPr>
        <w:tc>
          <w:tcPr>
            <w:tcW w:w="988" w:type="pct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3.Доля обучающихся, перешедших на следующую ступень образования</w:t>
            </w:r>
          </w:p>
        </w:tc>
        <w:tc>
          <w:tcPr>
            <w:tcW w:w="511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49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31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023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F2A33" w:rsidRPr="0064175F" w:rsidTr="00C432CE">
        <w:trPr>
          <w:cantSplit/>
          <w:trHeight w:val="240"/>
        </w:trPr>
        <w:tc>
          <w:tcPr>
            <w:tcW w:w="988" w:type="pct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4.Охват обучающихся горячим питанием</w:t>
            </w:r>
          </w:p>
        </w:tc>
        <w:tc>
          <w:tcPr>
            <w:tcW w:w="511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49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31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023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F2A33" w:rsidRPr="0064175F" w:rsidTr="00C432CE">
        <w:trPr>
          <w:cantSplit/>
          <w:trHeight w:val="240"/>
        </w:trPr>
        <w:tc>
          <w:tcPr>
            <w:tcW w:w="988" w:type="pct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5.Укомплектованность педагогическими кадрами</w:t>
            </w:r>
          </w:p>
        </w:tc>
        <w:tc>
          <w:tcPr>
            <w:tcW w:w="511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49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31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023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8.2. Сроки представления отчетов об исполнении муниципального задания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sz w:val="26"/>
          <w:szCs w:val="26"/>
          <w:u w:val="single"/>
          <w:lang w:eastAsia="ru-RU"/>
        </w:rPr>
        <w:t>1 раз в квартал до 15 числа месяца следующим за отчетным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8.3. Иные требования к отчетности об исполнении  муниципального задания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sz w:val="26"/>
          <w:szCs w:val="26"/>
          <w:u w:val="single"/>
          <w:lang w:eastAsia="ru-RU"/>
        </w:rPr>
        <w:t>По запросам Отдела образования администрации г.Сорска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9. Иная информация, необходимая для исполнения (контроля за исполнением) муниципального задания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F2A33" w:rsidRPr="00B16B0C" w:rsidRDefault="007F2A33" w:rsidP="00BF6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16B0C">
        <w:rPr>
          <w:rFonts w:ascii="Times New Roman" w:hAnsi="Times New Roman"/>
          <w:b/>
          <w:sz w:val="24"/>
          <w:szCs w:val="24"/>
          <w:lang w:eastAsia="ru-RU"/>
        </w:rPr>
        <w:t>РАЗДЕЛ 3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Pr="00BF631A" w:rsidRDefault="007F2A33" w:rsidP="00BF631A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Наименование муниципальной услуги </w:t>
      </w:r>
      <w:r w:rsidRPr="00BF631A">
        <w:rPr>
          <w:rFonts w:ascii="Times New Roman" w:hAnsi="Times New Roman"/>
          <w:color w:val="333333"/>
          <w:sz w:val="26"/>
          <w:szCs w:val="26"/>
          <w:lang w:eastAsia="ru-RU"/>
        </w:rPr>
        <w:t> </w:t>
      </w:r>
    </w:p>
    <w:p w:rsidR="007F2A33" w:rsidRDefault="007F2A33" w:rsidP="00BF631A">
      <w:pPr>
        <w:spacing w:after="0" w:line="240" w:lineRule="auto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b/>
          <w:sz w:val="26"/>
          <w:szCs w:val="26"/>
          <w:u w:val="single"/>
          <w:lang w:eastAsia="ru-RU"/>
        </w:rPr>
        <w:t>Организация предоставление общедоступного и бесплатного начального общего образования в общеобразовательных учреждениях по п</w:t>
      </w:r>
      <w:r>
        <w:rPr>
          <w:rFonts w:ascii="Times New Roman" w:hAnsi="Times New Roman"/>
          <w:b/>
          <w:sz w:val="26"/>
          <w:szCs w:val="26"/>
          <w:u w:val="single"/>
          <w:lang w:eastAsia="ru-RU"/>
        </w:rPr>
        <w:t>рограммам специальных (</w:t>
      </w:r>
      <w:r w:rsidRPr="00BF631A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коррекционных классов </w:t>
      </w:r>
      <w:r w:rsidRPr="00BF631A">
        <w:rPr>
          <w:rFonts w:ascii="Times New Roman" w:hAnsi="Times New Roman"/>
          <w:b/>
          <w:sz w:val="26"/>
          <w:szCs w:val="26"/>
          <w:u w:val="single"/>
          <w:lang w:val="en-US" w:eastAsia="ru-RU"/>
        </w:rPr>
        <w:t>VIII</w:t>
      </w:r>
      <w:r w:rsidRPr="00BF631A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 вида. </w:t>
      </w:r>
    </w:p>
    <w:p w:rsidR="007F2A33" w:rsidRDefault="007F2A33" w:rsidP="00BF631A">
      <w:pPr>
        <w:spacing w:after="0" w:line="240" w:lineRule="auto"/>
        <w:rPr>
          <w:rFonts w:ascii="Times New Roman" w:hAnsi="Times New Roman"/>
          <w:b/>
          <w:sz w:val="26"/>
          <w:szCs w:val="26"/>
          <w:u w:val="singl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222"/>
      </w:tblGrid>
      <w:tr w:rsidR="007F2A33" w:rsidRPr="0064175F" w:rsidTr="0064175F">
        <w:tc>
          <w:tcPr>
            <w:tcW w:w="2518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u w:val="single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Основные процедуры оказания  услуги</w:t>
            </w:r>
          </w:p>
        </w:tc>
        <w:tc>
          <w:tcPr>
            <w:tcW w:w="7222" w:type="dxa"/>
          </w:tcPr>
          <w:p w:rsidR="007F2A33" w:rsidRPr="0064175F" w:rsidRDefault="007F2A33" w:rsidP="006417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Предоставление общего образования с выполнением требований государственного образовательного стандарта: в очной форме, в том числе  на дому и в коррекционных классах.</w:t>
            </w:r>
          </w:p>
          <w:p w:rsidR="007F2A33" w:rsidRPr="0064175F" w:rsidRDefault="007F2A33" w:rsidP="006417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Обеспечение образовательного процесса: содержание территории, здания и помещений:  оснащение образовательного учреждения мебелью, оборудованием, учебными наглядными пособиями и другими средствами обучения; обеспечение безопасности обучающихся во время оказания услуги (общественного порядка, пожарной безопасности и  др.). </w:t>
            </w:r>
          </w:p>
          <w:p w:rsidR="007F2A33" w:rsidRPr="0064175F" w:rsidRDefault="007F2A33" w:rsidP="006417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Проведение внутришкольных, городских предметных олимпиад, конференций, соревнований, фестивалей, конкурсов, акций и других мероприятий и организация участия обучающихся  в  муниципальных, всероссийских, международных олимпиадах, конференциях, соревнованиях, фестивалях, конкурсах, акциях и других мероприятиях;  </w:t>
            </w:r>
          </w:p>
          <w:p w:rsidR="007F2A33" w:rsidRPr="0064175F" w:rsidRDefault="007F2A33" w:rsidP="0064175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u w:val="single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Предоставление сопутствующих услуг: питание обучающихся; организация работы медицинского кабинета; услуги групп продленного дня; доступ к информационным образовательным ресурсам (библиотека, медиатека, пункты  открытого доступа в Интернет и др.); психолого-педагогическое и медико-социальное сопровождение обучающихся, дополнительное образование.</w:t>
            </w:r>
          </w:p>
        </w:tc>
      </w:tr>
    </w:tbl>
    <w:p w:rsidR="007F2A33" w:rsidRPr="00BF631A" w:rsidRDefault="007F2A33" w:rsidP="00BF631A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Pr="00B16B0C" w:rsidRDefault="007F2A33" w:rsidP="00B16B0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16B0C">
        <w:rPr>
          <w:rFonts w:ascii="Times New Roman" w:hAnsi="Times New Roman"/>
          <w:sz w:val="26"/>
          <w:szCs w:val="26"/>
          <w:lang w:eastAsia="ru-RU"/>
        </w:rPr>
        <w:t>Потребители муниципальной услуги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90"/>
        <w:gridCol w:w="4690"/>
      </w:tblGrid>
      <w:tr w:rsidR="007F2A33" w:rsidRPr="0064175F" w:rsidTr="0064175F">
        <w:tc>
          <w:tcPr>
            <w:tcW w:w="4690" w:type="dxa"/>
            <w:vAlign w:val="center"/>
          </w:tcPr>
          <w:p w:rsidR="007F2A33" w:rsidRPr="0064175F" w:rsidRDefault="007F2A33" w:rsidP="0064175F">
            <w:pPr>
              <w:spacing w:after="15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Наименование категории потребителя </w:t>
            </w:r>
          </w:p>
        </w:tc>
        <w:tc>
          <w:tcPr>
            <w:tcW w:w="4690" w:type="dxa"/>
            <w:vAlign w:val="center"/>
          </w:tcPr>
          <w:p w:rsidR="007F2A33" w:rsidRPr="0064175F" w:rsidRDefault="007F2A33" w:rsidP="0064175F">
            <w:pPr>
              <w:spacing w:after="15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Основа предоставления услуги</w:t>
            </w:r>
          </w:p>
        </w:tc>
      </w:tr>
      <w:tr w:rsidR="007F2A33" w:rsidRPr="0064175F" w:rsidTr="0064175F">
        <w:tc>
          <w:tcPr>
            <w:tcW w:w="4690" w:type="dxa"/>
            <w:vAlign w:val="center"/>
          </w:tcPr>
          <w:p w:rsidR="007F2A33" w:rsidRPr="0064175F" w:rsidRDefault="007F2A33" w:rsidP="0064175F">
            <w:pPr>
              <w:spacing w:after="15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Несовершеннолетние лица в возрасте от 8 до 11 лет </w:t>
            </w:r>
          </w:p>
        </w:tc>
        <w:tc>
          <w:tcPr>
            <w:tcW w:w="4690" w:type="dxa"/>
            <w:vAlign w:val="center"/>
          </w:tcPr>
          <w:p w:rsidR="007F2A33" w:rsidRPr="0064175F" w:rsidRDefault="007F2A33" w:rsidP="0064175F">
            <w:pPr>
              <w:spacing w:after="15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безвозмездная</w:t>
            </w:r>
          </w:p>
        </w:tc>
      </w:tr>
    </w:tbl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FFFF"/>
          <w:sz w:val="26"/>
          <w:szCs w:val="26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3. Показатели, характеризующие объем и (или) качество муниципальной услуги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vertAlign w:val="superscript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3.1. Показатели, характеризующие качество муниципальной услуги</w:t>
      </w:r>
      <w:r w:rsidRPr="00BF631A">
        <w:rPr>
          <w:rFonts w:ascii="Times New Roman" w:hAnsi="Times New Roman"/>
          <w:sz w:val="26"/>
          <w:szCs w:val="26"/>
          <w:vertAlign w:val="superscript"/>
          <w:lang w:eastAsia="ru-RU"/>
        </w:rPr>
        <w:t>2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179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60"/>
        <w:gridCol w:w="1240"/>
        <w:gridCol w:w="968"/>
        <w:gridCol w:w="992"/>
        <w:gridCol w:w="992"/>
        <w:gridCol w:w="992"/>
        <w:gridCol w:w="993"/>
        <w:gridCol w:w="1842"/>
      </w:tblGrid>
      <w:tr w:rsidR="007F2A33" w:rsidRPr="0064175F" w:rsidTr="005A1020">
        <w:trPr>
          <w:cantSplit/>
          <w:trHeight w:val="360"/>
        </w:trPr>
        <w:tc>
          <w:tcPr>
            <w:tcW w:w="2160" w:type="dxa"/>
            <w:vMerge w:val="restar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240" w:type="dxa"/>
            <w:vMerge w:val="restar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4937" w:type="dxa"/>
            <w:gridSpan w:val="5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Значения показателей качества 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 услуги</w:t>
            </w:r>
          </w:p>
        </w:tc>
        <w:tc>
          <w:tcPr>
            <w:tcW w:w="1842" w:type="dxa"/>
            <w:vMerge w:val="restar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 о значении показателя (исходные данные для ее расчета)</w:t>
            </w:r>
          </w:p>
        </w:tc>
      </w:tr>
      <w:tr w:rsidR="007F2A33" w:rsidRPr="0064175F" w:rsidTr="005A1020">
        <w:trPr>
          <w:cantSplit/>
          <w:trHeight w:val="720"/>
        </w:trPr>
        <w:tc>
          <w:tcPr>
            <w:tcW w:w="2160" w:type="dxa"/>
            <w:vMerge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Merge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93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842" w:type="dxa"/>
            <w:vMerge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F2A33" w:rsidRPr="0064175F" w:rsidTr="005A1020">
        <w:trPr>
          <w:cantSplit/>
          <w:trHeight w:val="517"/>
        </w:trPr>
        <w:tc>
          <w:tcPr>
            <w:tcW w:w="2160" w:type="dxa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1.Качество образования</w:t>
            </w:r>
          </w:p>
        </w:tc>
        <w:tc>
          <w:tcPr>
            <w:tcW w:w="1240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68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42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631A">
              <w:rPr>
                <w:rFonts w:ascii="Times New Roman" w:hAnsi="Times New Roman"/>
                <w:sz w:val="20"/>
                <w:szCs w:val="20"/>
                <w:lang w:eastAsia="ru-RU"/>
              </w:rPr>
              <w:t>Мониторинг кач-ваЗУНовобучающихся</w:t>
            </w:r>
          </w:p>
        </w:tc>
      </w:tr>
      <w:tr w:rsidR="007F2A33" w:rsidRPr="0064175F" w:rsidTr="005A1020">
        <w:trPr>
          <w:cantSplit/>
          <w:trHeight w:val="240"/>
        </w:trPr>
        <w:tc>
          <w:tcPr>
            <w:tcW w:w="2160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0"/>
                <w:szCs w:val="20"/>
                <w:lang w:eastAsia="ru-RU"/>
              </w:rPr>
              <w:t>2.Охват обучающихся  дополнительным образованием</w:t>
            </w:r>
          </w:p>
        </w:tc>
        <w:tc>
          <w:tcPr>
            <w:tcW w:w="1240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68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70%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75%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78%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42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631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Мониторинг </w:t>
            </w:r>
          </w:p>
        </w:tc>
      </w:tr>
      <w:tr w:rsidR="007F2A33" w:rsidRPr="0064175F" w:rsidTr="005A1020">
        <w:trPr>
          <w:cantSplit/>
          <w:trHeight w:val="240"/>
        </w:trPr>
        <w:tc>
          <w:tcPr>
            <w:tcW w:w="2160" w:type="dxa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3.Доля обучающихся, перешедших на следующую ступень образования</w:t>
            </w:r>
          </w:p>
        </w:tc>
        <w:tc>
          <w:tcPr>
            <w:tcW w:w="1240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68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3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2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0"/>
                <w:szCs w:val="20"/>
                <w:lang w:eastAsia="ru-RU"/>
              </w:rPr>
              <w:t>Мониторинг качества деятельности ОУ</w:t>
            </w:r>
          </w:p>
        </w:tc>
      </w:tr>
      <w:tr w:rsidR="007F2A33" w:rsidRPr="0064175F" w:rsidTr="005A1020">
        <w:trPr>
          <w:cantSplit/>
          <w:trHeight w:val="240"/>
        </w:trPr>
        <w:tc>
          <w:tcPr>
            <w:tcW w:w="2160" w:type="dxa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4.Охват обучающихся горячим питанием</w:t>
            </w:r>
          </w:p>
        </w:tc>
        <w:tc>
          <w:tcPr>
            <w:tcW w:w="1240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68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3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2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0"/>
                <w:szCs w:val="20"/>
                <w:lang w:eastAsia="ru-RU"/>
              </w:rPr>
              <w:t>Мониторинг</w:t>
            </w:r>
          </w:p>
        </w:tc>
      </w:tr>
      <w:tr w:rsidR="007F2A33" w:rsidRPr="0064175F" w:rsidTr="005A1020">
        <w:trPr>
          <w:cantSplit/>
          <w:trHeight w:val="240"/>
        </w:trPr>
        <w:tc>
          <w:tcPr>
            <w:tcW w:w="2160" w:type="dxa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5.Укомплектованность педагогическими кадрами</w:t>
            </w:r>
          </w:p>
        </w:tc>
        <w:tc>
          <w:tcPr>
            <w:tcW w:w="1240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68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3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2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631A">
              <w:rPr>
                <w:rFonts w:ascii="Times New Roman" w:hAnsi="Times New Roman"/>
                <w:sz w:val="20"/>
                <w:szCs w:val="20"/>
                <w:lang w:eastAsia="ru-RU"/>
              </w:rPr>
              <w:t>Тарификация</w:t>
            </w:r>
          </w:p>
        </w:tc>
      </w:tr>
    </w:tbl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3.2.  Объем муниципальной услуги (в натуральных показателях)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5280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70"/>
        <w:gridCol w:w="1418"/>
        <w:gridCol w:w="992"/>
        <w:gridCol w:w="992"/>
        <w:gridCol w:w="992"/>
        <w:gridCol w:w="992"/>
        <w:gridCol w:w="2549"/>
      </w:tblGrid>
      <w:tr w:rsidR="007F2A33" w:rsidRPr="0064175F" w:rsidTr="005A1020">
        <w:trPr>
          <w:cantSplit/>
          <w:trHeight w:val="360"/>
        </w:trPr>
        <w:tc>
          <w:tcPr>
            <w:tcW w:w="1112" w:type="pct"/>
            <w:vMerge w:val="restart"/>
            <w:vAlign w:val="center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695" w:type="pct"/>
            <w:vMerge w:val="restart"/>
            <w:vAlign w:val="center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944" w:type="pct"/>
            <w:gridSpan w:val="4"/>
            <w:vAlign w:val="center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показателей объема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муниципальной услуги</w:t>
            </w:r>
          </w:p>
        </w:tc>
        <w:tc>
          <w:tcPr>
            <w:tcW w:w="1249" w:type="pct"/>
            <w:vMerge w:val="restart"/>
            <w:vAlign w:val="center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 о значении показателя</w:t>
            </w:r>
          </w:p>
        </w:tc>
      </w:tr>
      <w:tr w:rsidR="007F2A33" w:rsidRPr="0064175F" w:rsidTr="005A1020">
        <w:trPr>
          <w:cantSplit/>
          <w:trHeight w:val="600"/>
        </w:trPr>
        <w:tc>
          <w:tcPr>
            <w:tcW w:w="1112" w:type="pct"/>
            <w:vMerge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5" w:type="pct"/>
            <w:vMerge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pct"/>
            <w:vAlign w:val="center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486" w:type="pct"/>
            <w:vAlign w:val="center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486" w:type="pct"/>
            <w:vAlign w:val="center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486" w:type="pct"/>
            <w:vAlign w:val="center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49" w:type="pct"/>
            <w:vMerge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F2A33" w:rsidRPr="0064175F" w:rsidTr="005A1020">
        <w:trPr>
          <w:cantSplit/>
          <w:trHeight w:val="240"/>
        </w:trPr>
        <w:tc>
          <w:tcPr>
            <w:tcW w:w="1112" w:type="pct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Организация предоставление общедоступного и бесплатного начального общего образования в общеобразовательных учрежден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иях по программам специальных (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коррекционных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классов VIII вида</w:t>
            </w:r>
          </w:p>
        </w:tc>
        <w:tc>
          <w:tcPr>
            <w:tcW w:w="695" w:type="pct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Число обучающихся (человек)</w:t>
            </w:r>
          </w:p>
        </w:tc>
        <w:tc>
          <w:tcPr>
            <w:tcW w:w="486" w:type="pct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86" w:type="pct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86" w:type="pct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86" w:type="pct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49" w:type="pct"/>
          </w:tcPr>
          <w:p w:rsidR="007F2A33" w:rsidRPr="00BF631A" w:rsidRDefault="007F2A33" w:rsidP="006A6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0"/>
                <w:szCs w:val="20"/>
                <w:lang w:eastAsia="ru-RU"/>
              </w:rPr>
              <w:t>Мониторинг</w:t>
            </w:r>
          </w:p>
        </w:tc>
      </w:tr>
    </w:tbl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F2A33" w:rsidRPr="006137CD" w:rsidRDefault="007F2A33" w:rsidP="006137C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</w:t>
      </w:r>
      <w:r w:rsidRPr="006137CD">
        <w:rPr>
          <w:rFonts w:ascii="Times New Roman" w:hAnsi="Times New Roman"/>
          <w:sz w:val="26"/>
          <w:szCs w:val="26"/>
          <w:lang w:eastAsia="ru-RU"/>
        </w:rPr>
        <w:t>Порядок оказания муниципальной услуги</w:t>
      </w:r>
    </w:p>
    <w:p w:rsidR="007F2A33" w:rsidRPr="00F039A5" w:rsidRDefault="007F2A33" w:rsidP="00F039A5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6"/>
          <w:szCs w:val="26"/>
          <w:lang w:eastAsia="ru-RU"/>
        </w:rPr>
      </w:pPr>
    </w:p>
    <w:p w:rsidR="007F2A33" w:rsidRPr="00BF631A" w:rsidRDefault="007F2A33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4.1.Нормативные правовые акты, регулирующие порядок оказания муниципальной услуги: </w:t>
      </w:r>
    </w:p>
    <w:p w:rsidR="007F2A33" w:rsidRPr="00BF631A" w:rsidRDefault="007F2A33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Конституция Российской Федерации (принята на всенародном голосовании 12.12.1993 г.)</w:t>
      </w:r>
    </w:p>
    <w:p w:rsidR="007F2A33" w:rsidRPr="00BF631A" w:rsidRDefault="007F2A33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Конвенция о правах ребенка (одобрена Генеральной Ассамблеей ООН 20.11.1989 г.)</w:t>
      </w:r>
    </w:p>
    <w:p w:rsidR="007F2A33" w:rsidRPr="005140F0" w:rsidRDefault="007F2A33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 xml:space="preserve"> -Федеральный закон от 06.10.2003 г. № 131-ФЗ «Об общих принципах организации местного самоуправления в Российской Федерации», с изменениями</w:t>
      </w:r>
    </w:p>
    <w:p w:rsidR="007F2A33" w:rsidRPr="005140F0" w:rsidRDefault="007F2A33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ar-SA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>-</w:t>
      </w:r>
      <w:r w:rsidRPr="005140F0">
        <w:rPr>
          <w:rFonts w:ascii="Times New Roman" w:hAnsi="Times New Roman"/>
          <w:sz w:val="26"/>
          <w:szCs w:val="26"/>
          <w:lang w:eastAsia="ar-SA"/>
        </w:rPr>
        <w:t xml:space="preserve">Закон </w:t>
      </w:r>
      <w:r>
        <w:rPr>
          <w:rFonts w:ascii="Times New Roman" w:hAnsi="Times New Roman"/>
          <w:sz w:val="26"/>
          <w:szCs w:val="26"/>
          <w:lang w:eastAsia="ar-SA"/>
        </w:rPr>
        <w:t xml:space="preserve">РФ </w:t>
      </w:r>
      <w:r w:rsidRPr="005140F0">
        <w:rPr>
          <w:rFonts w:ascii="Times New Roman" w:hAnsi="Times New Roman"/>
          <w:sz w:val="26"/>
          <w:szCs w:val="26"/>
          <w:lang w:eastAsia="ar-SA"/>
        </w:rPr>
        <w:t>от 29.12.2012г. № 273-ФЗ «Об образовании в Российской Федерации»</w:t>
      </w:r>
      <w:r w:rsidRPr="005140F0">
        <w:rPr>
          <w:rFonts w:ascii="Times New Roman" w:hAnsi="Times New Roman"/>
          <w:sz w:val="26"/>
          <w:szCs w:val="26"/>
          <w:lang w:eastAsia="ru-RU"/>
        </w:rPr>
        <w:t>, с изменениями</w:t>
      </w:r>
    </w:p>
    <w:p w:rsidR="007F2A33" w:rsidRPr="005140F0" w:rsidRDefault="007F2A33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ar-SA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>-Федеральный закон от 24.06.1999 г. № 120-ФЗ «Об основах системы профилактики безнадзорности и правонарушений несовершеннолетних», с изменениями</w:t>
      </w:r>
    </w:p>
    <w:p w:rsidR="007F2A33" w:rsidRPr="005140F0" w:rsidRDefault="007F2A33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 xml:space="preserve"> - Федеральный закон от 24.11.1995 г. № 181-ФЗ «О социальной защите инвалидов РФ», с изменениями</w:t>
      </w:r>
    </w:p>
    <w:p w:rsidR="007F2A33" w:rsidRPr="005140F0" w:rsidRDefault="007F2A33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 xml:space="preserve"> - Закон Российской Федерации от 07.02.1992 г. № 2300-1 «О защите прав потребителей», с изменениями</w:t>
      </w:r>
    </w:p>
    <w:p w:rsidR="007F2A33" w:rsidRPr="00BF631A" w:rsidRDefault="007F2A33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 xml:space="preserve"> - Постановление Правительства Российской Федерации от 04.10.2000 г. № 751 «О Национальной доктрине</w:t>
      </w:r>
      <w:r w:rsidRPr="00BF631A">
        <w:rPr>
          <w:rFonts w:ascii="Times New Roman" w:hAnsi="Times New Roman"/>
          <w:sz w:val="26"/>
          <w:szCs w:val="26"/>
          <w:lang w:eastAsia="ru-RU"/>
        </w:rPr>
        <w:t xml:space="preserve"> образования в Российской Федерации»</w:t>
      </w:r>
    </w:p>
    <w:p w:rsidR="007F2A33" w:rsidRPr="00BF631A" w:rsidRDefault="007F2A33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 Постановление Правительства РФ от 19.03.2001 г.  № 196 «Об утверждении Типового положения об общеобразовательном учреждении»</w:t>
      </w:r>
    </w:p>
    <w:p w:rsidR="007F2A33" w:rsidRPr="00BF631A" w:rsidRDefault="007F2A33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Постановление Правительства Российской Федерации от 19.09.1997 г. №1204 «Об утверждении типового положения об образовательном учреждении для детей дошкольного и младшего школьного возраста»</w:t>
      </w:r>
    </w:p>
    <w:p w:rsidR="007F2A33" w:rsidRPr="00BF631A" w:rsidRDefault="007F2A33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-Постановление Главного государственного санитарного врача РФ от 28.11.2002 г. № 44 «О введении в действие санитарно-эпидемиологических правил и нормативов СанПиН 2.4.2.1178-02 «Гигиенические требования к условиям обучения в общеобразовательных учреждениях»</w:t>
      </w:r>
    </w:p>
    <w:p w:rsidR="007F2A33" w:rsidRPr="00BF631A" w:rsidRDefault="007F2A33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Приказ Минобразования РФ от 9.03.2004 г. N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</w:t>
      </w:r>
    </w:p>
    <w:p w:rsidR="007F2A33" w:rsidRPr="00BF631A" w:rsidRDefault="007F2A33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Постановление Главного государственного санитарного врача РФ от 31.08.2006 г. № 30 «Об организации питания детей в общеобразовательных учреждениях»</w:t>
      </w:r>
    </w:p>
    <w:p w:rsidR="007F2A33" w:rsidRPr="00BF631A" w:rsidRDefault="007F2A33" w:rsidP="00B02975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Приказ Министерства образования РФ от 3 декабря 1999 года № 1076 « Об утверждении Положения о золотой и серебряной медалях « За особые успехи в учении», о похвальной грамоте « За особые успехи в изучении отдельных предметов» и похвальном листе «За отличные успехи в учении»;</w:t>
      </w:r>
    </w:p>
    <w:p w:rsidR="007F2A33" w:rsidRPr="00BF631A" w:rsidRDefault="007F2A33" w:rsidP="00B02975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Приказ Министерства образования и науки РФ от 9 января 2007 года №1  «Об утверждении положения о формах получения выпускниками образовательных учреждений золотой и серебряной медалей « За особые успехи в учении»;</w:t>
      </w:r>
    </w:p>
    <w:p w:rsidR="007F2A33" w:rsidRPr="00BF631A" w:rsidRDefault="007F2A33" w:rsidP="00B02975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Приказ Министерства образования и науки РФ от 25.02. 2010г. № 140 «Об утверждении положения о медалях « За особые успехи в учении»;</w:t>
      </w:r>
    </w:p>
    <w:p w:rsidR="007F2A33" w:rsidRPr="00BF631A" w:rsidRDefault="007F2A33" w:rsidP="00B02975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Письмо Минобразования РФ от 14 июля 2003 г. № 27/2967-6 (Инструктивное  письмо «О психолого-медико-педагогической комиссии»);</w:t>
      </w:r>
    </w:p>
    <w:p w:rsidR="007F2A33" w:rsidRPr="00BF631A" w:rsidRDefault="007F2A33" w:rsidP="00B02975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Приказ Министерства образования РФ от 23 июня 2000 года № 1884 «Об утверждении Положения о получении общего образования в форме экстерната».</w:t>
      </w:r>
    </w:p>
    <w:p w:rsidR="007F2A33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4.2. Порядок  информирования  потенциальных  потребителей муниципальной услуги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85"/>
        <w:gridCol w:w="3408"/>
        <w:gridCol w:w="3247"/>
      </w:tblGrid>
      <w:tr w:rsidR="007F2A33" w:rsidRPr="0064175F" w:rsidTr="0064175F">
        <w:tc>
          <w:tcPr>
            <w:tcW w:w="3085" w:type="dxa"/>
          </w:tcPr>
          <w:p w:rsidR="007F2A33" w:rsidRPr="0064175F" w:rsidRDefault="007F2A33" w:rsidP="0064175F">
            <w:pPr>
              <w:spacing w:after="15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3408" w:type="dxa"/>
          </w:tcPr>
          <w:p w:rsidR="007F2A33" w:rsidRPr="0064175F" w:rsidRDefault="007F2A33" w:rsidP="0064175F">
            <w:pPr>
              <w:spacing w:after="15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Состав размещаемой (доводимой) информации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15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7F2A33" w:rsidRPr="0064175F" w:rsidTr="0064175F">
        <w:tc>
          <w:tcPr>
            <w:tcW w:w="3085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1. Средства массовой информации: газета  «Сорский Молибден»</w:t>
            </w:r>
          </w:p>
        </w:tc>
        <w:tc>
          <w:tcPr>
            <w:tcW w:w="3408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1.    Информация о проводимых мероприятиях в ОУ, объявления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7F2A33" w:rsidRPr="0064175F" w:rsidTr="0064175F">
        <w:tc>
          <w:tcPr>
            <w:tcW w:w="3085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2. На сайте муниципального бюджетного образовательного учреждения (далее – МБОУ)</w:t>
            </w:r>
          </w:p>
        </w:tc>
        <w:tc>
          <w:tcPr>
            <w:tcW w:w="3408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7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Визитная карточка</w:t>
              </w:r>
            </w:hyperlink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8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Историческая справка</w:t>
              </w:r>
            </w:hyperlink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9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Нормативные документы</w:t>
              </w:r>
            </w:hyperlink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Отчет о самообследовании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0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Реализуемые программы</w:t>
              </w:r>
            </w:hyperlink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1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Кадровое и методическое обеспечение школы</w:t>
              </w:r>
            </w:hyperlink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2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Новости</w:t>
              </w:r>
            </w:hyperlink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3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План работы школы на 2013 - 2014 учебный год</w:t>
              </w:r>
            </w:hyperlink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- 2014-2015 уч.год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4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Летний оздоровительный лагерь</w:t>
              </w:r>
            </w:hyperlink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Информатизаци</w:t>
            </w:r>
            <w:r w:rsidRPr="0064175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я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5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Родителям первоклассников</w:t>
              </w:r>
            </w:hyperlink>
            <w:hyperlink r:id="rId16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Фотоальбом</w:t>
              </w:r>
            </w:hyperlink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Информация на сайте обновляется при любых изменениях в перечисленной документации.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2A33" w:rsidRPr="0064175F" w:rsidTr="0064175F">
        <w:tc>
          <w:tcPr>
            <w:tcW w:w="3085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3. В фойе МОУ на стендах.</w:t>
            </w:r>
          </w:p>
        </w:tc>
        <w:tc>
          <w:tcPr>
            <w:tcW w:w="3408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   устав образовательного учреждения;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2)   правила внутреннего распорядка;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3)   копия лицензии, свидетельства о государственной аккредитации образовательного учреждения;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4) правила для учащихся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5) стенд достижения школы, спортивные достижения.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Информация на стендах  обновляется при любых изменениях в перечисленной документации.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2A33" w:rsidRPr="0064175F" w:rsidTr="0064175F">
        <w:tc>
          <w:tcPr>
            <w:tcW w:w="3085" w:type="dxa"/>
          </w:tcPr>
          <w:p w:rsidR="007F2A33" w:rsidRPr="0064175F" w:rsidRDefault="007F2A33" w:rsidP="0064175F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4. Индивидуальная работа с родителями</w:t>
            </w:r>
          </w:p>
        </w:tc>
        <w:tc>
          <w:tcPr>
            <w:tcW w:w="3408" w:type="dxa"/>
          </w:tcPr>
          <w:p w:rsidR="007F2A33" w:rsidRPr="0064175F" w:rsidRDefault="007F2A33" w:rsidP="0064175F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нормативно-правовыми документами, регламентирующими работу МБОУ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7F2A33" w:rsidRPr="0064175F" w:rsidTr="0064175F">
        <w:tc>
          <w:tcPr>
            <w:tcW w:w="3085" w:type="dxa"/>
          </w:tcPr>
          <w:p w:rsidR="007F2A33" w:rsidRPr="0064175F" w:rsidRDefault="007F2A33" w:rsidP="0064175F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5. Родительские собрания, публичный доклад</w:t>
            </w:r>
          </w:p>
        </w:tc>
        <w:tc>
          <w:tcPr>
            <w:tcW w:w="3408" w:type="dxa"/>
          </w:tcPr>
          <w:p w:rsidR="007F2A33" w:rsidRPr="0064175F" w:rsidRDefault="007F2A33" w:rsidP="0064175F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1 раза в год</w:t>
            </w:r>
          </w:p>
        </w:tc>
      </w:tr>
    </w:tbl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5. Основания  для досрочного прекращения исполнения муниципального задания</w:t>
      </w:r>
    </w:p>
    <w:p w:rsidR="007F2A33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6"/>
        <w:gridCol w:w="3967"/>
        <w:gridCol w:w="5377"/>
      </w:tblGrid>
      <w:tr w:rsidR="007F2A33" w:rsidRPr="0064175F" w:rsidTr="0064175F">
        <w:tc>
          <w:tcPr>
            <w:tcW w:w="4361" w:type="dxa"/>
            <w:gridSpan w:val="2"/>
          </w:tcPr>
          <w:p w:rsidR="007F2A33" w:rsidRPr="0064175F" w:rsidRDefault="007F2A33" w:rsidP="0064175F">
            <w:pPr>
              <w:spacing w:after="15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Основание для приостановления или прекращения исполнения муниципального задания</w:t>
            </w:r>
          </w:p>
        </w:tc>
        <w:tc>
          <w:tcPr>
            <w:tcW w:w="5379" w:type="dxa"/>
          </w:tcPr>
          <w:p w:rsidR="007F2A33" w:rsidRPr="0064175F" w:rsidRDefault="007F2A33" w:rsidP="0064175F">
            <w:pPr>
              <w:spacing w:after="15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Пункт, часть, статья и реквизиты нормативного правового акта</w:t>
            </w:r>
          </w:p>
        </w:tc>
      </w:tr>
      <w:tr w:rsidR="007F2A33" w:rsidRPr="0064175F" w:rsidTr="0064175F">
        <w:tc>
          <w:tcPr>
            <w:tcW w:w="392" w:type="dxa"/>
            <w:vAlign w:val="bottom"/>
          </w:tcPr>
          <w:p w:rsidR="007F2A33" w:rsidRPr="0064175F" w:rsidRDefault="007F2A33" w:rsidP="0064175F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69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Реорганизация МБОУ</w:t>
            </w:r>
          </w:p>
        </w:tc>
        <w:tc>
          <w:tcPr>
            <w:tcW w:w="5379" w:type="dxa"/>
          </w:tcPr>
          <w:p w:rsidR="007F2A33" w:rsidRPr="0064175F" w:rsidRDefault="007F2A33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Закон РФ от 29 декабря 2012 г. № 273 «Об образовании в Российской </w:t>
            </w:r>
          </w:p>
          <w:p w:rsidR="007F2A33" w:rsidRPr="0064175F" w:rsidRDefault="007F2A33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Федерации», статья 22 части 10, 11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Устав МОУ Сорская основная общеобразовательная школа № 2 им. Толстихиной Ю.Н.</w:t>
            </w:r>
          </w:p>
        </w:tc>
      </w:tr>
      <w:tr w:rsidR="007F2A33" w:rsidRPr="0064175F" w:rsidTr="0064175F">
        <w:tc>
          <w:tcPr>
            <w:tcW w:w="392" w:type="dxa"/>
            <w:vAlign w:val="bottom"/>
          </w:tcPr>
          <w:p w:rsidR="007F2A33" w:rsidRPr="0064175F" w:rsidRDefault="007F2A33" w:rsidP="0064175F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69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Ликвидация МБОУ</w:t>
            </w:r>
          </w:p>
        </w:tc>
        <w:tc>
          <w:tcPr>
            <w:tcW w:w="5379" w:type="dxa"/>
          </w:tcPr>
          <w:p w:rsidR="007F2A33" w:rsidRPr="0064175F" w:rsidRDefault="007F2A33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Закон РФ от 29 декабря 2012 г. № 273 «Об образовании в Российской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Федерации», статья 22 части 10, 11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Устав МОУ Сорская основная общеобразовательная школа № 2 им. Толстихиной Ю.Н. </w:t>
            </w:r>
          </w:p>
        </w:tc>
      </w:tr>
      <w:tr w:rsidR="007F2A33" w:rsidRPr="0064175F" w:rsidTr="0064175F">
        <w:tc>
          <w:tcPr>
            <w:tcW w:w="392" w:type="dxa"/>
            <w:vAlign w:val="bottom"/>
          </w:tcPr>
          <w:p w:rsidR="007F2A33" w:rsidRPr="0064175F" w:rsidRDefault="007F2A33" w:rsidP="0064175F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3969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Аннулирование лицензии на право ведения образовательной деятельности</w:t>
            </w:r>
          </w:p>
        </w:tc>
        <w:tc>
          <w:tcPr>
            <w:tcW w:w="5379" w:type="dxa"/>
          </w:tcPr>
          <w:p w:rsidR="007F2A33" w:rsidRPr="0064175F" w:rsidRDefault="007F2A33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Закон РФ от 29 декабря 2012 г. № 273 «Об образовании в Российской </w:t>
            </w:r>
          </w:p>
          <w:p w:rsidR="007F2A33" w:rsidRPr="0064175F" w:rsidRDefault="007F2A33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Федерации», статья 22 части 10, 11</w:t>
            </w:r>
          </w:p>
        </w:tc>
      </w:tr>
      <w:tr w:rsidR="007F2A33" w:rsidRPr="0064175F" w:rsidTr="0064175F">
        <w:tc>
          <w:tcPr>
            <w:tcW w:w="392" w:type="dxa"/>
            <w:vAlign w:val="bottom"/>
          </w:tcPr>
          <w:p w:rsidR="007F2A33" w:rsidRPr="0064175F" w:rsidRDefault="007F2A33" w:rsidP="0064175F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969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Инициатива  родителей (законных представителей) воспитанника</w:t>
            </w:r>
          </w:p>
        </w:tc>
        <w:tc>
          <w:tcPr>
            <w:tcW w:w="5379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Заявление родителей (законных представителей) учащегося</w:t>
            </w:r>
          </w:p>
        </w:tc>
      </w:tr>
    </w:tbl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6. Предельные цены (тарифы) на оплату муниципальной услуги в случаях, если федеральным законом предусмотрено их оказание на платной основе 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u w:val="single"/>
          <w:lang w:eastAsia="ru-RU"/>
        </w:rPr>
        <w:t xml:space="preserve">муниципальная услуга оказывается бесплатно                                                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6.1. Нормативный правовой акт, устанавливающий цены (тарифы) либо порядок их установления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6.2. Орган, устанавливающий  цены  (тарифы)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6.3. Значения предельных цен (тарифов)</w:t>
      </w:r>
    </w:p>
    <w:p w:rsidR="007F2A33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7. Порядок контроля за исполнением муниципального задания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21"/>
        <w:gridCol w:w="2089"/>
        <w:gridCol w:w="5354"/>
      </w:tblGrid>
      <w:tr w:rsidR="007F2A33" w:rsidRPr="0064175F" w:rsidTr="00BF631A">
        <w:trPr>
          <w:cantSplit/>
          <w:trHeight w:val="480"/>
        </w:trPr>
        <w:tc>
          <w:tcPr>
            <w:tcW w:w="1149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Формы контроля</w:t>
            </w:r>
          </w:p>
        </w:tc>
        <w:tc>
          <w:tcPr>
            <w:tcW w:w="1081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2770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Органы (должностные лица) администрации города Сорска, осуществляющие контроль за оказанием муниципальной услуги </w:t>
            </w:r>
          </w:p>
        </w:tc>
      </w:tr>
      <w:tr w:rsidR="007F2A33" w:rsidRPr="0064175F" w:rsidTr="00BF631A">
        <w:trPr>
          <w:cantSplit/>
          <w:trHeight w:val="240"/>
        </w:trPr>
        <w:tc>
          <w:tcPr>
            <w:tcW w:w="1149" w:type="pct"/>
          </w:tcPr>
          <w:p w:rsidR="007F2A33" w:rsidRPr="006137CD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1.контроль  исполнения муниципального задания МБОУ Сорская ООШ №2 им.Толстихиной Ю.Н. осуществляет самостоятельно, в соответствии с требованиями действующего законодательства</w:t>
            </w:r>
          </w:p>
        </w:tc>
        <w:tc>
          <w:tcPr>
            <w:tcW w:w="1081" w:type="pct"/>
          </w:tcPr>
          <w:p w:rsidR="007F2A33" w:rsidRPr="006137CD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1 раз в  квартал до 15 числа месяца следующим за отчетным</w:t>
            </w:r>
          </w:p>
        </w:tc>
        <w:tc>
          <w:tcPr>
            <w:tcW w:w="2770" w:type="pct"/>
          </w:tcPr>
          <w:p w:rsidR="007F2A33" w:rsidRPr="006137CD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Финансовый отдел администрации города Сорска</w:t>
            </w:r>
          </w:p>
        </w:tc>
      </w:tr>
    </w:tbl>
    <w:p w:rsidR="007F2A33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8. Требования к отчетности об исполнении муниципального задания</w:t>
      </w:r>
    </w:p>
    <w:p w:rsidR="007F2A33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8.1. Форма отчета об исполнении муниципального задания 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03"/>
        <w:gridCol w:w="1262"/>
        <w:gridCol w:w="1551"/>
        <w:gridCol w:w="1549"/>
        <w:gridCol w:w="1691"/>
        <w:gridCol w:w="1452"/>
      </w:tblGrid>
      <w:tr w:rsidR="007F2A33" w:rsidRPr="0064175F" w:rsidTr="006920B5">
        <w:trPr>
          <w:cantSplit/>
          <w:trHeight w:val="720"/>
        </w:trPr>
        <w:tc>
          <w:tcPr>
            <w:tcW w:w="1134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650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799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Значение, утвержденное в муниципальном задании на отчетный финансовый год</w:t>
            </w:r>
          </w:p>
        </w:tc>
        <w:tc>
          <w:tcPr>
            <w:tcW w:w="798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Фактическое значение за отчетный финансовый 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71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Характеристика причин отклонения от запланированных значений</w:t>
            </w:r>
          </w:p>
        </w:tc>
        <w:tc>
          <w:tcPr>
            <w:tcW w:w="748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Источник(и) информации о фактическом значении показателя</w:t>
            </w:r>
          </w:p>
        </w:tc>
      </w:tr>
      <w:tr w:rsidR="007F2A33" w:rsidRPr="0064175F" w:rsidTr="006920B5">
        <w:trPr>
          <w:cantSplit/>
          <w:trHeight w:val="240"/>
        </w:trPr>
        <w:tc>
          <w:tcPr>
            <w:tcW w:w="1134" w:type="pct"/>
          </w:tcPr>
          <w:p w:rsidR="007F2A33" w:rsidRPr="006137CD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1.Качество образования</w:t>
            </w:r>
          </w:p>
        </w:tc>
        <w:tc>
          <w:tcPr>
            <w:tcW w:w="650" w:type="pct"/>
          </w:tcPr>
          <w:p w:rsidR="007F2A33" w:rsidRPr="006137CD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99" w:type="pct"/>
          </w:tcPr>
          <w:p w:rsidR="007F2A33" w:rsidRPr="006137CD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98" w:type="pct"/>
          </w:tcPr>
          <w:p w:rsidR="007F2A33" w:rsidRPr="006137CD" w:rsidRDefault="007F2A33" w:rsidP="006920B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71" w:type="pct"/>
          </w:tcPr>
          <w:p w:rsidR="007F2A33" w:rsidRPr="0064175F" w:rsidRDefault="007F2A33" w:rsidP="006920B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64175F">
              <w:rPr>
                <w:rFonts w:ascii="Times New Roman" w:hAnsi="Times New Roman"/>
              </w:rPr>
              <w:t xml:space="preserve">Отклонение незначительное (2%). </w:t>
            </w:r>
          </w:p>
        </w:tc>
        <w:tc>
          <w:tcPr>
            <w:tcW w:w="748" w:type="pct"/>
          </w:tcPr>
          <w:p w:rsidR="007F2A33" w:rsidRPr="0064175F" w:rsidRDefault="007F2A33" w:rsidP="006920B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64175F">
              <w:rPr>
                <w:rFonts w:ascii="Times New Roman" w:hAnsi="Times New Roman"/>
              </w:rPr>
              <w:t>Мониторинг, анализ работы школы за год, за  учебный год</w:t>
            </w:r>
          </w:p>
        </w:tc>
      </w:tr>
      <w:tr w:rsidR="007F2A33" w:rsidRPr="0064175F" w:rsidTr="006920B5">
        <w:trPr>
          <w:cantSplit/>
          <w:trHeight w:val="240"/>
        </w:trPr>
        <w:tc>
          <w:tcPr>
            <w:tcW w:w="1134" w:type="pct"/>
          </w:tcPr>
          <w:p w:rsidR="007F2A33" w:rsidRPr="006137CD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0"/>
                <w:szCs w:val="20"/>
                <w:lang w:eastAsia="ru-RU"/>
              </w:rPr>
              <w:t>2.Охват обучающихся  дополнительным образованием</w:t>
            </w:r>
          </w:p>
        </w:tc>
        <w:tc>
          <w:tcPr>
            <w:tcW w:w="650" w:type="pct"/>
          </w:tcPr>
          <w:p w:rsidR="007F2A33" w:rsidRPr="006137CD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99" w:type="pct"/>
          </w:tcPr>
          <w:p w:rsidR="007F2A33" w:rsidRPr="006137CD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65%</w:t>
            </w:r>
          </w:p>
        </w:tc>
        <w:tc>
          <w:tcPr>
            <w:tcW w:w="798" w:type="pct"/>
          </w:tcPr>
          <w:p w:rsidR="007F2A33" w:rsidRPr="006137CD" w:rsidRDefault="007F2A33" w:rsidP="006920B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69%</w:t>
            </w:r>
          </w:p>
        </w:tc>
        <w:tc>
          <w:tcPr>
            <w:tcW w:w="871" w:type="pct"/>
          </w:tcPr>
          <w:p w:rsidR="007F2A33" w:rsidRPr="0064175F" w:rsidRDefault="007F2A33" w:rsidP="006920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4175F">
              <w:rPr>
                <w:rFonts w:ascii="Times New Roman" w:hAnsi="Times New Roman"/>
              </w:rPr>
              <w:t>Работа классных руководителей по привлечению в кружки и спортивные секции</w:t>
            </w:r>
          </w:p>
        </w:tc>
        <w:tc>
          <w:tcPr>
            <w:tcW w:w="748" w:type="pct"/>
          </w:tcPr>
          <w:p w:rsidR="007F2A33" w:rsidRPr="0064175F" w:rsidRDefault="007F2A33" w:rsidP="006920B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64175F">
              <w:rPr>
                <w:rFonts w:ascii="Times New Roman" w:hAnsi="Times New Roman"/>
              </w:rPr>
              <w:t>Мониторинг</w:t>
            </w:r>
          </w:p>
        </w:tc>
      </w:tr>
      <w:tr w:rsidR="007F2A33" w:rsidRPr="0064175F" w:rsidTr="006920B5">
        <w:trPr>
          <w:cantSplit/>
          <w:trHeight w:val="240"/>
        </w:trPr>
        <w:tc>
          <w:tcPr>
            <w:tcW w:w="1134" w:type="pct"/>
          </w:tcPr>
          <w:p w:rsidR="007F2A33" w:rsidRPr="006137CD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3.Доля обучающихся, перешедших на следующую ступень образования</w:t>
            </w:r>
          </w:p>
        </w:tc>
        <w:tc>
          <w:tcPr>
            <w:tcW w:w="650" w:type="pct"/>
          </w:tcPr>
          <w:p w:rsidR="007F2A33" w:rsidRPr="006137CD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99" w:type="pct"/>
          </w:tcPr>
          <w:p w:rsidR="007F2A33" w:rsidRPr="006137CD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98" w:type="pct"/>
          </w:tcPr>
          <w:p w:rsidR="007F2A33" w:rsidRPr="006137CD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871" w:type="pct"/>
          </w:tcPr>
          <w:p w:rsidR="007F2A33" w:rsidRPr="0064175F" w:rsidRDefault="007F2A33" w:rsidP="00B02975"/>
        </w:tc>
        <w:tc>
          <w:tcPr>
            <w:tcW w:w="748" w:type="pct"/>
          </w:tcPr>
          <w:p w:rsidR="007F2A33" w:rsidRPr="0064175F" w:rsidRDefault="007F2A33" w:rsidP="00B02975"/>
        </w:tc>
      </w:tr>
      <w:tr w:rsidR="007F2A33" w:rsidRPr="0064175F" w:rsidTr="006920B5">
        <w:trPr>
          <w:cantSplit/>
          <w:trHeight w:val="240"/>
        </w:trPr>
        <w:tc>
          <w:tcPr>
            <w:tcW w:w="1134" w:type="pct"/>
          </w:tcPr>
          <w:p w:rsidR="007F2A33" w:rsidRPr="006137CD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4.Охват обучающихся горячим питанием</w:t>
            </w:r>
          </w:p>
        </w:tc>
        <w:tc>
          <w:tcPr>
            <w:tcW w:w="650" w:type="pct"/>
          </w:tcPr>
          <w:p w:rsidR="007F2A33" w:rsidRPr="006137CD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99" w:type="pct"/>
          </w:tcPr>
          <w:p w:rsidR="007F2A33" w:rsidRPr="006137CD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98" w:type="pct"/>
          </w:tcPr>
          <w:p w:rsidR="007F2A33" w:rsidRPr="006137CD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871" w:type="pct"/>
          </w:tcPr>
          <w:p w:rsidR="007F2A33" w:rsidRPr="0064175F" w:rsidRDefault="007F2A33" w:rsidP="00B02975"/>
        </w:tc>
        <w:tc>
          <w:tcPr>
            <w:tcW w:w="748" w:type="pct"/>
          </w:tcPr>
          <w:p w:rsidR="007F2A33" w:rsidRPr="0064175F" w:rsidRDefault="007F2A33" w:rsidP="00B02975"/>
        </w:tc>
      </w:tr>
      <w:tr w:rsidR="007F2A33" w:rsidRPr="0064175F" w:rsidTr="006920B5">
        <w:trPr>
          <w:cantSplit/>
          <w:trHeight w:val="240"/>
        </w:trPr>
        <w:tc>
          <w:tcPr>
            <w:tcW w:w="1134" w:type="pct"/>
          </w:tcPr>
          <w:p w:rsidR="007F2A33" w:rsidRPr="006137CD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5.Укомплектованность педагогическими кадрами</w:t>
            </w:r>
          </w:p>
        </w:tc>
        <w:tc>
          <w:tcPr>
            <w:tcW w:w="650" w:type="pct"/>
          </w:tcPr>
          <w:p w:rsidR="007F2A33" w:rsidRPr="006137CD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99" w:type="pct"/>
          </w:tcPr>
          <w:p w:rsidR="007F2A33" w:rsidRPr="006137CD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98" w:type="pct"/>
          </w:tcPr>
          <w:p w:rsidR="007F2A33" w:rsidRPr="006137CD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871" w:type="pct"/>
          </w:tcPr>
          <w:p w:rsidR="007F2A33" w:rsidRPr="0064175F" w:rsidRDefault="007F2A33" w:rsidP="00B02975"/>
        </w:tc>
        <w:tc>
          <w:tcPr>
            <w:tcW w:w="748" w:type="pct"/>
          </w:tcPr>
          <w:p w:rsidR="007F2A33" w:rsidRPr="0064175F" w:rsidRDefault="007F2A33" w:rsidP="00B02975"/>
        </w:tc>
      </w:tr>
    </w:tbl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4"/>
          <w:szCs w:val="24"/>
          <w:lang w:eastAsia="ru-RU"/>
        </w:rPr>
        <w:t>8</w:t>
      </w:r>
      <w:r w:rsidRPr="00BF631A">
        <w:rPr>
          <w:rFonts w:ascii="Times New Roman" w:hAnsi="Times New Roman"/>
          <w:sz w:val="26"/>
          <w:szCs w:val="26"/>
          <w:lang w:eastAsia="ru-RU"/>
        </w:rPr>
        <w:t>.2. Сроки представления отчетов об исполнении муниципального задания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sz w:val="26"/>
          <w:szCs w:val="26"/>
          <w:u w:val="single"/>
          <w:lang w:eastAsia="ru-RU"/>
        </w:rPr>
        <w:t>1 раз в квартал до 15 числа месяца следующим за отчетным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8.3. Иные требования к отчетности об исполнении  муниципального задания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sz w:val="26"/>
          <w:szCs w:val="26"/>
          <w:u w:val="single"/>
          <w:lang w:eastAsia="ru-RU"/>
        </w:rPr>
        <w:t>По запросам Отдела образования администрации г.Сорска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9. Иная информация, необходимая для исполнения (контроля за исполнением) муниципального задания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Pr="00B02975" w:rsidRDefault="007F2A33" w:rsidP="00BF6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02975">
        <w:rPr>
          <w:rFonts w:ascii="Times New Roman" w:hAnsi="Times New Roman"/>
          <w:b/>
          <w:sz w:val="24"/>
          <w:szCs w:val="24"/>
          <w:lang w:eastAsia="ru-RU"/>
        </w:rPr>
        <w:t>РАЗДЕЛ 4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Pr="00BF631A" w:rsidRDefault="007F2A33" w:rsidP="00BF631A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Наименование муниципальной услуги </w:t>
      </w:r>
      <w:r w:rsidRPr="00BF631A">
        <w:rPr>
          <w:rFonts w:ascii="Times New Roman" w:hAnsi="Times New Roman"/>
          <w:color w:val="333333"/>
          <w:sz w:val="26"/>
          <w:szCs w:val="26"/>
          <w:lang w:eastAsia="ru-RU"/>
        </w:rPr>
        <w:t> </w:t>
      </w:r>
    </w:p>
    <w:p w:rsidR="007F2A33" w:rsidRPr="00BF631A" w:rsidRDefault="007F2A33" w:rsidP="00BF631A">
      <w:pPr>
        <w:spacing w:after="0" w:line="240" w:lineRule="auto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Организация предоставление общедоступного и бесплатного основного образования в общеобразовательных учреждениях </w:t>
      </w:r>
    </w:p>
    <w:p w:rsidR="007F2A33" w:rsidRDefault="007F2A33" w:rsidP="00BF631A">
      <w:pPr>
        <w:spacing w:after="0" w:line="240" w:lineRule="auto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По программам специальных ( коррекционных) классов </w:t>
      </w:r>
      <w:r w:rsidRPr="00BF631A">
        <w:rPr>
          <w:rFonts w:ascii="Times New Roman" w:hAnsi="Times New Roman"/>
          <w:b/>
          <w:sz w:val="26"/>
          <w:szCs w:val="26"/>
          <w:u w:val="single"/>
          <w:lang w:val="en-US" w:eastAsia="ru-RU"/>
        </w:rPr>
        <w:t>VIII</w:t>
      </w:r>
      <w:r w:rsidRPr="00BF631A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 вида.</w:t>
      </w:r>
    </w:p>
    <w:p w:rsidR="007F2A33" w:rsidRDefault="007F2A33" w:rsidP="00BF631A">
      <w:pPr>
        <w:spacing w:after="0" w:line="240" w:lineRule="auto"/>
        <w:rPr>
          <w:rFonts w:ascii="Times New Roman" w:hAnsi="Times New Roman"/>
          <w:b/>
          <w:sz w:val="26"/>
          <w:szCs w:val="26"/>
          <w:u w:val="single"/>
          <w:lang w:eastAsia="ru-RU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35"/>
        <w:gridCol w:w="7364"/>
      </w:tblGrid>
      <w:tr w:rsidR="007F2A33" w:rsidRPr="0064175F" w:rsidTr="0064175F">
        <w:tc>
          <w:tcPr>
            <w:tcW w:w="2835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u w:val="single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Основные процедуры оказания  услуги</w:t>
            </w:r>
          </w:p>
        </w:tc>
        <w:tc>
          <w:tcPr>
            <w:tcW w:w="7364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Предоставление общего образования с выполнением требований государственного образовательного стандарта: в очной форме, в том числе  на дому и в коррекционных классах.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Обеспечение образовательного процесса: содержание территории, здания и помещений:  оснащение образовательного учреждения мебелью, оборудованием, учебными наглядными пособиями и другими средствами обучения; обеспечение безопасности обучающихся во время оказания услуги (общественного порядка, пожарной безопасности и  др.).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Проведение внутришкольных, городских предметных олимпиад, конференций, соревнований, фестивалей, конкурсов, акций и других мероприятий и организация участия обучающихся  в  муниципальных, всероссийских, международных олимпиадах, конференциях, соревнованиях, фестивалях, конкурсах, акциях и других мероприятиях; 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u w:val="single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Предоставление сопутствующих услуг: питание обучающихся; организация работы медицинского кабинета; услуги групп продленного дня; доступ к информационным образовательным ресурсам (библиотека, медиатека, пункты  открытого доступа в Интернет и др.); психолого-педагогическое и медико-социальное сопровождение обучающихся, дополнительное образование.</w:t>
            </w:r>
          </w:p>
        </w:tc>
      </w:tr>
    </w:tbl>
    <w:p w:rsidR="007F2A33" w:rsidRPr="00BF631A" w:rsidRDefault="007F2A33" w:rsidP="00BF631A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2. Потребители муниципальной услуги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29"/>
        <w:gridCol w:w="4870"/>
      </w:tblGrid>
      <w:tr w:rsidR="007F2A33" w:rsidRPr="0064175F" w:rsidTr="0064175F">
        <w:tc>
          <w:tcPr>
            <w:tcW w:w="5329" w:type="dxa"/>
            <w:vAlign w:val="center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Наименование категории потребителя </w:t>
            </w:r>
          </w:p>
        </w:tc>
        <w:tc>
          <w:tcPr>
            <w:tcW w:w="4870" w:type="dxa"/>
            <w:vAlign w:val="center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Основа предоставления услуги</w:t>
            </w:r>
          </w:p>
        </w:tc>
      </w:tr>
      <w:tr w:rsidR="007F2A33" w:rsidRPr="0064175F" w:rsidTr="0064175F">
        <w:tc>
          <w:tcPr>
            <w:tcW w:w="5329" w:type="dxa"/>
            <w:vAlign w:val="center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Несовершеннолетние лица в возрасте от 11 до 16 лет </w:t>
            </w:r>
          </w:p>
        </w:tc>
        <w:tc>
          <w:tcPr>
            <w:tcW w:w="4870" w:type="dxa"/>
            <w:vAlign w:val="center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безвозмездная</w:t>
            </w:r>
          </w:p>
        </w:tc>
      </w:tr>
    </w:tbl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FFFF"/>
          <w:sz w:val="26"/>
          <w:szCs w:val="26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3. Показатели, характеризующие объем и (или) качество муниципальной услуги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3.1. Показатели, характеризующие качество муниципальной услуги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vertAlign w:val="superscript"/>
          <w:lang w:eastAsia="ru-RU"/>
        </w:rPr>
      </w:pPr>
    </w:p>
    <w:tbl>
      <w:tblPr>
        <w:tblW w:w="10038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00"/>
        <w:gridCol w:w="1134"/>
        <w:gridCol w:w="992"/>
        <w:gridCol w:w="992"/>
        <w:gridCol w:w="992"/>
        <w:gridCol w:w="993"/>
        <w:gridCol w:w="992"/>
        <w:gridCol w:w="1843"/>
      </w:tblGrid>
      <w:tr w:rsidR="007F2A33" w:rsidRPr="0064175F" w:rsidTr="005A1020">
        <w:trPr>
          <w:cantSplit/>
          <w:trHeight w:val="360"/>
        </w:trPr>
        <w:tc>
          <w:tcPr>
            <w:tcW w:w="2100" w:type="dxa"/>
            <w:vMerge w:val="restar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134" w:type="dxa"/>
            <w:vMerge w:val="restar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4961" w:type="dxa"/>
            <w:gridSpan w:val="5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Значения показателей качества 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 услуги</w:t>
            </w:r>
          </w:p>
        </w:tc>
        <w:tc>
          <w:tcPr>
            <w:tcW w:w="1843" w:type="dxa"/>
            <w:vMerge w:val="restar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 о значении показателя (исходные данные для ее расчета)</w:t>
            </w:r>
          </w:p>
        </w:tc>
      </w:tr>
      <w:tr w:rsidR="007F2A33" w:rsidRPr="0064175F" w:rsidTr="005A1020">
        <w:trPr>
          <w:cantSplit/>
          <w:trHeight w:val="720"/>
        </w:trPr>
        <w:tc>
          <w:tcPr>
            <w:tcW w:w="2100" w:type="dxa"/>
            <w:vMerge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3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3" w:type="dxa"/>
            <w:vMerge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F2A33" w:rsidRPr="0064175F" w:rsidTr="005A1020">
        <w:trPr>
          <w:cantSplit/>
          <w:trHeight w:val="517"/>
        </w:trPr>
        <w:tc>
          <w:tcPr>
            <w:tcW w:w="2100" w:type="dxa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1.Качество образования</w:t>
            </w:r>
          </w:p>
        </w:tc>
        <w:tc>
          <w:tcPr>
            <w:tcW w:w="1134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3%</w:t>
            </w:r>
          </w:p>
        </w:tc>
        <w:tc>
          <w:tcPr>
            <w:tcW w:w="1843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631A">
              <w:rPr>
                <w:rFonts w:ascii="Times New Roman" w:hAnsi="Times New Roman"/>
                <w:sz w:val="20"/>
                <w:szCs w:val="20"/>
                <w:lang w:eastAsia="ru-RU"/>
              </w:rPr>
              <w:t>Мониторинг кач-ваЗУНовобучающихся</w:t>
            </w:r>
          </w:p>
        </w:tc>
      </w:tr>
      <w:tr w:rsidR="007F2A33" w:rsidRPr="0064175F" w:rsidTr="005A1020">
        <w:trPr>
          <w:cantSplit/>
          <w:trHeight w:val="240"/>
        </w:trPr>
        <w:tc>
          <w:tcPr>
            <w:tcW w:w="2100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2.Охват обучающихся  дополнительным образованием</w:t>
            </w:r>
          </w:p>
        </w:tc>
        <w:tc>
          <w:tcPr>
            <w:tcW w:w="1134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70%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75%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78%</w:t>
            </w:r>
          </w:p>
        </w:tc>
        <w:tc>
          <w:tcPr>
            <w:tcW w:w="993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80%</w:t>
            </w:r>
          </w:p>
        </w:tc>
        <w:tc>
          <w:tcPr>
            <w:tcW w:w="1843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631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Мониторинг </w:t>
            </w:r>
          </w:p>
        </w:tc>
      </w:tr>
      <w:tr w:rsidR="007F2A33" w:rsidRPr="0064175F" w:rsidTr="005A1020">
        <w:trPr>
          <w:cantSplit/>
          <w:trHeight w:val="240"/>
        </w:trPr>
        <w:tc>
          <w:tcPr>
            <w:tcW w:w="2100" w:type="dxa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3.Доля обучающихся, перешедших на следующую ступень образования</w:t>
            </w:r>
          </w:p>
        </w:tc>
        <w:tc>
          <w:tcPr>
            <w:tcW w:w="1134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3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0"/>
                <w:szCs w:val="20"/>
                <w:lang w:eastAsia="ru-RU"/>
              </w:rPr>
              <w:t>Мониторинг качества деятельности ОУ</w:t>
            </w:r>
          </w:p>
        </w:tc>
      </w:tr>
      <w:tr w:rsidR="007F2A33" w:rsidRPr="0064175F" w:rsidTr="005A1020">
        <w:trPr>
          <w:cantSplit/>
          <w:trHeight w:val="240"/>
        </w:trPr>
        <w:tc>
          <w:tcPr>
            <w:tcW w:w="2100" w:type="dxa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4.Охват обучающихся горячим питанием</w:t>
            </w:r>
          </w:p>
        </w:tc>
        <w:tc>
          <w:tcPr>
            <w:tcW w:w="1134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3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0"/>
                <w:szCs w:val="20"/>
                <w:lang w:eastAsia="ru-RU"/>
              </w:rPr>
              <w:t>Мониторинг</w:t>
            </w:r>
          </w:p>
        </w:tc>
      </w:tr>
      <w:tr w:rsidR="007F2A33" w:rsidRPr="0064175F" w:rsidTr="005A1020">
        <w:trPr>
          <w:cantSplit/>
          <w:trHeight w:val="240"/>
        </w:trPr>
        <w:tc>
          <w:tcPr>
            <w:tcW w:w="2100" w:type="dxa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5.Укомплектованность педагогическими кадрами</w:t>
            </w:r>
          </w:p>
        </w:tc>
        <w:tc>
          <w:tcPr>
            <w:tcW w:w="1134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3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92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843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631A">
              <w:rPr>
                <w:rFonts w:ascii="Times New Roman" w:hAnsi="Times New Roman"/>
                <w:sz w:val="20"/>
                <w:szCs w:val="20"/>
                <w:lang w:eastAsia="ru-RU"/>
              </w:rPr>
              <w:t>Тарификация</w:t>
            </w:r>
          </w:p>
        </w:tc>
      </w:tr>
    </w:tbl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3.2.  Объем муниципальной услуги (в натуральных показателях)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5000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55"/>
        <w:gridCol w:w="1560"/>
        <w:gridCol w:w="1293"/>
        <w:gridCol w:w="1119"/>
        <w:gridCol w:w="1437"/>
      </w:tblGrid>
      <w:tr w:rsidR="007F2A33" w:rsidRPr="0064175F" w:rsidTr="00BF631A">
        <w:trPr>
          <w:cantSplit/>
          <w:trHeight w:val="360"/>
        </w:trPr>
        <w:tc>
          <w:tcPr>
            <w:tcW w:w="2202" w:type="pct"/>
            <w:vMerge w:val="restart"/>
            <w:vAlign w:val="center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807" w:type="pct"/>
            <w:vMerge w:val="restart"/>
            <w:vAlign w:val="center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248" w:type="pct"/>
            <w:gridSpan w:val="2"/>
            <w:vAlign w:val="center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показателей объема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муниципальной услуги</w:t>
            </w:r>
          </w:p>
        </w:tc>
        <w:tc>
          <w:tcPr>
            <w:tcW w:w="743" w:type="pct"/>
            <w:vMerge w:val="restart"/>
            <w:vAlign w:val="center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 о значении показателя</w:t>
            </w:r>
          </w:p>
        </w:tc>
      </w:tr>
      <w:tr w:rsidR="007F2A33" w:rsidRPr="0064175F" w:rsidTr="00BF631A">
        <w:trPr>
          <w:cantSplit/>
          <w:trHeight w:val="600"/>
        </w:trPr>
        <w:tc>
          <w:tcPr>
            <w:tcW w:w="2202" w:type="pct"/>
            <w:vMerge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pct"/>
            <w:vMerge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Align w:val="center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79" w:type="pct"/>
            <w:vAlign w:val="center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43" w:type="pct"/>
            <w:vMerge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F2A33" w:rsidRPr="0064175F" w:rsidTr="00BF631A">
        <w:trPr>
          <w:cantSplit/>
          <w:trHeight w:val="240"/>
        </w:trPr>
        <w:tc>
          <w:tcPr>
            <w:tcW w:w="2202" w:type="pct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предоставление общедоступного и бесплатного начального общего образования в общеобразовательных учреждениях 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7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Число обучающихся (человек)</w:t>
            </w:r>
          </w:p>
        </w:tc>
        <w:tc>
          <w:tcPr>
            <w:tcW w:w="669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79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43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Мониторинг</w:t>
            </w:r>
          </w:p>
        </w:tc>
      </w:tr>
    </w:tbl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4. Порядок оказания муниципальной услуги </w:t>
      </w:r>
    </w:p>
    <w:p w:rsidR="007F2A33" w:rsidRPr="00BF631A" w:rsidRDefault="007F2A33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4.1.Нормативные правовые акты, регулирующие порядок оказания муниципальной услуги: </w:t>
      </w:r>
    </w:p>
    <w:p w:rsidR="007F2A33" w:rsidRPr="00BF631A" w:rsidRDefault="007F2A33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Конституция Российской Федерации (принята на всенародном голосовании 12.12.1993 г.)</w:t>
      </w:r>
    </w:p>
    <w:p w:rsidR="007F2A33" w:rsidRPr="00BF631A" w:rsidRDefault="007F2A33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Конвенция о правах ребенка (одобрена Генеральной Ассамблеей ООН 20.11.1989 г.)</w:t>
      </w:r>
    </w:p>
    <w:p w:rsidR="007F2A33" w:rsidRPr="005140F0" w:rsidRDefault="007F2A33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 xml:space="preserve"> -Федеральный закон от 06.10.2003 г. № 131-ФЗ «Об общих принципах организации местного самоуправления в Российской Федерации», с изменениями</w:t>
      </w:r>
    </w:p>
    <w:p w:rsidR="007F2A33" w:rsidRPr="005140F0" w:rsidRDefault="007F2A33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ar-SA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>-</w:t>
      </w:r>
      <w:r w:rsidRPr="005140F0">
        <w:rPr>
          <w:rFonts w:ascii="Times New Roman" w:hAnsi="Times New Roman"/>
          <w:sz w:val="26"/>
          <w:szCs w:val="26"/>
          <w:lang w:eastAsia="ar-SA"/>
        </w:rPr>
        <w:t>Закон от 29.12.2012г. № 273-ФЗ «Об образовании в Российской Федерации»</w:t>
      </w:r>
      <w:r w:rsidRPr="005140F0">
        <w:rPr>
          <w:rFonts w:ascii="Times New Roman" w:hAnsi="Times New Roman"/>
          <w:sz w:val="26"/>
          <w:szCs w:val="26"/>
          <w:lang w:eastAsia="ru-RU"/>
        </w:rPr>
        <w:t>, с изменениями</w:t>
      </w:r>
    </w:p>
    <w:p w:rsidR="007F2A33" w:rsidRPr="005140F0" w:rsidRDefault="007F2A33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ar-SA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>-Федеральный закон от 24.06.1999 г. № 120-ФЗ «Об основах системы профилактики безнадзорности и правонарушений несовершеннолетних», с изменениями</w:t>
      </w:r>
    </w:p>
    <w:p w:rsidR="007F2A33" w:rsidRPr="005140F0" w:rsidRDefault="007F2A33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 xml:space="preserve"> - Федеральный закон от 24.11.1995 г. № 181-ФЗ «О социальной защите инвалидов РФ», с изменениями</w:t>
      </w:r>
    </w:p>
    <w:p w:rsidR="007F2A33" w:rsidRPr="005140F0" w:rsidRDefault="007F2A33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 xml:space="preserve"> - Закон Российской Федерации от 07.02.1992 г. № 2300-1 «О защите прав потребителей», с изменениями</w:t>
      </w:r>
    </w:p>
    <w:p w:rsidR="007F2A33" w:rsidRPr="00BF631A" w:rsidRDefault="007F2A33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 xml:space="preserve"> - Постановление Правительства Российской Федерации от 04.10.2000 г. № 751 «О Национальной доктрине</w:t>
      </w:r>
      <w:r w:rsidRPr="00BF631A">
        <w:rPr>
          <w:rFonts w:ascii="Times New Roman" w:hAnsi="Times New Roman"/>
          <w:sz w:val="26"/>
          <w:szCs w:val="26"/>
          <w:lang w:eastAsia="ru-RU"/>
        </w:rPr>
        <w:t xml:space="preserve"> образования в Российской Федерации»</w:t>
      </w:r>
    </w:p>
    <w:p w:rsidR="007F2A33" w:rsidRPr="00BF631A" w:rsidRDefault="007F2A33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 Постановление Правительства РФ от 19.03.2001 г.  № 196 «Об утверждении Типового положения об общеобразовательном учреждении»</w:t>
      </w:r>
    </w:p>
    <w:p w:rsidR="007F2A33" w:rsidRPr="00BF631A" w:rsidRDefault="007F2A33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Постановление Правительства Российской Федерации от 19.09.1997 г. №1204 «Об утверждении типового положения об образовательном учреждении для детей дошкольного и младшего школьного возраста»</w:t>
      </w:r>
    </w:p>
    <w:p w:rsidR="007F2A33" w:rsidRPr="00BF631A" w:rsidRDefault="007F2A33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-Постановление Главного государственного санитарного врача РФ от 28.11.2002 г. № 44 «О введении в действие санитарно-эпидемиологических правил и нормативов СанПиН 2.4.2.1178-02 «Гигиенические требования к условиям обучения в общеобразовательных учреждениях»</w:t>
      </w:r>
    </w:p>
    <w:p w:rsidR="007F2A33" w:rsidRPr="00BF631A" w:rsidRDefault="007F2A33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Приказ Минобразования РФ от 9.03.2004 г. N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</w:t>
      </w:r>
    </w:p>
    <w:p w:rsidR="007F2A33" w:rsidRPr="00BF631A" w:rsidRDefault="007F2A33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Постановление Главного государственного санитарного врача РФ от 31.08.2006 г. № 30 «Об организации питания детей в общеобразовательных учреждениях»</w:t>
      </w:r>
    </w:p>
    <w:p w:rsidR="007F2A33" w:rsidRPr="00BF631A" w:rsidRDefault="007F2A33" w:rsidP="00B02975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Приказ Министерства образования РФ от 3 декабря 1999 года № 1076 « Об утверждении Положения о золотой и серебряной медалях « За особые успехи в учении», о похвальной грамоте « За особые успехи в изучении отдельных предметов» и похвальном листе «За отличные успехи в учении»;</w:t>
      </w:r>
    </w:p>
    <w:p w:rsidR="007F2A33" w:rsidRPr="00BF631A" w:rsidRDefault="007F2A33" w:rsidP="00B02975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Приказ Министерства образования и науки РФ от 9 января 2007 года №1  «Об утверждении положения о формах получения выпускниками образовательных учреждений золотой и серебряной медалей « За особые успехи в учении»;</w:t>
      </w:r>
    </w:p>
    <w:p w:rsidR="007F2A33" w:rsidRPr="00BF631A" w:rsidRDefault="007F2A33" w:rsidP="00B02975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Приказ Министерства образования и науки РФ от 25.02. 2010г. № 140 «Об утверждении положения о медалях « За особые успехи в учении»;</w:t>
      </w:r>
    </w:p>
    <w:p w:rsidR="007F2A33" w:rsidRPr="00BF631A" w:rsidRDefault="007F2A33" w:rsidP="00B02975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Письмо Минобразования РФ от 14 июля 2003 г. № 27/2967-6 (Инструктивное  письмо «О психолого-медико-педагогической комиссии»);</w:t>
      </w:r>
    </w:p>
    <w:p w:rsidR="007F2A33" w:rsidRDefault="007F2A33" w:rsidP="00B02975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Приказ Министерства образования РФ от 23 июня 2000 года № 1884 «Об утверждении Положения о получении общего о</w:t>
      </w:r>
      <w:r>
        <w:rPr>
          <w:rFonts w:ascii="Times New Roman" w:hAnsi="Times New Roman"/>
          <w:sz w:val="26"/>
          <w:szCs w:val="26"/>
          <w:lang w:eastAsia="ru-RU"/>
        </w:rPr>
        <w:t>бразования в форме экстерната».</w:t>
      </w:r>
    </w:p>
    <w:p w:rsidR="007F2A33" w:rsidRPr="00BF631A" w:rsidRDefault="007F2A33" w:rsidP="00B02975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7F2A33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4.2. Порядок  информирования  потенциальных  потребителей муниципальной услуги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6"/>
        <w:gridCol w:w="3247"/>
        <w:gridCol w:w="3247"/>
      </w:tblGrid>
      <w:tr w:rsidR="007F2A33" w:rsidRPr="0064175F" w:rsidTr="0064175F">
        <w:tc>
          <w:tcPr>
            <w:tcW w:w="3246" w:type="dxa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Состав размещаемой (доводимой) информации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7F2A33" w:rsidRPr="0064175F" w:rsidTr="0064175F">
        <w:tc>
          <w:tcPr>
            <w:tcW w:w="3246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1. Средства массовой информации: газета  «Сорский Молибден»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1.    Информация о проводимых мероприятиях в ОУ, объявления.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7F2A33" w:rsidRPr="0064175F" w:rsidTr="0064175F">
        <w:tc>
          <w:tcPr>
            <w:tcW w:w="3246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2. На сайте муниципального бюджетного образовательного учреждения (далее – МБОУ)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7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Визитная карточка</w:t>
              </w:r>
            </w:hyperlink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8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Историческая справка</w:t>
              </w:r>
            </w:hyperlink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9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Нормативные документы</w:t>
              </w:r>
            </w:hyperlink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Отчет о самообследовании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0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Реализуемые программы</w:t>
              </w:r>
            </w:hyperlink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1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Кадровое и методическое обеспечение школы</w:t>
              </w:r>
            </w:hyperlink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2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Новости</w:t>
              </w:r>
            </w:hyperlink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3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План работы школы на 2013 - 2014 учебный год</w:t>
              </w:r>
            </w:hyperlink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- 2014-2015 уч.год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4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Летний оздоровительный лагерь</w:t>
              </w:r>
            </w:hyperlink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Информатизаци</w:t>
            </w:r>
            <w:r w:rsidRPr="0064175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я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5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Родителям первоклассников</w:t>
              </w:r>
            </w:hyperlink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6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Фотоальбом</w:t>
              </w:r>
            </w:hyperlink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Информация на сайте обновляется при любых изменениях в перечисленной документации.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2A33" w:rsidRPr="0064175F" w:rsidTr="0064175F">
        <w:tc>
          <w:tcPr>
            <w:tcW w:w="3246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3. В фойе МБОУ на стендах.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   устав образовательного учреждения;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2)   правила внутреннего распорядка;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3)   копия лицензии, свидетельства о государственной аккредитации образовательного учреждения;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4) правила для учащихся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5) стенд достижения школы, спортивные достижения.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Информация на стендах  обновляется при любых изменениях в перечисленной документации.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2A33" w:rsidRPr="0064175F" w:rsidTr="0064175F">
        <w:tc>
          <w:tcPr>
            <w:tcW w:w="3246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4. Индивидуальная работа с родителями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нормативно-правовыми документами, регламентирующими работу МБОУ.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7F2A33" w:rsidRPr="0064175F" w:rsidTr="0064175F">
        <w:tc>
          <w:tcPr>
            <w:tcW w:w="3246" w:type="dxa"/>
          </w:tcPr>
          <w:p w:rsidR="007F2A33" w:rsidRPr="0064175F" w:rsidRDefault="007F2A33" w:rsidP="0064175F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5. Родительские собрания, публичный доклад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1 раза в год</w:t>
            </w:r>
          </w:p>
        </w:tc>
      </w:tr>
    </w:tbl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5. Основания  для досрочного прекращения исполнения муниципального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6"/>
        <w:gridCol w:w="3967"/>
        <w:gridCol w:w="5377"/>
      </w:tblGrid>
      <w:tr w:rsidR="007F2A33" w:rsidRPr="0064175F" w:rsidTr="0064175F">
        <w:tc>
          <w:tcPr>
            <w:tcW w:w="4361" w:type="dxa"/>
            <w:gridSpan w:val="2"/>
          </w:tcPr>
          <w:p w:rsidR="007F2A33" w:rsidRPr="0064175F" w:rsidRDefault="007F2A33" w:rsidP="0064175F">
            <w:pPr>
              <w:spacing w:after="15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Основание для приостановления или прекращения исполнения муниципального задания</w:t>
            </w:r>
          </w:p>
        </w:tc>
        <w:tc>
          <w:tcPr>
            <w:tcW w:w="5379" w:type="dxa"/>
          </w:tcPr>
          <w:p w:rsidR="007F2A33" w:rsidRPr="0064175F" w:rsidRDefault="007F2A33" w:rsidP="0064175F">
            <w:pPr>
              <w:spacing w:after="15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Пункт, часть, статья и реквизиты нормативного правового акта</w:t>
            </w:r>
          </w:p>
        </w:tc>
      </w:tr>
      <w:tr w:rsidR="007F2A33" w:rsidRPr="0064175F" w:rsidTr="0064175F">
        <w:tc>
          <w:tcPr>
            <w:tcW w:w="392" w:type="dxa"/>
            <w:vAlign w:val="bottom"/>
          </w:tcPr>
          <w:p w:rsidR="007F2A33" w:rsidRPr="0064175F" w:rsidRDefault="007F2A33" w:rsidP="0064175F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69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Реорганизация МБОУ</w:t>
            </w:r>
          </w:p>
        </w:tc>
        <w:tc>
          <w:tcPr>
            <w:tcW w:w="5379" w:type="dxa"/>
          </w:tcPr>
          <w:p w:rsidR="007F2A33" w:rsidRPr="0064175F" w:rsidRDefault="007F2A33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Закон РФ от 29 декабря 2012 г. № 273 «Об образовании в Российской </w:t>
            </w:r>
          </w:p>
          <w:p w:rsidR="007F2A33" w:rsidRPr="0064175F" w:rsidRDefault="007F2A33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Федерации», статья 22 части 10, 11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Устав МОУ Сорская основная общеобразовательная школа № 2 им. Толстихиной Ю.Н.</w:t>
            </w:r>
          </w:p>
        </w:tc>
      </w:tr>
      <w:tr w:rsidR="007F2A33" w:rsidRPr="0064175F" w:rsidTr="0064175F">
        <w:tc>
          <w:tcPr>
            <w:tcW w:w="392" w:type="dxa"/>
            <w:vAlign w:val="bottom"/>
          </w:tcPr>
          <w:p w:rsidR="007F2A33" w:rsidRPr="0064175F" w:rsidRDefault="007F2A33" w:rsidP="0064175F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69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Ликвидация МБОУ</w:t>
            </w:r>
          </w:p>
        </w:tc>
        <w:tc>
          <w:tcPr>
            <w:tcW w:w="5379" w:type="dxa"/>
          </w:tcPr>
          <w:p w:rsidR="007F2A33" w:rsidRPr="0064175F" w:rsidRDefault="007F2A33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Закон РФ от 29 декабря 2012 г. № 273 «Об образовании в Российской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Федерации», статья 22 части 10, 11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Устав МОУ Сорская основная общеобразовательная школа № 2 им. Толстихиной Ю.Н. </w:t>
            </w:r>
          </w:p>
        </w:tc>
      </w:tr>
      <w:tr w:rsidR="007F2A33" w:rsidRPr="0064175F" w:rsidTr="0064175F">
        <w:tc>
          <w:tcPr>
            <w:tcW w:w="392" w:type="dxa"/>
            <w:vAlign w:val="bottom"/>
          </w:tcPr>
          <w:p w:rsidR="007F2A33" w:rsidRPr="0064175F" w:rsidRDefault="007F2A33" w:rsidP="0064175F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3969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Аннулирование лицензии на право ведения образовательной деятельности</w:t>
            </w:r>
          </w:p>
        </w:tc>
        <w:tc>
          <w:tcPr>
            <w:tcW w:w="5379" w:type="dxa"/>
          </w:tcPr>
          <w:p w:rsidR="007F2A33" w:rsidRPr="0064175F" w:rsidRDefault="007F2A33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Закон РФ от 29 декабря 2012 г. № 273 «Об образовании в Российской </w:t>
            </w:r>
          </w:p>
          <w:p w:rsidR="007F2A33" w:rsidRPr="0064175F" w:rsidRDefault="007F2A33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Федерации», статья 22 части 10, 11</w:t>
            </w:r>
          </w:p>
        </w:tc>
      </w:tr>
      <w:tr w:rsidR="007F2A33" w:rsidRPr="0064175F" w:rsidTr="0064175F">
        <w:tc>
          <w:tcPr>
            <w:tcW w:w="392" w:type="dxa"/>
            <w:vAlign w:val="bottom"/>
          </w:tcPr>
          <w:p w:rsidR="007F2A33" w:rsidRPr="0064175F" w:rsidRDefault="007F2A33" w:rsidP="0064175F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969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Инициатива  родителей (законных представителей) воспитанника</w:t>
            </w:r>
          </w:p>
        </w:tc>
        <w:tc>
          <w:tcPr>
            <w:tcW w:w="5379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Заявление родителей (законных представителей) учащегося</w:t>
            </w:r>
          </w:p>
        </w:tc>
      </w:tr>
    </w:tbl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6. Предельные цены (тарифы) на оплату муниципальной услуги в случаях, если федеральным законом предусмотрено их оказание на платной основе 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u w:val="single"/>
          <w:lang w:eastAsia="ru-RU"/>
        </w:rPr>
        <w:t xml:space="preserve">муниципальная услуга оказывается бесплатно                                                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6.1. Нормативный правовой акт, устанавливающий цены (тарифы) либо порядок их установления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6.2. Орган, устанавливающий  цены  (тарифы)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6.3. Значения предельных цен (тарифов)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7. Порядок контроля за исполнением муниципального задания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21"/>
        <w:gridCol w:w="2089"/>
        <w:gridCol w:w="5354"/>
      </w:tblGrid>
      <w:tr w:rsidR="007F2A33" w:rsidRPr="0064175F" w:rsidTr="00BF631A">
        <w:trPr>
          <w:cantSplit/>
          <w:trHeight w:val="480"/>
        </w:trPr>
        <w:tc>
          <w:tcPr>
            <w:tcW w:w="1149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Формы контроля</w:t>
            </w:r>
          </w:p>
        </w:tc>
        <w:tc>
          <w:tcPr>
            <w:tcW w:w="1081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2770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Органы (должностные лица) администрации города Сорска, осуществляющие контроль за оказанием муниципальной услуги </w:t>
            </w:r>
          </w:p>
        </w:tc>
      </w:tr>
      <w:tr w:rsidR="007F2A33" w:rsidRPr="0064175F" w:rsidTr="00BF631A">
        <w:trPr>
          <w:cantSplit/>
          <w:trHeight w:val="240"/>
        </w:trPr>
        <w:tc>
          <w:tcPr>
            <w:tcW w:w="1149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1.контроль исполнения муниципального задания  МБОУ Сорская ООШ № 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им.Толстихиной Ю.Н.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, осуществляется самостоятельно, в соответствии с требованиями действующего законодательства</w:t>
            </w:r>
          </w:p>
        </w:tc>
        <w:tc>
          <w:tcPr>
            <w:tcW w:w="1081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 раз в квартал до 15 числа месяца следующим за отчетным</w:t>
            </w:r>
          </w:p>
        </w:tc>
        <w:tc>
          <w:tcPr>
            <w:tcW w:w="2770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Финансовый отдел администрации города Сорска</w:t>
            </w:r>
          </w:p>
        </w:tc>
      </w:tr>
    </w:tbl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8. Требования к отчетности об исполнении муниципального задания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8.1. Форма отчета об исполнении муниципального задания </w:t>
      </w: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94"/>
        <w:gridCol w:w="837"/>
        <w:gridCol w:w="1416"/>
        <w:gridCol w:w="1558"/>
        <w:gridCol w:w="1563"/>
        <w:gridCol w:w="1699"/>
      </w:tblGrid>
      <w:tr w:rsidR="007F2A33" w:rsidRPr="0064175F" w:rsidTr="001229FE">
        <w:trPr>
          <w:cantSplit/>
          <w:trHeight w:val="720"/>
        </w:trPr>
        <w:tc>
          <w:tcPr>
            <w:tcW w:w="1303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437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740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Значение, утвержденное в муниципальном задании на отчетный финансовый год</w:t>
            </w:r>
          </w:p>
        </w:tc>
        <w:tc>
          <w:tcPr>
            <w:tcW w:w="814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Фактическое значение за отчетный финансовый 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17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Характеристика причин отклонения от запланированных значений</w:t>
            </w:r>
          </w:p>
        </w:tc>
        <w:tc>
          <w:tcPr>
            <w:tcW w:w="888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Источник(и) информации о фактическом значении показателя</w:t>
            </w:r>
          </w:p>
        </w:tc>
      </w:tr>
      <w:tr w:rsidR="007F2A33" w:rsidRPr="0064175F" w:rsidTr="001229FE">
        <w:trPr>
          <w:cantSplit/>
          <w:trHeight w:val="240"/>
        </w:trPr>
        <w:tc>
          <w:tcPr>
            <w:tcW w:w="1303" w:type="pct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1.Качество образования</w:t>
            </w:r>
          </w:p>
        </w:tc>
        <w:tc>
          <w:tcPr>
            <w:tcW w:w="437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40" w:type="pct"/>
          </w:tcPr>
          <w:p w:rsidR="007F2A33" w:rsidRPr="006137CD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14" w:type="pct"/>
          </w:tcPr>
          <w:p w:rsidR="007F2A33" w:rsidRPr="006137CD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17" w:type="pct"/>
          </w:tcPr>
          <w:p w:rsidR="007F2A33" w:rsidRPr="0064175F" w:rsidRDefault="007F2A33" w:rsidP="00B02975">
            <w:pPr>
              <w:rPr>
                <w:rFonts w:ascii="Times New Roman" w:hAnsi="Times New Roman"/>
              </w:rPr>
            </w:pPr>
            <w:r w:rsidRPr="0064175F">
              <w:rPr>
                <w:rFonts w:ascii="Times New Roman" w:hAnsi="Times New Roman"/>
              </w:rPr>
              <w:t xml:space="preserve">Отклонение незначительное (2%). </w:t>
            </w:r>
          </w:p>
        </w:tc>
        <w:tc>
          <w:tcPr>
            <w:tcW w:w="888" w:type="pct"/>
          </w:tcPr>
          <w:p w:rsidR="007F2A33" w:rsidRPr="0064175F" w:rsidRDefault="007F2A33" w:rsidP="00B02975">
            <w:pPr>
              <w:rPr>
                <w:rFonts w:ascii="Times New Roman" w:hAnsi="Times New Roman"/>
              </w:rPr>
            </w:pPr>
            <w:r w:rsidRPr="0064175F">
              <w:rPr>
                <w:rFonts w:ascii="Times New Roman" w:hAnsi="Times New Roman"/>
              </w:rPr>
              <w:t>Мониторинг, анализ работы школы за год, за  учебный год</w:t>
            </w:r>
          </w:p>
        </w:tc>
      </w:tr>
      <w:tr w:rsidR="007F2A33" w:rsidRPr="0064175F" w:rsidTr="001229FE">
        <w:trPr>
          <w:cantSplit/>
          <w:trHeight w:val="240"/>
        </w:trPr>
        <w:tc>
          <w:tcPr>
            <w:tcW w:w="1303" w:type="pct"/>
          </w:tcPr>
          <w:p w:rsidR="007F2A33" w:rsidRPr="00BF631A" w:rsidRDefault="007F2A33" w:rsidP="006920B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BF631A">
              <w:rPr>
                <w:rFonts w:ascii="Times New Roman" w:hAnsi="Times New Roman"/>
                <w:lang w:eastAsia="ru-RU"/>
              </w:rPr>
              <w:t>2.Охват обучающихся  дополнительным образованием</w:t>
            </w:r>
          </w:p>
        </w:tc>
        <w:tc>
          <w:tcPr>
            <w:tcW w:w="437" w:type="pct"/>
          </w:tcPr>
          <w:p w:rsidR="007F2A33" w:rsidRPr="00BF631A" w:rsidRDefault="007F2A33" w:rsidP="006920B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BF631A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740" w:type="pct"/>
          </w:tcPr>
          <w:p w:rsidR="007F2A33" w:rsidRPr="006137CD" w:rsidRDefault="007F2A33" w:rsidP="006920B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65%</w:t>
            </w:r>
          </w:p>
        </w:tc>
        <w:tc>
          <w:tcPr>
            <w:tcW w:w="814" w:type="pct"/>
          </w:tcPr>
          <w:p w:rsidR="007F2A33" w:rsidRPr="006137CD" w:rsidRDefault="007F2A33" w:rsidP="006920B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17" w:type="pct"/>
          </w:tcPr>
          <w:p w:rsidR="007F2A33" w:rsidRPr="0064175F" w:rsidRDefault="007F2A33" w:rsidP="006920B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64175F">
              <w:rPr>
                <w:rFonts w:ascii="Times New Roman" w:hAnsi="Times New Roman"/>
              </w:rPr>
              <w:t>Наблюдается рост. Работа классных руководителей</w:t>
            </w:r>
          </w:p>
        </w:tc>
        <w:tc>
          <w:tcPr>
            <w:tcW w:w="888" w:type="pct"/>
          </w:tcPr>
          <w:p w:rsidR="007F2A33" w:rsidRPr="0064175F" w:rsidRDefault="007F2A33" w:rsidP="006920B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64175F">
              <w:rPr>
                <w:rFonts w:ascii="Times New Roman" w:hAnsi="Times New Roman"/>
              </w:rPr>
              <w:t>Мониторинг, анализ работы школы за год, за  учебный год</w:t>
            </w:r>
          </w:p>
        </w:tc>
      </w:tr>
      <w:tr w:rsidR="007F2A33" w:rsidRPr="0064175F" w:rsidTr="001229FE">
        <w:trPr>
          <w:cantSplit/>
          <w:trHeight w:val="240"/>
        </w:trPr>
        <w:tc>
          <w:tcPr>
            <w:tcW w:w="1303" w:type="pct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3.Доля обучающихся, перешедших на следующую ступень образования</w:t>
            </w:r>
          </w:p>
        </w:tc>
        <w:tc>
          <w:tcPr>
            <w:tcW w:w="437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40" w:type="pct"/>
          </w:tcPr>
          <w:p w:rsidR="007F2A33" w:rsidRPr="006137CD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814" w:type="pct"/>
          </w:tcPr>
          <w:p w:rsidR="007F2A33" w:rsidRPr="006137CD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817" w:type="pct"/>
          </w:tcPr>
          <w:p w:rsidR="007F2A33" w:rsidRPr="0064175F" w:rsidRDefault="007F2A33" w:rsidP="00B02975"/>
        </w:tc>
        <w:tc>
          <w:tcPr>
            <w:tcW w:w="888" w:type="pct"/>
          </w:tcPr>
          <w:p w:rsidR="007F2A33" w:rsidRPr="0064175F" w:rsidRDefault="007F2A33" w:rsidP="00B02975"/>
        </w:tc>
      </w:tr>
      <w:tr w:rsidR="007F2A33" w:rsidRPr="0064175F" w:rsidTr="001229FE">
        <w:trPr>
          <w:cantSplit/>
          <w:trHeight w:val="240"/>
        </w:trPr>
        <w:tc>
          <w:tcPr>
            <w:tcW w:w="1303" w:type="pct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4.Охват обучающихся горячим питанием</w:t>
            </w:r>
          </w:p>
        </w:tc>
        <w:tc>
          <w:tcPr>
            <w:tcW w:w="437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40" w:type="pct"/>
          </w:tcPr>
          <w:p w:rsidR="007F2A33" w:rsidRPr="006137CD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814" w:type="pct"/>
          </w:tcPr>
          <w:p w:rsidR="007F2A33" w:rsidRPr="006137CD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817" w:type="pct"/>
          </w:tcPr>
          <w:p w:rsidR="007F2A33" w:rsidRPr="0064175F" w:rsidRDefault="007F2A33" w:rsidP="00B02975"/>
        </w:tc>
        <w:tc>
          <w:tcPr>
            <w:tcW w:w="888" w:type="pct"/>
          </w:tcPr>
          <w:p w:rsidR="007F2A33" w:rsidRPr="0064175F" w:rsidRDefault="007F2A33" w:rsidP="00B02975"/>
        </w:tc>
      </w:tr>
      <w:tr w:rsidR="007F2A33" w:rsidRPr="0064175F" w:rsidTr="001229FE">
        <w:trPr>
          <w:cantSplit/>
          <w:trHeight w:val="240"/>
        </w:trPr>
        <w:tc>
          <w:tcPr>
            <w:tcW w:w="1303" w:type="pct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5.Укомплектованность педагогическими кадрами</w:t>
            </w:r>
          </w:p>
        </w:tc>
        <w:tc>
          <w:tcPr>
            <w:tcW w:w="437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40" w:type="pct"/>
          </w:tcPr>
          <w:p w:rsidR="007F2A33" w:rsidRPr="006137CD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814" w:type="pct"/>
          </w:tcPr>
          <w:p w:rsidR="007F2A33" w:rsidRPr="006137CD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37CD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817" w:type="pct"/>
          </w:tcPr>
          <w:p w:rsidR="007F2A33" w:rsidRPr="0064175F" w:rsidRDefault="007F2A33" w:rsidP="00B02975"/>
        </w:tc>
        <w:tc>
          <w:tcPr>
            <w:tcW w:w="888" w:type="pct"/>
          </w:tcPr>
          <w:p w:rsidR="007F2A33" w:rsidRPr="0064175F" w:rsidRDefault="007F2A33" w:rsidP="00B02975"/>
        </w:tc>
      </w:tr>
    </w:tbl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8.2. Сроки представления отчетов об исполнении муниципального задания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sz w:val="26"/>
          <w:szCs w:val="26"/>
          <w:u w:val="single"/>
          <w:lang w:eastAsia="ru-RU"/>
        </w:rPr>
        <w:t>1 раз в квартал до 15 числа месяца следующим за отчетным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8.3. Иные требования к отчетности об исполнении  муниципального задания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sz w:val="26"/>
          <w:szCs w:val="26"/>
          <w:u w:val="single"/>
          <w:lang w:eastAsia="ru-RU"/>
        </w:rPr>
        <w:t>По запросам Отдела образования администрации г.Сорска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9. Иная информация, необходимая для исполнения (контроля за исполнением) муниципального задания</w:t>
      </w:r>
    </w:p>
    <w:p w:rsidR="007F2A33" w:rsidRDefault="007F2A33" w:rsidP="00BF6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F2A33" w:rsidRPr="00B02975" w:rsidRDefault="007F2A33" w:rsidP="00BF6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РАЗДЕЛ 5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F2A33" w:rsidRPr="00BF631A" w:rsidRDefault="007F2A33" w:rsidP="00BF631A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Наименование муниципальной услуги </w:t>
      </w:r>
      <w:r w:rsidRPr="00BF631A">
        <w:rPr>
          <w:rFonts w:ascii="Times New Roman" w:hAnsi="Times New Roman"/>
          <w:color w:val="333333"/>
          <w:sz w:val="26"/>
          <w:szCs w:val="26"/>
          <w:lang w:eastAsia="ru-RU"/>
        </w:rPr>
        <w:t> </w:t>
      </w:r>
    </w:p>
    <w:p w:rsidR="007F2A33" w:rsidRDefault="007F2A33" w:rsidP="00BF631A">
      <w:pPr>
        <w:spacing w:after="0" w:line="240" w:lineRule="auto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Организация предоставления бесплатного одноразового питания детей малообеспеченных семей в общеобразовательных  учреждениях </w:t>
      </w:r>
    </w:p>
    <w:p w:rsidR="007F2A33" w:rsidRPr="00BF631A" w:rsidRDefault="007F2A33" w:rsidP="00BF631A">
      <w:pPr>
        <w:spacing w:after="0" w:line="240" w:lineRule="auto"/>
        <w:rPr>
          <w:rFonts w:ascii="Times New Roman" w:hAnsi="Times New Roman"/>
          <w:b/>
          <w:sz w:val="26"/>
          <w:szCs w:val="26"/>
          <w:u w:val="singl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6"/>
        <w:gridCol w:w="7364"/>
      </w:tblGrid>
      <w:tr w:rsidR="007F2A33" w:rsidRPr="0064175F" w:rsidTr="0064175F">
        <w:tc>
          <w:tcPr>
            <w:tcW w:w="2376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Основные процедуры оказания  услуги</w:t>
            </w:r>
          </w:p>
        </w:tc>
        <w:tc>
          <w:tcPr>
            <w:tcW w:w="7364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Предоставление общего образования с выполнением требований государственного образовательного стандарта: в очной форме, в том числе  на дому и в коррекционных классах.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Обеспечение образовательного процесса: содержание территории, здания и помещений:  оснащение образовательного учреждения мебелью, оборудованием, учебными наглядными пособиями и другими средствами обучения; обеспечение безопасности обучающихся во время оказания услуги (общественного порядка, пожарной безопасности и  др.).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Проведение внутришкольных, городских предметных олимпиад, конференций, соревнований, фестивалей, конкурсов, акций и других мероприятий и организация участия обучающихся  в  муниципальных, всероссийских, международных олимпиадах, конференциях, соревнованиях, фестивалях, конкурсах, акциях и других мероприятиях; 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Предоставление сопутствующих услуг: питание обучающихся; организация работы медицинского кабинета; услуги групп продленного дня; доступ к информационным образовательным ресурсам (библиотека, медиатека, пункты  открытого доступа в Интернет и др.); психолого-педагогическое и медико-социальное сопровождение обучающихся, дополнительное образование.</w:t>
            </w:r>
          </w:p>
        </w:tc>
      </w:tr>
    </w:tbl>
    <w:p w:rsidR="007F2A33" w:rsidRPr="00BF631A" w:rsidRDefault="007F2A33" w:rsidP="00BF631A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Pr="00BF631A" w:rsidRDefault="007F2A33" w:rsidP="00BF631A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Pr="00B16B0C" w:rsidRDefault="007F2A33" w:rsidP="00B16B0C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16B0C">
        <w:rPr>
          <w:rFonts w:ascii="Times New Roman" w:hAnsi="Times New Roman"/>
          <w:sz w:val="26"/>
          <w:szCs w:val="26"/>
          <w:lang w:eastAsia="ru-RU"/>
        </w:rPr>
        <w:t>Потребители муниципальной услуги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10"/>
        <w:gridCol w:w="4510"/>
      </w:tblGrid>
      <w:tr w:rsidR="007F2A33" w:rsidRPr="0064175F" w:rsidTr="0064175F">
        <w:tc>
          <w:tcPr>
            <w:tcW w:w="4510" w:type="dxa"/>
            <w:vAlign w:val="center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Наименование категории потребителя </w:t>
            </w:r>
          </w:p>
        </w:tc>
        <w:tc>
          <w:tcPr>
            <w:tcW w:w="4510" w:type="dxa"/>
            <w:vAlign w:val="center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Основа предоставления услуги</w:t>
            </w:r>
          </w:p>
        </w:tc>
      </w:tr>
      <w:tr w:rsidR="007F2A33" w:rsidRPr="0064175F" w:rsidTr="0064175F">
        <w:tc>
          <w:tcPr>
            <w:tcW w:w="4510" w:type="dxa"/>
            <w:vAlign w:val="center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Несовершеннолетние лица в возрасте от 6,5 до 16 лет </w:t>
            </w:r>
          </w:p>
        </w:tc>
        <w:tc>
          <w:tcPr>
            <w:tcW w:w="4510" w:type="dxa"/>
            <w:vAlign w:val="center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безвозмездная</w:t>
            </w:r>
          </w:p>
        </w:tc>
      </w:tr>
    </w:tbl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FFFF"/>
          <w:sz w:val="26"/>
          <w:szCs w:val="26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3. Показатели, характеризующие объем и (или) качество муниципальной услуги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vertAlign w:val="superscript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3.1. Показатели, характеризующие качество муниципальной услуги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95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060"/>
        <w:gridCol w:w="1080"/>
        <w:gridCol w:w="1100"/>
        <w:gridCol w:w="1080"/>
        <w:gridCol w:w="1080"/>
        <w:gridCol w:w="2160"/>
      </w:tblGrid>
      <w:tr w:rsidR="007F2A33" w:rsidRPr="0064175F" w:rsidTr="00BF631A">
        <w:trPr>
          <w:cantSplit/>
          <w:trHeight w:val="360"/>
        </w:trPr>
        <w:tc>
          <w:tcPr>
            <w:tcW w:w="3060" w:type="dxa"/>
            <w:vMerge w:val="restar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080" w:type="dxa"/>
            <w:vMerge w:val="restar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3260" w:type="dxa"/>
            <w:gridSpan w:val="3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Значения показателей качества 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 услуги</w:t>
            </w:r>
          </w:p>
        </w:tc>
        <w:tc>
          <w:tcPr>
            <w:tcW w:w="2160" w:type="dxa"/>
            <w:vMerge w:val="restar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 о значении показателя (исходные данные для ее расчета)</w:t>
            </w:r>
          </w:p>
        </w:tc>
      </w:tr>
      <w:tr w:rsidR="007F2A33" w:rsidRPr="0064175F" w:rsidTr="00BF631A">
        <w:trPr>
          <w:cantSplit/>
          <w:trHeight w:val="720"/>
        </w:trPr>
        <w:tc>
          <w:tcPr>
            <w:tcW w:w="3060" w:type="dxa"/>
            <w:vMerge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2013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80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80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60" w:type="dxa"/>
            <w:vMerge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F2A33" w:rsidRPr="0064175F" w:rsidTr="00BF631A">
        <w:trPr>
          <w:cantSplit/>
          <w:trHeight w:val="517"/>
        </w:trPr>
        <w:tc>
          <w:tcPr>
            <w:tcW w:w="3060" w:type="dxa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Охват детей из малообеспеченных семей горячим одноразовым питанием </w:t>
            </w:r>
          </w:p>
        </w:tc>
        <w:tc>
          <w:tcPr>
            <w:tcW w:w="1080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0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80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80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60" w:type="dxa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631A">
              <w:rPr>
                <w:rFonts w:ascii="Times New Roman" w:hAnsi="Times New Roman"/>
                <w:sz w:val="20"/>
                <w:szCs w:val="20"/>
                <w:lang w:eastAsia="ru-RU"/>
              </w:rPr>
              <w:t>Мониторинг кач-ваЗУНовобучающихся</w:t>
            </w:r>
          </w:p>
        </w:tc>
      </w:tr>
    </w:tbl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3.2.  Объем муниципальной услуги (в натуральных показателях)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554"/>
        <w:gridCol w:w="1559"/>
        <w:gridCol w:w="1417"/>
        <w:gridCol w:w="1548"/>
        <w:gridCol w:w="1437"/>
      </w:tblGrid>
      <w:tr w:rsidR="007F2A33" w:rsidRPr="0064175F" w:rsidTr="00BF631A">
        <w:trPr>
          <w:cantSplit/>
          <w:trHeight w:val="360"/>
        </w:trPr>
        <w:tc>
          <w:tcPr>
            <w:tcW w:w="1928" w:type="pct"/>
            <w:vMerge w:val="restart"/>
            <w:vAlign w:val="center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639" w:type="pct"/>
            <w:vMerge w:val="restart"/>
            <w:vAlign w:val="center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678" w:type="pct"/>
            <w:gridSpan w:val="2"/>
            <w:vAlign w:val="center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показателей объема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муниципальной услуги</w:t>
            </w:r>
          </w:p>
        </w:tc>
        <w:tc>
          <w:tcPr>
            <w:tcW w:w="755" w:type="pct"/>
            <w:vMerge w:val="restart"/>
            <w:vAlign w:val="center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 о значении показателя</w:t>
            </w:r>
          </w:p>
        </w:tc>
      </w:tr>
      <w:tr w:rsidR="007F2A33" w:rsidRPr="0064175F" w:rsidTr="00BF631A">
        <w:trPr>
          <w:cantSplit/>
          <w:trHeight w:val="600"/>
        </w:trPr>
        <w:tc>
          <w:tcPr>
            <w:tcW w:w="1928" w:type="pct"/>
            <w:vMerge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pct"/>
            <w:vMerge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Align w:val="center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отчетный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финансовый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33" w:type="pct"/>
            <w:vAlign w:val="center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текущий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финансовый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2015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55" w:type="pct"/>
            <w:vMerge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F2A33" w:rsidRPr="0064175F" w:rsidTr="00BF631A">
        <w:trPr>
          <w:cantSplit/>
          <w:trHeight w:val="240"/>
        </w:trPr>
        <w:tc>
          <w:tcPr>
            <w:tcW w:w="1928" w:type="pct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         предоставления бесплатного одноразового питания детей малообеспеченных семей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9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Число обучающихся (человек)</w:t>
            </w:r>
          </w:p>
        </w:tc>
        <w:tc>
          <w:tcPr>
            <w:tcW w:w="745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933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55" w:type="pct"/>
          </w:tcPr>
          <w:p w:rsidR="007F2A33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Мониторинг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4. Порядок оказания муниципальной услуги </w:t>
      </w:r>
    </w:p>
    <w:p w:rsidR="007F2A33" w:rsidRPr="00BF631A" w:rsidRDefault="007F2A33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4.1.Нормативные правовые акты, регулирующие порядок оказания муниципальной услуги: </w:t>
      </w:r>
    </w:p>
    <w:p w:rsidR="007F2A33" w:rsidRPr="00BF631A" w:rsidRDefault="007F2A33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Конституция Российской Федерации (принята на всенародном голосовании 12.12.1993 г.)</w:t>
      </w:r>
    </w:p>
    <w:p w:rsidR="007F2A33" w:rsidRPr="00BF631A" w:rsidRDefault="007F2A33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Конвенция о правах ребенка (одобрена Генеральной Ассамблеей ООН 20.11.1989 г.)</w:t>
      </w:r>
    </w:p>
    <w:p w:rsidR="007F2A33" w:rsidRPr="005140F0" w:rsidRDefault="007F2A33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 xml:space="preserve"> -Федеральный закон от 06.10.2003 г. № 131-ФЗ «Об общих принципах организации местного самоуправления в Российской Федерации», с изменениями</w:t>
      </w:r>
    </w:p>
    <w:p w:rsidR="007F2A33" w:rsidRPr="005140F0" w:rsidRDefault="007F2A33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ar-SA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>-</w:t>
      </w:r>
      <w:r w:rsidRPr="005140F0">
        <w:rPr>
          <w:rFonts w:ascii="Times New Roman" w:hAnsi="Times New Roman"/>
          <w:sz w:val="26"/>
          <w:szCs w:val="26"/>
          <w:lang w:eastAsia="ar-SA"/>
        </w:rPr>
        <w:t>Закон от 29.12.2012г. № 273-ФЗ «Об образовании в Российской Федерации»</w:t>
      </w:r>
      <w:r w:rsidRPr="005140F0">
        <w:rPr>
          <w:rFonts w:ascii="Times New Roman" w:hAnsi="Times New Roman"/>
          <w:sz w:val="26"/>
          <w:szCs w:val="26"/>
          <w:lang w:eastAsia="ru-RU"/>
        </w:rPr>
        <w:t>, с изменениями</w:t>
      </w:r>
    </w:p>
    <w:p w:rsidR="007F2A33" w:rsidRPr="005140F0" w:rsidRDefault="007F2A33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ar-SA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>-Федеральный закон от 24.06.1999 г. № 120-ФЗ «Об основах системы профилактики безнадзорности и правонарушений несовершеннолетних», с изменениями</w:t>
      </w:r>
    </w:p>
    <w:p w:rsidR="007F2A33" w:rsidRPr="005140F0" w:rsidRDefault="007F2A33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 xml:space="preserve"> - Федеральный закон от 24.11.1995 г. № 181-ФЗ «О социальной защите инвалидов РФ», с изменениями</w:t>
      </w:r>
    </w:p>
    <w:p w:rsidR="007F2A33" w:rsidRPr="005140F0" w:rsidRDefault="007F2A33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 xml:space="preserve"> - Закон Российской Федерации от 07.02.1992 г. № 2300-1 «О защите прав потребителей», с изменениями</w:t>
      </w:r>
    </w:p>
    <w:p w:rsidR="007F2A33" w:rsidRPr="00BF631A" w:rsidRDefault="007F2A33" w:rsidP="00B0297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140F0">
        <w:rPr>
          <w:rFonts w:ascii="Times New Roman" w:hAnsi="Times New Roman"/>
          <w:sz w:val="26"/>
          <w:szCs w:val="26"/>
          <w:lang w:eastAsia="ru-RU"/>
        </w:rPr>
        <w:t xml:space="preserve"> - Постановление Правительства Российской Федерации от 04.10.2000 г. № 751 «О Национальной доктрине</w:t>
      </w:r>
      <w:r w:rsidRPr="00BF631A">
        <w:rPr>
          <w:rFonts w:ascii="Times New Roman" w:hAnsi="Times New Roman"/>
          <w:sz w:val="26"/>
          <w:szCs w:val="26"/>
          <w:lang w:eastAsia="ru-RU"/>
        </w:rPr>
        <w:t xml:space="preserve"> образования в Российской Федерации»</w:t>
      </w:r>
    </w:p>
    <w:p w:rsidR="007F2A33" w:rsidRPr="00BF631A" w:rsidRDefault="007F2A33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 Постановление Правительства РФ от 19.03.2001 г.  № 196 «Об утверждении Типового положения об общеобразовательном учреждении»</w:t>
      </w:r>
    </w:p>
    <w:p w:rsidR="007F2A33" w:rsidRPr="00BF631A" w:rsidRDefault="007F2A33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Постановление Правительства Российской Федерации от 19.09.1997 г. №1204 «Об утверждении типового положения об образовательном учреждении для детей дошкольного и младшего школьного возраста»</w:t>
      </w:r>
    </w:p>
    <w:p w:rsidR="007F2A33" w:rsidRPr="00BF631A" w:rsidRDefault="007F2A33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-Постановление Главного государственного санитарного врача РФ от 28.11.2002 г. № 44 «О введении в действие санитарно-эпидемиологических правил и нормативов СанПиН 2.4.2.1178-02 «Гигиенические требования к условиям обучения в общеобразовательных учреждениях»</w:t>
      </w:r>
    </w:p>
    <w:p w:rsidR="007F2A33" w:rsidRPr="00BF631A" w:rsidRDefault="007F2A33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Приказ Минобразования РФ от 9.03.2004 г. N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</w:t>
      </w:r>
    </w:p>
    <w:p w:rsidR="007F2A33" w:rsidRPr="00BF631A" w:rsidRDefault="007F2A33" w:rsidP="00B0297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 - Постановление Главного государственного санитарного врача РФ от 31.08.2006 г. № 30 «Об организации питания детей в общеобразовательных учреждениях»</w:t>
      </w:r>
    </w:p>
    <w:p w:rsidR="007F2A33" w:rsidRPr="00BF631A" w:rsidRDefault="007F2A33" w:rsidP="00B02975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Приказ Министерства образования РФ от 3 декабря 1999 года № 1076 « Об утверждении Положения о золотой и серебряной медалях « За особые успехи в учении», о похвальной грамоте « За особые успехи в изучении отдельных предметов» и похвальном листе «За отличные успехи в учении»;</w:t>
      </w:r>
    </w:p>
    <w:p w:rsidR="007F2A33" w:rsidRPr="00BF631A" w:rsidRDefault="007F2A33" w:rsidP="00B02975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Приказ Министерства образования и науки РФ от 9 января 2007 года №1  «Об утверждении положения о формах получения выпускниками образовательных учреждений золотой и серебряной медалей « За особые успехи в учении»;</w:t>
      </w:r>
    </w:p>
    <w:p w:rsidR="007F2A33" w:rsidRPr="00BF631A" w:rsidRDefault="007F2A33" w:rsidP="00B02975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Приказ Министерства образования и науки РФ от 25.02. 2010г. № 140 «Об утверждении положения о медалях « За особые успехи в учении»;</w:t>
      </w:r>
    </w:p>
    <w:p w:rsidR="007F2A33" w:rsidRPr="00BF631A" w:rsidRDefault="007F2A33" w:rsidP="00B02975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Письмо Минобразования РФ от 14 июля 2003 г. № 27/2967-6 (Инструктивное  письмо «О психолого-медико-педагогической комиссии»);</w:t>
      </w:r>
    </w:p>
    <w:p w:rsidR="007F2A33" w:rsidRPr="00BF631A" w:rsidRDefault="007F2A33" w:rsidP="00B02975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- Приказ Министерства образования РФ от 23 июня 2000 года № 1884 «Об утверждении Положения о получении общего образования в форме экстерната».</w:t>
      </w:r>
    </w:p>
    <w:p w:rsidR="007F2A33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4.2. Порядок  информирования  потенциальных  потребителей муниципальной услуги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6"/>
        <w:gridCol w:w="3247"/>
        <w:gridCol w:w="3247"/>
      </w:tblGrid>
      <w:tr w:rsidR="007F2A33" w:rsidRPr="0064175F" w:rsidTr="0064175F">
        <w:tc>
          <w:tcPr>
            <w:tcW w:w="3246" w:type="dxa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Состав размещаемой (доводимой) информации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7F2A33" w:rsidRPr="0064175F" w:rsidTr="0064175F">
        <w:tc>
          <w:tcPr>
            <w:tcW w:w="3246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1. Средства массовой информации: газета  «Сорский Молибден»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1.    Информация о проводимых мероприятиях в ОУ, объявления.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7F2A33" w:rsidRPr="0064175F" w:rsidTr="0064175F">
        <w:tc>
          <w:tcPr>
            <w:tcW w:w="3246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2. На сайте муниципального бюджетного образовательного учреждения (далее – МБОУ)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7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Визитная карточка</w:t>
              </w:r>
            </w:hyperlink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8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Историческая справка</w:t>
              </w:r>
            </w:hyperlink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9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Нормативные документы</w:t>
              </w:r>
            </w:hyperlink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Отчет о самообследовании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0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Реализуемые программы</w:t>
              </w:r>
            </w:hyperlink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1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Кадровое и методическое обеспечение школы</w:t>
              </w:r>
            </w:hyperlink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2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Новости</w:t>
              </w:r>
            </w:hyperlink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3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План работы школы на 2013 - 2014 учебный год</w:t>
              </w:r>
            </w:hyperlink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- 2014-2015 уч.год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4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Летний оздоровительный лагерь</w:t>
              </w:r>
            </w:hyperlink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Информатизаци</w:t>
            </w:r>
            <w:r w:rsidRPr="0064175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я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5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Родителям первоклассников</w:t>
              </w:r>
            </w:hyperlink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6" w:history="1">
              <w:r w:rsidRPr="0064175F">
                <w:rPr>
                  <w:rFonts w:ascii="Times New Roman" w:hAnsi="Times New Roman"/>
                  <w:sz w:val="24"/>
                  <w:szCs w:val="24"/>
                  <w:lang w:eastAsia="ru-RU"/>
                </w:rPr>
                <w:t>Фотоальбом</w:t>
              </w:r>
            </w:hyperlink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Информация на сайте обновляется при любых изменениях в перечисленной документации.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2A33" w:rsidRPr="0064175F" w:rsidTr="0064175F">
        <w:tc>
          <w:tcPr>
            <w:tcW w:w="3246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3. В фойе МБОУ на стендах.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   устав образовательного учреждения;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2)   правила внутреннего распорядка;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3)   копия лицензии, свидетельства о государственной аккредитации образовательного учреждения;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4) правила для учащихся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5) стенд достижения школы, спортивные достижения.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Информация на стендах  обновляется при любых изменениях в перечисленной документации.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2A33" w:rsidRPr="0064175F" w:rsidTr="0064175F">
        <w:tc>
          <w:tcPr>
            <w:tcW w:w="3246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4. Индивидуальная работа с родителями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нормативно-правовыми документами, регламентирующими работу МБОУ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7F2A33" w:rsidRPr="0064175F" w:rsidTr="0064175F">
        <w:tc>
          <w:tcPr>
            <w:tcW w:w="3246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5. Родительские собрания, публичный доклад</w:t>
            </w: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47" w:type="dxa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1 раза в год</w:t>
            </w:r>
          </w:p>
        </w:tc>
      </w:tr>
    </w:tbl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5. Основания  для досрочного прекращения исполнения муниципального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3260"/>
        <w:gridCol w:w="5946"/>
      </w:tblGrid>
      <w:tr w:rsidR="007F2A33" w:rsidRPr="0064175F" w:rsidTr="0064175F">
        <w:tc>
          <w:tcPr>
            <w:tcW w:w="3794" w:type="dxa"/>
            <w:gridSpan w:val="2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Основание для приостановления или прекращения исполнения муниципального задания</w:t>
            </w:r>
          </w:p>
        </w:tc>
        <w:tc>
          <w:tcPr>
            <w:tcW w:w="5946" w:type="dxa"/>
          </w:tcPr>
          <w:p w:rsidR="007F2A33" w:rsidRPr="0064175F" w:rsidRDefault="007F2A33" w:rsidP="00641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Пункт, часть, статья и реквизиты нормативного правового акта</w:t>
            </w:r>
          </w:p>
        </w:tc>
      </w:tr>
      <w:tr w:rsidR="007F2A33" w:rsidRPr="0064175F" w:rsidTr="0064175F">
        <w:tc>
          <w:tcPr>
            <w:tcW w:w="534" w:type="dxa"/>
          </w:tcPr>
          <w:p w:rsidR="007F2A33" w:rsidRPr="0064175F" w:rsidRDefault="007F2A33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3260" w:type="dxa"/>
            <w:vAlign w:val="bottom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Реорганизация МБОУ</w:t>
            </w:r>
          </w:p>
        </w:tc>
        <w:tc>
          <w:tcPr>
            <w:tcW w:w="5946" w:type="dxa"/>
            <w:vAlign w:val="bottom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Закон РФ от 10 июля 1992 г. N 3266-1 «Об образовании», статья 34  части 1,2;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Устав МБОУ Сорская основная общеобразовательная школа № 2 им. Толстихиной Ю.Н.</w:t>
            </w:r>
          </w:p>
        </w:tc>
      </w:tr>
      <w:tr w:rsidR="007F2A33" w:rsidRPr="0064175F" w:rsidTr="0064175F">
        <w:tc>
          <w:tcPr>
            <w:tcW w:w="534" w:type="dxa"/>
          </w:tcPr>
          <w:p w:rsidR="007F2A33" w:rsidRPr="0064175F" w:rsidRDefault="007F2A33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3260" w:type="dxa"/>
            <w:vAlign w:val="bottom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Ликвидация МБОУ</w:t>
            </w:r>
          </w:p>
        </w:tc>
        <w:tc>
          <w:tcPr>
            <w:tcW w:w="5946" w:type="dxa"/>
            <w:vAlign w:val="bottom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Закон РФ от 10 июля 1992 г. N 3266-1 «Об образовании», статья 34  части 1,2;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Устав МБОУ Сорская основная общеобразовательная школа № 2 им. Толстихиной Ю.Н. </w:t>
            </w:r>
          </w:p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F2A33" w:rsidRPr="0064175F" w:rsidTr="0064175F">
        <w:tc>
          <w:tcPr>
            <w:tcW w:w="534" w:type="dxa"/>
          </w:tcPr>
          <w:p w:rsidR="007F2A33" w:rsidRPr="0064175F" w:rsidRDefault="007F2A33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3260" w:type="dxa"/>
            <w:vAlign w:val="bottom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Аннулирование лицензии на право ведения образовательной деятельности</w:t>
            </w:r>
          </w:p>
        </w:tc>
        <w:tc>
          <w:tcPr>
            <w:tcW w:w="5946" w:type="dxa"/>
            <w:vAlign w:val="bottom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Закон РФ от 10 июля 1992 г. N 3266-1 «Об образовании», статья 33.1,  пункт 24</w:t>
            </w:r>
          </w:p>
        </w:tc>
      </w:tr>
      <w:tr w:rsidR="007F2A33" w:rsidRPr="0064175F" w:rsidTr="0064175F">
        <w:tc>
          <w:tcPr>
            <w:tcW w:w="534" w:type="dxa"/>
          </w:tcPr>
          <w:p w:rsidR="007F2A33" w:rsidRPr="0064175F" w:rsidRDefault="007F2A33" w:rsidP="00641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175F">
              <w:rPr>
                <w:rFonts w:ascii="Times New Roman" w:hAnsi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3260" w:type="dxa"/>
            <w:vAlign w:val="bottom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Инициатива  родителей (законных представителей) воспитанника</w:t>
            </w:r>
          </w:p>
        </w:tc>
        <w:tc>
          <w:tcPr>
            <w:tcW w:w="5946" w:type="dxa"/>
            <w:vAlign w:val="bottom"/>
          </w:tcPr>
          <w:p w:rsidR="007F2A33" w:rsidRPr="0064175F" w:rsidRDefault="007F2A33" w:rsidP="00641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175F">
              <w:rPr>
                <w:rFonts w:ascii="Times New Roman" w:hAnsi="Times New Roman"/>
                <w:sz w:val="24"/>
                <w:szCs w:val="24"/>
                <w:lang w:eastAsia="ru-RU"/>
              </w:rPr>
              <w:t>Заявление родителей (законных представителей) учащегося</w:t>
            </w:r>
          </w:p>
        </w:tc>
      </w:tr>
    </w:tbl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6. Предельные цены (тарифы) на оплату муниципальной услуги в случаях, если федеральным законом предусмотрено их оказание на платной основе 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u w:val="single"/>
          <w:lang w:eastAsia="ru-RU"/>
        </w:rPr>
        <w:t xml:space="preserve">муниципальная услуга оказывается бесплатно                                                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6.1. Нормативный правовой акт, устанавливающий цены (тарифы) либо порядок их установления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6.2. Орган, устанавливающий  цены  (тарифы)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6.3. Значения предельных цен (тарифов)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7. Порядок контроля за исполнением муниципального задания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21"/>
        <w:gridCol w:w="2089"/>
        <w:gridCol w:w="5354"/>
      </w:tblGrid>
      <w:tr w:rsidR="007F2A33" w:rsidRPr="0064175F" w:rsidTr="00BF631A">
        <w:trPr>
          <w:cantSplit/>
          <w:trHeight w:val="480"/>
        </w:trPr>
        <w:tc>
          <w:tcPr>
            <w:tcW w:w="1149" w:type="pct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Формы контроля</w:t>
            </w:r>
          </w:p>
        </w:tc>
        <w:tc>
          <w:tcPr>
            <w:tcW w:w="1081" w:type="pct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2770" w:type="pct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Органы (должностные лица) администрации города Сорска, осуществляющие контроль за оказанием муниципальной услуги </w:t>
            </w:r>
          </w:p>
        </w:tc>
      </w:tr>
      <w:tr w:rsidR="007F2A33" w:rsidRPr="0064175F" w:rsidTr="00BF631A">
        <w:trPr>
          <w:cantSplit/>
          <w:trHeight w:val="240"/>
        </w:trPr>
        <w:tc>
          <w:tcPr>
            <w:tcW w:w="1149" w:type="pct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1. 1 раз в квартал до 15 числа месяца следующим за отчетным</w:t>
            </w:r>
          </w:p>
        </w:tc>
        <w:tc>
          <w:tcPr>
            <w:tcW w:w="1081" w:type="pct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По запросам Отдела образования администрации г.Сорска</w:t>
            </w:r>
          </w:p>
        </w:tc>
        <w:tc>
          <w:tcPr>
            <w:tcW w:w="2770" w:type="pct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Финансовый отдел администрации города Сорска</w:t>
            </w:r>
          </w:p>
        </w:tc>
      </w:tr>
    </w:tbl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8. Требования к отчетности об исполнении муниципального задания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 xml:space="preserve">8.1. Форма отчета об исполнении муниципального задания 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56"/>
        <w:gridCol w:w="1279"/>
        <w:gridCol w:w="1842"/>
        <w:gridCol w:w="1558"/>
        <w:gridCol w:w="1558"/>
        <w:gridCol w:w="1558"/>
      </w:tblGrid>
      <w:tr w:rsidR="007F2A33" w:rsidRPr="0064175F" w:rsidTr="0052780A">
        <w:trPr>
          <w:cantSplit/>
          <w:trHeight w:val="720"/>
        </w:trPr>
        <w:tc>
          <w:tcPr>
            <w:tcW w:w="1043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649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935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Значение, утвержденное в муниципальном задании на отчетный финансовый год</w:t>
            </w:r>
          </w:p>
        </w:tc>
        <w:tc>
          <w:tcPr>
            <w:tcW w:w="791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Фактическое значение за отчетный финансовый 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91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Характеристика причин отклонения от запланированных значений</w:t>
            </w:r>
          </w:p>
        </w:tc>
        <w:tc>
          <w:tcPr>
            <w:tcW w:w="791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Источникинформации о фактическом значении показателя</w:t>
            </w:r>
          </w:p>
        </w:tc>
      </w:tr>
      <w:tr w:rsidR="007F2A33" w:rsidRPr="0064175F" w:rsidTr="0052780A">
        <w:trPr>
          <w:cantSplit/>
          <w:trHeight w:val="240"/>
        </w:trPr>
        <w:tc>
          <w:tcPr>
            <w:tcW w:w="1043" w:type="pct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1.Качество 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питания</w:t>
            </w:r>
          </w:p>
        </w:tc>
        <w:tc>
          <w:tcPr>
            <w:tcW w:w="649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35" w:type="pct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91" w:type="pct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91" w:type="pct"/>
          </w:tcPr>
          <w:p w:rsidR="007F2A33" w:rsidRDefault="007F2A33" w:rsidP="00527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Качество</w:t>
            </w:r>
          </w:p>
          <w:p w:rsidR="007F2A33" w:rsidRPr="00BF631A" w:rsidRDefault="007F2A33" w:rsidP="00527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питанияповысилось на 8%</w:t>
            </w:r>
          </w:p>
        </w:tc>
        <w:tc>
          <w:tcPr>
            <w:tcW w:w="791" w:type="pct"/>
          </w:tcPr>
          <w:p w:rsidR="007F2A33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Мониторинг, опрос</w:t>
            </w:r>
          </w:p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F2A33" w:rsidRPr="0064175F" w:rsidTr="0052780A">
        <w:trPr>
          <w:cantSplit/>
          <w:trHeight w:val="240"/>
        </w:trPr>
        <w:tc>
          <w:tcPr>
            <w:tcW w:w="1043" w:type="pct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.Охват обучающихся горячим питанием</w:t>
            </w:r>
          </w:p>
        </w:tc>
        <w:tc>
          <w:tcPr>
            <w:tcW w:w="649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35" w:type="pct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91" w:type="pct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91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F2A33" w:rsidRPr="0064175F" w:rsidTr="0052780A">
        <w:trPr>
          <w:cantSplit/>
          <w:trHeight w:val="240"/>
        </w:trPr>
        <w:tc>
          <w:tcPr>
            <w:tcW w:w="1043" w:type="pct"/>
          </w:tcPr>
          <w:p w:rsidR="007F2A33" w:rsidRPr="00BF631A" w:rsidRDefault="007F2A33" w:rsidP="00BF6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.Укомплектованность  кадрами</w:t>
            </w:r>
          </w:p>
        </w:tc>
        <w:tc>
          <w:tcPr>
            <w:tcW w:w="649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35" w:type="pct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91" w:type="pct"/>
          </w:tcPr>
          <w:p w:rsidR="007F2A33" w:rsidRPr="00BF631A" w:rsidRDefault="007F2A33" w:rsidP="00B0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31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91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</w:tcPr>
          <w:p w:rsidR="007F2A33" w:rsidRPr="00BF631A" w:rsidRDefault="007F2A33" w:rsidP="00BF6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8.2. Сроки представления отчетов об исполнении муниципального задания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sz w:val="26"/>
          <w:szCs w:val="26"/>
          <w:u w:val="single"/>
          <w:lang w:eastAsia="ru-RU"/>
        </w:rPr>
        <w:t>1 раз в квартал до 15 числа месяца следующим за отчетным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8.3. Иные требования к отчетности об исполнении  муниципального задания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u w:val="single"/>
          <w:lang w:eastAsia="ru-RU"/>
        </w:rPr>
      </w:pPr>
      <w:r w:rsidRPr="00BF631A">
        <w:rPr>
          <w:rFonts w:ascii="Times New Roman" w:hAnsi="Times New Roman"/>
          <w:sz w:val="26"/>
          <w:szCs w:val="26"/>
          <w:u w:val="single"/>
          <w:lang w:eastAsia="ru-RU"/>
        </w:rPr>
        <w:t>По запросам Отдела образования администрации г.Сорска</w:t>
      </w:r>
    </w:p>
    <w:p w:rsidR="007F2A33" w:rsidRPr="00BF631A" w:rsidRDefault="007F2A33" w:rsidP="00BF63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F631A">
        <w:rPr>
          <w:rFonts w:ascii="Times New Roman" w:hAnsi="Times New Roman"/>
          <w:sz w:val="26"/>
          <w:szCs w:val="26"/>
          <w:lang w:eastAsia="ru-RU"/>
        </w:rPr>
        <w:t>9. Иная информация, необходимая для исполнения (контроля за исполнением) муниципального задания</w:t>
      </w:r>
    </w:p>
    <w:p w:rsidR="007F2A33" w:rsidRPr="00BF631A" w:rsidRDefault="007F2A33" w:rsidP="00BF631A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Pr="00BF631A" w:rsidRDefault="007F2A33" w:rsidP="00BF631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F2A33" w:rsidRPr="00BF631A" w:rsidRDefault="007F2A33" w:rsidP="00BF631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F2A33" w:rsidRPr="00BF631A" w:rsidRDefault="007F2A33" w:rsidP="00BF631A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7F2A33" w:rsidRDefault="007F2A33" w:rsidP="00BF631A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Руководитель отдела образования</w:t>
      </w:r>
    </w:p>
    <w:p w:rsidR="007F2A33" w:rsidRPr="00BF631A" w:rsidRDefault="007F2A33" w:rsidP="00BF631A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администрации города Сорска                                                 М.А. Нестерова</w:t>
      </w:r>
    </w:p>
    <w:p w:rsidR="007F2A33" w:rsidRDefault="007F2A33"/>
    <w:sectPr w:rsidR="007F2A33" w:rsidSect="00BF631A">
      <w:footerReference w:type="even" r:id="rId37"/>
      <w:footerReference w:type="default" r:id="rId38"/>
      <w:pgSz w:w="11906" w:h="16838"/>
      <w:pgMar w:top="851" w:right="851" w:bottom="851" w:left="1531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A33" w:rsidRDefault="007F2A33" w:rsidP="00A61E85">
      <w:pPr>
        <w:spacing w:after="0" w:line="240" w:lineRule="auto"/>
      </w:pPr>
      <w:r>
        <w:separator/>
      </w:r>
    </w:p>
  </w:endnote>
  <w:endnote w:type="continuationSeparator" w:id="1">
    <w:p w:rsidR="007F2A33" w:rsidRDefault="007F2A33" w:rsidP="00A61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A33" w:rsidRDefault="007F2A33" w:rsidP="00BF631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F2A33" w:rsidRDefault="007F2A33" w:rsidP="00BF631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A33" w:rsidRDefault="007F2A33" w:rsidP="00BF631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26</w:t>
    </w:r>
    <w:r>
      <w:rPr>
        <w:rStyle w:val="PageNumber"/>
      </w:rPr>
      <w:fldChar w:fldCharType="end"/>
    </w:r>
  </w:p>
  <w:p w:rsidR="007F2A33" w:rsidRDefault="007F2A33" w:rsidP="00BF631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A33" w:rsidRDefault="007F2A33" w:rsidP="00A61E85">
      <w:pPr>
        <w:spacing w:after="0" w:line="240" w:lineRule="auto"/>
      </w:pPr>
      <w:r>
        <w:separator/>
      </w:r>
    </w:p>
  </w:footnote>
  <w:footnote w:type="continuationSeparator" w:id="1">
    <w:p w:rsidR="007F2A33" w:rsidRDefault="007F2A33" w:rsidP="00A61E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27457"/>
    <w:multiLevelType w:val="hybridMultilevel"/>
    <w:tmpl w:val="79CC0C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9C94975"/>
    <w:multiLevelType w:val="multilevel"/>
    <w:tmpl w:val="98127FD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">
    <w:nsid w:val="35EC5674"/>
    <w:multiLevelType w:val="hybridMultilevel"/>
    <w:tmpl w:val="052A93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C27729E"/>
    <w:multiLevelType w:val="hybridMultilevel"/>
    <w:tmpl w:val="BA9EB1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255496"/>
    <w:multiLevelType w:val="hybridMultilevel"/>
    <w:tmpl w:val="AFE21F3A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0647CB2"/>
    <w:multiLevelType w:val="hybridMultilevel"/>
    <w:tmpl w:val="EFAEA4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7ED0000"/>
    <w:multiLevelType w:val="hybridMultilevel"/>
    <w:tmpl w:val="2DEAE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89C2A4C"/>
    <w:multiLevelType w:val="hybridMultilevel"/>
    <w:tmpl w:val="297855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7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631A"/>
    <w:rsid w:val="001229FE"/>
    <w:rsid w:val="001A552A"/>
    <w:rsid w:val="001B7BDD"/>
    <w:rsid w:val="002124F9"/>
    <w:rsid w:val="00226D2A"/>
    <w:rsid w:val="0023388C"/>
    <w:rsid w:val="002822FE"/>
    <w:rsid w:val="002F7D38"/>
    <w:rsid w:val="00332545"/>
    <w:rsid w:val="003B7E44"/>
    <w:rsid w:val="0047682C"/>
    <w:rsid w:val="004839CE"/>
    <w:rsid w:val="005140F0"/>
    <w:rsid w:val="0052780A"/>
    <w:rsid w:val="005A1020"/>
    <w:rsid w:val="006014AD"/>
    <w:rsid w:val="006137CD"/>
    <w:rsid w:val="0064175F"/>
    <w:rsid w:val="00657507"/>
    <w:rsid w:val="006920B5"/>
    <w:rsid w:val="006A6382"/>
    <w:rsid w:val="006D0F5A"/>
    <w:rsid w:val="007C02C2"/>
    <w:rsid w:val="007F2A33"/>
    <w:rsid w:val="00897C16"/>
    <w:rsid w:val="00A61E85"/>
    <w:rsid w:val="00AE24F1"/>
    <w:rsid w:val="00B02975"/>
    <w:rsid w:val="00B16B0C"/>
    <w:rsid w:val="00BF631A"/>
    <w:rsid w:val="00C432CE"/>
    <w:rsid w:val="00ED097C"/>
    <w:rsid w:val="00F039A5"/>
    <w:rsid w:val="00F047B7"/>
    <w:rsid w:val="00FA6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E8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F631A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F631A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BF631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F631A"/>
    <w:rPr>
      <w:rFonts w:ascii="Tahoma" w:hAnsi="Tahoma" w:cs="Tahoma"/>
      <w:sz w:val="16"/>
      <w:szCs w:val="16"/>
      <w:lang w:eastAsia="ru-RU"/>
    </w:rPr>
  </w:style>
  <w:style w:type="paragraph" w:styleId="BodyText">
    <w:name w:val="Body Text"/>
    <w:basedOn w:val="Normal"/>
    <w:link w:val="BodyTextChar"/>
    <w:uiPriority w:val="99"/>
    <w:rsid w:val="00BF631A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F631A"/>
    <w:rPr>
      <w:rFonts w:ascii="Times New Roman" w:hAnsi="Times New Roman" w:cs="Times New Roman"/>
      <w:sz w:val="20"/>
      <w:szCs w:val="20"/>
      <w:lang w:eastAsia="ru-RU"/>
    </w:rPr>
  </w:style>
  <w:style w:type="paragraph" w:styleId="BodyText2">
    <w:name w:val="Body Text 2"/>
    <w:basedOn w:val="Normal"/>
    <w:link w:val="BodyText2Char"/>
    <w:uiPriority w:val="99"/>
    <w:rsid w:val="00BF631A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BF631A"/>
    <w:rPr>
      <w:rFonts w:ascii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BF631A"/>
    <w:rPr>
      <w:rFonts w:cs="Times New Roman"/>
      <w:b/>
    </w:rPr>
  </w:style>
  <w:style w:type="paragraph" w:styleId="NoSpacing">
    <w:name w:val="No Spacing"/>
    <w:uiPriority w:val="99"/>
    <w:qFormat/>
    <w:rsid w:val="00BF631A"/>
    <w:rPr>
      <w:rFonts w:eastAsia="Times New Roman"/>
    </w:rPr>
  </w:style>
  <w:style w:type="character" w:styleId="Hyperlink">
    <w:name w:val="Hyperlink"/>
    <w:basedOn w:val="DefaultParagraphFont"/>
    <w:uiPriority w:val="99"/>
    <w:rsid w:val="00BF631A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BF631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BF63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F631A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BF631A"/>
    <w:rPr>
      <w:rFonts w:cs="Times New Roman"/>
    </w:rPr>
  </w:style>
  <w:style w:type="paragraph" w:styleId="ListParagraph">
    <w:name w:val="List Paragraph"/>
    <w:basedOn w:val="Normal"/>
    <w:uiPriority w:val="99"/>
    <w:qFormat/>
    <w:rsid w:val="00F039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5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uper-shcola3.narod2.ru/history/" TargetMode="External"/><Relationship Id="rId13" Type="http://schemas.openxmlformats.org/officeDocument/2006/relationships/hyperlink" Target="http://super-shcola3.narod2.ru/plan_raboti_shkoli_na_2010_-_2011_uchebnii_god/" TargetMode="External"/><Relationship Id="rId18" Type="http://schemas.openxmlformats.org/officeDocument/2006/relationships/hyperlink" Target="http://super-shcola3.narod2.ru/history/" TargetMode="External"/><Relationship Id="rId26" Type="http://schemas.openxmlformats.org/officeDocument/2006/relationships/hyperlink" Target="http://super-shcola3.narod2.ru/fotoalbom/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super-shcola3.narod2.ru/pedagogicheskii_kollektiv_shkoli/" TargetMode="External"/><Relationship Id="rId34" Type="http://schemas.openxmlformats.org/officeDocument/2006/relationships/hyperlink" Target="http://super-shcola3.narod2.ru/letnii_ozdorovitelnii_lager/" TargetMode="External"/><Relationship Id="rId7" Type="http://schemas.openxmlformats.org/officeDocument/2006/relationships/hyperlink" Target="http://super-shcola3.narod2.ru/" TargetMode="External"/><Relationship Id="rId12" Type="http://schemas.openxmlformats.org/officeDocument/2006/relationships/hyperlink" Target="http://super-shcola3.narod2.ru/news/" TargetMode="External"/><Relationship Id="rId17" Type="http://schemas.openxmlformats.org/officeDocument/2006/relationships/hyperlink" Target="http://super-shcola3.narod2.ru/" TargetMode="External"/><Relationship Id="rId25" Type="http://schemas.openxmlformats.org/officeDocument/2006/relationships/hyperlink" Target="http://super-shcola3.narod2.ru/roditelyam_pervoklassnikov/" TargetMode="External"/><Relationship Id="rId33" Type="http://schemas.openxmlformats.org/officeDocument/2006/relationships/hyperlink" Target="http://super-shcola3.narod2.ru/plan_raboti_shkoli_na_2010_-_2011_uchebnii_god/" TargetMode="External"/><Relationship Id="rId38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super-shcola3.narod2.ru/fotoalbom/" TargetMode="External"/><Relationship Id="rId20" Type="http://schemas.openxmlformats.org/officeDocument/2006/relationships/hyperlink" Target="http://super-shcola3.narod2.ru/realizuemie_programmi/" TargetMode="External"/><Relationship Id="rId29" Type="http://schemas.openxmlformats.org/officeDocument/2006/relationships/hyperlink" Target="http://super-shcola3.narod2.ru/company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uper-shcola3.narod2.ru/pedagogicheskii_kollektiv_shkoli/" TargetMode="External"/><Relationship Id="rId24" Type="http://schemas.openxmlformats.org/officeDocument/2006/relationships/hyperlink" Target="http://super-shcola3.narod2.ru/letnii_ozdorovitelnii_lager/" TargetMode="External"/><Relationship Id="rId32" Type="http://schemas.openxmlformats.org/officeDocument/2006/relationships/hyperlink" Target="http://super-shcola3.narod2.ru/news/" TargetMode="External"/><Relationship Id="rId37" Type="http://schemas.openxmlformats.org/officeDocument/2006/relationships/footer" Target="footer1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super-shcola3.narod2.ru/roditelyam_pervoklassnikov/" TargetMode="External"/><Relationship Id="rId23" Type="http://schemas.openxmlformats.org/officeDocument/2006/relationships/hyperlink" Target="http://super-shcola3.narod2.ru/plan_raboti_shkoli_na_2010_-_2011_uchebnii_god/" TargetMode="External"/><Relationship Id="rId28" Type="http://schemas.openxmlformats.org/officeDocument/2006/relationships/hyperlink" Target="http://super-shcola3.narod2.ru/history/" TargetMode="External"/><Relationship Id="rId36" Type="http://schemas.openxmlformats.org/officeDocument/2006/relationships/hyperlink" Target="http://super-shcola3.narod2.ru/fotoalbom/" TargetMode="External"/><Relationship Id="rId10" Type="http://schemas.openxmlformats.org/officeDocument/2006/relationships/hyperlink" Target="http://super-shcola3.narod2.ru/realizuemie_programmi/" TargetMode="External"/><Relationship Id="rId19" Type="http://schemas.openxmlformats.org/officeDocument/2006/relationships/hyperlink" Target="http://super-shcola3.narod2.ru/company/" TargetMode="External"/><Relationship Id="rId31" Type="http://schemas.openxmlformats.org/officeDocument/2006/relationships/hyperlink" Target="http://super-shcola3.narod2.ru/pedagogicheskii_kollektiv_shkol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uper-shcola3.narod2.ru/company/" TargetMode="External"/><Relationship Id="rId14" Type="http://schemas.openxmlformats.org/officeDocument/2006/relationships/hyperlink" Target="http://super-shcola3.narod2.ru/letnii_ozdorovitelnii_lager/" TargetMode="External"/><Relationship Id="rId22" Type="http://schemas.openxmlformats.org/officeDocument/2006/relationships/hyperlink" Target="http://super-shcola3.narod2.ru/news/" TargetMode="External"/><Relationship Id="rId27" Type="http://schemas.openxmlformats.org/officeDocument/2006/relationships/hyperlink" Target="http://super-shcola3.narod2.ru/" TargetMode="External"/><Relationship Id="rId30" Type="http://schemas.openxmlformats.org/officeDocument/2006/relationships/hyperlink" Target="http://super-shcola3.narod2.ru/realizuemie_programmi/" TargetMode="External"/><Relationship Id="rId35" Type="http://schemas.openxmlformats.org/officeDocument/2006/relationships/hyperlink" Target="http://super-shcola3.narod2.ru/roditelyam_pervoklassnik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153</TotalTime>
  <Pages>26</Pages>
  <Words>7757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edu_usr</dc:creator>
  <cp:keywords/>
  <dc:description/>
  <cp:lastModifiedBy>Мунуслуги</cp:lastModifiedBy>
  <cp:revision>8</cp:revision>
  <dcterms:created xsi:type="dcterms:W3CDTF">2014-09-14T13:46:00Z</dcterms:created>
  <dcterms:modified xsi:type="dcterms:W3CDTF">2015-01-15T09:40:00Z</dcterms:modified>
</cp:coreProperties>
</file>