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41E" w:rsidRDefault="00A9041E" w:rsidP="00914026">
      <w:pPr>
        <w:rPr>
          <w:sz w:val="26"/>
        </w:rPr>
      </w:pPr>
    </w:p>
    <w:p w:rsidR="00A9041E" w:rsidRPr="003D1246" w:rsidRDefault="00A9041E" w:rsidP="00914026">
      <w:pPr>
        <w:rPr>
          <w:sz w:val="26"/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251658240;visibility:visible;mso-wrap-distance-left:9.05pt;mso-wrap-distance-right:9.05pt" filled="t">
            <v:imagedata r:id="rId5" o:title=""/>
          </v:shape>
        </w:pict>
      </w:r>
    </w:p>
    <w:p w:rsidR="00A9041E" w:rsidRPr="003D1246" w:rsidRDefault="00A9041E" w:rsidP="00914026">
      <w:pPr>
        <w:rPr>
          <w:sz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9264;mso-wrap-distance-left:9.05pt;mso-wrap-distance-right:9.05pt" stroked="f">
            <v:fill opacity="0" color2="black"/>
            <v:textbox style="mso-next-textbox:#_x0000_s1027" inset="0,0,0,0">
              <w:txbxContent>
                <w:p w:rsidR="00A9041E" w:rsidRDefault="00A9041E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9041E" w:rsidRDefault="00A9041E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9041E" w:rsidRDefault="00A9041E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9041E" w:rsidRDefault="00A9041E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9041E" w:rsidRDefault="00A9041E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9041E" w:rsidRDefault="00A9041E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9041E" w:rsidRDefault="00A9041E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41E" w:rsidRPr="003D1246" w:rsidRDefault="00A9041E" w:rsidP="00914026">
      <w:pPr>
        <w:rPr>
          <w:b/>
          <w:sz w:val="26"/>
        </w:rPr>
      </w:pPr>
      <w:r>
        <w:rPr>
          <w:noProof/>
        </w:rPr>
        <w:pict>
          <v:shape id="_x0000_s1028" type="#_x0000_t202" style="position:absolute;margin-left:272pt;margin-top:11.15pt;width:196pt;height:75.95pt;z-index:251660288;mso-wrap-distance-left:9.05pt;mso-wrap-distance-right:9.05pt" stroked="f">
            <v:fill opacity="0" color2="black"/>
            <v:textbox style="mso-next-textbox:#_x0000_s1028" inset="0,0,0,0">
              <w:txbxContent>
                <w:p w:rsidR="00A9041E" w:rsidRDefault="00A9041E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9041E" w:rsidRDefault="00A9041E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9041E" w:rsidRPr="00862877" w:rsidRDefault="00A9041E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A9041E" w:rsidRDefault="00A9041E" w:rsidP="00914026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A9041E" w:rsidRPr="00862877" w:rsidRDefault="00A9041E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9041E" w:rsidRDefault="00A9041E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9041E" w:rsidRDefault="00A9041E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41E" w:rsidRPr="003D1246" w:rsidRDefault="00A9041E" w:rsidP="00914026">
      <w:pPr>
        <w:rPr>
          <w:b/>
          <w:sz w:val="26"/>
        </w:rPr>
      </w:pPr>
    </w:p>
    <w:p w:rsidR="00A9041E" w:rsidRPr="003D1246" w:rsidRDefault="00A9041E" w:rsidP="00914026">
      <w:pPr>
        <w:ind w:firstLine="360"/>
        <w:jc w:val="center"/>
        <w:rPr>
          <w:b/>
          <w:sz w:val="26"/>
          <w:szCs w:val="26"/>
        </w:rPr>
      </w:pPr>
    </w:p>
    <w:p w:rsidR="00A9041E" w:rsidRPr="003D1246" w:rsidRDefault="00A9041E" w:rsidP="00914026">
      <w:pPr>
        <w:ind w:firstLine="360"/>
        <w:jc w:val="center"/>
        <w:rPr>
          <w:b/>
          <w:sz w:val="26"/>
          <w:szCs w:val="26"/>
        </w:rPr>
      </w:pPr>
    </w:p>
    <w:p w:rsidR="00A9041E" w:rsidRDefault="00A9041E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A9041E" w:rsidRDefault="00A9041E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61312" from="18pt,3.35pt" to="469pt,3.35pt" strokeweight=".26mm">
            <v:stroke joinstyle="miter"/>
          </v:line>
        </w:pict>
      </w:r>
    </w:p>
    <w:p w:rsidR="00A9041E" w:rsidRPr="001574A6" w:rsidRDefault="00A9041E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9041E" w:rsidRDefault="00A9041E" w:rsidP="00914026">
      <w:pPr>
        <w:jc w:val="center"/>
        <w:rPr>
          <w:sz w:val="26"/>
          <w:szCs w:val="26"/>
        </w:rPr>
      </w:pPr>
    </w:p>
    <w:p w:rsidR="00A9041E" w:rsidRDefault="00A9041E" w:rsidP="00914026">
      <w:pPr>
        <w:rPr>
          <w:sz w:val="26"/>
          <w:szCs w:val="26"/>
        </w:rPr>
      </w:pPr>
      <w:r>
        <w:rPr>
          <w:sz w:val="26"/>
          <w:szCs w:val="26"/>
        </w:rPr>
        <w:t xml:space="preserve">      «31 »  12. 2014</w:t>
      </w:r>
      <w:r w:rsidRPr="009B1542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                                                                              № 606-п.</w:t>
      </w:r>
      <w:r w:rsidRPr="009B1542">
        <w:rPr>
          <w:sz w:val="26"/>
          <w:szCs w:val="26"/>
        </w:rPr>
        <w:t xml:space="preserve">  </w:t>
      </w:r>
    </w:p>
    <w:p w:rsidR="00A9041E" w:rsidRPr="00955E07" w:rsidRDefault="00A9041E" w:rsidP="00914026">
      <w:pPr>
        <w:rPr>
          <w:sz w:val="26"/>
          <w:szCs w:val="26"/>
        </w:rPr>
      </w:pPr>
      <w:r>
        <w:rPr>
          <w:noProof/>
        </w:rPr>
        <w:pict>
          <v:shape id="_x0000_s1030" type="#_x0000_t202" style="position:absolute;margin-left:272pt;margin-top:11.15pt;width:196pt;height:75.95pt;z-index:251662336;mso-wrap-distance-left:9.05pt;mso-wrap-distance-right:9.05pt" stroked="f">
            <v:fill opacity="0" color2="black"/>
            <v:textbox style="mso-next-textbox:#_x0000_s1030" inset="0,0,0,0">
              <w:txbxContent>
                <w:p w:rsidR="00A9041E" w:rsidRPr="00576001" w:rsidRDefault="00A9041E" w:rsidP="00914026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A9041E" w:rsidRPr="00862877" w:rsidRDefault="00A9041E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9041E" w:rsidRDefault="00A9041E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9041E" w:rsidRDefault="00A9041E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41E" w:rsidRDefault="00A9041E" w:rsidP="00E04E10">
      <w:pPr>
        <w:pStyle w:val="a1"/>
        <w:ind w:firstLine="375"/>
        <w:rPr>
          <w:rFonts w:ascii="Times New Roman" w:hAnsi="Times New Roman" w:cs="Times New Roman"/>
          <w:sz w:val="26"/>
          <w:szCs w:val="26"/>
        </w:rPr>
      </w:pPr>
      <w:r w:rsidRPr="00947FA7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 внесении изменений в муниципальную</w:t>
      </w:r>
    </w:p>
    <w:p w:rsidR="00A9041E" w:rsidRDefault="00A9041E" w:rsidP="00E04E10">
      <w:pPr>
        <w:pStyle w:val="a1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программу «Развитие культуры</w:t>
      </w:r>
    </w:p>
    <w:p w:rsidR="00A9041E" w:rsidRDefault="00A9041E" w:rsidP="00E04E10">
      <w:pPr>
        <w:pStyle w:val="a1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г. Сорск</w:t>
      </w:r>
    </w:p>
    <w:p w:rsidR="00A9041E" w:rsidRDefault="00A9041E" w:rsidP="00E04E10">
      <w:pPr>
        <w:pStyle w:val="a1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2014-2016 годы»,  утвержденную</w:t>
      </w:r>
    </w:p>
    <w:p w:rsidR="00A9041E" w:rsidRDefault="00A9041E" w:rsidP="00E04E10">
      <w:pPr>
        <w:pStyle w:val="a1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города</w:t>
      </w:r>
    </w:p>
    <w:p w:rsidR="00A9041E" w:rsidRDefault="00A9041E" w:rsidP="00E04E10">
      <w:pPr>
        <w:pStyle w:val="a1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Сорска от 09.10.2013 №533-п</w:t>
      </w:r>
    </w:p>
    <w:p w:rsidR="00A9041E" w:rsidRPr="00947FA7" w:rsidRDefault="00A9041E" w:rsidP="00E04E10">
      <w:pPr>
        <w:pStyle w:val="a1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(с изменениями от 27.08.2014 №357-п)</w:t>
      </w:r>
    </w:p>
    <w:p w:rsidR="00A9041E" w:rsidRPr="00947FA7" w:rsidRDefault="00A9041E" w:rsidP="00E04E10">
      <w:pPr>
        <w:pStyle w:val="a1"/>
        <w:ind w:firstLine="375"/>
        <w:rPr>
          <w:rFonts w:ascii="Times New Roman" w:hAnsi="Times New Roman" w:cs="Times New Roman"/>
          <w:sz w:val="26"/>
          <w:szCs w:val="26"/>
        </w:rPr>
      </w:pPr>
    </w:p>
    <w:p w:rsidR="00A9041E" w:rsidRPr="00947FA7" w:rsidRDefault="00A9041E" w:rsidP="00E04E10">
      <w:pPr>
        <w:pStyle w:val="a1"/>
        <w:rPr>
          <w:rFonts w:ascii="Times New Roman" w:hAnsi="Times New Roman" w:cs="Times New Roman"/>
          <w:sz w:val="26"/>
          <w:szCs w:val="26"/>
        </w:rPr>
      </w:pPr>
    </w:p>
    <w:p w:rsidR="00A9041E" w:rsidRDefault="00A9041E" w:rsidP="00E04E10">
      <w:pPr>
        <w:pStyle w:val="a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В соответствии с Федеральным законом от 06.10.2003 № 131-ФЗ «Об общих принципах организации местного самоуправления в Российской Федерации», ст. 27 Устава муниципального образования города Сорск, администрация города Сорска                                                                                                                    </w:t>
      </w:r>
    </w:p>
    <w:p w:rsidR="00A9041E" w:rsidRPr="00947FA7" w:rsidRDefault="00A9041E" w:rsidP="00E04E10">
      <w:pPr>
        <w:pStyle w:val="a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ПОСТАНОВЛЯЕТ:</w:t>
      </w:r>
    </w:p>
    <w:p w:rsidR="00A9041E" w:rsidRDefault="00A9041E" w:rsidP="00E04E10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947FA7">
        <w:rPr>
          <w:color w:val="000000"/>
          <w:sz w:val="26"/>
          <w:szCs w:val="26"/>
        </w:rPr>
        <w:t xml:space="preserve">      1. </w:t>
      </w:r>
      <w:r>
        <w:rPr>
          <w:color w:val="000000"/>
          <w:sz w:val="26"/>
          <w:szCs w:val="26"/>
        </w:rPr>
        <w:t>Внести в муниципальную программу «Развитие культуры муниципального образования г.Сорск на 2014-2016 годы», утвержденную постановлением администрации города Сорска от 09.10.2013 № 533-п  (с изменениями от 27.08.2014 № 357-п) следующие изменения и изложить в новой редакции:</w:t>
      </w:r>
    </w:p>
    <w:p w:rsidR="00A9041E" w:rsidRDefault="00A9041E" w:rsidP="00E04E10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а) в паспорте Программы в позиции «Объемы бюджетных ассигнований»:</w:t>
      </w:r>
    </w:p>
    <w:tbl>
      <w:tblPr>
        <w:tblW w:w="98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80"/>
        <w:gridCol w:w="6500"/>
      </w:tblGrid>
      <w:tr w:rsidR="00A9041E" w:rsidRPr="003F5B82" w:rsidTr="00515B7A">
        <w:tc>
          <w:tcPr>
            <w:tcW w:w="3380" w:type="dxa"/>
            <w:vAlign w:val="center"/>
          </w:tcPr>
          <w:p w:rsidR="00A9041E" w:rsidRPr="003F5B82" w:rsidRDefault="00A9041E" w:rsidP="002611C3">
            <w:pPr>
              <w:rPr>
                <w:sz w:val="26"/>
                <w:szCs w:val="26"/>
              </w:rPr>
            </w:pPr>
            <w:r w:rsidRPr="003F5B82">
              <w:rPr>
                <w:sz w:val="26"/>
                <w:szCs w:val="26"/>
              </w:rPr>
              <w:t>Объёмы бюджетных ассигнований</w:t>
            </w:r>
          </w:p>
        </w:tc>
        <w:tc>
          <w:tcPr>
            <w:tcW w:w="6500" w:type="dxa"/>
            <w:vAlign w:val="center"/>
          </w:tcPr>
          <w:p w:rsidR="00A9041E" w:rsidRPr="003F5B82" w:rsidRDefault="00A9041E" w:rsidP="002611C3">
            <w:pPr>
              <w:pStyle w:val="Heading7"/>
              <w:jc w:val="left"/>
              <w:rPr>
                <w:sz w:val="26"/>
                <w:szCs w:val="26"/>
                <w:u w:val="none"/>
              </w:rPr>
            </w:pPr>
            <w:r w:rsidRPr="003F5B82">
              <w:rPr>
                <w:sz w:val="26"/>
                <w:szCs w:val="26"/>
                <w:u w:val="none"/>
              </w:rPr>
              <w:t>Предполагаемый объём финансирования составляет</w:t>
            </w:r>
            <w:r>
              <w:rPr>
                <w:sz w:val="26"/>
                <w:szCs w:val="26"/>
                <w:u w:val="none"/>
              </w:rPr>
              <w:t xml:space="preserve"> 56539,7</w:t>
            </w:r>
            <w:r w:rsidRPr="003F5B82">
              <w:rPr>
                <w:sz w:val="26"/>
                <w:szCs w:val="26"/>
                <w:u w:val="none"/>
              </w:rPr>
              <w:t xml:space="preserve"> тыс. руб.,  в том числе (</w:t>
            </w:r>
            <w:r>
              <w:rPr>
                <w:sz w:val="26"/>
                <w:szCs w:val="26"/>
                <w:u w:val="none"/>
              </w:rPr>
              <w:t xml:space="preserve">54076,7 </w:t>
            </w:r>
            <w:r w:rsidRPr="003F5B82">
              <w:rPr>
                <w:sz w:val="26"/>
                <w:szCs w:val="26"/>
                <w:u w:val="none"/>
              </w:rPr>
              <w:t>тыс. руб.</w:t>
            </w:r>
            <w:r>
              <w:rPr>
                <w:sz w:val="26"/>
                <w:szCs w:val="26"/>
                <w:u w:val="none"/>
              </w:rPr>
              <w:t xml:space="preserve"> МБ; 2463 тыс. руб. РБ</w:t>
            </w:r>
            <w:r w:rsidRPr="003F5B82">
              <w:rPr>
                <w:sz w:val="26"/>
                <w:szCs w:val="26"/>
                <w:u w:val="none"/>
              </w:rPr>
              <w:t>):</w:t>
            </w:r>
          </w:p>
          <w:p w:rsidR="00A9041E" w:rsidRPr="004D71EA" w:rsidRDefault="00A9041E" w:rsidP="004D71EA">
            <w:pPr>
              <w:jc w:val="both"/>
              <w:rPr>
                <w:sz w:val="26"/>
                <w:szCs w:val="26"/>
              </w:rPr>
            </w:pPr>
            <w:r w:rsidRPr="004D71EA">
              <w:rPr>
                <w:sz w:val="26"/>
                <w:szCs w:val="26"/>
              </w:rPr>
              <w:t xml:space="preserve">2014г. – </w:t>
            </w:r>
            <w:r>
              <w:rPr>
                <w:sz w:val="26"/>
                <w:szCs w:val="26"/>
              </w:rPr>
              <w:t>15842,2</w:t>
            </w:r>
            <w:r w:rsidRPr="004D71EA">
              <w:rPr>
                <w:sz w:val="26"/>
                <w:szCs w:val="26"/>
              </w:rPr>
              <w:t xml:space="preserve"> –МБ; </w:t>
            </w:r>
            <w:r>
              <w:rPr>
                <w:sz w:val="26"/>
                <w:szCs w:val="26"/>
              </w:rPr>
              <w:t>2461</w:t>
            </w:r>
            <w:r w:rsidRPr="004D71EA">
              <w:rPr>
                <w:sz w:val="26"/>
                <w:szCs w:val="26"/>
              </w:rPr>
              <w:t xml:space="preserve"> – РБ.</w:t>
            </w:r>
          </w:p>
          <w:p w:rsidR="00A9041E" w:rsidRPr="004D71EA" w:rsidRDefault="00A9041E" w:rsidP="004D71EA">
            <w:pPr>
              <w:jc w:val="both"/>
              <w:rPr>
                <w:sz w:val="26"/>
                <w:szCs w:val="26"/>
              </w:rPr>
            </w:pPr>
            <w:r w:rsidRPr="004D71EA">
              <w:rPr>
                <w:sz w:val="26"/>
                <w:szCs w:val="26"/>
              </w:rPr>
              <w:t xml:space="preserve">2015г. – </w:t>
            </w:r>
            <w:r>
              <w:rPr>
                <w:sz w:val="26"/>
                <w:szCs w:val="26"/>
              </w:rPr>
              <w:t>14894 – МБ; 2 - РБ</w:t>
            </w:r>
          </w:p>
          <w:p w:rsidR="00A9041E" w:rsidRDefault="00A9041E" w:rsidP="004D71EA">
            <w:pPr>
              <w:jc w:val="both"/>
              <w:rPr>
                <w:sz w:val="26"/>
                <w:szCs w:val="26"/>
              </w:rPr>
            </w:pPr>
            <w:r w:rsidRPr="004D71EA">
              <w:rPr>
                <w:sz w:val="26"/>
                <w:szCs w:val="26"/>
              </w:rPr>
              <w:t>2016г. – 23</w:t>
            </w:r>
            <w:r>
              <w:rPr>
                <w:sz w:val="26"/>
                <w:szCs w:val="26"/>
              </w:rPr>
              <w:t>340,5</w:t>
            </w:r>
            <w:r w:rsidRPr="004D71EA">
              <w:rPr>
                <w:sz w:val="26"/>
                <w:szCs w:val="26"/>
              </w:rPr>
              <w:t xml:space="preserve"> – МБ.</w:t>
            </w:r>
          </w:p>
          <w:p w:rsidR="00A9041E" w:rsidRDefault="00A9041E" w:rsidP="004D71E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числе:</w:t>
            </w:r>
          </w:p>
          <w:p w:rsidR="00A9041E" w:rsidRPr="003F5B82" w:rsidRDefault="00A9041E" w:rsidP="005027BB">
            <w:pPr>
              <w:pStyle w:val="Heading7"/>
              <w:jc w:val="left"/>
              <w:rPr>
                <w:sz w:val="26"/>
                <w:szCs w:val="26"/>
                <w:u w:val="none"/>
              </w:rPr>
            </w:pPr>
            <w:r w:rsidRPr="005027BB">
              <w:rPr>
                <w:sz w:val="26"/>
                <w:szCs w:val="26"/>
                <w:u w:val="none"/>
              </w:rPr>
              <w:t>По подпрограмме «Развитие культурного потенциала муниципального образования город Сорск на 2014 – 2016 годы» предполагаемый объем финансирования составляет</w:t>
            </w:r>
            <w:r>
              <w:rPr>
                <w:sz w:val="26"/>
                <w:szCs w:val="26"/>
                <w:u w:val="none"/>
              </w:rPr>
              <w:t xml:space="preserve"> 55843,7</w:t>
            </w:r>
            <w:r w:rsidRPr="003F5B82">
              <w:rPr>
                <w:sz w:val="26"/>
                <w:szCs w:val="26"/>
                <w:u w:val="none"/>
              </w:rPr>
              <w:t xml:space="preserve"> тыс. руб.,  в том числе (</w:t>
            </w:r>
            <w:r>
              <w:rPr>
                <w:sz w:val="26"/>
                <w:szCs w:val="26"/>
                <w:u w:val="none"/>
              </w:rPr>
              <w:t xml:space="preserve">53380,7 </w:t>
            </w:r>
            <w:r w:rsidRPr="003F5B82">
              <w:rPr>
                <w:sz w:val="26"/>
                <w:szCs w:val="26"/>
                <w:u w:val="none"/>
              </w:rPr>
              <w:t>тыс. руб.</w:t>
            </w:r>
            <w:r>
              <w:rPr>
                <w:sz w:val="26"/>
                <w:szCs w:val="26"/>
                <w:u w:val="none"/>
              </w:rPr>
              <w:t xml:space="preserve"> МБ; 2463 тыс. руб. РБ</w:t>
            </w:r>
            <w:r w:rsidRPr="003F5B82">
              <w:rPr>
                <w:sz w:val="26"/>
                <w:szCs w:val="26"/>
                <w:u w:val="none"/>
              </w:rPr>
              <w:t>):</w:t>
            </w:r>
          </w:p>
          <w:p w:rsidR="00A9041E" w:rsidRPr="004D71EA" w:rsidRDefault="00A9041E" w:rsidP="005027BB">
            <w:pPr>
              <w:jc w:val="both"/>
              <w:rPr>
                <w:sz w:val="26"/>
                <w:szCs w:val="26"/>
              </w:rPr>
            </w:pPr>
            <w:r w:rsidRPr="004D71EA">
              <w:rPr>
                <w:sz w:val="26"/>
                <w:szCs w:val="26"/>
              </w:rPr>
              <w:t>2014г. – 15491,7 –МБ;</w:t>
            </w:r>
            <w:r>
              <w:rPr>
                <w:sz w:val="26"/>
                <w:szCs w:val="26"/>
              </w:rPr>
              <w:t xml:space="preserve"> 2461</w:t>
            </w:r>
            <w:r w:rsidRPr="004D71EA">
              <w:rPr>
                <w:sz w:val="26"/>
                <w:szCs w:val="26"/>
              </w:rPr>
              <w:t xml:space="preserve"> – РБ.</w:t>
            </w:r>
          </w:p>
          <w:p w:rsidR="00A9041E" w:rsidRPr="004D71EA" w:rsidRDefault="00A9041E" w:rsidP="005027BB">
            <w:pPr>
              <w:jc w:val="both"/>
              <w:rPr>
                <w:sz w:val="26"/>
                <w:szCs w:val="26"/>
              </w:rPr>
            </w:pPr>
            <w:r w:rsidRPr="004D71EA">
              <w:rPr>
                <w:sz w:val="26"/>
                <w:szCs w:val="26"/>
              </w:rPr>
              <w:t xml:space="preserve">2015г. – </w:t>
            </w:r>
            <w:r>
              <w:rPr>
                <w:sz w:val="26"/>
                <w:szCs w:val="26"/>
              </w:rPr>
              <w:t>14714 – МБ; 2 - РБ</w:t>
            </w:r>
          </w:p>
          <w:p w:rsidR="00A9041E" w:rsidRDefault="00A9041E" w:rsidP="005027BB">
            <w:pPr>
              <w:jc w:val="both"/>
              <w:rPr>
                <w:sz w:val="26"/>
                <w:szCs w:val="26"/>
              </w:rPr>
            </w:pPr>
            <w:r w:rsidRPr="004D71EA">
              <w:rPr>
                <w:sz w:val="26"/>
                <w:szCs w:val="26"/>
              </w:rPr>
              <w:t>2016г. – 23175 – МБ.</w:t>
            </w:r>
          </w:p>
          <w:p w:rsidR="00A9041E" w:rsidRDefault="00A9041E" w:rsidP="005027B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 подпрограмме Развитие архивного дела в городе Сорске в 2014 – 2016 годах </w:t>
            </w:r>
            <w:r w:rsidRPr="005027BB">
              <w:rPr>
                <w:sz w:val="26"/>
                <w:szCs w:val="26"/>
              </w:rPr>
              <w:t>предполагаемый объем финансирования составляет</w:t>
            </w:r>
            <w:r>
              <w:rPr>
                <w:sz w:val="26"/>
                <w:szCs w:val="26"/>
              </w:rPr>
              <w:t xml:space="preserve"> 696,0 тыс. руб., в том числе:</w:t>
            </w:r>
          </w:p>
          <w:p w:rsidR="00A9041E" w:rsidRDefault="00A9041E" w:rsidP="005027B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2014 год – 350,5 МБ</w:t>
            </w:r>
          </w:p>
          <w:p w:rsidR="00A9041E" w:rsidRDefault="00A9041E" w:rsidP="005027B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 – 180,0 МБ</w:t>
            </w:r>
          </w:p>
          <w:p w:rsidR="00A9041E" w:rsidRPr="003F5B82" w:rsidRDefault="00A9041E" w:rsidP="005027B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– 165,5 МБ</w:t>
            </w:r>
          </w:p>
        </w:tc>
      </w:tr>
    </w:tbl>
    <w:p w:rsidR="00A9041E" w:rsidRDefault="00A9041E" w:rsidP="00E04E10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б) в разделе </w:t>
      </w:r>
      <w:r>
        <w:rPr>
          <w:color w:val="000000"/>
          <w:sz w:val="26"/>
          <w:szCs w:val="26"/>
          <w:lang w:val="en-US"/>
        </w:rPr>
        <w:t>IV</w:t>
      </w:r>
      <w:r w:rsidRPr="005027BB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«Перечень программных мероприятий» изложить в новой редакции: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2280"/>
        <w:gridCol w:w="1286"/>
        <w:gridCol w:w="1197"/>
        <w:gridCol w:w="1049"/>
        <w:gridCol w:w="1134"/>
        <w:gridCol w:w="2410"/>
      </w:tblGrid>
      <w:tr w:rsidR="00A9041E" w:rsidRPr="00CF64D4" w:rsidTr="002611C3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CF64D4" w:rsidRDefault="00A9041E" w:rsidP="002611C3">
            <w:pPr>
              <w:pStyle w:val="a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CF64D4">
              <w:rPr>
                <w:rFonts w:ascii="Times New Roman" w:hAnsi="Times New Roman"/>
                <w:sz w:val="26"/>
                <w:szCs w:val="26"/>
              </w:rPr>
              <w:t>N</w:t>
            </w:r>
          </w:p>
          <w:p w:rsidR="00A9041E" w:rsidRPr="00CF64D4" w:rsidRDefault="00A9041E" w:rsidP="002611C3">
            <w:pPr>
              <w:pStyle w:val="a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CF64D4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CF64D4" w:rsidRDefault="00A9041E" w:rsidP="002611C3">
            <w:pPr>
              <w:pStyle w:val="a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CF64D4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  <w:p w:rsidR="00A9041E" w:rsidRPr="00CF64D4" w:rsidRDefault="00A9041E" w:rsidP="002611C3">
            <w:pPr>
              <w:pStyle w:val="a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CF64D4">
              <w:rPr>
                <w:rFonts w:ascii="Times New Roman" w:hAnsi="Times New Roman"/>
                <w:sz w:val="26"/>
                <w:szCs w:val="26"/>
              </w:rPr>
              <w:t>мероприятия</w:t>
            </w:r>
          </w:p>
        </w:tc>
        <w:tc>
          <w:tcPr>
            <w:tcW w:w="4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CF64D4" w:rsidRDefault="00A9041E" w:rsidP="002611C3">
            <w:pPr>
              <w:pStyle w:val="a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CF64D4">
              <w:rPr>
                <w:rFonts w:ascii="Times New Roman" w:hAnsi="Times New Roman"/>
                <w:sz w:val="26"/>
                <w:szCs w:val="26"/>
              </w:rPr>
              <w:t>Объем финансирования по годам, тыс. рублей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41E" w:rsidRPr="00CF64D4" w:rsidRDefault="00A9041E" w:rsidP="002611C3">
            <w:pPr>
              <w:pStyle w:val="a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CF64D4">
              <w:rPr>
                <w:rFonts w:ascii="Times New Roman" w:hAnsi="Times New Roman"/>
                <w:sz w:val="26"/>
                <w:szCs w:val="26"/>
              </w:rPr>
              <w:t>Ответственный</w:t>
            </w:r>
          </w:p>
          <w:p w:rsidR="00A9041E" w:rsidRPr="00CF64D4" w:rsidRDefault="00A9041E" w:rsidP="002611C3">
            <w:pPr>
              <w:pStyle w:val="a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CF64D4">
              <w:rPr>
                <w:rFonts w:ascii="Times New Roman" w:hAnsi="Times New Roman"/>
                <w:sz w:val="26"/>
                <w:szCs w:val="26"/>
              </w:rPr>
              <w:t>исполнитель,</w:t>
            </w:r>
          </w:p>
          <w:p w:rsidR="00A9041E" w:rsidRPr="00CF64D4" w:rsidRDefault="00A9041E" w:rsidP="002611C3">
            <w:pPr>
              <w:pStyle w:val="a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CF64D4">
              <w:rPr>
                <w:rFonts w:ascii="Times New Roman" w:hAnsi="Times New Roman"/>
                <w:sz w:val="26"/>
                <w:szCs w:val="26"/>
              </w:rPr>
              <w:t>соисполнитель</w:t>
            </w:r>
          </w:p>
        </w:tc>
      </w:tr>
      <w:tr w:rsidR="00A9041E" w:rsidRPr="00CF64D4" w:rsidTr="002D1D32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CF64D4" w:rsidRDefault="00A9041E" w:rsidP="002611C3">
            <w:pPr>
              <w:pStyle w:val="a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CF64D4" w:rsidRDefault="00A9041E" w:rsidP="002611C3">
            <w:pPr>
              <w:pStyle w:val="a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CF64D4" w:rsidRDefault="00A9041E" w:rsidP="002611C3">
            <w:pPr>
              <w:rPr>
                <w:sz w:val="26"/>
                <w:szCs w:val="26"/>
              </w:rPr>
            </w:pPr>
            <w:r w:rsidRPr="00CF64D4">
              <w:rPr>
                <w:sz w:val="26"/>
                <w:szCs w:val="26"/>
              </w:rPr>
              <w:t>Всего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CF64D4" w:rsidRDefault="00A9041E" w:rsidP="002611C3">
            <w:pPr>
              <w:rPr>
                <w:sz w:val="26"/>
                <w:szCs w:val="26"/>
              </w:rPr>
            </w:pPr>
            <w:r w:rsidRPr="00CF64D4">
              <w:rPr>
                <w:sz w:val="26"/>
                <w:szCs w:val="26"/>
              </w:rPr>
              <w:t>2014 год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CF64D4" w:rsidRDefault="00A9041E" w:rsidP="002611C3">
            <w:pPr>
              <w:rPr>
                <w:sz w:val="26"/>
                <w:szCs w:val="26"/>
              </w:rPr>
            </w:pPr>
            <w:r w:rsidRPr="00CF64D4">
              <w:rPr>
                <w:sz w:val="26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CF64D4" w:rsidRDefault="00A9041E" w:rsidP="002611C3">
            <w:pPr>
              <w:rPr>
                <w:sz w:val="26"/>
                <w:szCs w:val="26"/>
              </w:rPr>
            </w:pPr>
            <w:r w:rsidRPr="00CF64D4">
              <w:rPr>
                <w:sz w:val="26"/>
                <w:szCs w:val="26"/>
              </w:rPr>
              <w:t>2016 год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41E" w:rsidRPr="00CF64D4" w:rsidRDefault="00A9041E" w:rsidP="002611C3">
            <w:pPr>
              <w:pStyle w:val="a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041E" w:rsidRPr="00694038" w:rsidTr="002D1D3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CF64D4" w:rsidRDefault="00A9041E" w:rsidP="002611C3">
            <w:pPr>
              <w:pStyle w:val="a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CF64D4" w:rsidRDefault="00A9041E" w:rsidP="002611C3">
            <w:pPr>
              <w:pStyle w:val="a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Подпрограмма </w:t>
            </w:r>
            <w:r w:rsidRPr="000E7630">
              <w:rPr>
                <w:rFonts w:ascii="Times New Roman" w:hAnsi="Times New Roman"/>
                <w:sz w:val="26"/>
                <w:szCs w:val="26"/>
              </w:rPr>
              <w:t>«Развитие культурного потенциала муниципального образования город Сорск»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2D1D32" w:rsidRDefault="00A9041E" w:rsidP="002611C3">
            <w:pPr>
              <w:pStyle w:val="a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53380</w:t>
            </w:r>
            <w:r w:rsidRPr="002D1D32">
              <w:rPr>
                <w:rFonts w:ascii="Times New Roman" w:hAnsi="Times New Roman"/>
                <w:sz w:val="26"/>
                <w:szCs w:val="26"/>
              </w:rPr>
              <w:t xml:space="preserve">,7 </w:t>
            </w:r>
            <w:r>
              <w:rPr>
                <w:rFonts w:ascii="Times New Roman" w:hAnsi="Times New Roman"/>
                <w:sz w:val="26"/>
                <w:szCs w:val="26"/>
              </w:rPr>
              <w:t>-МБ; 2463-</w:t>
            </w:r>
            <w:r w:rsidRPr="002D1D32">
              <w:rPr>
                <w:rFonts w:ascii="Times New Roman" w:hAnsi="Times New Roman"/>
                <w:sz w:val="26"/>
                <w:szCs w:val="26"/>
              </w:rPr>
              <w:t xml:space="preserve"> РБ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CF64D4" w:rsidRDefault="00A9041E" w:rsidP="002611C3">
            <w:pPr>
              <w:pStyle w:val="a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15491,7</w:t>
            </w:r>
            <w:r w:rsidRPr="002D1D32">
              <w:rPr>
                <w:rFonts w:ascii="Times New Roman" w:hAnsi="Times New Roman"/>
                <w:sz w:val="26"/>
                <w:szCs w:val="26"/>
              </w:rPr>
              <w:t>–МБ;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2461 </w:t>
            </w:r>
            <w:r w:rsidRPr="002D1D32">
              <w:rPr>
                <w:rFonts w:ascii="Times New Roman" w:hAnsi="Times New Roman"/>
                <w:sz w:val="26"/>
                <w:szCs w:val="26"/>
              </w:rPr>
              <w:t>– РБ</w:t>
            </w:r>
            <w:r w:rsidRPr="004D71EA">
              <w:rPr>
                <w:sz w:val="26"/>
                <w:szCs w:val="26"/>
              </w:rPr>
              <w:t>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Default="00A9041E" w:rsidP="002611C3">
            <w:pPr>
              <w:pStyle w:val="a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14714</w:t>
            </w:r>
            <w:r w:rsidRPr="002D1D32">
              <w:rPr>
                <w:rFonts w:ascii="Times New Roman" w:hAnsi="Times New Roman"/>
                <w:sz w:val="26"/>
                <w:szCs w:val="26"/>
              </w:rPr>
              <w:t>– МБ</w:t>
            </w:r>
          </w:p>
          <w:p w:rsidR="00A9041E" w:rsidRPr="003E3FB7" w:rsidRDefault="00A9041E" w:rsidP="003E3FB7">
            <w:r>
              <w:t>2 - 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CF64D4" w:rsidRDefault="00A9041E" w:rsidP="002611C3">
            <w:pPr>
              <w:pStyle w:val="a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23175 - МБ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41E" w:rsidRPr="00694038" w:rsidRDefault="00A9041E" w:rsidP="002611C3">
            <w:pPr>
              <w:pStyle w:val="a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94038">
              <w:rPr>
                <w:rFonts w:ascii="Times New Roman" w:hAnsi="Times New Roman"/>
                <w:sz w:val="26"/>
                <w:szCs w:val="26"/>
              </w:rPr>
              <w:t>МБОУ ДОД ДМШ г.Сорска;</w:t>
            </w:r>
          </w:p>
          <w:p w:rsidR="00A9041E" w:rsidRPr="00694038" w:rsidRDefault="00A9041E" w:rsidP="002611C3">
            <w:pPr>
              <w:rPr>
                <w:sz w:val="26"/>
                <w:szCs w:val="26"/>
              </w:rPr>
            </w:pPr>
            <w:r w:rsidRPr="00694038">
              <w:rPr>
                <w:sz w:val="26"/>
                <w:szCs w:val="26"/>
              </w:rPr>
              <w:t>МБУК ДК «Металлург»;</w:t>
            </w:r>
          </w:p>
          <w:p w:rsidR="00A9041E" w:rsidRPr="00694038" w:rsidRDefault="00A9041E" w:rsidP="002611C3">
            <w:pPr>
              <w:rPr>
                <w:sz w:val="26"/>
                <w:szCs w:val="26"/>
              </w:rPr>
            </w:pPr>
            <w:r w:rsidRPr="00694038">
              <w:rPr>
                <w:sz w:val="26"/>
                <w:szCs w:val="26"/>
              </w:rPr>
              <w:t>МБУК «ЕСБ»;</w:t>
            </w:r>
          </w:p>
          <w:p w:rsidR="00A9041E" w:rsidRPr="00694038" w:rsidRDefault="00A9041E" w:rsidP="002611C3">
            <w:pPr>
              <w:rPr>
                <w:sz w:val="26"/>
                <w:szCs w:val="26"/>
              </w:rPr>
            </w:pPr>
            <w:r w:rsidRPr="00694038">
              <w:rPr>
                <w:sz w:val="26"/>
                <w:szCs w:val="26"/>
              </w:rPr>
              <w:t>МБУК «СКМ им. В.В.Андрияшева»</w:t>
            </w:r>
          </w:p>
        </w:tc>
      </w:tr>
      <w:tr w:rsidR="00A9041E" w:rsidRPr="00694038" w:rsidTr="002D1D3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2611C3">
            <w:pPr>
              <w:pStyle w:val="a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Default="00A9041E" w:rsidP="002611C3">
            <w:pPr>
              <w:pStyle w:val="a0"/>
              <w:jc w:val="left"/>
              <w:rPr>
                <w:rFonts w:ascii="Times New Roman" w:hAnsi="Times New Roman"/>
                <w:bCs/>
                <w:kern w:val="36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kern w:val="36"/>
                <w:sz w:val="26"/>
                <w:szCs w:val="26"/>
              </w:rPr>
              <w:t>Подпрограмма</w:t>
            </w:r>
          </w:p>
          <w:p w:rsidR="00A9041E" w:rsidRPr="00B8442C" w:rsidRDefault="00A9041E" w:rsidP="002611C3">
            <w:pPr>
              <w:pStyle w:val="a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kern w:val="36"/>
                <w:sz w:val="26"/>
                <w:szCs w:val="26"/>
              </w:rPr>
              <w:t>«</w:t>
            </w:r>
            <w:r w:rsidRPr="00B8442C">
              <w:rPr>
                <w:rFonts w:ascii="Times New Roman" w:hAnsi="Times New Roman"/>
                <w:bCs/>
                <w:kern w:val="36"/>
                <w:sz w:val="26"/>
                <w:szCs w:val="26"/>
              </w:rPr>
              <w:t>Развитие архивного дела в городе Сорске в 2014-2016 годах</w:t>
            </w:r>
            <w:r>
              <w:rPr>
                <w:rFonts w:ascii="Times New Roman" w:hAnsi="Times New Roman"/>
                <w:bCs/>
                <w:kern w:val="36"/>
                <w:sz w:val="26"/>
                <w:szCs w:val="26"/>
              </w:rPr>
              <w:t>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BA4F98" w:rsidRDefault="00A9041E" w:rsidP="002611C3">
            <w:pPr>
              <w:pStyle w:val="a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696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2611C3">
            <w:pPr>
              <w:pStyle w:val="a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350,5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2611C3">
            <w:pPr>
              <w:pStyle w:val="a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2611C3">
            <w:pPr>
              <w:pStyle w:val="a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165,5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41E" w:rsidRPr="00694038" w:rsidRDefault="00A9041E" w:rsidP="002611C3">
            <w:pPr>
              <w:pStyle w:val="a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94038">
              <w:rPr>
                <w:rFonts w:ascii="Times New Roman" w:hAnsi="Times New Roman"/>
                <w:bCs/>
                <w:kern w:val="36"/>
                <w:sz w:val="26"/>
                <w:szCs w:val="26"/>
              </w:rPr>
              <w:t>Администрация города Сорска, специалист администрации (зав. муниципальным архивом)</w:t>
            </w:r>
          </w:p>
        </w:tc>
      </w:tr>
      <w:tr w:rsidR="00A9041E" w:rsidRPr="003F5B82" w:rsidTr="002D1D32">
        <w:tc>
          <w:tcPr>
            <w:tcW w:w="2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2611C3">
            <w:pPr>
              <w:rPr>
                <w:b/>
                <w:sz w:val="26"/>
                <w:szCs w:val="26"/>
              </w:rPr>
            </w:pPr>
            <w:r w:rsidRPr="003F5B82">
              <w:rPr>
                <w:b/>
                <w:sz w:val="26"/>
                <w:szCs w:val="26"/>
              </w:rPr>
              <w:t>ИТОГО по Программе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Default="00A9041E" w:rsidP="002611C3">
            <w:pPr>
              <w:pStyle w:val="a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54076</w:t>
            </w:r>
            <w:r w:rsidRPr="002D1D32">
              <w:rPr>
                <w:rFonts w:ascii="Times New Roman" w:hAnsi="Times New Roman"/>
                <w:b/>
                <w:sz w:val="26"/>
                <w:szCs w:val="26"/>
              </w:rPr>
              <w:t>,7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-</w:t>
            </w:r>
            <w:r w:rsidRPr="002D1D32">
              <w:rPr>
                <w:rFonts w:ascii="Times New Roman" w:hAnsi="Times New Roman"/>
                <w:sz w:val="26"/>
                <w:szCs w:val="26"/>
              </w:rPr>
              <w:t xml:space="preserve">МБ; </w:t>
            </w:r>
          </w:p>
          <w:p w:rsidR="00A9041E" w:rsidRPr="002D1D32" w:rsidRDefault="00A9041E" w:rsidP="002611C3">
            <w:pPr>
              <w:pStyle w:val="a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2463</w:t>
            </w:r>
            <w:r w:rsidRPr="002D1D3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2D1D32">
              <w:rPr>
                <w:rFonts w:ascii="Times New Roman" w:hAnsi="Times New Roman"/>
                <w:sz w:val="26"/>
                <w:szCs w:val="26"/>
              </w:rPr>
              <w:t>РБ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2D1D32" w:rsidRDefault="00A9041E" w:rsidP="002611C3">
            <w:pPr>
              <w:pStyle w:val="a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2D1D32">
              <w:rPr>
                <w:rFonts w:ascii="Times New Roman" w:hAnsi="Times New Roman"/>
                <w:b/>
                <w:sz w:val="26"/>
                <w:szCs w:val="26"/>
              </w:rPr>
              <w:t>15842,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2</w:t>
            </w:r>
            <w:r w:rsidRPr="002D1D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D1D32">
              <w:rPr>
                <w:rFonts w:ascii="Times New Roman" w:hAnsi="Times New Roman"/>
                <w:b/>
                <w:sz w:val="26"/>
                <w:szCs w:val="26"/>
              </w:rPr>
              <w:t>–</w:t>
            </w:r>
            <w:r w:rsidRPr="002D1D32">
              <w:rPr>
                <w:rFonts w:ascii="Times New Roman" w:hAnsi="Times New Roman"/>
                <w:sz w:val="26"/>
                <w:szCs w:val="26"/>
              </w:rPr>
              <w:t>МБ</w:t>
            </w:r>
            <w:r w:rsidRPr="002D1D32">
              <w:rPr>
                <w:rFonts w:ascii="Times New Roman" w:hAnsi="Times New Roman"/>
                <w:b/>
                <w:sz w:val="26"/>
                <w:szCs w:val="26"/>
              </w:rPr>
              <w:t xml:space="preserve">;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2461</w:t>
            </w:r>
            <w:r w:rsidRPr="002D1D32">
              <w:rPr>
                <w:rFonts w:ascii="Times New Roman" w:hAnsi="Times New Roman"/>
                <w:sz w:val="26"/>
                <w:szCs w:val="26"/>
              </w:rPr>
              <w:t xml:space="preserve"> – РБ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Default="00A9041E" w:rsidP="002611C3">
            <w:pPr>
              <w:pStyle w:val="a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D1D32">
              <w:rPr>
                <w:rFonts w:ascii="Times New Roman" w:hAnsi="Times New Roman"/>
                <w:b/>
                <w:sz w:val="26"/>
                <w:szCs w:val="26"/>
              </w:rPr>
              <w:t>14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894</w:t>
            </w:r>
            <w:r w:rsidRPr="002D1D3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2D1D32">
              <w:rPr>
                <w:rFonts w:ascii="Times New Roman" w:hAnsi="Times New Roman"/>
                <w:sz w:val="26"/>
                <w:szCs w:val="26"/>
              </w:rPr>
              <w:t>– МБ</w:t>
            </w:r>
          </w:p>
          <w:p w:rsidR="00A9041E" w:rsidRPr="003E3FB7" w:rsidRDefault="00A9041E" w:rsidP="003E3FB7">
            <w:r w:rsidRPr="003E3FB7">
              <w:rPr>
                <w:b/>
              </w:rPr>
              <w:t>2</w:t>
            </w:r>
            <w:r>
              <w:t xml:space="preserve"> - 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2611C3">
            <w:pPr>
              <w:pStyle w:val="a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23340,5 - </w:t>
            </w:r>
            <w:r w:rsidRPr="002D1D32">
              <w:rPr>
                <w:rFonts w:ascii="Times New Roman" w:hAnsi="Times New Roman"/>
                <w:sz w:val="26"/>
                <w:szCs w:val="26"/>
              </w:rPr>
              <w:t>МБ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41E" w:rsidRPr="003F5B82" w:rsidRDefault="00A9041E" w:rsidP="002611C3">
            <w:pPr>
              <w:rPr>
                <w:sz w:val="26"/>
                <w:szCs w:val="26"/>
              </w:rPr>
            </w:pPr>
          </w:p>
        </w:tc>
      </w:tr>
    </w:tbl>
    <w:p w:rsidR="00A9041E" w:rsidRDefault="00A9041E" w:rsidP="002611C3">
      <w:pPr>
        <w:tabs>
          <w:tab w:val="left" w:pos="52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в) в разделе </w:t>
      </w:r>
      <w:r>
        <w:rPr>
          <w:sz w:val="26"/>
          <w:szCs w:val="26"/>
          <w:lang w:val="en-US"/>
        </w:rPr>
        <w:t>V</w:t>
      </w:r>
      <w:r w:rsidRPr="001A1D47">
        <w:rPr>
          <w:sz w:val="26"/>
          <w:szCs w:val="26"/>
        </w:rPr>
        <w:t xml:space="preserve"> </w:t>
      </w:r>
      <w:r>
        <w:rPr>
          <w:sz w:val="26"/>
          <w:szCs w:val="26"/>
        </w:rPr>
        <w:t>«Обоснование ресурсного обеспечения программы» второй абзац изменить и изложить в новой редакции:</w:t>
      </w:r>
    </w:p>
    <w:p w:rsidR="00A9041E" w:rsidRPr="003F5B82" w:rsidRDefault="00A9041E" w:rsidP="00814E59">
      <w:pPr>
        <w:pStyle w:val="Heading7"/>
        <w:jc w:val="left"/>
        <w:rPr>
          <w:sz w:val="26"/>
          <w:szCs w:val="26"/>
          <w:u w:val="none"/>
        </w:rPr>
      </w:pPr>
      <w:r w:rsidRPr="001A1D47">
        <w:rPr>
          <w:sz w:val="26"/>
          <w:szCs w:val="26"/>
          <w:u w:val="none"/>
        </w:rPr>
        <w:t xml:space="preserve">    </w:t>
      </w:r>
      <w:r>
        <w:rPr>
          <w:sz w:val="26"/>
          <w:szCs w:val="26"/>
          <w:u w:val="none"/>
        </w:rPr>
        <w:t xml:space="preserve">   </w:t>
      </w:r>
      <w:r w:rsidRPr="001A1D47">
        <w:rPr>
          <w:sz w:val="26"/>
          <w:szCs w:val="26"/>
          <w:u w:val="none"/>
        </w:rPr>
        <w:t xml:space="preserve"> </w:t>
      </w:r>
      <w:r>
        <w:rPr>
          <w:sz w:val="26"/>
          <w:szCs w:val="26"/>
          <w:u w:val="none"/>
        </w:rPr>
        <w:t xml:space="preserve"> </w:t>
      </w:r>
      <w:r w:rsidRPr="001A1D47">
        <w:rPr>
          <w:sz w:val="26"/>
          <w:szCs w:val="26"/>
          <w:u w:val="none"/>
        </w:rPr>
        <w:t>«Источниками финансирования программы является муниципальный бюджет и республиканский бюджет Республики Хакасия. Объем финансирования на</w:t>
      </w:r>
      <w:r>
        <w:rPr>
          <w:sz w:val="26"/>
          <w:szCs w:val="26"/>
          <w:u w:val="none"/>
        </w:rPr>
        <w:t xml:space="preserve"> 2014-2016 годы составляет 58539,7</w:t>
      </w:r>
      <w:r w:rsidRPr="003F5B82">
        <w:rPr>
          <w:sz w:val="26"/>
          <w:szCs w:val="26"/>
          <w:u w:val="none"/>
        </w:rPr>
        <w:t xml:space="preserve"> тыс. руб.,  в том числе (</w:t>
      </w:r>
      <w:r>
        <w:rPr>
          <w:sz w:val="26"/>
          <w:szCs w:val="26"/>
          <w:u w:val="none"/>
        </w:rPr>
        <w:t xml:space="preserve">54076,7 </w:t>
      </w:r>
      <w:r w:rsidRPr="003F5B82">
        <w:rPr>
          <w:sz w:val="26"/>
          <w:szCs w:val="26"/>
          <w:u w:val="none"/>
        </w:rPr>
        <w:t>тыс. руб.</w:t>
      </w:r>
      <w:r>
        <w:rPr>
          <w:sz w:val="26"/>
          <w:szCs w:val="26"/>
          <w:u w:val="none"/>
        </w:rPr>
        <w:t xml:space="preserve"> МБ; 2463 тыс. руб. РБ</w:t>
      </w:r>
      <w:r w:rsidRPr="003F5B82">
        <w:rPr>
          <w:sz w:val="26"/>
          <w:szCs w:val="26"/>
          <w:u w:val="none"/>
        </w:rPr>
        <w:t>):</w:t>
      </w:r>
    </w:p>
    <w:p w:rsidR="00A9041E" w:rsidRPr="004D71EA" w:rsidRDefault="00A9041E" w:rsidP="00814E5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4D71EA">
        <w:rPr>
          <w:sz w:val="26"/>
          <w:szCs w:val="26"/>
        </w:rPr>
        <w:t xml:space="preserve">2014г. – </w:t>
      </w:r>
      <w:r>
        <w:rPr>
          <w:sz w:val="26"/>
          <w:szCs w:val="26"/>
        </w:rPr>
        <w:t>15842,2</w:t>
      </w:r>
      <w:r w:rsidRPr="004D71EA">
        <w:rPr>
          <w:sz w:val="26"/>
          <w:szCs w:val="26"/>
        </w:rPr>
        <w:t xml:space="preserve"> –МБ; </w:t>
      </w:r>
      <w:r>
        <w:rPr>
          <w:sz w:val="26"/>
          <w:szCs w:val="26"/>
        </w:rPr>
        <w:t>2461</w:t>
      </w:r>
      <w:r w:rsidRPr="004D71EA">
        <w:rPr>
          <w:sz w:val="26"/>
          <w:szCs w:val="26"/>
        </w:rPr>
        <w:t xml:space="preserve"> – РБ.</w:t>
      </w:r>
    </w:p>
    <w:p w:rsidR="00A9041E" w:rsidRPr="004D71EA" w:rsidRDefault="00A9041E" w:rsidP="00814E5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4D71EA">
        <w:rPr>
          <w:sz w:val="26"/>
          <w:szCs w:val="26"/>
        </w:rPr>
        <w:t xml:space="preserve">2015г. – </w:t>
      </w:r>
      <w:r>
        <w:rPr>
          <w:sz w:val="26"/>
          <w:szCs w:val="26"/>
        </w:rPr>
        <w:t>14894 – МБ; 2 - РБ</w:t>
      </w:r>
    </w:p>
    <w:p w:rsidR="00A9041E" w:rsidRDefault="00A9041E" w:rsidP="00814E5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4D71EA">
        <w:rPr>
          <w:sz w:val="26"/>
          <w:szCs w:val="26"/>
        </w:rPr>
        <w:t>2016г. – 23</w:t>
      </w:r>
      <w:r>
        <w:rPr>
          <w:sz w:val="26"/>
          <w:szCs w:val="26"/>
        </w:rPr>
        <w:t>340,5 – МБ»</w:t>
      </w:r>
    </w:p>
    <w:p w:rsidR="00A9041E" w:rsidRDefault="00A9041E" w:rsidP="001A1D47">
      <w:pPr>
        <w:rPr>
          <w:sz w:val="26"/>
          <w:szCs w:val="26"/>
        </w:rPr>
      </w:pPr>
      <w:r>
        <w:rPr>
          <w:sz w:val="26"/>
          <w:szCs w:val="26"/>
        </w:rPr>
        <w:t xml:space="preserve">      2. Внести в подпрограмму «Развитие культурного потенциала муниципального образования город Сорск на 2014-2016 годы» следующие изменения: </w:t>
      </w:r>
    </w:p>
    <w:p w:rsidR="00A9041E" w:rsidRDefault="00A9041E" w:rsidP="001A1D47">
      <w:pPr>
        <w:rPr>
          <w:sz w:val="26"/>
          <w:szCs w:val="26"/>
        </w:rPr>
      </w:pPr>
      <w:r>
        <w:rPr>
          <w:sz w:val="26"/>
          <w:szCs w:val="26"/>
        </w:rPr>
        <w:t xml:space="preserve">      а)  в паспорте подпрограммы в позиции «Объемы бюджетных ассигнований»:</w:t>
      </w:r>
    </w:p>
    <w:p w:rsidR="00A9041E" w:rsidRDefault="00A9041E" w:rsidP="001A1D47">
      <w:pPr>
        <w:rPr>
          <w:sz w:val="26"/>
          <w:szCs w:val="26"/>
        </w:rPr>
      </w:pPr>
      <w:r>
        <w:rPr>
          <w:sz w:val="26"/>
          <w:szCs w:val="26"/>
        </w:rPr>
        <w:t>в строке «2014» цифру «15298,7 тыс. руб. – МБ; 2695,0 тыс. руб.» заменить  на цифру «</w:t>
      </w:r>
      <w:r w:rsidRPr="004D71EA">
        <w:rPr>
          <w:sz w:val="26"/>
          <w:szCs w:val="26"/>
        </w:rPr>
        <w:t xml:space="preserve">15491,7 –МБ; </w:t>
      </w:r>
      <w:r>
        <w:rPr>
          <w:sz w:val="26"/>
          <w:szCs w:val="26"/>
        </w:rPr>
        <w:t>2463</w:t>
      </w:r>
      <w:r w:rsidRPr="004D71EA">
        <w:rPr>
          <w:sz w:val="26"/>
          <w:szCs w:val="26"/>
        </w:rPr>
        <w:t xml:space="preserve"> – РБ</w:t>
      </w:r>
      <w:r>
        <w:rPr>
          <w:sz w:val="26"/>
          <w:szCs w:val="26"/>
        </w:rPr>
        <w:t>»;</w:t>
      </w:r>
    </w:p>
    <w:p w:rsidR="00A9041E" w:rsidRDefault="00A9041E" w:rsidP="00B6377E">
      <w:pPr>
        <w:rPr>
          <w:sz w:val="26"/>
          <w:szCs w:val="26"/>
        </w:rPr>
      </w:pPr>
      <w:r>
        <w:rPr>
          <w:sz w:val="26"/>
          <w:szCs w:val="26"/>
        </w:rPr>
        <w:t>в строке «2015» цифру «24262 - МБ» заменить  на цифру «14714</w:t>
      </w:r>
      <w:r w:rsidRPr="004D71EA">
        <w:rPr>
          <w:sz w:val="26"/>
          <w:szCs w:val="26"/>
        </w:rPr>
        <w:t xml:space="preserve"> – МБ</w:t>
      </w:r>
      <w:r>
        <w:rPr>
          <w:sz w:val="26"/>
          <w:szCs w:val="26"/>
        </w:rPr>
        <w:t>; 2 - РБ»;</w:t>
      </w:r>
    </w:p>
    <w:p w:rsidR="00A9041E" w:rsidRDefault="00A9041E" w:rsidP="001A1D47">
      <w:pPr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б) в </w:t>
      </w:r>
      <w:r>
        <w:rPr>
          <w:color w:val="000000"/>
          <w:sz w:val="26"/>
          <w:szCs w:val="26"/>
        </w:rPr>
        <w:t xml:space="preserve">разделе </w:t>
      </w:r>
      <w:r>
        <w:rPr>
          <w:color w:val="000000"/>
          <w:sz w:val="26"/>
          <w:szCs w:val="26"/>
          <w:lang w:val="en-US"/>
        </w:rPr>
        <w:t>IV</w:t>
      </w:r>
      <w:r w:rsidRPr="005027BB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«Перечень подпрограммных мероприятий» изложить в новой редакции: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53"/>
        <w:gridCol w:w="2857"/>
        <w:gridCol w:w="1300"/>
        <w:gridCol w:w="1170"/>
        <w:gridCol w:w="1170"/>
        <w:gridCol w:w="1040"/>
        <w:gridCol w:w="1170"/>
      </w:tblGrid>
      <w:tr w:rsidR="00A9041E" w:rsidRPr="003F5B82" w:rsidTr="00485CCF">
        <w:tc>
          <w:tcPr>
            <w:tcW w:w="65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N</w:t>
            </w:r>
          </w:p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2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мероприятия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Объем финансирования по годам, тыс. рублей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Ответственный</w:t>
            </w:r>
          </w:p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исполнитель,</w:t>
            </w:r>
          </w:p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соисполнитель</w:t>
            </w:r>
          </w:p>
        </w:tc>
      </w:tr>
      <w:tr w:rsidR="00A9041E" w:rsidRPr="003F5B82" w:rsidTr="00485CCF">
        <w:tc>
          <w:tcPr>
            <w:tcW w:w="6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</w:p>
        </w:tc>
        <w:tc>
          <w:tcPr>
            <w:tcW w:w="2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AC7C1E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</w:p>
          <w:p w:rsidR="00A9041E" w:rsidRPr="00AC7C1E" w:rsidRDefault="00A9041E" w:rsidP="00485CCF">
            <w:r w:rsidRPr="00AC7C1E">
              <w:rPr>
                <w:sz w:val="26"/>
                <w:szCs w:val="26"/>
              </w:rPr>
              <w:t>Всего: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AC7C1E" w:rsidRDefault="00A9041E" w:rsidP="00485CCF">
            <w:pPr>
              <w:pStyle w:val="a0"/>
              <w:jc w:val="center"/>
              <w:rPr>
                <w:rFonts w:ascii="Times New Roman" w:hAnsi="Times New Roman"/>
              </w:rPr>
            </w:pPr>
          </w:p>
          <w:p w:rsidR="00A9041E" w:rsidRPr="00AC7C1E" w:rsidRDefault="00A9041E" w:rsidP="00485CCF">
            <w:pPr>
              <w:jc w:val="center"/>
            </w:pPr>
            <w:r w:rsidRPr="00AC7C1E">
              <w:rPr>
                <w:sz w:val="26"/>
                <w:szCs w:val="26"/>
              </w:rPr>
              <w:t>2014 год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AC7C1E" w:rsidRDefault="00A9041E" w:rsidP="00485CCF">
            <w:pPr>
              <w:pStyle w:val="a0"/>
              <w:jc w:val="center"/>
              <w:rPr>
                <w:rFonts w:ascii="Times New Roman" w:hAnsi="Times New Roman"/>
              </w:rPr>
            </w:pPr>
          </w:p>
          <w:p w:rsidR="00A9041E" w:rsidRPr="00AC7C1E" w:rsidRDefault="00A9041E" w:rsidP="00485CCF">
            <w:pPr>
              <w:jc w:val="center"/>
            </w:pPr>
            <w:r w:rsidRPr="00AC7C1E">
              <w:rPr>
                <w:sz w:val="26"/>
                <w:szCs w:val="26"/>
              </w:rPr>
              <w:t>2015 год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AC7C1E" w:rsidRDefault="00A9041E" w:rsidP="00485CCF">
            <w:pPr>
              <w:pStyle w:val="a0"/>
              <w:jc w:val="center"/>
              <w:rPr>
                <w:rFonts w:ascii="Times New Roman" w:hAnsi="Times New Roman"/>
              </w:rPr>
            </w:pPr>
          </w:p>
          <w:p w:rsidR="00A9041E" w:rsidRPr="00AC7C1E" w:rsidRDefault="00A9041E" w:rsidP="00485CCF">
            <w:pPr>
              <w:jc w:val="center"/>
            </w:pPr>
            <w:r w:rsidRPr="00AC7C1E">
              <w:rPr>
                <w:sz w:val="26"/>
                <w:szCs w:val="26"/>
              </w:rPr>
              <w:t>2016 год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</w:p>
        </w:tc>
      </w:tr>
      <w:tr w:rsidR="00A9041E" w:rsidRPr="003F5B82" w:rsidTr="00485CCF">
        <w:tc>
          <w:tcPr>
            <w:tcW w:w="93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9041E" w:rsidRPr="00914351" w:rsidRDefault="00A9041E" w:rsidP="00485CCF">
            <w:pPr>
              <w:pStyle w:val="a0"/>
              <w:jc w:val="left"/>
              <w:rPr>
                <w:rFonts w:ascii="Times New Roman" w:hAnsi="Times New Roman"/>
                <w:lang w:val="en-US"/>
              </w:rPr>
            </w:pPr>
            <w:r w:rsidRPr="0029013E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1. Развитие культурно - досуговой деятельности:</w:t>
            </w:r>
          </w:p>
        </w:tc>
      </w:tr>
      <w:tr w:rsidR="00A9041E" w:rsidRPr="003F5B82" w:rsidTr="00485CCF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CF7F74" w:rsidRDefault="00A9041E" w:rsidP="00485CCF">
            <w:pPr>
              <w:pStyle w:val="a0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Субсидия на финансовое обеспечение выполнения муниципального задания МБУК ДК «Металлург» на п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редоставление культурного досуга и развитие творческих способностей населения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Default="00A9041E" w:rsidP="00485CCF">
            <w:pPr>
              <w:pStyle w:val="a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28243,7 -</w:t>
            </w:r>
          </w:p>
          <w:p w:rsidR="00A9041E" w:rsidRDefault="00A9041E" w:rsidP="00485CCF">
            <w:pPr>
              <w:pStyle w:val="a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МБ;</w:t>
            </w:r>
          </w:p>
          <w:p w:rsidR="00A9041E" w:rsidRDefault="00A9041E" w:rsidP="00485CCF">
            <w:r>
              <w:t>1712 -</w:t>
            </w:r>
          </w:p>
          <w:p w:rsidR="00A9041E" w:rsidRPr="00ED3AC3" w:rsidRDefault="00A9041E" w:rsidP="00485CCF">
            <w:r>
              <w:t>РБ;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Default="00A9041E" w:rsidP="00485CCF">
            <w:pPr>
              <w:pStyle w:val="a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8516,7 -</w:t>
            </w:r>
          </w:p>
          <w:p w:rsidR="00A9041E" w:rsidRDefault="00A9041E" w:rsidP="00485CCF">
            <w:r>
              <w:t>МБ</w:t>
            </w:r>
          </w:p>
          <w:p w:rsidR="00A9041E" w:rsidRDefault="00A9041E" w:rsidP="00485CCF">
            <w:r>
              <w:t>1712 -</w:t>
            </w:r>
          </w:p>
          <w:p w:rsidR="00A9041E" w:rsidRPr="00E04E10" w:rsidRDefault="00A9041E" w:rsidP="00485CCF">
            <w:r>
              <w:t>РБ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Default="00A9041E" w:rsidP="00485CCF">
            <w:pPr>
              <w:pStyle w:val="a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6812 -</w:t>
            </w:r>
          </w:p>
          <w:p w:rsidR="00A9041E" w:rsidRPr="00ED3AC3" w:rsidRDefault="00A9041E" w:rsidP="00485CCF">
            <w:r>
              <w:t>МБ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Default="00A9041E" w:rsidP="00485CCF">
            <w:pPr>
              <w:pStyle w:val="a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12915 -</w:t>
            </w:r>
          </w:p>
          <w:p w:rsidR="00A9041E" w:rsidRPr="00ED3AC3" w:rsidRDefault="00A9041E" w:rsidP="00485CCF">
            <w:r>
              <w:t>МБ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41E" w:rsidRPr="003F5B82" w:rsidRDefault="00A9041E" w:rsidP="00485CCF">
            <w:r w:rsidRPr="003F5B82">
              <w:rPr>
                <w:sz w:val="26"/>
                <w:szCs w:val="26"/>
              </w:rPr>
              <w:t>МБУК ДК «Металлург»</w:t>
            </w:r>
          </w:p>
        </w:tc>
      </w:tr>
      <w:tr w:rsidR="00A9041E" w:rsidRPr="003F5B82" w:rsidTr="00485CCF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CF7F74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 w:rsidRPr="00B82308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.2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Капитальный ремонт ДК «Металлург»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Default="00A9041E" w:rsidP="00485CCF">
            <w:pPr>
              <w:pStyle w:val="a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1000 -</w:t>
            </w:r>
          </w:p>
          <w:p w:rsidR="00A9041E" w:rsidRPr="00C54685" w:rsidRDefault="00A9041E" w:rsidP="00485CCF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center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ED3AC3" w:rsidRDefault="00A9041E" w:rsidP="00485CCF">
            <w:pPr>
              <w:jc w:val="center"/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Default="00A9041E" w:rsidP="00485CCF">
            <w:pPr>
              <w:pStyle w:val="a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1000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-</w:t>
            </w:r>
          </w:p>
          <w:p w:rsidR="00A9041E" w:rsidRPr="00ED3AC3" w:rsidRDefault="00A9041E" w:rsidP="00485CCF">
            <w:r>
              <w:t>МБ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41E" w:rsidRPr="003F5B82" w:rsidRDefault="00A9041E" w:rsidP="00485CCF">
            <w:r>
              <w:rPr>
                <w:sz w:val="26"/>
                <w:szCs w:val="26"/>
              </w:rPr>
              <w:t xml:space="preserve">МБУК ДК </w:t>
            </w:r>
            <w:r w:rsidRPr="003F5B82">
              <w:rPr>
                <w:sz w:val="26"/>
                <w:szCs w:val="26"/>
              </w:rPr>
              <w:t>«Металлург»</w:t>
            </w:r>
          </w:p>
        </w:tc>
      </w:tr>
      <w:tr w:rsidR="00A9041E" w:rsidRPr="003F5B82" w:rsidTr="00485CCF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B82308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8975BE" w:rsidRDefault="00A9041E" w:rsidP="00485CCF">
            <w:pPr>
              <w:pStyle w:val="a0"/>
              <w:jc w:val="left"/>
              <w:rPr>
                <w:rFonts w:ascii="Times New Roman" w:hAnsi="Times New Roman"/>
                <w:b/>
              </w:rPr>
            </w:pPr>
            <w:r w:rsidRPr="008975BE">
              <w:rPr>
                <w:rFonts w:ascii="Times New Roman" w:hAnsi="Times New Roman"/>
                <w:b/>
                <w:sz w:val="26"/>
                <w:szCs w:val="26"/>
              </w:rPr>
              <w:t>итого по задаче: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Default="00A9041E" w:rsidP="00485CCF">
            <w:pPr>
              <w:pStyle w:val="a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29243,7 - </w:t>
            </w:r>
            <w:r w:rsidRPr="00ED3AC3">
              <w:rPr>
                <w:rFonts w:ascii="Times New Roman" w:hAnsi="Times New Roman"/>
                <w:sz w:val="26"/>
                <w:szCs w:val="26"/>
              </w:rPr>
              <w:t>МБ</w:t>
            </w:r>
          </w:p>
          <w:p w:rsidR="00A9041E" w:rsidRPr="00E04E10" w:rsidRDefault="00A9041E" w:rsidP="00485CCF">
            <w:pPr>
              <w:rPr>
                <w:b/>
              </w:rPr>
            </w:pPr>
            <w:r w:rsidRPr="00E04E10">
              <w:rPr>
                <w:b/>
              </w:rPr>
              <w:t>1712</w:t>
            </w:r>
            <w:r>
              <w:rPr>
                <w:b/>
              </w:rPr>
              <w:t xml:space="preserve"> -</w:t>
            </w:r>
            <w:r w:rsidRPr="00E04E10">
              <w:rPr>
                <w:b/>
              </w:rPr>
              <w:t xml:space="preserve"> </w:t>
            </w:r>
          </w:p>
          <w:p w:rsidR="00A9041E" w:rsidRPr="00ED3AC3" w:rsidRDefault="00A9041E" w:rsidP="00485CCF">
            <w:r w:rsidRPr="00ED3AC3">
              <w:t>РБ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Default="00A9041E" w:rsidP="00485CCF">
            <w:pPr>
              <w:pStyle w:val="a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8516,7 -</w:t>
            </w:r>
          </w:p>
          <w:p w:rsidR="00A9041E" w:rsidRPr="00ED3AC3" w:rsidRDefault="00A9041E" w:rsidP="00485CCF">
            <w:r w:rsidRPr="00ED3AC3">
              <w:t>МБ</w:t>
            </w:r>
          </w:p>
          <w:p w:rsidR="00A9041E" w:rsidRPr="00E04E10" w:rsidRDefault="00A9041E" w:rsidP="00485CCF">
            <w:pPr>
              <w:rPr>
                <w:b/>
              </w:rPr>
            </w:pPr>
            <w:r w:rsidRPr="00E04E10">
              <w:rPr>
                <w:b/>
              </w:rPr>
              <w:t>1712</w:t>
            </w:r>
            <w:r>
              <w:rPr>
                <w:b/>
              </w:rPr>
              <w:t xml:space="preserve"> -</w:t>
            </w:r>
          </w:p>
          <w:p w:rsidR="00A9041E" w:rsidRPr="00ED3AC3" w:rsidRDefault="00A9041E" w:rsidP="00485CCF">
            <w:r w:rsidRPr="00ED3AC3">
              <w:t>РБ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Default="00A9041E" w:rsidP="00485CCF">
            <w:pPr>
              <w:pStyle w:val="a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6812 –</w:t>
            </w:r>
          </w:p>
          <w:p w:rsidR="00A9041E" w:rsidRPr="00ED3AC3" w:rsidRDefault="00A9041E" w:rsidP="00485CCF">
            <w:r>
              <w:t>МБ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Default="00A9041E" w:rsidP="00485CCF">
            <w:pPr>
              <w:pStyle w:val="a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8975BE">
              <w:rPr>
                <w:rFonts w:ascii="Times New Roman" w:hAnsi="Times New Roman"/>
                <w:b/>
                <w:sz w:val="26"/>
                <w:szCs w:val="26"/>
              </w:rPr>
              <w:t>13915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- МБ</w:t>
            </w:r>
          </w:p>
          <w:p w:rsidR="00A9041E" w:rsidRPr="0047308C" w:rsidRDefault="00A9041E" w:rsidP="00485CCF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41E" w:rsidRPr="003F5B82" w:rsidRDefault="00A9041E" w:rsidP="00485CCF"/>
        </w:tc>
      </w:tr>
      <w:tr w:rsidR="00A9041E" w:rsidRPr="003F5B82" w:rsidTr="00485CCF">
        <w:tc>
          <w:tcPr>
            <w:tcW w:w="93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9041E" w:rsidRPr="006C2C32" w:rsidRDefault="00A9041E" w:rsidP="00485CCF">
            <w:pPr>
              <w:ind w:right="150"/>
              <w:rPr>
                <w:bCs/>
                <w:color w:val="000000"/>
              </w:rPr>
            </w:pPr>
            <w:r w:rsidRPr="0029013E">
              <w:rPr>
                <w:bCs/>
                <w:color w:val="000000"/>
                <w:sz w:val="26"/>
                <w:szCs w:val="26"/>
              </w:rPr>
              <w:t>2. Развитие и организация библиотечного обслуживания населения</w:t>
            </w:r>
          </w:p>
        </w:tc>
      </w:tr>
      <w:tr w:rsidR="00A9041E" w:rsidRPr="003F5B82" w:rsidTr="00485CCF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Субсидия на финансовое обеспечение выполнения муниципального задания МБУК «ЕСБ» на п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редоставление библиотечных ресурсов и создание условий для получения информации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Default="00A9041E" w:rsidP="00485CCF">
            <w:pPr>
              <w:pStyle w:val="a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9100 – МБ</w:t>
            </w:r>
          </w:p>
          <w:p w:rsidR="00A9041E" w:rsidRPr="007C6E0F" w:rsidRDefault="00A9041E" w:rsidP="00485CCF">
            <w:r>
              <w:t>663 -РБ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Default="00A9041E" w:rsidP="00485CCF">
            <w:pPr>
              <w:pStyle w:val="a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2441-МБ</w:t>
            </w:r>
          </w:p>
          <w:p w:rsidR="00A9041E" w:rsidRPr="007C6E0F" w:rsidRDefault="00A9041E" w:rsidP="00485CCF">
            <w:r>
              <w:t>661 - РБ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Default="00A9041E" w:rsidP="00485CCF">
            <w:pPr>
              <w:pStyle w:val="a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3047 – МБ</w:t>
            </w:r>
          </w:p>
          <w:p w:rsidR="00A9041E" w:rsidRPr="00E77313" w:rsidRDefault="00A9041E" w:rsidP="00E77313">
            <w:r>
              <w:t>2 - РБ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3612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-МБ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41E" w:rsidRDefault="00A9041E" w:rsidP="00485CCF"/>
          <w:p w:rsidR="00A9041E" w:rsidRPr="003F5B82" w:rsidRDefault="00A9041E" w:rsidP="00485CCF">
            <w:r w:rsidRPr="003F5B82">
              <w:rPr>
                <w:sz w:val="26"/>
                <w:szCs w:val="26"/>
              </w:rPr>
              <w:t>МБУК «ЕСБ»</w:t>
            </w:r>
          </w:p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</w:p>
        </w:tc>
      </w:tr>
      <w:tr w:rsidR="00A9041E" w:rsidRPr="003F5B82" w:rsidTr="00485CCF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2.2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r w:rsidRPr="003F5B82">
              <w:rPr>
                <w:sz w:val="26"/>
                <w:szCs w:val="26"/>
              </w:rPr>
              <w:t>Создание центра общественного доступа к инфраструктуре электронного правительства на базе детской библиотеки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D50AA5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41E" w:rsidRPr="003F5B82" w:rsidRDefault="00A9041E" w:rsidP="00485CCF">
            <w:r w:rsidRPr="003F5B82">
              <w:rPr>
                <w:sz w:val="26"/>
                <w:szCs w:val="26"/>
              </w:rPr>
              <w:t>МБУК «ЕСБ»</w:t>
            </w:r>
          </w:p>
        </w:tc>
      </w:tr>
      <w:tr w:rsidR="00A9041E" w:rsidRPr="003F5B82" w:rsidTr="00485CCF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2.3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Комплектование 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единого библиотечного фонда МБУК «Единая сеть библиотек.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Default="00A9041E" w:rsidP="00485CCF">
            <w:pPr>
              <w:pStyle w:val="a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 – МБ</w:t>
            </w:r>
          </w:p>
          <w:p w:rsidR="00A9041E" w:rsidRPr="00E77313" w:rsidRDefault="00A9041E" w:rsidP="00E77313">
            <w:r>
              <w:t>2 - РБ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41E" w:rsidRPr="003F5B82" w:rsidRDefault="00A9041E" w:rsidP="00485CCF">
            <w:r w:rsidRPr="003F5B82">
              <w:rPr>
                <w:sz w:val="26"/>
                <w:szCs w:val="26"/>
              </w:rPr>
              <w:t>МБУК «ЕСБ»</w:t>
            </w:r>
          </w:p>
        </w:tc>
      </w:tr>
      <w:tr w:rsidR="00A9041E" w:rsidRPr="003F5B82" w:rsidTr="00485CCF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8975BE" w:rsidRDefault="00A9041E" w:rsidP="00485CCF">
            <w:pPr>
              <w:pStyle w:val="a0"/>
              <w:jc w:val="left"/>
              <w:rPr>
                <w:rFonts w:ascii="Times New Roman" w:hAnsi="Times New Roman"/>
                <w:b/>
              </w:rPr>
            </w:pPr>
            <w:r w:rsidRPr="008975BE">
              <w:rPr>
                <w:rFonts w:ascii="Times New Roman" w:hAnsi="Times New Roman"/>
                <w:b/>
                <w:sz w:val="26"/>
                <w:szCs w:val="26"/>
              </w:rPr>
              <w:t>итого по задаче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Default="00A9041E" w:rsidP="00485CCF">
            <w:pPr>
              <w:pStyle w:val="a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9180 – </w:t>
            </w:r>
            <w:r w:rsidRPr="007C6E0F">
              <w:rPr>
                <w:rFonts w:ascii="Times New Roman" w:hAnsi="Times New Roman"/>
                <w:sz w:val="26"/>
                <w:szCs w:val="26"/>
              </w:rPr>
              <w:t>МБ</w:t>
            </w:r>
          </w:p>
          <w:p w:rsidR="00A9041E" w:rsidRPr="00174AA0" w:rsidRDefault="00A9041E" w:rsidP="00485CCF">
            <w:pPr>
              <w:rPr>
                <w:sz w:val="26"/>
                <w:szCs w:val="26"/>
              </w:rPr>
            </w:pPr>
            <w:r w:rsidRPr="00174AA0">
              <w:rPr>
                <w:b/>
                <w:sz w:val="26"/>
                <w:szCs w:val="26"/>
              </w:rPr>
              <w:t>66</w:t>
            </w:r>
            <w:r>
              <w:rPr>
                <w:b/>
                <w:sz w:val="26"/>
                <w:szCs w:val="26"/>
              </w:rPr>
              <w:t>3</w:t>
            </w:r>
            <w:r w:rsidRPr="00174AA0">
              <w:rPr>
                <w:sz w:val="26"/>
                <w:szCs w:val="26"/>
              </w:rPr>
              <w:t xml:space="preserve"> - РБ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Default="00A9041E" w:rsidP="00485CCF">
            <w:pPr>
              <w:pStyle w:val="a0"/>
              <w:rPr>
                <w:rFonts w:ascii="Times New Roman" w:hAnsi="Times New Roman"/>
                <w:sz w:val="26"/>
                <w:szCs w:val="26"/>
              </w:rPr>
            </w:pPr>
            <w:r w:rsidRPr="00174AA0">
              <w:rPr>
                <w:rFonts w:ascii="Times New Roman" w:hAnsi="Times New Roman"/>
                <w:b/>
                <w:sz w:val="26"/>
                <w:szCs w:val="26"/>
              </w:rPr>
              <w:t>24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9</w:t>
            </w:r>
            <w:r w:rsidRPr="00174AA0"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-МБ</w:t>
            </w:r>
          </w:p>
          <w:p w:rsidR="00A9041E" w:rsidRPr="00174AA0" w:rsidRDefault="00A9041E" w:rsidP="00485CCF">
            <w:pPr>
              <w:pStyle w:val="a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174AA0">
              <w:rPr>
                <w:rFonts w:ascii="Times New Roman" w:hAnsi="Times New Roman"/>
                <w:b/>
                <w:sz w:val="26"/>
                <w:szCs w:val="26"/>
              </w:rPr>
              <w:t>66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 w:rsidRPr="00174AA0">
              <w:rPr>
                <w:rFonts w:ascii="Times New Roman" w:hAnsi="Times New Roman"/>
                <w:sz w:val="26"/>
                <w:szCs w:val="26"/>
              </w:rPr>
              <w:t xml:space="preserve"> - РБ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Default="00A9041E" w:rsidP="00485CCF">
            <w:pPr>
              <w:pStyle w:val="a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174AA0">
              <w:rPr>
                <w:rFonts w:ascii="Times New Roman" w:hAnsi="Times New Roman"/>
                <w:b/>
                <w:sz w:val="26"/>
                <w:szCs w:val="26"/>
              </w:rPr>
              <w:t>304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– МБ</w:t>
            </w:r>
          </w:p>
          <w:p w:rsidR="00A9041E" w:rsidRPr="00814E59" w:rsidRDefault="00A9041E" w:rsidP="00814E59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2 - </w:t>
            </w:r>
            <w:r>
              <w:rPr>
                <w:sz w:val="26"/>
                <w:szCs w:val="26"/>
              </w:rPr>
              <w:t>МБ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8975BE" w:rsidRDefault="00A9041E" w:rsidP="00485CCF">
            <w:pPr>
              <w:pStyle w:val="a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3642 - </w:t>
            </w:r>
            <w:r w:rsidRPr="00174AA0">
              <w:rPr>
                <w:rFonts w:ascii="Times New Roman" w:hAnsi="Times New Roman"/>
                <w:sz w:val="26"/>
                <w:szCs w:val="26"/>
              </w:rPr>
              <w:t>МБ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41E" w:rsidRPr="003F5B82" w:rsidRDefault="00A9041E" w:rsidP="00485CCF"/>
        </w:tc>
      </w:tr>
      <w:tr w:rsidR="00A9041E" w:rsidRPr="003F5B82" w:rsidTr="00485CCF">
        <w:tc>
          <w:tcPr>
            <w:tcW w:w="93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9041E" w:rsidRPr="006C2C32" w:rsidRDefault="00A9041E" w:rsidP="00485CCF">
            <w:pPr>
              <w:ind w:right="150"/>
              <w:rPr>
                <w:bCs/>
                <w:color w:val="000000"/>
              </w:rPr>
            </w:pPr>
            <w:r w:rsidRPr="00F13C19">
              <w:rPr>
                <w:bCs/>
                <w:color w:val="000000"/>
                <w:sz w:val="26"/>
                <w:szCs w:val="26"/>
              </w:rPr>
              <w:t>3. Повышение качества предоставления услуг, сохранности и доступа к культурным ценностям музеем</w:t>
            </w:r>
          </w:p>
        </w:tc>
      </w:tr>
      <w:tr w:rsidR="00A9041E" w:rsidRPr="003F5B82" w:rsidTr="00485CCF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1A2A5F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 w:rsidRPr="001A2A5F">
              <w:rPr>
                <w:rFonts w:ascii="Times New Roman" w:hAnsi="Times New Roman"/>
                <w:sz w:val="26"/>
                <w:szCs w:val="26"/>
              </w:rPr>
              <w:t>3.1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F5434B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Субсидия на финансовое обеспечение выполнения муниципального задания  МБУК «СКМ им. В.В. Андрияшева» на п</w:t>
            </w:r>
            <w:r w:rsidRPr="001A2A5F">
              <w:rPr>
                <w:rFonts w:ascii="Times New Roman" w:hAnsi="Times New Roman"/>
                <w:sz w:val="26"/>
                <w:szCs w:val="26"/>
              </w:rPr>
              <w:t>редоставление и создание условий для приобщения гра</w:t>
            </w:r>
            <w:r>
              <w:rPr>
                <w:rFonts w:ascii="Times New Roman" w:hAnsi="Times New Roman"/>
                <w:sz w:val="26"/>
                <w:szCs w:val="26"/>
              </w:rPr>
              <w:t>ждан к историко-культурным ценн</w:t>
            </w:r>
            <w:r w:rsidRPr="001A2A5F">
              <w:rPr>
                <w:rFonts w:ascii="Times New Roman" w:hAnsi="Times New Roman"/>
                <w:sz w:val="26"/>
                <w:szCs w:val="26"/>
              </w:rPr>
              <w:t>остям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Default="00A9041E" w:rsidP="00485CCF">
            <w:pPr>
              <w:pStyle w:val="a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2828 – МБ</w:t>
            </w:r>
          </w:p>
          <w:p w:rsidR="00A9041E" w:rsidRPr="007C6E0F" w:rsidRDefault="00A9041E" w:rsidP="00485CCF">
            <w:r>
              <w:t>88 - РБ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Default="00A9041E" w:rsidP="00485CCF">
            <w:pPr>
              <w:pStyle w:val="a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888 – МБ</w:t>
            </w:r>
          </w:p>
          <w:p w:rsidR="00A9041E" w:rsidRPr="007C6E0F" w:rsidRDefault="00A9041E" w:rsidP="00485CCF">
            <w:r>
              <w:t>88 - РБ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872 - МБ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1068 - МБ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41E" w:rsidRPr="003F5B82" w:rsidRDefault="00A9041E" w:rsidP="00485CCF">
            <w:r w:rsidRPr="003F5B82"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>БУК «СКМ им.</w:t>
            </w:r>
            <w:r w:rsidRPr="003F5B82">
              <w:rPr>
                <w:sz w:val="26"/>
                <w:szCs w:val="26"/>
              </w:rPr>
              <w:t>В.В.Андрияшева»</w:t>
            </w:r>
          </w:p>
        </w:tc>
      </w:tr>
      <w:tr w:rsidR="00A9041E" w:rsidRPr="003F5B82" w:rsidTr="00485CCF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3.2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r w:rsidRPr="003F5B82">
              <w:rPr>
                <w:sz w:val="26"/>
                <w:szCs w:val="26"/>
              </w:rPr>
              <w:t>Капитальный ремонт сорского краеведческого музея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C54685" w:rsidRDefault="00A9041E" w:rsidP="00485CCF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center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center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240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41E" w:rsidRPr="003F5B82" w:rsidRDefault="00A9041E" w:rsidP="00485CCF">
            <w:r w:rsidRPr="003F5B82"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>БУК «СКМ им.</w:t>
            </w:r>
            <w:r w:rsidRPr="003F5B82">
              <w:rPr>
                <w:sz w:val="26"/>
                <w:szCs w:val="26"/>
              </w:rPr>
              <w:t>В.В.Андрияшева»</w:t>
            </w:r>
          </w:p>
        </w:tc>
      </w:tr>
      <w:tr w:rsidR="00A9041E" w:rsidRPr="003F5B82" w:rsidTr="00485CCF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3.3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D50AA5" w:rsidRDefault="00A9041E" w:rsidP="00485CCF">
            <w:r w:rsidRPr="00D50AA5">
              <w:rPr>
                <w:sz w:val="26"/>
                <w:szCs w:val="26"/>
              </w:rPr>
              <w:t>Приобретение</w:t>
            </w:r>
          </w:p>
          <w:p w:rsidR="00A9041E" w:rsidRPr="006617D3" w:rsidRDefault="00A9041E" w:rsidP="00485CCF">
            <w:pPr>
              <w:pStyle w:val="Heading7"/>
              <w:rPr>
                <w:sz w:val="26"/>
                <w:szCs w:val="26"/>
                <w:u w:val="none"/>
              </w:rPr>
            </w:pPr>
            <w:r w:rsidRPr="006617D3">
              <w:rPr>
                <w:sz w:val="26"/>
                <w:szCs w:val="26"/>
                <w:u w:val="none"/>
              </w:rPr>
              <w:t>музейной мебели и оборудования;</w:t>
            </w:r>
          </w:p>
          <w:p w:rsidR="00A9041E" w:rsidRPr="003F5B82" w:rsidRDefault="00A9041E" w:rsidP="00485CCF">
            <w:pPr>
              <w:pStyle w:val="Heading7"/>
            </w:pPr>
            <w:r w:rsidRPr="006617D3">
              <w:rPr>
                <w:sz w:val="26"/>
                <w:szCs w:val="26"/>
                <w:u w:val="none"/>
              </w:rPr>
              <w:t>-создание мультимедийных проектов о музейной деятельности и  экспозициях;                                 -приобретение и установка программного продукта для обеспечения перевода информации по учету и хранению музейных фондов на электронные носители.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D50AA5" w:rsidRDefault="00A9041E" w:rsidP="00485CCF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center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41E" w:rsidRPr="003F5B82" w:rsidRDefault="00A9041E" w:rsidP="00485CCF">
            <w:r>
              <w:rPr>
                <w:sz w:val="26"/>
                <w:szCs w:val="26"/>
              </w:rPr>
              <w:t>МБУК «СКМ им.</w:t>
            </w:r>
            <w:r w:rsidRPr="003F5B82">
              <w:rPr>
                <w:sz w:val="26"/>
                <w:szCs w:val="26"/>
              </w:rPr>
              <w:t>В.В.Андрияшева»</w:t>
            </w:r>
          </w:p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</w:p>
        </w:tc>
      </w:tr>
      <w:tr w:rsidR="00A9041E" w:rsidRPr="003F5B82" w:rsidTr="00485CCF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6617D3" w:rsidRDefault="00A9041E" w:rsidP="00485CCF">
            <w:pPr>
              <w:pStyle w:val="a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6617D3">
              <w:rPr>
                <w:rFonts w:ascii="Times New Roman" w:hAnsi="Times New Roman"/>
                <w:b/>
                <w:sz w:val="26"/>
                <w:szCs w:val="26"/>
              </w:rPr>
              <w:t>итого по задаче: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Default="00A9041E" w:rsidP="00485CCF">
            <w:pPr>
              <w:pStyle w:val="a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3088 – </w:t>
            </w:r>
            <w:r w:rsidRPr="007C6E0F">
              <w:rPr>
                <w:rFonts w:ascii="Times New Roman" w:hAnsi="Times New Roman"/>
                <w:sz w:val="26"/>
                <w:szCs w:val="26"/>
              </w:rPr>
              <w:t>МБ</w:t>
            </w:r>
          </w:p>
          <w:p w:rsidR="00A9041E" w:rsidRPr="007C6E0F" w:rsidRDefault="00A9041E" w:rsidP="00485CCF">
            <w:r w:rsidRPr="007C6E0F">
              <w:rPr>
                <w:b/>
              </w:rPr>
              <w:t>88</w:t>
            </w:r>
            <w:r>
              <w:t xml:space="preserve"> - РБ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Default="00A9041E" w:rsidP="00485CCF">
            <w:pPr>
              <w:pStyle w:val="a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888 – </w:t>
            </w:r>
            <w:r w:rsidRPr="007C6E0F">
              <w:rPr>
                <w:rFonts w:ascii="Times New Roman" w:hAnsi="Times New Roman"/>
                <w:sz w:val="26"/>
                <w:szCs w:val="26"/>
              </w:rPr>
              <w:t>МБ</w:t>
            </w:r>
          </w:p>
          <w:p w:rsidR="00A9041E" w:rsidRPr="007C6E0F" w:rsidRDefault="00A9041E" w:rsidP="00485CCF">
            <w:r w:rsidRPr="007C6E0F">
              <w:rPr>
                <w:b/>
              </w:rPr>
              <w:t>88</w:t>
            </w:r>
            <w:r>
              <w:t xml:space="preserve"> - РБ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DF39B4" w:rsidRDefault="00A9041E" w:rsidP="00485CCF">
            <w:pPr>
              <w:pStyle w:val="a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872 - </w:t>
            </w:r>
            <w:r w:rsidRPr="007C6E0F">
              <w:rPr>
                <w:rFonts w:ascii="Times New Roman" w:hAnsi="Times New Roman"/>
                <w:sz w:val="26"/>
                <w:szCs w:val="26"/>
              </w:rPr>
              <w:t>МБ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DF39B4" w:rsidRDefault="00A9041E" w:rsidP="00485CCF">
            <w:pPr>
              <w:pStyle w:val="a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1328 - </w:t>
            </w:r>
            <w:r w:rsidRPr="00174AA0">
              <w:rPr>
                <w:rFonts w:ascii="Times New Roman" w:hAnsi="Times New Roman"/>
                <w:sz w:val="26"/>
                <w:szCs w:val="26"/>
              </w:rPr>
              <w:t>МБ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</w:p>
        </w:tc>
      </w:tr>
      <w:tr w:rsidR="00A9041E" w:rsidRPr="003F5B82" w:rsidTr="00485CCF">
        <w:trPr>
          <w:trHeight w:val="701"/>
        </w:trPr>
        <w:tc>
          <w:tcPr>
            <w:tcW w:w="93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9041E" w:rsidRPr="00F13C19" w:rsidRDefault="00A9041E" w:rsidP="00485CCF">
            <w:pPr>
              <w:ind w:right="150"/>
              <w:rPr>
                <w:bCs/>
                <w:color w:val="000000"/>
              </w:rPr>
            </w:pPr>
            <w:r w:rsidRPr="00F13C19">
              <w:rPr>
                <w:bCs/>
                <w:color w:val="000000"/>
                <w:sz w:val="26"/>
                <w:szCs w:val="26"/>
              </w:rPr>
              <w:t>4. Сохранение и развитие системы дополнительного образования в сфере культуры</w:t>
            </w:r>
          </w:p>
        </w:tc>
      </w:tr>
      <w:tr w:rsidR="00A9041E" w:rsidRPr="003F5B82" w:rsidTr="00485CCF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.1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BA4F98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Субсидия на финансовое обеспечение выполнения муниципального задания МБОУ ДОД ДМШ г. Сорска на п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редоставление дополнительного образования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BA4F98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11659 - МБ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3596 - МБ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3983 - МБ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center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4080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- МБ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41E" w:rsidRPr="00F5434B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МБОУ ДОД ДМШ г.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Сорска</w:t>
            </w:r>
          </w:p>
        </w:tc>
      </w:tr>
      <w:tr w:rsidR="00A9041E" w:rsidRPr="003F5B82" w:rsidTr="00485CCF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.2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 xml:space="preserve">Обновление музыкальных инструментов    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D50AA5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МБОУ ДОД ДМШ г.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Сорска</w:t>
            </w:r>
          </w:p>
        </w:tc>
      </w:tr>
      <w:tr w:rsidR="00A9041E" w:rsidRPr="003F5B82" w:rsidTr="00485CCF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4.3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Капитальный ремонт ДМШ</w:t>
            </w:r>
          </w:p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F5B82">
              <w:rPr>
                <w:rFonts w:ascii="Times New Roman" w:hAnsi="Times New Roman"/>
                <w:sz w:val="26"/>
                <w:szCs w:val="26"/>
              </w:rPr>
              <w:t>Сорска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C54685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center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  <w:r w:rsidRPr="003F5B82">
              <w:rPr>
                <w:rFonts w:ascii="Times New Roman" w:hAnsi="Times New Roman"/>
                <w:sz w:val="26"/>
                <w:szCs w:val="26"/>
              </w:rPr>
              <w:t>200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41E" w:rsidRPr="003F5B82" w:rsidRDefault="00A9041E" w:rsidP="00485CCF">
            <w:r w:rsidRPr="003F5B82">
              <w:rPr>
                <w:sz w:val="26"/>
                <w:szCs w:val="26"/>
              </w:rPr>
              <w:t>МБОУ ДОД ДМШ г.</w:t>
            </w:r>
            <w:r>
              <w:rPr>
                <w:sz w:val="26"/>
                <w:szCs w:val="26"/>
              </w:rPr>
              <w:t xml:space="preserve"> </w:t>
            </w:r>
            <w:r w:rsidRPr="003F5B82">
              <w:rPr>
                <w:sz w:val="26"/>
                <w:szCs w:val="26"/>
              </w:rPr>
              <w:t>Сорска</w:t>
            </w:r>
          </w:p>
        </w:tc>
      </w:tr>
      <w:tr w:rsidR="00A9041E" w:rsidRPr="003F5B82" w:rsidTr="00485CCF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086C61" w:rsidRDefault="00A9041E" w:rsidP="00485CCF">
            <w:pPr>
              <w:rPr>
                <w:b/>
              </w:rPr>
            </w:pPr>
            <w:r w:rsidRPr="00086C61">
              <w:rPr>
                <w:b/>
                <w:sz w:val="26"/>
                <w:szCs w:val="26"/>
              </w:rPr>
              <w:t>итого по задаче: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086C61" w:rsidRDefault="00A9041E" w:rsidP="00485CCF">
            <w:pPr>
              <w:pStyle w:val="a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11869 - </w:t>
            </w:r>
            <w:r w:rsidRPr="00174AA0">
              <w:rPr>
                <w:rFonts w:ascii="Times New Roman" w:hAnsi="Times New Roman"/>
                <w:sz w:val="26"/>
                <w:szCs w:val="26"/>
              </w:rPr>
              <w:t>МБ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086C61" w:rsidRDefault="00A9041E" w:rsidP="00485CCF">
            <w:pPr>
              <w:pStyle w:val="a0"/>
              <w:jc w:val="left"/>
              <w:rPr>
                <w:rFonts w:ascii="Times New Roman" w:hAnsi="Times New Roman"/>
                <w:b/>
              </w:rPr>
            </w:pPr>
            <w:r w:rsidRPr="00174AA0">
              <w:rPr>
                <w:rFonts w:ascii="Times New Roman" w:hAnsi="Times New Roman"/>
                <w:b/>
                <w:sz w:val="26"/>
                <w:szCs w:val="26"/>
              </w:rPr>
              <w:t xml:space="preserve">3596 </w:t>
            </w:r>
            <w:r>
              <w:rPr>
                <w:rFonts w:ascii="Times New Roman" w:hAnsi="Times New Roman"/>
                <w:sz w:val="26"/>
                <w:szCs w:val="26"/>
              </w:rPr>
              <w:t>- МБ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086C61" w:rsidRDefault="00A9041E" w:rsidP="00485CCF">
            <w:pPr>
              <w:pStyle w:val="a0"/>
              <w:jc w:val="left"/>
              <w:rPr>
                <w:rFonts w:ascii="Times New Roman" w:hAnsi="Times New Roman"/>
                <w:b/>
              </w:rPr>
            </w:pPr>
            <w:r w:rsidRPr="00174AA0">
              <w:rPr>
                <w:rFonts w:ascii="Times New Roman" w:hAnsi="Times New Roman"/>
                <w:b/>
                <w:sz w:val="26"/>
                <w:szCs w:val="26"/>
              </w:rPr>
              <w:t>3983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- МБ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086C61" w:rsidRDefault="00A9041E" w:rsidP="00485CCF">
            <w:pPr>
              <w:pStyle w:val="a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4290 - </w:t>
            </w:r>
            <w:r w:rsidRPr="00174AA0">
              <w:rPr>
                <w:rFonts w:ascii="Times New Roman" w:hAnsi="Times New Roman"/>
                <w:sz w:val="26"/>
                <w:szCs w:val="26"/>
              </w:rPr>
              <w:t>МБ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41E" w:rsidRPr="003F5B82" w:rsidRDefault="00A9041E" w:rsidP="00485CCF"/>
        </w:tc>
      </w:tr>
      <w:tr w:rsidR="00A9041E" w:rsidRPr="003F5B82" w:rsidTr="00485CCF">
        <w:tc>
          <w:tcPr>
            <w:tcW w:w="35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rPr>
                <w:b/>
              </w:rPr>
            </w:pPr>
            <w:r>
              <w:rPr>
                <w:b/>
                <w:sz w:val="26"/>
                <w:szCs w:val="26"/>
              </w:rPr>
              <w:t xml:space="preserve">Итого </w:t>
            </w:r>
            <w:r w:rsidRPr="003F5B82">
              <w:rPr>
                <w:b/>
                <w:sz w:val="26"/>
                <w:szCs w:val="26"/>
              </w:rPr>
              <w:t>по</w:t>
            </w:r>
            <w:r>
              <w:rPr>
                <w:b/>
                <w:sz w:val="26"/>
                <w:szCs w:val="26"/>
              </w:rPr>
              <w:t xml:space="preserve"> подп</w:t>
            </w:r>
            <w:r w:rsidRPr="003F5B82">
              <w:rPr>
                <w:b/>
                <w:sz w:val="26"/>
                <w:szCs w:val="26"/>
              </w:rPr>
              <w:t>рограмме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Default="00A9041E" w:rsidP="00485CCF">
            <w:pPr>
              <w:pStyle w:val="a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53380,7 –</w:t>
            </w:r>
            <w:r w:rsidRPr="00B86450">
              <w:rPr>
                <w:rFonts w:ascii="Times New Roman" w:hAnsi="Times New Roman"/>
                <w:sz w:val="26"/>
                <w:szCs w:val="26"/>
              </w:rPr>
              <w:t>МБ</w:t>
            </w:r>
          </w:p>
          <w:p w:rsidR="00A9041E" w:rsidRPr="00B86450" w:rsidRDefault="00A9041E" w:rsidP="00485CCF">
            <w:r w:rsidRPr="00B86450">
              <w:rPr>
                <w:b/>
                <w:sz w:val="26"/>
                <w:szCs w:val="26"/>
              </w:rPr>
              <w:t>246</w:t>
            </w:r>
            <w:r>
              <w:rPr>
                <w:b/>
                <w:sz w:val="26"/>
                <w:szCs w:val="26"/>
              </w:rPr>
              <w:t>3</w:t>
            </w:r>
            <w:r>
              <w:t xml:space="preserve"> -</w:t>
            </w:r>
            <w:r w:rsidRPr="00B86450">
              <w:rPr>
                <w:sz w:val="26"/>
                <w:szCs w:val="26"/>
              </w:rPr>
              <w:t xml:space="preserve"> РБ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Default="00A9041E" w:rsidP="00485CCF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15491,7-  </w:t>
            </w:r>
            <w:r w:rsidRPr="00B86450">
              <w:rPr>
                <w:sz w:val="26"/>
                <w:szCs w:val="26"/>
              </w:rPr>
              <w:t>МБ</w:t>
            </w:r>
          </w:p>
          <w:p w:rsidR="00A9041E" w:rsidRPr="003F5B82" w:rsidRDefault="00A9041E" w:rsidP="00485CCF">
            <w:pPr>
              <w:rPr>
                <w:b/>
              </w:rPr>
            </w:pPr>
            <w:r>
              <w:rPr>
                <w:b/>
                <w:sz w:val="26"/>
                <w:szCs w:val="26"/>
              </w:rPr>
              <w:t>2461</w:t>
            </w:r>
            <w:r>
              <w:rPr>
                <w:sz w:val="26"/>
                <w:szCs w:val="26"/>
              </w:rPr>
              <w:t xml:space="preserve"> - РБ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Default="00A9041E" w:rsidP="00485CCF">
            <w:pPr>
              <w:pStyle w:val="a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14714 – </w:t>
            </w:r>
            <w:r w:rsidRPr="00B86450">
              <w:rPr>
                <w:rFonts w:ascii="Times New Roman" w:hAnsi="Times New Roman"/>
                <w:sz w:val="26"/>
                <w:szCs w:val="26"/>
              </w:rPr>
              <w:t>МБ</w:t>
            </w:r>
          </w:p>
          <w:p w:rsidR="00A9041E" w:rsidRPr="00814E59" w:rsidRDefault="00A9041E" w:rsidP="00814E59">
            <w:r w:rsidRPr="00814E59">
              <w:rPr>
                <w:b/>
              </w:rPr>
              <w:t>2</w:t>
            </w:r>
            <w:r>
              <w:t xml:space="preserve"> - РБ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1E" w:rsidRPr="003F5B82" w:rsidRDefault="00A9041E" w:rsidP="00485CCF">
            <w:pPr>
              <w:pStyle w:val="a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23175 - </w:t>
            </w:r>
            <w:r w:rsidRPr="00B86450">
              <w:rPr>
                <w:rFonts w:ascii="Times New Roman" w:hAnsi="Times New Roman"/>
                <w:sz w:val="26"/>
                <w:szCs w:val="26"/>
              </w:rPr>
              <w:t>МБ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41E" w:rsidRPr="003F5B82" w:rsidRDefault="00A9041E" w:rsidP="00485CCF"/>
        </w:tc>
      </w:tr>
    </w:tbl>
    <w:p w:rsidR="00A9041E" w:rsidRPr="00B6377E" w:rsidRDefault="00A9041E" w:rsidP="00A202C8">
      <w:pPr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в) в разделе </w:t>
      </w:r>
      <w:r>
        <w:rPr>
          <w:color w:val="000000"/>
          <w:sz w:val="26"/>
          <w:szCs w:val="26"/>
          <w:lang w:val="en-US"/>
        </w:rPr>
        <w:t>V</w:t>
      </w:r>
      <w:r w:rsidRPr="00B6377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«Обоснование ресурсного обеспечения подпрограммы»</w:t>
      </w:r>
      <w:r w:rsidRPr="00A202C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второй абзац изменить и изложить в новой редакции:                                                                                                                                   </w:t>
      </w:r>
    </w:p>
    <w:p w:rsidR="00A9041E" w:rsidRDefault="00A9041E" w:rsidP="00B6377E">
      <w:pPr>
        <w:pStyle w:val="Heading7"/>
        <w:jc w:val="left"/>
        <w:rPr>
          <w:sz w:val="26"/>
          <w:szCs w:val="26"/>
          <w:u w:val="none"/>
        </w:rPr>
      </w:pPr>
      <w:r w:rsidRPr="001A1D47">
        <w:rPr>
          <w:sz w:val="26"/>
          <w:szCs w:val="26"/>
          <w:u w:val="none"/>
        </w:rPr>
        <w:t xml:space="preserve">    </w:t>
      </w:r>
      <w:r>
        <w:rPr>
          <w:sz w:val="26"/>
          <w:szCs w:val="26"/>
          <w:u w:val="none"/>
        </w:rPr>
        <w:t xml:space="preserve">   </w:t>
      </w:r>
      <w:r w:rsidRPr="001A1D47">
        <w:rPr>
          <w:sz w:val="26"/>
          <w:szCs w:val="26"/>
          <w:u w:val="none"/>
        </w:rPr>
        <w:t xml:space="preserve"> «Источниками финансирования программы является муниципальный бюджет и республиканский бюджет Республики Хакасия. Объем финансирования на </w:t>
      </w:r>
      <w:r>
        <w:rPr>
          <w:sz w:val="26"/>
          <w:szCs w:val="26"/>
          <w:u w:val="none"/>
        </w:rPr>
        <w:t>2014-2016 годы составляет 55843,</w:t>
      </w:r>
      <w:r w:rsidRPr="001A1D47">
        <w:rPr>
          <w:sz w:val="26"/>
          <w:szCs w:val="26"/>
          <w:u w:val="none"/>
        </w:rPr>
        <w:t>7 тыс. руб.,  в том ч</w:t>
      </w:r>
      <w:r>
        <w:rPr>
          <w:sz w:val="26"/>
          <w:szCs w:val="26"/>
          <w:u w:val="none"/>
        </w:rPr>
        <w:t>исле (53380,7 тыс. руб. МБ; 2463</w:t>
      </w:r>
      <w:r w:rsidRPr="001A1D47">
        <w:rPr>
          <w:sz w:val="26"/>
          <w:szCs w:val="26"/>
          <w:u w:val="none"/>
        </w:rPr>
        <w:t xml:space="preserve"> тыс. руб. РБ):</w:t>
      </w:r>
    </w:p>
    <w:p w:rsidR="00A9041E" w:rsidRPr="004D71EA" w:rsidRDefault="00A9041E" w:rsidP="00B6377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4D71EA">
        <w:rPr>
          <w:sz w:val="26"/>
          <w:szCs w:val="26"/>
        </w:rPr>
        <w:t xml:space="preserve">2014г. – </w:t>
      </w:r>
      <w:r>
        <w:rPr>
          <w:sz w:val="26"/>
          <w:szCs w:val="26"/>
        </w:rPr>
        <w:t>15491,7 –МБ; 2461</w:t>
      </w:r>
      <w:r w:rsidRPr="004D71EA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РБ</w:t>
      </w:r>
    </w:p>
    <w:p w:rsidR="00A9041E" w:rsidRPr="004D71EA" w:rsidRDefault="00A9041E" w:rsidP="00B6377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4D71EA">
        <w:rPr>
          <w:sz w:val="26"/>
          <w:szCs w:val="26"/>
        </w:rPr>
        <w:t xml:space="preserve">2015г. – </w:t>
      </w:r>
      <w:r>
        <w:rPr>
          <w:sz w:val="26"/>
          <w:szCs w:val="26"/>
        </w:rPr>
        <w:t>14714</w:t>
      </w:r>
      <w:r w:rsidRPr="004D71EA">
        <w:rPr>
          <w:sz w:val="26"/>
          <w:szCs w:val="26"/>
        </w:rPr>
        <w:t>–</w:t>
      </w:r>
      <w:r>
        <w:rPr>
          <w:sz w:val="26"/>
          <w:szCs w:val="26"/>
        </w:rPr>
        <w:t xml:space="preserve"> МБ; 2 - РБ</w:t>
      </w:r>
    </w:p>
    <w:p w:rsidR="00A9041E" w:rsidRDefault="00A9041E" w:rsidP="00B6377E">
      <w:pPr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4D71EA">
        <w:rPr>
          <w:sz w:val="26"/>
          <w:szCs w:val="26"/>
        </w:rPr>
        <w:t>2016г. – 23</w:t>
      </w:r>
      <w:r>
        <w:rPr>
          <w:sz w:val="26"/>
          <w:szCs w:val="26"/>
        </w:rPr>
        <w:t>175</w:t>
      </w:r>
      <w:r w:rsidRPr="004D71EA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МБ»</w:t>
      </w:r>
    </w:p>
    <w:p w:rsidR="00A9041E" w:rsidRDefault="00A9041E" w:rsidP="001A1D47">
      <w:pPr>
        <w:rPr>
          <w:sz w:val="26"/>
          <w:szCs w:val="26"/>
        </w:rPr>
      </w:pPr>
      <w:r>
        <w:rPr>
          <w:sz w:val="26"/>
          <w:szCs w:val="26"/>
        </w:rPr>
        <w:t xml:space="preserve">     г)  </w:t>
      </w:r>
      <w:r>
        <w:rPr>
          <w:color w:val="000000"/>
          <w:sz w:val="26"/>
          <w:szCs w:val="26"/>
        </w:rPr>
        <w:t xml:space="preserve">в разделе </w:t>
      </w:r>
      <w:r>
        <w:rPr>
          <w:color w:val="000000"/>
          <w:sz w:val="26"/>
          <w:szCs w:val="26"/>
          <w:lang w:val="en-US"/>
        </w:rPr>
        <w:t>V</w:t>
      </w:r>
      <w:r w:rsidRPr="00B6377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«Обоснование ресурсного обеспечения подпрограммы»</w:t>
      </w:r>
      <w:r w:rsidRPr="00A202C8">
        <w:rPr>
          <w:sz w:val="26"/>
          <w:szCs w:val="26"/>
        </w:rPr>
        <w:t xml:space="preserve"> </w:t>
      </w:r>
      <w:r>
        <w:rPr>
          <w:sz w:val="26"/>
          <w:szCs w:val="26"/>
        </w:rPr>
        <w:t>таблицу изменить и изложить в новой редакции: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8"/>
        <w:gridCol w:w="1120"/>
        <w:gridCol w:w="4940"/>
      </w:tblGrid>
      <w:tr w:rsidR="00A9041E" w:rsidRPr="00F85F8E" w:rsidTr="00750A2B">
        <w:tc>
          <w:tcPr>
            <w:tcW w:w="3408" w:type="dxa"/>
          </w:tcPr>
          <w:p w:rsidR="00A9041E" w:rsidRPr="001939B5" w:rsidRDefault="00A9041E" w:rsidP="00485CCF">
            <w:pPr>
              <w:autoSpaceDE w:val="0"/>
              <w:autoSpaceDN w:val="0"/>
              <w:adjustRightInd w:val="0"/>
              <w:ind w:left="-110"/>
              <w:outlineLvl w:val="1"/>
              <w:rPr>
                <w:sz w:val="26"/>
                <w:szCs w:val="26"/>
              </w:rPr>
            </w:pPr>
            <w:r w:rsidRPr="001939B5">
              <w:rPr>
                <w:sz w:val="26"/>
                <w:szCs w:val="26"/>
              </w:rPr>
              <w:t>Наименование учреждения</w:t>
            </w:r>
          </w:p>
        </w:tc>
        <w:tc>
          <w:tcPr>
            <w:tcW w:w="1120" w:type="dxa"/>
          </w:tcPr>
          <w:p w:rsidR="00A9041E" w:rsidRPr="001939B5" w:rsidRDefault="00A9041E" w:rsidP="00485C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Год</w:t>
            </w:r>
          </w:p>
        </w:tc>
        <w:tc>
          <w:tcPr>
            <w:tcW w:w="4940" w:type="dxa"/>
          </w:tcPr>
          <w:p w:rsidR="00A9041E" w:rsidRPr="001939B5" w:rsidRDefault="00A9041E" w:rsidP="00485C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  <w:p w:rsidR="00A9041E" w:rsidRPr="001939B5" w:rsidRDefault="00A9041E" w:rsidP="00485C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A9041E" w:rsidRPr="00E5133C" w:rsidTr="00750A2B">
        <w:tc>
          <w:tcPr>
            <w:tcW w:w="3408" w:type="dxa"/>
            <w:vMerge w:val="restart"/>
          </w:tcPr>
          <w:p w:rsidR="00A9041E" w:rsidRPr="001939B5" w:rsidRDefault="00A9041E" w:rsidP="00485C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МБОУ ДОД «Детская музыкальная школа г.Сорск»</w:t>
            </w:r>
          </w:p>
        </w:tc>
        <w:tc>
          <w:tcPr>
            <w:tcW w:w="1120" w:type="dxa"/>
          </w:tcPr>
          <w:p w:rsidR="00A9041E" w:rsidRPr="001939B5" w:rsidRDefault="00A9041E" w:rsidP="00485C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2014</w:t>
            </w:r>
          </w:p>
        </w:tc>
        <w:tc>
          <w:tcPr>
            <w:tcW w:w="4940" w:type="dxa"/>
          </w:tcPr>
          <w:p w:rsidR="00A9041E" w:rsidRPr="001939B5" w:rsidRDefault="00A9041E" w:rsidP="00485C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3596 - МБ</w:t>
            </w:r>
          </w:p>
        </w:tc>
      </w:tr>
      <w:tr w:rsidR="00A9041E" w:rsidRPr="00E5133C" w:rsidTr="00750A2B">
        <w:tc>
          <w:tcPr>
            <w:tcW w:w="3408" w:type="dxa"/>
            <w:vMerge/>
          </w:tcPr>
          <w:p w:rsidR="00A9041E" w:rsidRPr="001939B5" w:rsidRDefault="00A9041E" w:rsidP="00485C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1120" w:type="dxa"/>
          </w:tcPr>
          <w:p w:rsidR="00A9041E" w:rsidRPr="001939B5" w:rsidRDefault="00A9041E" w:rsidP="00485C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2015</w:t>
            </w:r>
          </w:p>
        </w:tc>
        <w:tc>
          <w:tcPr>
            <w:tcW w:w="4940" w:type="dxa"/>
          </w:tcPr>
          <w:p w:rsidR="00A9041E" w:rsidRPr="001939B5" w:rsidRDefault="00A9041E" w:rsidP="00485C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3983 - МБ</w:t>
            </w:r>
          </w:p>
        </w:tc>
      </w:tr>
      <w:tr w:rsidR="00A9041E" w:rsidRPr="00E5133C" w:rsidTr="00750A2B">
        <w:tc>
          <w:tcPr>
            <w:tcW w:w="3408" w:type="dxa"/>
            <w:vMerge/>
          </w:tcPr>
          <w:p w:rsidR="00A9041E" w:rsidRPr="001939B5" w:rsidRDefault="00A9041E" w:rsidP="00485C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1120" w:type="dxa"/>
          </w:tcPr>
          <w:p w:rsidR="00A9041E" w:rsidRPr="001939B5" w:rsidRDefault="00A9041E" w:rsidP="00485C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2016</w:t>
            </w:r>
          </w:p>
        </w:tc>
        <w:tc>
          <w:tcPr>
            <w:tcW w:w="4940" w:type="dxa"/>
          </w:tcPr>
          <w:p w:rsidR="00A9041E" w:rsidRPr="001939B5" w:rsidRDefault="00A9041E" w:rsidP="00485C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4290 - МБ</w:t>
            </w:r>
          </w:p>
        </w:tc>
      </w:tr>
      <w:tr w:rsidR="00A9041E" w:rsidRPr="00E5133C" w:rsidTr="00750A2B">
        <w:tc>
          <w:tcPr>
            <w:tcW w:w="3408" w:type="dxa"/>
            <w:vMerge w:val="restart"/>
          </w:tcPr>
          <w:p w:rsidR="00A9041E" w:rsidRPr="001939B5" w:rsidRDefault="00A9041E" w:rsidP="00485C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МБУК Дом культуры «Металлург»</w:t>
            </w:r>
          </w:p>
        </w:tc>
        <w:tc>
          <w:tcPr>
            <w:tcW w:w="1120" w:type="dxa"/>
          </w:tcPr>
          <w:p w:rsidR="00A9041E" w:rsidRPr="001939B5" w:rsidRDefault="00A9041E" w:rsidP="00485C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2014</w:t>
            </w:r>
          </w:p>
        </w:tc>
        <w:tc>
          <w:tcPr>
            <w:tcW w:w="4940" w:type="dxa"/>
          </w:tcPr>
          <w:p w:rsidR="00A9041E" w:rsidRPr="001939B5" w:rsidRDefault="00A9041E" w:rsidP="00485C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8516,7 – МБ; 1712 - РБ</w:t>
            </w:r>
          </w:p>
        </w:tc>
      </w:tr>
      <w:tr w:rsidR="00A9041E" w:rsidRPr="00E5133C" w:rsidTr="00750A2B">
        <w:tc>
          <w:tcPr>
            <w:tcW w:w="3408" w:type="dxa"/>
            <w:vMerge/>
          </w:tcPr>
          <w:p w:rsidR="00A9041E" w:rsidRPr="001939B5" w:rsidRDefault="00A9041E" w:rsidP="00485C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1120" w:type="dxa"/>
          </w:tcPr>
          <w:p w:rsidR="00A9041E" w:rsidRPr="001939B5" w:rsidRDefault="00A9041E" w:rsidP="00485C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2015</w:t>
            </w:r>
          </w:p>
        </w:tc>
        <w:tc>
          <w:tcPr>
            <w:tcW w:w="4940" w:type="dxa"/>
          </w:tcPr>
          <w:p w:rsidR="00A9041E" w:rsidRPr="001939B5" w:rsidRDefault="00A9041E" w:rsidP="00485C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6812 - МБ</w:t>
            </w:r>
          </w:p>
        </w:tc>
      </w:tr>
      <w:tr w:rsidR="00A9041E" w:rsidRPr="00E5133C" w:rsidTr="00750A2B">
        <w:tc>
          <w:tcPr>
            <w:tcW w:w="3408" w:type="dxa"/>
            <w:vMerge/>
          </w:tcPr>
          <w:p w:rsidR="00A9041E" w:rsidRPr="001939B5" w:rsidRDefault="00A9041E" w:rsidP="00485C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1120" w:type="dxa"/>
          </w:tcPr>
          <w:p w:rsidR="00A9041E" w:rsidRPr="001939B5" w:rsidRDefault="00A9041E" w:rsidP="00485C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2016</w:t>
            </w:r>
          </w:p>
        </w:tc>
        <w:tc>
          <w:tcPr>
            <w:tcW w:w="4940" w:type="dxa"/>
          </w:tcPr>
          <w:p w:rsidR="00A9041E" w:rsidRPr="001939B5" w:rsidRDefault="00A9041E" w:rsidP="00485C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3</w:t>
            </w: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915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- МБ</w:t>
            </w:r>
          </w:p>
        </w:tc>
      </w:tr>
      <w:tr w:rsidR="00A9041E" w:rsidRPr="00E5133C" w:rsidTr="00750A2B">
        <w:tc>
          <w:tcPr>
            <w:tcW w:w="3408" w:type="dxa"/>
            <w:vMerge w:val="restart"/>
          </w:tcPr>
          <w:p w:rsidR="00A9041E" w:rsidRPr="001939B5" w:rsidRDefault="00A9041E" w:rsidP="00485C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МБУК «Единая сеть библиотек»</w:t>
            </w:r>
          </w:p>
        </w:tc>
        <w:tc>
          <w:tcPr>
            <w:tcW w:w="1120" w:type="dxa"/>
          </w:tcPr>
          <w:p w:rsidR="00A9041E" w:rsidRPr="001939B5" w:rsidRDefault="00A9041E" w:rsidP="00485C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2014</w:t>
            </w:r>
          </w:p>
        </w:tc>
        <w:tc>
          <w:tcPr>
            <w:tcW w:w="4940" w:type="dxa"/>
          </w:tcPr>
          <w:p w:rsidR="00A9041E" w:rsidRPr="001939B5" w:rsidRDefault="00A9041E" w:rsidP="00485C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2491 – МБ; 661 - РБ</w:t>
            </w:r>
          </w:p>
        </w:tc>
      </w:tr>
      <w:tr w:rsidR="00A9041E" w:rsidRPr="00E5133C" w:rsidTr="00750A2B">
        <w:tc>
          <w:tcPr>
            <w:tcW w:w="3408" w:type="dxa"/>
            <w:vMerge/>
          </w:tcPr>
          <w:p w:rsidR="00A9041E" w:rsidRPr="001939B5" w:rsidRDefault="00A9041E" w:rsidP="00485C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1120" w:type="dxa"/>
          </w:tcPr>
          <w:p w:rsidR="00A9041E" w:rsidRPr="001939B5" w:rsidRDefault="00A9041E" w:rsidP="00485C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2015</w:t>
            </w:r>
          </w:p>
        </w:tc>
        <w:tc>
          <w:tcPr>
            <w:tcW w:w="4940" w:type="dxa"/>
          </w:tcPr>
          <w:p w:rsidR="00A9041E" w:rsidRPr="001939B5" w:rsidRDefault="00A9041E" w:rsidP="00485C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3047 – МБ; 2 - РБ</w:t>
            </w:r>
          </w:p>
        </w:tc>
      </w:tr>
      <w:tr w:rsidR="00A9041E" w:rsidRPr="00E5133C" w:rsidTr="00750A2B">
        <w:tc>
          <w:tcPr>
            <w:tcW w:w="3408" w:type="dxa"/>
            <w:vMerge/>
          </w:tcPr>
          <w:p w:rsidR="00A9041E" w:rsidRPr="001939B5" w:rsidRDefault="00A9041E" w:rsidP="00485C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1120" w:type="dxa"/>
          </w:tcPr>
          <w:p w:rsidR="00A9041E" w:rsidRPr="001939B5" w:rsidRDefault="00A9041E" w:rsidP="00485C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2016</w:t>
            </w:r>
          </w:p>
        </w:tc>
        <w:tc>
          <w:tcPr>
            <w:tcW w:w="4940" w:type="dxa"/>
          </w:tcPr>
          <w:p w:rsidR="00A9041E" w:rsidRPr="001939B5" w:rsidRDefault="00A9041E" w:rsidP="00485C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364</w:t>
            </w: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- МБ</w:t>
            </w:r>
          </w:p>
        </w:tc>
      </w:tr>
      <w:tr w:rsidR="00A9041E" w:rsidRPr="00E5133C" w:rsidTr="00750A2B">
        <w:tc>
          <w:tcPr>
            <w:tcW w:w="3408" w:type="dxa"/>
            <w:vMerge w:val="restart"/>
          </w:tcPr>
          <w:p w:rsidR="00A9041E" w:rsidRPr="001939B5" w:rsidRDefault="00A9041E" w:rsidP="00485C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МБУК «Сорский краеведческий музей им.В.В.Андрияшева»</w:t>
            </w:r>
          </w:p>
        </w:tc>
        <w:tc>
          <w:tcPr>
            <w:tcW w:w="1120" w:type="dxa"/>
          </w:tcPr>
          <w:p w:rsidR="00A9041E" w:rsidRPr="001939B5" w:rsidRDefault="00A9041E" w:rsidP="00485C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2014</w:t>
            </w:r>
          </w:p>
        </w:tc>
        <w:tc>
          <w:tcPr>
            <w:tcW w:w="4940" w:type="dxa"/>
          </w:tcPr>
          <w:p w:rsidR="00A9041E" w:rsidRPr="001939B5" w:rsidRDefault="00A9041E" w:rsidP="00485C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888 – МБ; 88 - РБ</w:t>
            </w:r>
          </w:p>
        </w:tc>
      </w:tr>
      <w:tr w:rsidR="00A9041E" w:rsidRPr="00E5133C" w:rsidTr="00750A2B">
        <w:tc>
          <w:tcPr>
            <w:tcW w:w="3408" w:type="dxa"/>
            <w:vMerge/>
          </w:tcPr>
          <w:p w:rsidR="00A9041E" w:rsidRPr="001939B5" w:rsidRDefault="00A9041E" w:rsidP="00485C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1120" w:type="dxa"/>
          </w:tcPr>
          <w:p w:rsidR="00A9041E" w:rsidRPr="001939B5" w:rsidRDefault="00A9041E" w:rsidP="00485C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2015</w:t>
            </w:r>
          </w:p>
        </w:tc>
        <w:tc>
          <w:tcPr>
            <w:tcW w:w="4940" w:type="dxa"/>
          </w:tcPr>
          <w:p w:rsidR="00A9041E" w:rsidRPr="001939B5" w:rsidRDefault="00A9041E" w:rsidP="00485C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872 - МБ</w:t>
            </w:r>
          </w:p>
        </w:tc>
      </w:tr>
      <w:tr w:rsidR="00A9041E" w:rsidRPr="00E5133C" w:rsidTr="00750A2B">
        <w:tc>
          <w:tcPr>
            <w:tcW w:w="3408" w:type="dxa"/>
            <w:vMerge/>
          </w:tcPr>
          <w:p w:rsidR="00A9041E" w:rsidRPr="001939B5" w:rsidRDefault="00A9041E" w:rsidP="00485C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1120" w:type="dxa"/>
          </w:tcPr>
          <w:p w:rsidR="00A9041E" w:rsidRPr="001939B5" w:rsidRDefault="00A9041E" w:rsidP="00485C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2016</w:t>
            </w:r>
          </w:p>
        </w:tc>
        <w:tc>
          <w:tcPr>
            <w:tcW w:w="4940" w:type="dxa"/>
          </w:tcPr>
          <w:p w:rsidR="00A9041E" w:rsidRPr="001939B5" w:rsidRDefault="00A9041E" w:rsidP="00485C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132</w:t>
            </w: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- МБ</w:t>
            </w:r>
          </w:p>
        </w:tc>
      </w:tr>
      <w:tr w:rsidR="00A9041E" w:rsidRPr="00E5133C" w:rsidTr="00750A2B">
        <w:tc>
          <w:tcPr>
            <w:tcW w:w="3408" w:type="dxa"/>
          </w:tcPr>
          <w:p w:rsidR="00A9041E" w:rsidRPr="001939B5" w:rsidRDefault="00A9041E" w:rsidP="00485C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120" w:type="dxa"/>
          </w:tcPr>
          <w:p w:rsidR="00A9041E" w:rsidRPr="001939B5" w:rsidRDefault="00A9041E" w:rsidP="00485C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40" w:type="dxa"/>
          </w:tcPr>
          <w:p w:rsidR="00A9041E" w:rsidRPr="0050366F" w:rsidRDefault="00A9041E" w:rsidP="0050366F">
            <w:pPr>
              <w:pStyle w:val="a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53380 </w:t>
            </w:r>
            <w:r w:rsidRPr="0050366F">
              <w:rPr>
                <w:rFonts w:ascii="Times New Roman" w:hAnsi="Times New Roman"/>
                <w:b/>
                <w:sz w:val="26"/>
                <w:szCs w:val="26"/>
              </w:rPr>
              <w:t>,7 –</w:t>
            </w:r>
            <w:r w:rsidRPr="0050366F">
              <w:rPr>
                <w:rFonts w:ascii="Times New Roman" w:hAnsi="Times New Roman"/>
                <w:sz w:val="26"/>
                <w:szCs w:val="26"/>
              </w:rPr>
              <w:t>МБ</w:t>
            </w:r>
          </w:p>
          <w:p w:rsidR="00A9041E" w:rsidRPr="0050366F" w:rsidRDefault="00A9041E" w:rsidP="0050366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2463</w:t>
            </w:r>
            <w:r w:rsidRPr="0050366F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Pr="0050366F">
              <w:rPr>
                <w:rFonts w:ascii="Times New Roman" w:hAnsi="Times New Roman" w:cs="Times New Roman"/>
                <w:b w:val="0"/>
                <w:sz w:val="26"/>
                <w:szCs w:val="26"/>
              </w:rPr>
              <w:t>РБ</w:t>
            </w:r>
          </w:p>
        </w:tc>
      </w:tr>
      <w:tr w:rsidR="00A9041E" w:rsidRPr="00E5133C" w:rsidTr="00750A2B">
        <w:tc>
          <w:tcPr>
            <w:tcW w:w="3408" w:type="dxa"/>
            <w:vMerge w:val="restart"/>
          </w:tcPr>
          <w:p w:rsidR="00A9041E" w:rsidRPr="001939B5" w:rsidRDefault="00A9041E" w:rsidP="00485C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в т.ч.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по годам</w:t>
            </w:r>
          </w:p>
        </w:tc>
        <w:tc>
          <w:tcPr>
            <w:tcW w:w="1120" w:type="dxa"/>
          </w:tcPr>
          <w:p w:rsidR="00A9041E" w:rsidRPr="001939B5" w:rsidRDefault="00A9041E" w:rsidP="00485C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2014</w:t>
            </w:r>
          </w:p>
        </w:tc>
        <w:tc>
          <w:tcPr>
            <w:tcW w:w="4940" w:type="dxa"/>
          </w:tcPr>
          <w:p w:rsidR="00A9041E" w:rsidRDefault="00A9041E" w:rsidP="0050366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15491</w:t>
            </w:r>
            <w:r w:rsidRPr="004D71EA">
              <w:rPr>
                <w:sz w:val="26"/>
                <w:szCs w:val="26"/>
              </w:rPr>
              <w:t xml:space="preserve">,7 –МБ; </w:t>
            </w:r>
          </w:p>
          <w:p w:rsidR="00A9041E" w:rsidRPr="004D71EA" w:rsidRDefault="00A9041E" w:rsidP="0050366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2461</w:t>
            </w:r>
            <w:r w:rsidRPr="004D71EA">
              <w:rPr>
                <w:sz w:val="26"/>
                <w:szCs w:val="26"/>
              </w:rPr>
              <w:t xml:space="preserve"> –</w:t>
            </w:r>
            <w:r>
              <w:rPr>
                <w:sz w:val="26"/>
                <w:szCs w:val="26"/>
              </w:rPr>
              <w:t xml:space="preserve"> РБ</w:t>
            </w:r>
          </w:p>
          <w:p w:rsidR="00A9041E" w:rsidRPr="001939B5" w:rsidRDefault="00A9041E" w:rsidP="00485C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A9041E" w:rsidRPr="00E5133C" w:rsidTr="00750A2B">
        <w:tc>
          <w:tcPr>
            <w:tcW w:w="3408" w:type="dxa"/>
            <w:vMerge/>
          </w:tcPr>
          <w:p w:rsidR="00A9041E" w:rsidRPr="001939B5" w:rsidRDefault="00A9041E" w:rsidP="00485C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1120" w:type="dxa"/>
          </w:tcPr>
          <w:p w:rsidR="00A9041E" w:rsidRPr="001939B5" w:rsidRDefault="00A9041E" w:rsidP="00485C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2015</w:t>
            </w:r>
          </w:p>
        </w:tc>
        <w:tc>
          <w:tcPr>
            <w:tcW w:w="4940" w:type="dxa"/>
          </w:tcPr>
          <w:p w:rsidR="00A9041E" w:rsidRPr="001939B5" w:rsidRDefault="00A9041E" w:rsidP="00485C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14714 –</w:t>
            </w:r>
            <w:r w:rsidRPr="00515B7A">
              <w:rPr>
                <w:rFonts w:ascii="Times New Roman" w:hAnsi="Times New Roman"/>
                <w:b w:val="0"/>
                <w:sz w:val="26"/>
                <w:szCs w:val="26"/>
              </w:rPr>
              <w:t xml:space="preserve"> МБ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; 2 - РБ</w:t>
            </w:r>
          </w:p>
        </w:tc>
      </w:tr>
      <w:tr w:rsidR="00A9041E" w:rsidRPr="00E5133C" w:rsidTr="00750A2B">
        <w:tc>
          <w:tcPr>
            <w:tcW w:w="3408" w:type="dxa"/>
            <w:vMerge/>
          </w:tcPr>
          <w:p w:rsidR="00A9041E" w:rsidRPr="001939B5" w:rsidRDefault="00A9041E" w:rsidP="00485C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1120" w:type="dxa"/>
          </w:tcPr>
          <w:p w:rsidR="00A9041E" w:rsidRPr="001939B5" w:rsidRDefault="00A9041E" w:rsidP="00485C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939B5">
              <w:rPr>
                <w:rFonts w:ascii="Times New Roman" w:hAnsi="Times New Roman" w:cs="Times New Roman"/>
                <w:b w:val="0"/>
                <w:sz w:val="26"/>
                <w:szCs w:val="26"/>
              </w:rPr>
              <w:t>2016</w:t>
            </w:r>
          </w:p>
        </w:tc>
        <w:tc>
          <w:tcPr>
            <w:tcW w:w="4940" w:type="dxa"/>
          </w:tcPr>
          <w:p w:rsidR="00A9041E" w:rsidRPr="001939B5" w:rsidRDefault="00A9041E" w:rsidP="00485C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 xml:space="preserve">23175 - </w:t>
            </w:r>
            <w:r w:rsidRPr="00515B7A">
              <w:rPr>
                <w:rFonts w:ascii="Times New Roman" w:hAnsi="Times New Roman"/>
                <w:b w:val="0"/>
                <w:sz w:val="26"/>
                <w:szCs w:val="26"/>
              </w:rPr>
              <w:t>МБ</w:t>
            </w:r>
          </w:p>
        </w:tc>
      </w:tr>
    </w:tbl>
    <w:p w:rsidR="00A9041E" w:rsidRDefault="00A9041E" w:rsidP="00515B7A">
      <w: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A9041E" w:rsidRDefault="00A9041E" w:rsidP="00387C75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3. Опубликовать настоящее постановление в газете «Сорский молибден» и разместить на официальном сайте администрации города Сорска.</w:t>
      </w:r>
    </w:p>
    <w:p w:rsidR="00A9041E" w:rsidRDefault="00A9041E" w:rsidP="00387C75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4. Контроль за исполнение данного постановления возложить на заместителя главы города Сорск по социальным вопросам.</w:t>
      </w:r>
    </w:p>
    <w:p w:rsidR="00A9041E" w:rsidRDefault="00A9041E" w:rsidP="00387C75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9041E" w:rsidRDefault="00A9041E" w:rsidP="00515B7A">
      <w:pPr>
        <w:pStyle w:val="NoSpacing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Глава города                                                                               В.Ф. Найденов</w:t>
      </w:r>
    </w:p>
    <w:p w:rsidR="00A9041E" w:rsidRDefault="00A9041E" w:rsidP="005E3D11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p w:rsidR="00A9041E" w:rsidRDefault="00A9041E" w:rsidP="005E3D11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p w:rsidR="00A9041E" w:rsidRDefault="00A9041E" w:rsidP="005E3D11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p w:rsidR="00A9041E" w:rsidRDefault="00A9041E" w:rsidP="005E3D11">
      <w:pPr>
        <w:rPr>
          <w:sz w:val="26"/>
          <w:szCs w:val="26"/>
        </w:rPr>
      </w:pPr>
    </w:p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p w:rsidR="00A9041E" w:rsidRDefault="00A9041E"/>
    <w:sectPr w:rsidR="00A9041E" w:rsidSect="00515B7A">
      <w:pgSz w:w="11906" w:h="16838"/>
      <w:pgMar w:top="284" w:right="851" w:bottom="902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072D6"/>
    <w:multiLevelType w:val="hybridMultilevel"/>
    <w:tmpl w:val="0F385644"/>
    <w:lvl w:ilvl="0" w:tplc="3736A43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4580"/>
    <w:rsid w:val="0001001B"/>
    <w:rsid w:val="00017821"/>
    <w:rsid w:val="00023B8C"/>
    <w:rsid w:val="00040B0F"/>
    <w:rsid w:val="00042C2B"/>
    <w:rsid w:val="000457CA"/>
    <w:rsid w:val="000465D2"/>
    <w:rsid w:val="00046BC4"/>
    <w:rsid w:val="00056E86"/>
    <w:rsid w:val="00063D7D"/>
    <w:rsid w:val="00086C61"/>
    <w:rsid w:val="00092867"/>
    <w:rsid w:val="000A3A6C"/>
    <w:rsid w:val="000A7A23"/>
    <w:rsid w:val="000B49A7"/>
    <w:rsid w:val="000C268B"/>
    <w:rsid w:val="000C3B7C"/>
    <w:rsid w:val="000C5C58"/>
    <w:rsid w:val="000D1C91"/>
    <w:rsid w:val="000E55FA"/>
    <w:rsid w:val="000E7630"/>
    <w:rsid w:val="000F19A1"/>
    <w:rsid w:val="0010560C"/>
    <w:rsid w:val="00133E60"/>
    <w:rsid w:val="00155600"/>
    <w:rsid w:val="001574A6"/>
    <w:rsid w:val="00163EFF"/>
    <w:rsid w:val="00174AA0"/>
    <w:rsid w:val="00177099"/>
    <w:rsid w:val="00186323"/>
    <w:rsid w:val="00187738"/>
    <w:rsid w:val="001939B5"/>
    <w:rsid w:val="001A1D47"/>
    <w:rsid w:val="001A2A5F"/>
    <w:rsid w:val="001B6F78"/>
    <w:rsid w:val="001C6AE6"/>
    <w:rsid w:val="001E050B"/>
    <w:rsid w:val="001E25BB"/>
    <w:rsid w:val="001E5D68"/>
    <w:rsid w:val="001E71E5"/>
    <w:rsid w:val="001F3718"/>
    <w:rsid w:val="002033A8"/>
    <w:rsid w:val="00212036"/>
    <w:rsid w:val="00242B5D"/>
    <w:rsid w:val="002548C9"/>
    <w:rsid w:val="002611C3"/>
    <w:rsid w:val="00283C41"/>
    <w:rsid w:val="0029013E"/>
    <w:rsid w:val="002A5B97"/>
    <w:rsid w:val="002A75C3"/>
    <w:rsid w:val="002B1E50"/>
    <w:rsid w:val="002B5F84"/>
    <w:rsid w:val="002D189B"/>
    <w:rsid w:val="002D1D32"/>
    <w:rsid w:val="002D30C1"/>
    <w:rsid w:val="002E3AC0"/>
    <w:rsid w:val="002F4155"/>
    <w:rsid w:val="002F5859"/>
    <w:rsid w:val="00326760"/>
    <w:rsid w:val="00335598"/>
    <w:rsid w:val="003807A2"/>
    <w:rsid w:val="00387C75"/>
    <w:rsid w:val="003C7CF1"/>
    <w:rsid w:val="003D1246"/>
    <w:rsid w:val="003D148E"/>
    <w:rsid w:val="003D2023"/>
    <w:rsid w:val="003E3FB7"/>
    <w:rsid w:val="003F2946"/>
    <w:rsid w:val="003F5B82"/>
    <w:rsid w:val="00406497"/>
    <w:rsid w:val="004215D0"/>
    <w:rsid w:val="004311B7"/>
    <w:rsid w:val="00432F27"/>
    <w:rsid w:val="004412DF"/>
    <w:rsid w:val="004628DA"/>
    <w:rsid w:val="00472038"/>
    <w:rsid w:val="0047308C"/>
    <w:rsid w:val="00473589"/>
    <w:rsid w:val="0048424A"/>
    <w:rsid w:val="00485CCF"/>
    <w:rsid w:val="004C5133"/>
    <w:rsid w:val="004D71EA"/>
    <w:rsid w:val="004E70E3"/>
    <w:rsid w:val="004F0AE2"/>
    <w:rsid w:val="005027BB"/>
    <w:rsid w:val="0050366F"/>
    <w:rsid w:val="005117CA"/>
    <w:rsid w:val="00513915"/>
    <w:rsid w:val="00515B7A"/>
    <w:rsid w:val="00536B44"/>
    <w:rsid w:val="005573B1"/>
    <w:rsid w:val="005671F0"/>
    <w:rsid w:val="00576001"/>
    <w:rsid w:val="005A0BA6"/>
    <w:rsid w:val="005A2C89"/>
    <w:rsid w:val="005C006B"/>
    <w:rsid w:val="005D3637"/>
    <w:rsid w:val="005D405D"/>
    <w:rsid w:val="005E3D11"/>
    <w:rsid w:val="005E5262"/>
    <w:rsid w:val="00600825"/>
    <w:rsid w:val="00605C42"/>
    <w:rsid w:val="00615678"/>
    <w:rsid w:val="006236FD"/>
    <w:rsid w:val="006264CF"/>
    <w:rsid w:val="006346D3"/>
    <w:rsid w:val="006617D3"/>
    <w:rsid w:val="006654AB"/>
    <w:rsid w:val="00671405"/>
    <w:rsid w:val="00684626"/>
    <w:rsid w:val="00694038"/>
    <w:rsid w:val="00696F7C"/>
    <w:rsid w:val="006A2201"/>
    <w:rsid w:val="006A6A59"/>
    <w:rsid w:val="006B06E7"/>
    <w:rsid w:val="006B205E"/>
    <w:rsid w:val="006B4C83"/>
    <w:rsid w:val="006B7F78"/>
    <w:rsid w:val="006C05BA"/>
    <w:rsid w:val="006C12A0"/>
    <w:rsid w:val="006C2C32"/>
    <w:rsid w:val="006C3BA1"/>
    <w:rsid w:val="006D25F1"/>
    <w:rsid w:val="006F3D2C"/>
    <w:rsid w:val="00701206"/>
    <w:rsid w:val="007060C3"/>
    <w:rsid w:val="00721EA5"/>
    <w:rsid w:val="00750A2B"/>
    <w:rsid w:val="00776084"/>
    <w:rsid w:val="007A1D8F"/>
    <w:rsid w:val="007A7865"/>
    <w:rsid w:val="007B319F"/>
    <w:rsid w:val="007C6E0F"/>
    <w:rsid w:val="007E2806"/>
    <w:rsid w:val="00800F73"/>
    <w:rsid w:val="00814E59"/>
    <w:rsid w:val="00815D59"/>
    <w:rsid w:val="008252CF"/>
    <w:rsid w:val="00844B44"/>
    <w:rsid w:val="00845F26"/>
    <w:rsid w:val="00846510"/>
    <w:rsid w:val="00862877"/>
    <w:rsid w:val="00884CA0"/>
    <w:rsid w:val="008975BE"/>
    <w:rsid w:val="008B3899"/>
    <w:rsid w:val="008E206E"/>
    <w:rsid w:val="008E282D"/>
    <w:rsid w:val="008E4AA0"/>
    <w:rsid w:val="008E70E5"/>
    <w:rsid w:val="00914026"/>
    <w:rsid w:val="00914351"/>
    <w:rsid w:val="009328F7"/>
    <w:rsid w:val="00942090"/>
    <w:rsid w:val="00946088"/>
    <w:rsid w:val="00947FA7"/>
    <w:rsid w:val="00952A05"/>
    <w:rsid w:val="00955E07"/>
    <w:rsid w:val="009645B4"/>
    <w:rsid w:val="0098355F"/>
    <w:rsid w:val="00996776"/>
    <w:rsid w:val="009A3F11"/>
    <w:rsid w:val="009B1542"/>
    <w:rsid w:val="009B37D5"/>
    <w:rsid w:val="009C27EF"/>
    <w:rsid w:val="009E6892"/>
    <w:rsid w:val="009F09A0"/>
    <w:rsid w:val="009F51D9"/>
    <w:rsid w:val="00A04BC8"/>
    <w:rsid w:val="00A202C8"/>
    <w:rsid w:val="00A27E6B"/>
    <w:rsid w:val="00A411F2"/>
    <w:rsid w:val="00A56F97"/>
    <w:rsid w:val="00A61074"/>
    <w:rsid w:val="00A74020"/>
    <w:rsid w:val="00A76B33"/>
    <w:rsid w:val="00A9041E"/>
    <w:rsid w:val="00AC7C1E"/>
    <w:rsid w:val="00AD6669"/>
    <w:rsid w:val="00AE513E"/>
    <w:rsid w:val="00AE6AE8"/>
    <w:rsid w:val="00AF4536"/>
    <w:rsid w:val="00B07EDD"/>
    <w:rsid w:val="00B1500C"/>
    <w:rsid w:val="00B550CB"/>
    <w:rsid w:val="00B6377E"/>
    <w:rsid w:val="00B82308"/>
    <w:rsid w:val="00B8442C"/>
    <w:rsid w:val="00B86450"/>
    <w:rsid w:val="00BA0C44"/>
    <w:rsid w:val="00BA4F98"/>
    <w:rsid w:val="00BC4806"/>
    <w:rsid w:val="00BD1DA5"/>
    <w:rsid w:val="00BE0C87"/>
    <w:rsid w:val="00BF1118"/>
    <w:rsid w:val="00C01D8E"/>
    <w:rsid w:val="00C055ED"/>
    <w:rsid w:val="00C14580"/>
    <w:rsid w:val="00C160EA"/>
    <w:rsid w:val="00C50D35"/>
    <w:rsid w:val="00C54685"/>
    <w:rsid w:val="00C55DFA"/>
    <w:rsid w:val="00C83070"/>
    <w:rsid w:val="00C84B73"/>
    <w:rsid w:val="00CC3222"/>
    <w:rsid w:val="00CF542B"/>
    <w:rsid w:val="00CF64D4"/>
    <w:rsid w:val="00CF7F74"/>
    <w:rsid w:val="00D11781"/>
    <w:rsid w:val="00D351E3"/>
    <w:rsid w:val="00D50AA5"/>
    <w:rsid w:val="00D743A6"/>
    <w:rsid w:val="00D77315"/>
    <w:rsid w:val="00D84113"/>
    <w:rsid w:val="00D876AD"/>
    <w:rsid w:val="00DB4289"/>
    <w:rsid w:val="00DE3A8F"/>
    <w:rsid w:val="00DF2B79"/>
    <w:rsid w:val="00DF39B4"/>
    <w:rsid w:val="00DF6C83"/>
    <w:rsid w:val="00E04E10"/>
    <w:rsid w:val="00E15A4E"/>
    <w:rsid w:val="00E20B78"/>
    <w:rsid w:val="00E22E2F"/>
    <w:rsid w:val="00E26AF9"/>
    <w:rsid w:val="00E34AC8"/>
    <w:rsid w:val="00E360BE"/>
    <w:rsid w:val="00E41E2B"/>
    <w:rsid w:val="00E468E0"/>
    <w:rsid w:val="00E5133C"/>
    <w:rsid w:val="00E77313"/>
    <w:rsid w:val="00EA61BF"/>
    <w:rsid w:val="00ED0B6E"/>
    <w:rsid w:val="00ED3AC3"/>
    <w:rsid w:val="00EE6002"/>
    <w:rsid w:val="00F011DE"/>
    <w:rsid w:val="00F100DE"/>
    <w:rsid w:val="00F13C19"/>
    <w:rsid w:val="00F16BC2"/>
    <w:rsid w:val="00F21485"/>
    <w:rsid w:val="00F25C3A"/>
    <w:rsid w:val="00F5233A"/>
    <w:rsid w:val="00F5434B"/>
    <w:rsid w:val="00F608CD"/>
    <w:rsid w:val="00F65914"/>
    <w:rsid w:val="00F85F8E"/>
    <w:rsid w:val="00FB6D9B"/>
    <w:rsid w:val="00FD7C5C"/>
    <w:rsid w:val="00FF4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580"/>
    <w:rPr>
      <w:rFonts w:eastAsia="Times New Roman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360BE"/>
    <w:pPr>
      <w:keepNext/>
      <w:jc w:val="both"/>
      <w:outlineLvl w:val="6"/>
    </w:pPr>
    <w:rPr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locked/>
    <w:rsid w:val="00E360BE"/>
    <w:rPr>
      <w:rFonts w:eastAsia="Times New Roman" w:cs="Times New Roman"/>
      <w:sz w:val="24"/>
      <w:szCs w:val="24"/>
      <w:u w:val="single"/>
      <w:lang w:eastAsia="ru-RU"/>
    </w:rPr>
  </w:style>
  <w:style w:type="character" w:customStyle="1" w:styleId="a">
    <w:name w:val="Цветовое выделение"/>
    <w:uiPriority w:val="99"/>
    <w:rsid w:val="00C14580"/>
    <w:rPr>
      <w:b/>
      <w:color w:val="26282F"/>
      <w:sz w:val="26"/>
    </w:rPr>
  </w:style>
  <w:style w:type="paragraph" w:styleId="ListParagraph">
    <w:name w:val="List Paragraph"/>
    <w:basedOn w:val="Normal"/>
    <w:uiPriority w:val="99"/>
    <w:qFormat/>
    <w:rsid w:val="00E360B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0">
    <w:name w:val="Нормальный (таблица)"/>
    <w:basedOn w:val="Normal"/>
    <w:next w:val="Normal"/>
    <w:uiPriority w:val="99"/>
    <w:rsid w:val="00E360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uiPriority w:val="99"/>
    <w:rsid w:val="0091402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NoSpacing">
    <w:name w:val="No Spacing"/>
    <w:uiPriority w:val="99"/>
    <w:qFormat/>
    <w:rsid w:val="00914026"/>
    <w:pPr>
      <w:suppressAutoHyphens/>
    </w:pPr>
    <w:rPr>
      <w:rFonts w:ascii="Calibri" w:hAnsi="Calibri" w:cs="Calibri"/>
      <w:lang w:eastAsia="ar-SA"/>
    </w:rPr>
  </w:style>
  <w:style w:type="paragraph" w:customStyle="1" w:styleId="a1">
    <w:name w:val="Без интервала"/>
    <w:uiPriority w:val="99"/>
    <w:rsid w:val="00E04E10"/>
    <w:pPr>
      <w:suppressAutoHyphens/>
    </w:pPr>
    <w:rPr>
      <w:rFonts w:ascii="Calibri" w:eastAsia="Times New Roman" w:hAnsi="Calibri" w:cs="Calibri"/>
      <w:lang w:eastAsia="ar-SA"/>
    </w:rPr>
  </w:style>
  <w:style w:type="paragraph" w:customStyle="1" w:styleId="ConsPlusTitle">
    <w:name w:val="ConsPlusTitle"/>
    <w:uiPriority w:val="99"/>
    <w:rsid w:val="00A20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1179</TotalTime>
  <Pages>6</Pages>
  <Words>1254</Words>
  <Characters>7149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Мунуслуги</cp:lastModifiedBy>
  <cp:revision>89</cp:revision>
  <cp:lastPrinted>2015-01-15T09:04:00Z</cp:lastPrinted>
  <dcterms:created xsi:type="dcterms:W3CDTF">2014-01-31T08:18:00Z</dcterms:created>
  <dcterms:modified xsi:type="dcterms:W3CDTF">2015-01-16T07:21:00Z</dcterms:modified>
</cp:coreProperties>
</file>