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E0" w:rsidRDefault="00E468E0" w:rsidP="00914026">
      <w:pPr>
        <w:rPr>
          <w:rStyle w:val="a3"/>
          <w:b w:val="0"/>
        </w:rPr>
      </w:pPr>
    </w:p>
    <w:p w:rsidR="00914026" w:rsidRDefault="00914026" w:rsidP="00914026">
      <w:pPr>
        <w:jc w:val="center"/>
        <w:rPr>
          <w:sz w:val="26"/>
          <w:szCs w:val="26"/>
        </w:rPr>
      </w:pPr>
    </w:p>
    <w:p w:rsidR="00914026" w:rsidRPr="003D1246" w:rsidRDefault="00914026" w:rsidP="00914026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14026" w:rsidRPr="003D1246" w:rsidRDefault="00E74CD9" w:rsidP="00914026">
      <w:pPr>
        <w:rPr>
          <w:sz w:val="26"/>
        </w:rPr>
      </w:pPr>
      <w:r w:rsidRPr="00E74CD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914026" w:rsidRDefault="0091402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14026" w:rsidRDefault="0091402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14026" w:rsidRDefault="0091402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14026" w:rsidRDefault="0091402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914026" w:rsidRDefault="0091402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914026" w:rsidRDefault="0091402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14026" w:rsidRDefault="00914026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14026" w:rsidRPr="003D1246" w:rsidRDefault="00E74CD9" w:rsidP="00914026">
      <w:pPr>
        <w:rPr>
          <w:b/>
          <w:sz w:val="26"/>
        </w:rPr>
      </w:pPr>
      <w:r w:rsidRPr="00E74CD9">
        <w:rPr>
          <w:noProof/>
        </w:rPr>
        <w:pict>
          <v:shape id="_x0000_s1028" type="#_x0000_t202" style="position:absolute;margin-left:272pt;margin-top:11.15pt;width:196pt;height:75.95pt;z-index:251662336;mso-wrap-distance-left:9.05pt;mso-wrap-distance-right:9.05pt" stroked="f">
            <v:fill opacity="0" color2="black"/>
            <v:textbox style="mso-next-textbox:#_x0000_s1028" inset="0,0,0,0">
              <w:txbxContent>
                <w:p w:rsidR="00914026" w:rsidRDefault="00914026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14026" w:rsidRDefault="00914026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14026" w:rsidRPr="00862877" w:rsidRDefault="00914026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914026" w:rsidRDefault="00914026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914026" w:rsidRPr="00862877" w:rsidRDefault="0091402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14026" w:rsidRDefault="0091402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14026" w:rsidRDefault="00914026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14026" w:rsidRPr="003D1246" w:rsidRDefault="00914026" w:rsidP="00914026">
      <w:pPr>
        <w:rPr>
          <w:b/>
          <w:sz w:val="26"/>
        </w:rPr>
      </w:pPr>
    </w:p>
    <w:p w:rsidR="00914026" w:rsidRPr="003D1246" w:rsidRDefault="00914026" w:rsidP="00914026">
      <w:pPr>
        <w:ind w:firstLine="360"/>
        <w:jc w:val="center"/>
        <w:rPr>
          <w:b/>
          <w:sz w:val="26"/>
          <w:szCs w:val="26"/>
        </w:rPr>
      </w:pPr>
    </w:p>
    <w:p w:rsidR="00914026" w:rsidRPr="003D1246" w:rsidRDefault="00914026" w:rsidP="00914026">
      <w:pPr>
        <w:ind w:firstLine="360"/>
        <w:jc w:val="center"/>
        <w:rPr>
          <w:b/>
          <w:sz w:val="26"/>
          <w:szCs w:val="26"/>
        </w:rPr>
      </w:pPr>
    </w:p>
    <w:p w:rsidR="00914026" w:rsidRDefault="00914026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914026" w:rsidRDefault="00E74CD9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4CD9">
        <w:rPr>
          <w:noProof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914026" w:rsidRPr="001574A6" w:rsidRDefault="00914026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14026" w:rsidRDefault="00914026" w:rsidP="00914026">
      <w:pPr>
        <w:jc w:val="center"/>
        <w:rPr>
          <w:sz w:val="26"/>
          <w:szCs w:val="26"/>
        </w:rPr>
      </w:pPr>
    </w:p>
    <w:p w:rsidR="00914026" w:rsidRDefault="00C50D35" w:rsidP="00914026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914026">
        <w:rPr>
          <w:sz w:val="26"/>
          <w:szCs w:val="26"/>
        </w:rPr>
        <w:t>«</w:t>
      </w:r>
      <w:r>
        <w:rPr>
          <w:sz w:val="26"/>
          <w:szCs w:val="26"/>
        </w:rPr>
        <w:t xml:space="preserve">  </w:t>
      </w:r>
      <w:r w:rsidR="001E12C0">
        <w:rPr>
          <w:sz w:val="26"/>
          <w:szCs w:val="26"/>
        </w:rPr>
        <w:t>13</w:t>
      </w:r>
      <w:r>
        <w:rPr>
          <w:sz w:val="26"/>
          <w:szCs w:val="26"/>
        </w:rPr>
        <w:t xml:space="preserve">   </w:t>
      </w:r>
      <w:r w:rsidR="00914026">
        <w:rPr>
          <w:sz w:val="26"/>
          <w:szCs w:val="26"/>
        </w:rPr>
        <w:t>»</w:t>
      </w:r>
      <w:r w:rsidR="001E12C0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</w:t>
      </w:r>
      <w:r w:rsidR="001E12C0">
        <w:rPr>
          <w:sz w:val="26"/>
          <w:szCs w:val="26"/>
        </w:rPr>
        <w:t>02</w:t>
      </w:r>
      <w:r>
        <w:rPr>
          <w:sz w:val="26"/>
          <w:szCs w:val="26"/>
        </w:rPr>
        <w:t xml:space="preserve">      2014</w:t>
      </w:r>
      <w:r w:rsidR="00914026">
        <w:rPr>
          <w:sz w:val="26"/>
          <w:szCs w:val="26"/>
        </w:rPr>
        <w:t>г.</w:t>
      </w:r>
      <w:r w:rsidR="00914026" w:rsidRPr="009B1542">
        <w:rPr>
          <w:sz w:val="26"/>
          <w:szCs w:val="26"/>
        </w:rPr>
        <w:t xml:space="preserve">       </w:t>
      </w:r>
      <w:r w:rsidR="00914026">
        <w:rPr>
          <w:sz w:val="26"/>
          <w:szCs w:val="26"/>
        </w:rPr>
        <w:t xml:space="preserve">                                            </w:t>
      </w:r>
      <w:r>
        <w:rPr>
          <w:sz w:val="26"/>
          <w:szCs w:val="26"/>
        </w:rPr>
        <w:t xml:space="preserve">    </w:t>
      </w:r>
      <w:r w:rsidR="001E12C0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 №  </w:t>
      </w:r>
      <w:r w:rsidR="001E12C0">
        <w:rPr>
          <w:sz w:val="26"/>
          <w:szCs w:val="26"/>
        </w:rPr>
        <w:t>65 -п</w:t>
      </w:r>
      <w:r w:rsidR="00914026" w:rsidRPr="009B1542">
        <w:rPr>
          <w:sz w:val="26"/>
          <w:szCs w:val="26"/>
        </w:rPr>
        <w:t xml:space="preserve">  </w:t>
      </w:r>
    </w:p>
    <w:p w:rsidR="00914026" w:rsidRPr="00955E07" w:rsidRDefault="00E74CD9" w:rsidP="00914026">
      <w:pPr>
        <w:rPr>
          <w:sz w:val="26"/>
          <w:szCs w:val="26"/>
        </w:rPr>
      </w:pPr>
      <w:r w:rsidRPr="00E74CD9">
        <w:rPr>
          <w:noProof/>
          <w:sz w:val="22"/>
          <w:lang w:eastAsia="ar-SA"/>
        </w:rPr>
        <w:pict>
          <v:shape id="_x0000_s1030" type="#_x0000_t202" style="position:absolute;margin-left:272pt;margin-top:11.15pt;width:196pt;height:75.95pt;z-index:251664384;mso-wrap-distance-left:9.05pt;mso-wrap-distance-right:9.05pt" stroked="f">
            <v:fill opacity="0" color2="black"/>
            <v:textbox style="mso-next-textbox:#_x0000_s1030" inset="0,0,0,0">
              <w:txbxContent>
                <w:p w:rsidR="00914026" w:rsidRPr="00576001" w:rsidRDefault="00914026" w:rsidP="00914026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914026" w:rsidRPr="00862877" w:rsidRDefault="0091402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14026" w:rsidRDefault="0091402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14026" w:rsidRDefault="00914026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6B7F78" w:rsidRDefault="006B7F78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6B7F78" w:rsidRDefault="006B7F78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программу </w:t>
      </w:r>
      <w:r w:rsidR="00914026">
        <w:rPr>
          <w:rFonts w:ascii="Times New Roman" w:hAnsi="Times New Roman" w:cs="Times New Roman"/>
          <w:sz w:val="26"/>
          <w:szCs w:val="26"/>
        </w:rPr>
        <w:t xml:space="preserve">«Развитие культуры </w:t>
      </w:r>
    </w:p>
    <w:p w:rsidR="006B7F78" w:rsidRDefault="00914026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6B7F7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Сорск </w:t>
      </w:r>
    </w:p>
    <w:p w:rsidR="00914026" w:rsidRDefault="00914026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2014 – 2016 годы»</w:t>
      </w:r>
      <w:r w:rsidR="006B7F78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6B7F78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</w:p>
    <w:p w:rsidR="006B7F78" w:rsidRDefault="006B7F78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 города</w:t>
      </w:r>
    </w:p>
    <w:p w:rsidR="006B7F78" w:rsidRDefault="006B7F78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Сорска от 09.10.2013 г. № 533-п</w:t>
      </w:r>
    </w:p>
    <w:p w:rsidR="00914026" w:rsidRDefault="00F16BC2" w:rsidP="00F16BC2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F16BC2" w:rsidRPr="00F16BC2" w:rsidRDefault="00F16BC2" w:rsidP="00F16BC2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В целях поднятия эстетического и культурного уровня населения муниципального образования город Сорск, руководствуясь Федеральным законом № 131 – ФЗ от 06.10.2003 «Об общих принципах организации местного самоуправления в Российской Федерации», ст. 27 Устава муниципального образования город Сорск, администрация города Сорска Республики Хакасия</w:t>
      </w:r>
    </w:p>
    <w:p w:rsidR="00914026" w:rsidRDefault="00914026" w:rsidP="00914026">
      <w:pPr>
        <w:pStyle w:val="a6"/>
        <w:ind w:firstLine="37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F16BC2" w:rsidRDefault="00F16BC2" w:rsidP="004311B7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E6002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EE6002">
        <w:rPr>
          <w:rFonts w:ascii="Times New Roman" w:hAnsi="Times New Roman" w:cs="Times New Roman"/>
          <w:sz w:val="26"/>
          <w:szCs w:val="26"/>
        </w:rPr>
        <w:t xml:space="preserve">в муниципальную программу «Развитие культуры муниципального образования </w:t>
      </w:r>
      <w:proofErr w:type="gramStart"/>
      <w:r w:rsidR="00EE6002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EE6002">
        <w:rPr>
          <w:rFonts w:ascii="Times New Roman" w:hAnsi="Times New Roman" w:cs="Times New Roman"/>
          <w:sz w:val="26"/>
          <w:szCs w:val="26"/>
        </w:rPr>
        <w:t>. Сорск на 2014 – 2016 годы», утвержденную постановлением администрации города Сорска от 09.10.2013г. № 533-п следующие изменения:</w:t>
      </w:r>
    </w:p>
    <w:p w:rsidR="000465D2" w:rsidRDefault="000465D2" w:rsidP="000465D2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 паспорте</w:t>
      </w:r>
      <w:r w:rsidR="00605C42">
        <w:rPr>
          <w:rFonts w:ascii="Times New Roman" w:hAnsi="Times New Roman" w:cs="Times New Roman"/>
          <w:sz w:val="26"/>
          <w:szCs w:val="26"/>
        </w:rPr>
        <w:t xml:space="preserve"> Программы в позиции «Объёмы бюджетных ассигнований» цифру «68118,4» заменить на цифру «66683», цифру «20335</w:t>
      </w:r>
      <w:r w:rsidR="002D189B">
        <w:rPr>
          <w:rFonts w:ascii="Times New Roman" w:hAnsi="Times New Roman" w:cs="Times New Roman"/>
          <w:sz w:val="26"/>
          <w:szCs w:val="26"/>
        </w:rPr>
        <w:t>,9» заменить на цифру «18900,5»</w:t>
      </w:r>
      <w:proofErr w:type="gramStart"/>
      <w:r w:rsidR="002D189B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2D189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D189B">
        <w:rPr>
          <w:rFonts w:ascii="Times New Roman" w:hAnsi="Times New Roman" w:cs="Times New Roman"/>
          <w:sz w:val="26"/>
          <w:szCs w:val="26"/>
        </w:rPr>
        <w:t>ц</w:t>
      </w:r>
      <w:proofErr w:type="gramEnd"/>
      <w:r w:rsidR="002D189B">
        <w:rPr>
          <w:rFonts w:ascii="Times New Roman" w:hAnsi="Times New Roman" w:cs="Times New Roman"/>
          <w:sz w:val="26"/>
          <w:szCs w:val="26"/>
        </w:rPr>
        <w:t>ифру «67422,4» заменить на цифру «65987», цифру «19985,4» заменить на цифру «18550»</w:t>
      </w:r>
      <w:r w:rsidR="00ED0B6E">
        <w:rPr>
          <w:rFonts w:ascii="Times New Roman" w:hAnsi="Times New Roman" w:cs="Times New Roman"/>
          <w:sz w:val="26"/>
          <w:szCs w:val="26"/>
        </w:rPr>
        <w:t>;</w:t>
      </w:r>
    </w:p>
    <w:p w:rsidR="002D189B" w:rsidRDefault="00605C42" w:rsidP="00800F73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8E282D">
        <w:rPr>
          <w:rFonts w:ascii="Times New Roman" w:hAnsi="Times New Roman" w:cs="Times New Roman"/>
          <w:sz w:val="26"/>
          <w:szCs w:val="26"/>
        </w:rPr>
        <w:t xml:space="preserve">) в таблице </w:t>
      </w:r>
      <w:r w:rsidR="002B1E50" w:rsidRPr="00EE6002">
        <w:rPr>
          <w:rFonts w:ascii="Times New Roman" w:hAnsi="Times New Roman" w:cs="Times New Roman"/>
          <w:sz w:val="26"/>
          <w:szCs w:val="26"/>
        </w:rPr>
        <w:t>раздела</w:t>
      </w:r>
      <w:r w:rsidR="002B1E50" w:rsidRPr="00605C42">
        <w:rPr>
          <w:rFonts w:ascii="Times New Roman" w:hAnsi="Times New Roman" w:cs="Times New Roman"/>
          <w:sz w:val="26"/>
          <w:szCs w:val="26"/>
        </w:rPr>
        <w:t xml:space="preserve"> </w:t>
      </w:r>
      <w:r w:rsidR="002B1E50" w:rsidRPr="00EE6002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2B1E50" w:rsidRPr="00EE6002">
        <w:rPr>
          <w:rFonts w:ascii="Times New Roman" w:hAnsi="Times New Roman" w:cs="Times New Roman"/>
          <w:sz w:val="26"/>
          <w:szCs w:val="26"/>
        </w:rPr>
        <w:t xml:space="preserve">. </w:t>
      </w:r>
      <w:r w:rsidR="00684626" w:rsidRPr="00EE6002">
        <w:rPr>
          <w:rFonts w:ascii="Times New Roman" w:hAnsi="Times New Roman" w:cs="Times New Roman"/>
          <w:sz w:val="26"/>
          <w:szCs w:val="26"/>
        </w:rPr>
        <w:t>«</w:t>
      </w:r>
      <w:r w:rsidR="002A75C3">
        <w:rPr>
          <w:rFonts w:ascii="Times New Roman" w:hAnsi="Times New Roman" w:cs="Times New Roman"/>
          <w:sz w:val="26"/>
          <w:szCs w:val="26"/>
        </w:rPr>
        <w:t xml:space="preserve">Перечень </w:t>
      </w:r>
      <w:r w:rsidR="002B1E50" w:rsidRPr="00EE6002">
        <w:rPr>
          <w:rFonts w:ascii="Times New Roman" w:hAnsi="Times New Roman" w:cs="Times New Roman"/>
          <w:sz w:val="26"/>
          <w:szCs w:val="26"/>
        </w:rPr>
        <w:t>программных мероприятий</w:t>
      </w:r>
      <w:r w:rsidR="00684626" w:rsidRPr="00EE6002">
        <w:rPr>
          <w:rFonts w:ascii="Times New Roman" w:hAnsi="Times New Roman" w:cs="Times New Roman"/>
          <w:sz w:val="26"/>
          <w:szCs w:val="26"/>
        </w:rPr>
        <w:t>»</w:t>
      </w:r>
      <w:r w:rsidR="002D189B">
        <w:rPr>
          <w:rFonts w:ascii="Times New Roman" w:hAnsi="Times New Roman" w:cs="Times New Roman"/>
          <w:sz w:val="26"/>
          <w:szCs w:val="26"/>
        </w:rPr>
        <w:t>:</w:t>
      </w:r>
    </w:p>
    <w:p w:rsidR="00F25C3A" w:rsidRDefault="002D189B" w:rsidP="00800F73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="009328F7">
        <w:rPr>
          <w:rFonts w:ascii="Times New Roman" w:hAnsi="Times New Roman" w:cs="Times New Roman"/>
          <w:sz w:val="26"/>
          <w:szCs w:val="26"/>
        </w:rPr>
        <w:t xml:space="preserve"> п.1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155600">
        <w:rPr>
          <w:rFonts w:ascii="Times New Roman" w:hAnsi="Times New Roman" w:cs="Times New Roman"/>
          <w:sz w:val="26"/>
          <w:szCs w:val="26"/>
        </w:rPr>
        <w:t>столбце «всего»</w:t>
      </w:r>
      <w:r w:rsidR="002548C9" w:rsidRPr="00EE6002">
        <w:rPr>
          <w:rFonts w:ascii="Times New Roman" w:hAnsi="Times New Roman" w:cs="Times New Roman"/>
          <w:sz w:val="26"/>
          <w:szCs w:val="26"/>
        </w:rPr>
        <w:t xml:space="preserve"> </w:t>
      </w:r>
      <w:r w:rsidR="00605C42">
        <w:rPr>
          <w:rFonts w:ascii="Times New Roman" w:hAnsi="Times New Roman" w:cs="Times New Roman"/>
          <w:sz w:val="26"/>
          <w:szCs w:val="26"/>
        </w:rPr>
        <w:t>цифру</w:t>
      </w:r>
      <w:r w:rsidR="002A75C3">
        <w:rPr>
          <w:rFonts w:ascii="Times New Roman" w:hAnsi="Times New Roman" w:cs="Times New Roman"/>
          <w:sz w:val="26"/>
          <w:szCs w:val="26"/>
        </w:rPr>
        <w:t xml:space="preserve"> «67442,4</w:t>
      </w:r>
      <w:r w:rsidR="002548C9" w:rsidRPr="00EE6002">
        <w:rPr>
          <w:rFonts w:ascii="Times New Roman" w:hAnsi="Times New Roman" w:cs="Times New Roman"/>
          <w:sz w:val="26"/>
          <w:szCs w:val="26"/>
        </w:rPr>
        <w:t>»</w:t>
      </w:r>
      <w:r w:rsidR="002B1E50" w:rsidRPr="00EE6002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605C42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2A75C3">
        <w:rPr>
          <w:rFonts w:ascii="Times New Roman" w:hAnsi="Times New Roman" w:cs="Times New Roman"/>
          <w:sz w:val="26"/>
          <w:szCs w:val="26"/>
        </w:rPr>
        <w:t xml:space="preserve"> «65987</w:t>
      </w:r>
      <w:r w:rsidR="002548C9" w:rsidRPr="00EE6002">
        <w:rPr>
          <w:rFonts w:ascii="Times New Roman" w:hAnsi="Times New Roman" w:cs="Times New Roman"/>
          <w:sz w:val="26"/>
          <w:szCs w:val="26"/>
        </w:rPr>
        <w:t>»</w:t>
      </w:r>
      <w:r w:rsidR="00F25C3A">
        <w:rPr>
          <w:rFonts w:ascii="Times New Roman" w:hAnsi="Times New Roman" w:cs="Times New Roman"/>
          <w:sz w:val="26"/>
          <w:szCs w:val="26"/>
        </w:rPr>
        <w:t>;</w:t>
      </w:r>
    </w:p>
    <w:p w:rsidR="008E282D" w:rsidRDefault="00F25C3A" w:rsidP="00800F73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55600">
        <w:rPr>
          <w:rFonts w:ascii="Times New Roman" w:hAnsi="Times New Roman" w:cs="Times New Roman"/>
          <w:sz w:val="26"/>
          <w:szCs w:val="26"/>
        </w:rPr>
        <w:t xml:space="preserve"> в п.1 в столбце «2014 года»</w:t>
      </w:r>
      <w:r w:rsidR="00605C42">
        <w:rPr>
          <w:rFonts w:ascii="Times New Roman" w:hAnsi="Times New Roman" w:cs="Times New Roman"/>
          <w:sz w:val="26"/>
          <w:szCs w:val="26"/>
        </w:rPr>
        <w:t xml:space="preserve"> цифру</w:t>
      </w:r>
      <w:r w:rsidR="008E206E" w:rsidRPr="00EE6002">
        <w:rPr>
          <w:rFonts w:ascii="Times New Roman" w:hAnsi="Times New Roman" w:cs="Times New Roman"/>
          <w:sz w:val="26"/>
          <w:szCs w:val="26"/>
        </w:rPr>
        <w:t xml:space="preserve"> </w:t>
      </w:r>
      <w:r w:rsidR="002A75C3">
        <w:rPr>
          <w:rFonts w:ascii="Times New Roman" w:hAnsi="Times New Roman" w:cs="Times New Roman"/>
          <w:sz w:val="26"/>
          <w:szCs w:val="26"/>
        </w:rPr>
        <w:t>«19985,4</w:t>
      </w:r>
      <w:r w:rsidR="008E206E" w:rsidRPr="00EE6002">
        <w:rPr>
          <w:rFonts w:ascii="Times New Roman" w:hAnsi="Times New Roman" w:cs="Times New Roman"/>
          <w:sz w:val="26"/>
          <w:szCs w:val="26"/>
        </w:rPr>
        <w:t>»</w:t>
      </w:r>
      <w:r w:rsidR="00605C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05C42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2A75C3">
        <w:rPr>
          <w:rFonts w:ascii="Times New Roman" w:hAnsi="Times New Roman" w:cs="Times New Roman"/>
          <w:sz w:val="26"/>
          <w:szCs w:val="26"/>
        </w:rPr>
        <w:t xml:space="preserve"> «18550</w:t>
      </w:r>
      <w:r w:rsidR="002548C9" w:rsidRPr="00EE6002">
        <w:rPr>
          <w:rFonts w:ascii="Times New Roman" w:hAnsi="Times New Roman" w:cs="Times New Roman"/>
          <w:sz w:val="26"/>
          <w:szCs w:val="26"/>
        </w:rPr>
        <w:t>»</w:t>
      </w:r>
      <w:r w:rsidR="007B319F">
        <w:rPr>
          <w:rFonts w:ascii="Times New Roman" w:hAnsi="Times New Roman" w:cs="Times New Roman"/>
          <w:sz w:val="26"/>
          <w:szCs w:val="26"/>
        </w:rPr>
        <w:t>;</w:t>
      </w:r>
    </w:p>
    <w:p w:rsidR="004311B7" w:rsidRDefault="00F25C3A" w:rsidP="00800F73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п.</w:t>
      </w:r>
      <w:r w:rsidR="002A75C3">
        <w:rPr>
          <w:rFonts w:ascii="Times New Roman" w:hAnsi="Times New Roman" w:cs="Times New Roman"/>
          <w:sz w:val="26"/>
          <w:szCs w:val="26"/>
        </w:rPr>
        <w:t xml:space="preserve"> </w:t>
      </w:r>
      <w:r w:rsidR="007B319F">
        <w:rPr>
          <w:rFonts w:ascii="Times New Roman" w:hAnsi="Times New Roman" w:cs="Times New Roman"/>
          <w:sz w:val="26"/>
          <w:szCs w:val="26"/>
        </w:rPr>
        <w:t>«итого по П</w:t>
      </w:r>
      <w:r w:rsidR="002A75C3">
        <w:rPr>
          <w:rFonts w:ascii="Times New Roman" w:hAnsi="Times New Roman" w:cs="Times New Roman"/>
          <w:sz w:val="26"/>
          <w:szCs w:val="26"/>
        </w:rPr>
        <w:t>рогр</w:t>
      </w:r>
      <w:r w:rsidR="009328F7">
        <w:rPr>
          <w:rFonts w:ascii="Times New Roman" w:hAnsi="Times New Roman" w:cs="Times New Roman"/>
          <w:sz w:val="26"/>
          <w:szCs w:val="26"/>
        </w:rPr>
        <w:t>амме</w:t>
      </w:r>
      <w:r w:rsidR="007B319F">
        <w:rPr>
          <w:rFonts w:ascii="Times New Roman" w:hAnsi="Times New Roman" w:cs="Times New Roman"/>
          <w:sz w:val="26"/>
          <w:szCs w:val="26"/>
        </w:rPr>
        <w:t>»</w:t>
      </w:r>
      <w:r w:rsidR="00155600">
        <w:rPr>
          <w:rFonts w:ascii="Times New Roman" w:hAnsi="Times New Roman" w:cs="Times New Roman"/>
          <w:sz w:val="26"/>
          <w:szCs w:val="26"/>
        </w:rPr>
        <w:t xml:space="preserve"> в столбце «всего»</w:t>
      </w:r>
      <w:r w:rsidR="009328F7">
        <w:rPr>
          <w:rFonts w:ascii="Times New Roman" w:hAnsi="Times New Roman" w:cs="Times New Roman"/>
          <w:sz w:val="26"/>
          <w:szCs w:val="26"/>
        </w:rPr>
        <w:t xml:space="preserve"> </w:t>
      </w:r>
      <w:r w:rsidR="002A75C3">
        <w:rPr>
          <w:rFonts w:ascii="Times New Roman" w:hAnsi="Times New Roman" w:cs="Times New Roman"/>
          <w:sz w:val="26"/>
          <w:szCs w:val="26"/>
        </w:rPr>
        <w:t>цифру «681</w:t>
      </w:r>
      <w:r w:rsidR="00242B5D">
        <w:rPr>
          <w:rFonts w:ascii="Times New Roman" w:hAnsi="Times New Roman" w:cs="Times New Roman"/>
          <w:sz w:val="26"/>
          <w:szCs w:val="26"/>
        </w:rPr>
        <w:t xml:space="preserve">18,4» </w:t>
      </w:r>
      <w:proofErr w:type="gramStart"/>
      <w:r w:rsidR="00242B5D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242B5D">
        <w:rPr>
          <w:rFonts w:ascii="Times New Roman" w:hAnsi="Times New Roman" w:cs="Times New Roman"/>
          <w:sz w:val="26"/>
          <w:szCs w:val="26"/>
        </w:rPr>
        <w:t xml:space="preserve"> «66683»,</w:t>
      </w:r>
      <w:r w:rsidR="00884CA0">
        <w:rPr>
          <w:rFonts w:ascii="Times New Roman" w:hAnsi="Times New Roman" w:cs="Times New Roman"/>
          <w:sz w:val="26"/>
          <w:szCs w:val="26"/>
        </w:rPr>
        <w:t xml:space="preserve">  </w:t>
      </w:r>
      <w:r w:rsidR="002A75C3">
        <w:rPr>
          <w:rFonts w:ascii="Times New Roman" w:hAnsi="Times New Roman" w:cs="Times New Roman"/>
          <w:sz w:val="26"/>
          <w:szCs w:val="26"/>
        </w:rPr>
        <w:t xml:space="preserve"> </w:t>
      </w:r>
      <w:r w:rsidR="00155600">
        <w:rPr>
          <w:rFonts w:ascii="Times New Roman" w:hAnsi="Times New Roman" w:cs="Times New Roman"/>
          <w:sz w:val="26"/>
          <w:szCs w:val="26"/>
        </w:rPr>
        <w:t xml:space="preserve">в столбце «2014 год» </w:t>
      </w:r>
      <w:r w:rsidR="002A75C3">
        <w:rPr>
          <w:rFonts w:ascii="Times New Roman" w:hAnsi="Times New Roman" w:cs="Times New Roman"/>
          <w:sz w:val="26"/>
          <w:szCs w:val="26"/>
        </w:rPr>
        <w:t>цифру «20335,9</w:t>
      </w:r>
      <w:r w:rsidR="00605C42">
        <w:rPr>
          <w:rFonts w:ascii="Times New Roman" w:hAnsi="Times New Roman" w:cs="Times New Roman"/>
          <w:sz w:val="26"/>
          <w:szCs w:val="26"/>
        </w:rPr>
        <w:t xml:space="preserve">» заменить на цифру </w:t>
      </w:r>
      <w:r w:rsidR="002A75C3">
        <w:rPr>
          <w:rFonts w:ascii="Times New Roman" w:hAnsi="Times New Roman" w:cs="Times New Roman"/>
          <w:sz w:val="26"/>
          <w:szCs w:val="26"/>
        </w:rPr>
        <w:t xml:space="preserve"> «18900,5</w:t>
      </w:r>
      <w:r w:rsidR="007B319F">
        <w:rPr>
          <w:rFonts w:ascii="Times New Roman" w:hAnsi="Times New Roman" w:cs="Times New Roman"/>
          <w:sz w:val="26"/>
          <w:szCs w:val="26"/>
        </w:rPr>
        <w:t>»;</w:t>
      </w:r>
    </w:p>
    <w:p w:rsidR="009328F7" w:rsidRDefault="009328F7" w:rsidP="00800F73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8E282D">
        <w:rPr>
          <w:rFonts w:ascii="Times New Roman" w:hAnsi="Times New Roman" w:cs="Times New Roman"/>
          <w:sz w:val="26"/>
          <w:szCs w:val="26"/>
        </w:rPr>
        <w:t xml:space="preserve">в разделе </w:t>
      </w:r>
      <w:r w:rsidRPr="00605C42">
        <w:rPr>
          <w:rFonts w:ascii="Times New Roman" w:hAnsi="Times New Roman" w:cs="Times New Roman"/>
          <w:sz w:val="26"/>
          <w:szCs w:val="26"/>
        </w:rPr>
        <w:t xml:space="preserve"> </w:t>
      </w:r>
      <w:r w:rsidRPr="00EE6002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EE600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«Обоснование ресурсного обеспечения программы»:</w:t>
      </w:r>
    </w:p>
    <w:p w:rsidR="009328F7" w:rsidRDefault="009328F7" w:rsidP="00800F73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абзаце втором цифру «68118,4»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«66683», цифру «20335,9» заменить на цифру «</w:t>
      </w:r>
      <w:r w:rsidR="00A76B33">
        <w:rPr>
          <w:rFonts w:ascii="Times New Roman" w:hAnsi="Times New Roman" w:cs="Times New Roman"/>
          <w:sz w:val="26"/>
          <w:szCs w:val="26"/>
        </w:rPr>
        <w:t>18900,5</w:t>
      </w:r>
      <w:r>
        <w:rPr>
          <w:rFonts w:ascii="Times New Roman" w:hAnsi="Times New Roman" w:cs="Times New Roman"/>
          <w:sz w:val="26"/>
          <w:szCs w:val="26"/>
        </w:rPr>
        <w:t>»</w:t>
      </w:r>
      <w:r w:rsidR="007B319F">
        <w:rPr>
          <w:rFonts w:ascii="Times New Roman" w:hAnsi="Times New Roman" w:cs="Times New Roman"/>
          <w:sz w:val="26"/>
          <w:szCs w:val="26"/>
        </w:rPr>
        <w:t>.</w:t>
      </w:r>
    </w:p>
    <w:p w:rsidR="0048424A" w:rsidRDefault="0048424A" w:rsidP="0048424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в подпрограмму «Развитие культурного потенциала муниципального  образования город Сорск на 2014 – 2016 годы» следующие изменения:</w:t>
      </w:r>
    </w:p>
    <w:p w:rsidR="0048424A" w:rsidRDefault="0048424A" w:rsidP="0048424A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в паспорте подпрограммы в позиции «Объёмы бюджетных ассигнований» цифру «19985,4» 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«18550».</w:t>
      </w:r>
    </w:p>
    <w:p w:rsidR="00845F26" w:rsidRDefault="0048424A" w:rsidP="00884CA0">
      <w:pPr>
        <w:pStyle w:val="a6"/>
        <w:ind w:left="708" w:firstLine="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sz w:val="26"/>
          <w:szCs w:val="26"/>
        </w:rPr>
        <w:t>. «Перечень подпрограммных мероприятий» изменить и изложить  в новой редакции согласно приложению 1 к настоящему постановлению.</w:t>
      </w:r>
    </w:p>
    <w:p w:rsidR="003C7CF1" w:rsidRDefault="003C7CF1" w:rsidP="00845F26">
      <w:pPr>
        <w:pStyle w:val="a6"/>
        <w:ind w:left="708" w:firstLine="12"/>
        <w:jc w:val="both"/>
        <w:rPr>
          <w:rFonts w:ascii="Times New Roman" w:hAnsi="Times New Roman" w:cs="Times New Roman"/>
          <w:sz w:val="26"/>
          <w:szCs w:val="26"/>
        </w:rPr>
      </w:pPr>
    </w:p>
    <w:p w:rsidR="00845F26" w:rsidRDefault="00845F26" w:rsidP="00845F26">
      <w:pPr>
        <w:pStyle w:val="a6"/>
        <w:ind w:left="708" w:firstLine="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в разделе  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</w:rPr>
        <w:t>. «Об</w:t>
      </w:r>
      <w:r w:rsidR="007B319F">
        <w:rPr>
          <w:rFonts w:ascii="Times New Roman" w:hAnsi="Times New Roman" w:cs="Times New Roman"/>
          <w:sz w:val="26"/>
          <w:szCs w:val="26"/>
        </w:rPr>
        <w:t>основание ресурсного обеспечения</w:t>
      </w:r>
      <w:r>
        <w:rPr>
          <w:rFonts w:ascii="Times New Roman" w:hAnsi="Times New Roman" w:cs="Times New Roman"/>
          <w:sz w:val="26"/>
          <w:szCs w:val="26"/>
        </w:rPr>
        <w:t xml:space="preserve"> подпрограммы»:</w:t>
      </w:r>
    </w:p>
    <w:p w:rsidR="00845F26" w:rsidRDefault="00845F26" w:rsidP="00845F26">
      <w:pPr>
        <w:pStyle w:val="a6"/>
        <w:ind w:left="708" w:firstLine="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абзаце втором цифру «67442,4»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«65987»; цифру «199</w:t>
      </w:r>
      <w:r w:rsidR="00ED0B6E">
        <w:rPr>
          <w:rFonts w:ascii="Times New Roman" w:hAnsi="Times New Roman" w:cs="Times New Roman"/>
          <w:sz w:val="26"/>
          <w:szCs w:val="26"/>
        </w:rPr>
        <w:t>85,4» заменить на цифру «18550»;</w:t>
      </w:r>
    </w:p>
    <w:p w:rsidR="00845F26" w:rsidRDefault="00D351E3" w:rsidP="00845F26">
      <w:pPr>
        <w:pStyle w:val="a6"/>
        <w:ind w:left="708" w:firstLine="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пятый исключить.</w:t>
      </w:r>
    </w:p>
    <w:p w:rsidR="00D351E3" w:rsidRDefault="00D351E3" w:rsidP="00D351E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8E70E5">
        <w:rPr>
          <w:rFonts w:ascii="Times New Roman" w:hAnsi="Times New Roman" w:cs="Times New Roman"/>
          <w:sz w:val="26"/>
          <w:szCs w:val="26"/>
        </w:rPr>
        <w:t xml:space="preserve">настоящее постановление в </w:t>
      </w:r>
      <w:r>
        <w:rPr>
          <w:rFonts w:ascii="Times New Roman" w:hAnsi="Times New Roman" w:cs="Times New Roman"/>
          <w:sz w:val="26"/>
          <w:szCs w:val="26"/>
        </w:rPr>
        <w:t>газете «Сорский молибден» и разместить на официальном сайте администрации города Сорска</w:t>
      </w:r>
      <w:r w:rsidR="00ED0B6E">
        <w:rPr>
          <w:rFonts w:ascii="Times New Roman" w:hAnsi="Times New Roman" w:cs="Times New Roman"/>
          <w:sz w:val="26"/>
          <w:szCs w:val="26"/>
        </w:rPr>
        <w:t>.</w:t>
      </w:r>
    </w:p>
    <w:p w:rsidR="00D351E3" w:rsidRDefault="00D351E3" w:rsidP="00D351E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за исполнение данного постановления возложить на заместителя главы города Сорск по социальным вопросам.</w:t>
      </w:r>
    </w:p>
    <w:p w:rsidR="00D351E3" w:rsidRDefault="00D351E3" w:rsidP="00D351E3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845F26" w:rsidRDefault="00845F26" w:rsidP="0048424A">
      <w:pPr>
        <w:pStyle w:val="a6"/>
        <w:ind w:left="708" w:firstLine="12"/>
        <w:jc w:val="both"/>
        <w:rPr>
          <w:rFonts w:ascii="Times New Roman" w:hAnsi="Times New Roman" w:cs="Times New Roman"/>
          <w:sz w:val="26"/>
          <w:szCs w:val="26"/>
        </w:rPr>
      </w:pPr>
    </w:p>
    <w:p w:rsidR="0048424A" w:rsidRDefault="0048424A" w:rsidP="0048424A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D351E3" w:rsidRDefault="00D351E3" w:rsidP="00D351E3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                                                                                        А.А. Жуков</w:t>
      </w:r>
    </w:p>
    <w:p w:rsidR="002A75C3" w:rsidRDefault="002A75C3" w:rsidP="00605C42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</w:p>
    <w:p w:rsidR="002A75C3" w:rsidRDefault="002A75C3" w:rsidP="00605C42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</w:p>
    <w:p w:rsidR="002A75C3" w:rsidRDefault="002A75C3" w:rsidP="00605C42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</w:p>
    <w:p w:rsidR="002A75C3" w:rsidRDefault="002A75C3" w:rsidP="00605C42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</w:p>
    <w:p w:rsidR="00845F26" w:rsidRDefault="00845F26" w:rsidP="00605C42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</w:p>
    <w:p w:rsidR="00845F26" w:rsidRDefault="00845F26" w:rsidP="00605C42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</w:p>
    <w:p w:rsidR="00845F26" w:rsidRDefault="00845F26" w:rsidP="00605C42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</w:p>
    <w:p w:rsidR="00845F26" w:rsidRDefault="00845F26" w:rsidP="00605C42">
      <w:pPr>
        <w:pStyle w:val="a6"/>
        <w:ind w:left="735"/>
        <w:jc w:val="both"/>
        <w:rPr>
          <w:rFonts w:ascii="Times New Roman" w:hAnsi="Times New Roman" w:cs="Times New Roman"/>
          <w:sz w:val="26"/>
          <w:szCs w:val="26"/>
        </w:rPr>
      </w:pPr>
    </w:p>
    <w:p w:rsidR="00E468E0" w:rsidRDefault="00E468E0" w:rsidP="00C14580">
      <w:pPr>
        <w:ind w:firstLine="698"/>
        <w:jc w:val="right"/>
        <w:rPr>
          <w:rStyle w:val="a3"/>
          <w:b w:val="0"/>
        </w:rPr>
      </w:pPr>
    </w:p>
    <w:p w:rsidR="00E468E0" w:rsidRDefault="00E468E0" w:rsidP="00C14580">
      <w:pPr>
        <w:ind w:firstLine="698"/>
        <w:jc w:val="right"/>
        <w:rPr>
          <w:rStyle w:val="a3"/>
          <w:b w:val="0"/>
        </w:rPr>
      </w:pPr>
    </w:p>
    <w:p w:rsidR="00E468E0" w:rsidRDefault="00E468E0" w:rsidP="00C14580">
      <w:pPr>
        <w:ind w:firstLine="698"/>
        <w:jc w:val="right"/>
        <w:rPr>
          <w:rStyle w:val="a3"/>
          <w:b w:val="0"/>
        </w:rPr>
      </w:pPr>
    </w:p>
    <w:p w:rsidR="00E468E0" w:rsidRDefault="00E468E0" w:rsidP="00C14580">
      <w:pPr>
        <w:ind w:firstLine="698"/>
        <w:jc w:val="right"/>
        <w:rPr>
          <w:rStyle w:val="a3"/>
          <w:b w:val="0"/>
        </w:rPr>
      </w:pPr>
    </w:p>
    <w:p w:rsidR="00E468E0" w:rsidRDefault="00E468E0" w:rsidP="00C14580">
      <w:pPr>
        <w:ind w:firstLine="698"/>
        <w:jc w:val="right"/>
        <w:rPr>
          <w:rStyle w:val="a3"/>
          <w:b w:val="0"/>
        </w:rPr>
      </w:pPr>
    </w:p>
    <w:p w:rsidR="00E468E0" w:rsidRDefault="00E468E0" w:rsidP="00C14580">
      <w:pPr>
        <w:ind w:firstLine="698"/>
        <w:jc w:val="right"/>
        <w:rPr>
          <w:rStyle w:val="a3"/>
          <w:b w:val="0"/>
        </w:rPr>
      </w:pPr>
    </w:p>
    <w:p w:rsidR="00E468E0" w:rsidRDefault="00E468E0" w:rsidP="00C14580">
      <w:pPr>
        <w:ind w:firstLine="698"/>
        <w:jc w:val="right"/>
        <w:rPr>
          <w:rStyle w:val="a3"/>
          <w:b w:val="0"/>
        </w:rPr>
      </w:pPr>
    </w:p>
    <w:p w:rsidR="00E468E0" w:rsidRDefault="00E468E0" w:rsidP="00C14580">
      <w:pPr>
        <w:ind w:firstLine="698"/>
        <w:jc w:val="right"/>
        <w:rPr>
          <w:rStyle w:val="a3"/>
          <w:b w:val="0"/>
        </w:rPr>
      </w:pPr>
    </w:p>
    <w:p w:rsidR="00E468E0" w:rsidRDefault="00E468E0" w:rsidP="00C14580">
      <w:pPr>
        <w:ind w:firstLine="698"/>
        <w:jc w:val="right"/>
        <w:rPr>
          <w:rStyle w:val="a3"/>
          <w:b w:val="0"/>
        </w:rPr>
      </w:pPr>
    </w:p>
    <w:p w:rsidR="00E468E0" w:rsidRDefault="00E468E0" w:rsidP="00C14580">
      <w:pPr>
        <w:ind w:firstLine="698"/>
        <w:jc w:val="right"/>
        <w:rPr>
          <w:rStyle w:val="a3"/>
          <w:b w:val="0"/>
        </w:rPr>
      </w:pPr>
    </w:p>
    <w:p w:rsidR="00E468E0" w:rsidRDefault="00E468E0" w:rsidP="00C14580">
      <w:pPr>
        <w:ind w:firstLine="698"/>
        <w:jc w:val="right"/>
        <w:rPr>
          <w:rStyle w:val="a3"/>
          <w:b w:val="0"/>
        </w:rPr>
      </w:pPr>
    </w:p>
    <w:p w:rsidR="00E468E0" w:rsidRDefault="00E468E0" w:rsidP="00C14580">
      <w:pPr>
        <w:ind w:firstLine="698"/>
        <w:jc w:val="right"/>
        <w:rPr>
          <w:rStyle w:val="a3"/>
          <w:b w:val="0"/>
        </w:rPr>
      </w:pPr>
    </w:p>
    <w:p w:rsidR="005E3D11" w:rsidRDefault="005E3D11" w:rsidP="005E3D11">
      <w:pPr>
        <w:pStyle w:val="a6"/>
        <w:jc w:val="both"/>
        <w:rPr>
          <w:rStyle w:val="a3"/>
          <w:rFonts w:ascii="Times New Roman" w:eastAsia="Times New Roman" w:hAnsi="Times New Roman" w:cs="Times New Roman"/>
          <w:b w:val="0"/>
          <w:lang w:eastAsia="ru-RU"/>
        </w:rPr>
      </w:pPr>
    </w:p>
    <w:p w:rsidR="00FF4105" w:rsidRDefault="00FF4105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F5434B" w:rsidRDefault="00F5434B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F5434B" w:rsidRDefault="00F5434B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F5434B" w:rsidRDefault="00F5434B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F5434B" w:rsidRDefault="00F5434B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F5434B" w:rsidRDefault="00F5434B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5E3D11" w:rsidRDefault="005E3D11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D351E3" w:rsidRDefault="00D351E3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D351E3" w:rsidRDefault="00D351E3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D351E3" w:rsidRDefault="00D351E3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D351E3" w:rsidRDefault="00D351E3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D351E3" w:rsidRDefault="00D351E3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D351E3" w:rsidRDefault="00D351E3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D351E3" w:rsidRDefault="00D351E3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5E3D11" w:rsidRDefault="005E3D11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D351E3" w:rsidRDefault="00D351E3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E22E2F" w:rsidRDefault="00E22E2F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E22E2F" w:rsidRDefault="00E22E2F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0C3B7C" w:rsidRDefault="000C3B7C" w:rsidP="00DF6C83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</w:p>
    <w:p w:rsidR="000C3B7C" w:rsidRPr="00DF6C83" w:rsidRDefault="000C3B7C" w:rsidP="00DF6C83">
      <w:pPr>
        <w:pStyle w:val="a6"/>
        <w:jc w:val="both"/>
        <w:rPr>
          <w:rStyle w:val="a3"/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</w:p>
    <w:p w:rsidR="00C14580" w:rsidRPr="00BC4806" w:rsidRDefault="00C14580" w:rsidP="00C14580">
      <w:pPr>
        <w:ind w:firstLine="698"/>
        <w:jc w:val="right"/>
        <w:rPr>
          <w:b/>
          <w:sz w:val="26"/>
          <w:szCs w:val="26"/>
        </w:rPr>
      </w:pPr>
      <w:r w:rsidRPr="00BC4806">
        <w:rPr>
          <w:rStyle w:val="a3"/>
          <w:b w:val="0"/>
        </w:rPr>
        <w:t xml:space="preserve">Приложение </w:t>
      </w:r>
      <w:r>
        <w:rPr>
          <w:rStyle w:val="a3"/>
          <w:b w:val="0"/>
        </w:rPr>
        <w:t>1</w:t>
      </w:r>
    </w:p>
    <w:p w:rsidR="00C14580" w:rsidRPr="00BC4806" w:rsidRDefault="00C14580" w:rsidP="00C14580">
      <w:pPr>
        <w:ind w:firstLine="720"/>
        <w:jc w:val="right"/>
        <w:rPr>
          <w:sz w:val="26"/>
          <w:szCs w:val="26"/>
        </w:rPr>
      </w:pPr>
      <w:r w:rsidRPr="00BC4806">
        <w:rPr>
          <w:sz w:val="26"/>
          <w:szCs w:val="26"/>
        </w:rPr>
        <w:t xml:space="preserve">к </w:t>
      </w:r>
      <w:r>
        <w:rPr>
          <w:sz w:val="26"/>
          <w:szCs w:val="26"/>
        </w:rPr>
        <w:t>постановлению</w:t>
      </w:r>
      <w:r w:rsidRPr="00BC4806">
        <w:rPr>
          <w:sz w:val="26"/>
          <w:szCs w:val="26"/>
        </w:rPr>
        <w:t xml:space="preserve"> администрации </w:t>
      </w:r>
    </w:p>
    <w:p w:rsidR="00C14580" w:rsidRPr="00BC4806" w:rsidRDefault="00C14580" w:rsidP="00C14580">
      <w:pPr>
        <w:ind w:firstLine="720"/>
        <w:jc w:val="right"/>
        <w:rPr>
          <w:sz w:val="26"/>
          <w:szCs w:val="26"/>
        </w:rPr>
      </w:pPr>
      <w:r w:rsidRPr="00BC4806">
        <w:rPr>
          <w:sz w:val="26"/>
          <w:szCs w:val="26"/>
        </w:rPr>
        <w:t>города Сорска</w:t>
      </w:r>
    </w:p>
    <w:p w:rsidR="00C14580" w:rsidRDefault="00C14580" w:rsidP="00C14580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</w:t>
      </w:r>
      <w:r w:rsidR="002D30C1">
        <w:rPr>
          <w:sz w:val="26"/>
          <w:szCs w:val="26"/>
        </w:rPr>
        <w:t>от</w:t>
      </w:r>
      <w:r w:rsidR="001E12C0">
        <w:rPr>
          <w:sz w:val="26"/>
          <w:szCs w:val="26"/>
        </w:rPr>
        <w:t xml:space="preserve">  13.02.</w:t>
      </w:r>
      <w:r w:rsidR="002D30C1">
        <w:rPr>
          <w:sz w:val="26"/>
          <w:szCs w:val="26"/>
        </w:rPr>
        <w:t xml:space="preserve"> 2014</w:t>
      </w:r>
      <w:r w:rsidRPr="00BC4806">
        <w:rPr>
          <w:sz w:val="26"/>
          <w:szCs w:val="26"/>
        </w:rPr>
        <w:t xml:space="preserve"> г. № </w:t>
      </w:r>
      <w:r w:rsidR="001E12C0">
        <w:rPr>
          <w:sz w:val="26"/>
          <w:szCs w:val="26"/>
        </w:rPr>
        <w:t xml:space="preserve"> 65</w:t>
      </w:r>
      <w:r w:rsidRPr="00BC4806">
        <w:rPr>
          <w:sz w:val="26"/>
          <w:szCs w:val="26"/>
        </w:rPr>
        <w:t>-</w:t>
      </w:r>
      <w:r>
        <w:rPr>
          <w:sz w:val="26"/>
          <w:szCs w:val="26"/>
        </w:rPr>
        <w:t>п.</w:t>
      </w:r>
    </w:p>
    <w:p w:rsidR="00C14580" w:rsidRDefault="00C14580" w:rsidP="00C14580">
      <w:pPr>
        <w:rPr>
          <w:sz w:val="26"/>
          <w:szCs w:val="26"/>
        </w:rPr>
      </w:pPr>
    </w:p>
    <w:p w:rsidR="00F5434B" w:rsidRPr="00BC4806" w:rsidRDefault="00F5434B" w:rsidP="00C14580">
      <w:pPr>
        <w:rPr>
          <w:sz w:val="26"/>
          <w:szCs w:val="26"/>
        </w:rPr>
      </w:pPr>
    </w:p>
    <w:p w:rsidR="00E360BE" w:rsidRPr="00E360BE" w:rsidRDefault="00E360BE" w:rsidP="00E360BE">
      <w:pPr>
        <w:ind w:left="360"/>
        <w:jc w:val="center"/>
        <w:rPr>
          <w:b/>
          <w:sz w:val="26"/>
          <w:szCs w:val="26"/>
        </w:rPr>
      </w:pPr>
      <w:r w:rsidRPr="00E360BE">
        <w:rPr>
          <w:b/>
          <w:sz w:val="26"/>
          <w:szCs w:val="26"/>
          <w:lang w:val="en-US"/>
        </w:rPr>
        <w:t>IV</w:t>
      </w:r>
      <w:r w:rsidRPr="00E360BE">
        <w:rPr>
          <w:b/>
          <w:sz w:val="26"/>
          <w:szCs w:val="26"/>
        </w:rPr>
        <w:t>. ПЕРЕЧЕНЬ ПОДПРОГРАММНЫХ МЕРОПРИЯТИЙ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3"/>
        <w:gridCol w:w="3316"/>
        <w:gridCol w:w="142"/>
        <w:gridCol w:w="992"/>
        <w:gridCol w:w="993"/>
        <w:gridCol w:w="992"/>
        <w:gridCol w:w="981"/>
        <w:gridCol w:w="11"/>
        <w:gridCol w:w="1134"/>
      </w:tblGrid>
      <w:tr w:rsidR="00E360BE" w:rsidRPr="003F5B82" w:rsidTr="001E71E5">
        <w:tc>
          <w:tcPr>
            <w:tcW w:w="6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N</w:t>
            </w:r>
          </w:p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proofErr w:type="spellStart"/>
            <w:proofErr w:type="gramStart"/>
            <w:r w:rsidRPr="003F5B82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F5B82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3F5B82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  <w:tc>
          <w:tcPr>
            <w:tcW w:w="4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Объем финансирования по годам, тыс. рублей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Ответственный</w:t>
            </w:r>
          </w:p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исполнитель,</w:t>
            </w:r>
          </w:p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соисполнитель</w:t>
            </w:r>
          </w:p>
        </w:tc>
      </w:tr>
      <w:tr w:rsidR="00E360BE" w:rsidRPr="003F5B82" w:rsidTr="001E71E5">
        <w:tc>
          <w:tcPr>
            <w:tcW w:w="6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</w:p>
        </w:tc>
        <w:tc>
          <w:tcPr>
            <w:tcW w:w="3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AC7C1E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</w:p>
          <w:p w:rsidR="00E360BE" w:rsidRPr="00AC7C1E" w:rsidRDefault="00E360BE" w:rsidP="005A0BA6">
            <w:r w:rsidRPr="00AC7C1E">
              <w:rPr>
                <w:sz w:val="26"/>
                <w:szCs w:val="26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AC7C1E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E360BE" w:rsidRPr="00AC7C1E" w:rsidRDefault="00E360BE" w:rsidP="006C2C32">
            <w:pPr>
              <w:jc w:val="center"/>
            </w:pPr>
            <w:r w:rsidRPr="00AC7C1E">
              <w:rPr>
                <w:sz w:val="26"/>
                <w:szCs w:val="26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AC7C1E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E360BE" w:rsidRPr="00AC7C1E" w:rsidRDefault="00E360BE" w:rsidP="006C2C32">
            <w:pPr>
              <w:jc w:val="center"/>
            </w:pPr>
            <w:r w:rsidRPr="00AC7C1E">
              <w:rPr>
                <w:sz w:val="26"/>
                <w:szCs w:val="26"/>
              </w:rPr>
              <w:t>2015 год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AC7C1E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E360BE" w:rsidRPr="00AC7C1E" w:rsidRDefault="00E360BE" w:rsidP="006C2C32">
            <w:pPr>
              <w:jc w:val="center"/>
            </w:pPr>
            <w:r w:rsidRPr="00AC7C1E">
              <w:rPr>
                <w:sz w:val="26"/>
                <w:szCs w:val="26"/>
              </w:rPr>
              <w:t>2016 год</w:t>
            </w: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</w:p>
        </w:tc>
      </w:tr>
      <w:tr w:rsidR="00E360BE" w:rsidRPr="003F5B82" w:rsidTr="005A0BA6">
        <w:tc>
          <w:tcPr>
            <w:tcW w:w="921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360BE" w:rsidRPr="00914351" w:rsidRDefault="00E360BE" w:rsidP="005A0BA6">
            <w:pPr>
              <w:pStyle w:val="a5"/>
              <w:jc w:val="left"/>
              <w:rPr>
                <w:rFonts w:ascii="Times New Roman" w:hAnsi="Times New Roman"/>
                <w:lang w:val="en-US"/>
              </w:rPr>
            </w:pPr>
            <w:r w:rsidRPr="0029013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1. Развитие культурно - </w:t>
            </w:r>
            <w:proofErr w:type="spellStart"/>
            <w:r w:rsidRPr="0029013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досуговой</w:t>
            </w:r>
            <w:proofErr w:type="spellEnd"/>
            <w:r w:rsidRPr="0029013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деятельности:</w:t>
            </w:r>
          </w:p>
        </w:tc>
      </w:tr>
      <w:tr w:rsidR="00E360BE" w:rsidRPr="003F5B82" w:rsidTr="001E71E5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CF7F74" w:rsidRDefault="00E360BE" w:rsidP="005A0BA6">
            <w:pPr>
              <w:pStyle w:val="a5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701206" w:rsidP="005A0BA6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Субсидия на финансовое обеспечение выполнения муниципального задания МБУК ДК «Металлург» на п</w:t>
            </w:r>
            <w:r w:rsidR="00E360BE" w:rsidRPr="003F5B82">
              <w:rPr>
                <w:rFonts w:ascii="Times New Roman" w:hAnsi="Times New Roman"/>
                <w:sz w:val="26"/>
                <w:szCs w:val="26"/>
              </w:rPr>
              <w:t>редоставление культурного досуга и развитие творческих способностей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BA4F98" w:rsidRDefault="00D351E3" w:rsidP="006C2C3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</w:t>
            </w:r>
            <w:r w:rsidR="00E360BE">
              <w:rPr>
                <w:rFonts w:ascii="Times New Roman" w:hAnsi="Times New Roman"/>
                <w:sz w:val="26"/>
                <w:szCs w:val="26"/>
              </w:rPr>
              <w:t>475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11236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12324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12915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2308" w:rsidRDefault="00B82308" w:rsidP="005A0BA6"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Сорска</w:t>
            </w:r>
          </w:p>
          <w:p w:rsidR="00E360BE" w:rsidRPr="003F5B82" w:rsidRDefault="00E360BE" w:rsidP="00D84113">
            <w:r w:rsidRPr="003F5B82">
              <w:rPr>
                <w:sz w:val="26"/>
                <w:szCs w:val="26"/>
              </w:rPr>
              <w:t>МБУК ДК «Металлург»</w:t>
            </w:r>
          </w:p>
        </w:tc>
      </w:tr>
      <w:tr w:rsidR="00E360BE" w:rsidRPr="003F5B82" w:rsidTr="001E71E5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CF7F74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 w:rsidRPr="00B82308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.2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Капитальный ремонт ДК «Металлург»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C54685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C54685">
              <w:rPr>
                <w:rFonts w:ascii="Times New Roman" w:hAnsi="Times New Roman"/>
                <w:sz w:val="26"/>
                <w:szCs w:val="26"/>
              </w:rPr>
              <w:t>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2308" w:rsidRDefault="006C2C32" w:rsidP="005A0BA6"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 xml:space="preserve">. </w:t>
            </w:r>
            <w:r w:rsidR="00B82308">
              <w:rPr>
                <w:sz w:val="26"/>
                <w:szCs w:val="26"/>
              </w:rPr>
              <w:t>Сорска</w:t>
            </w:r>
          </w:p>
          <w:p w:rsidR="00E360BE" w:rsidRPr="003F5B82" w:rsidRDefault="006C2C32" w:rsidP="005A0BA6">
            <w:r>
              <w:rPr>
                <w:sz w:val="26"/>
                <w:szCs w:val="26"/>
              </w:rPr>
              <w:t xml:space="preserve">МБУК ДК </w:t>
            </w:r>
            <w:r w:rsidR="00E360BE" w:rsidRPr="003F5B82">
              <w:rPr>
                <w:sz w:val="26"/>
                <w:szCs w:val="26"/>
              </w:rPr>
              <w:t>«Металлург»</w:t>
            </w:r>
          </w:p>
        </w:tc>
      </w:tr>
      <w:tr w:rsidR="00E360BE" w:rsidRPr="003F5B82" w:rsidTr="001E71E5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B82308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8975BE" w:rsidRDefault="00E360B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 w:rsidRPr="008975BE">
              <w:rPr>
                <w:rFonts w:ascii="Times New Roman" w:hAnsi="Times New Roman"/>
                <w:b/>
                <w:sz w:val="26"/>
                <w:szCs w:val="26"/>
              </w:rPr>
              <w:t>итого по задаче: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8975BE" w:rsidRDefault="00E360B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39975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8975BE" w:rsidRDefault="00E360B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11236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8975BE" w:rsidRDefault="00E360B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 w:rsidRPr="008975BE">
              <w:rPr>
                <w:rFonts w:ascii="Times New Roman" w:hAnsi="Times New Roman"/>
                <w:b/>
                <w:sz w:val="26"/>
                <w:szCs w:val="26"/>
              </w:rPr>
              <w:t>14824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8975BE" w:rsidRDefault="00E360B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 w:rsidRPr="008975BE">
              <w:rPr>
                <w:rFonts w:ascii="Times New Roman" w:hAnsi="Times New Roman"/>
                <w:b/>
                <w:sz w:val="26"/>
                <w:szCs w:val="26"/>
              </w:rPr>
              <w:t>13915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0BE" w:rsidRPr="003F5B82" w:rsidRDefault="00E360BE" w:rsidP="005A0BA6"/>
        </w:tc>
      </w:tr>
      <w:tr w:rsidR="00E360BE" w:rsidRPr="003F5B82" w:rsidTr="005A0BA6">
        <w:tc>
          <w:tcPr>
            <w:tcW w:w="921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360BE" w:rsidRPr="006C2C32" w:rsidRDefault="00E360BE" w:rsidP="005A0BA6">
            <w:pPr>
              <w:ind w:right="150"/>
              <w:rPr>
                <w:bCs/>
                <w:color w:val="000000"/>
              </w:rPr>
            </w:pPr>
            <w:r w:rsidRPr="0029013E">
              <w:rPr>
                <w:bCs/>
                <w:color w:val="000000"/>
                <w:sz w:val="26"/>
                <w:szCs w:val="26"/>
              </w:rPr>
              <w:t>2. Развитие и организация библиотечного обслуживания населения</w:t>
            </w:r>
          </w:p>
        </w:tc>
      </w:tr>
      <w:tr w:rsidR="00E360BE" w:rsidRPr="003F5B82" w:rsidTr="00D84113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187738" w:rsidP="00C055ED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Субсидия на финансовое обеспечение выполнения муниципального задания МБУК «ЕСБ» на п</w:t>
            </w:r>
            <w:r w:rsidR="00E360BE" w:rsidRPr="003F5B82">
              <w:rPr>
                <w:rFonts w:ascii="Times New Roman" w:hAnsi="Times New Roman"/>
                <w:sz w:val="26"/>
                <w:szCs w:val="26"/>
              </w:rPr>
              <w:t>редоставление библиотечных ресурсов и создание условий для получения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BA4F98" w:rsidRDefault="00C01D8E" w:rsidP="006C2C3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C01D8E" w:rsidP="006C2C3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3447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3612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2308" w:rsidRDefault="00B82308" w:rsidP="00B82308"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Сорска</w:t>
            </w:r>
          </w:p>
          <w:p w:rsidR="00B82308" w:rsidRDefault="00B82308" w:rsidP="005A0BA6"/>
          <w:p w:rsidR="00E360BE" w:rsidRPr="003F5B82" w:rsidRDefault="00E360BE" w:rsidP="005A0BA6">
            <w:r w:rsidRPr="003F5B82">
              <w:rPr>
                <w:sz w:val="26"/>
                <w:szCs w:val="26"/>
              </w:rPr>
              <w:t>МБУК «ЕСБ»</w:t>
            </w:r>
          </w:p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</w:p>
        </w:tc>
      </w:tr>
      <w:tr w:rsidR="00E360BE" w:rsidRPr="003F5B82" w:rsidTr="00D84113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2.2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r w:rsidRPr="003F5B82">
              <w:rPr>
                <w:sz w:val="26"/>
                <w:szCs w:val="26"/>
              </w:rPr>
              <w:t>Создание центра общественного доступа к инфраструктуре электронного правительства на базе детской библиотеки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D50AA5" w:rsidRDefault="00C01D8E" w:rsidP="006C2C3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C01D8E" w:rsidP="006C2C3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2308" w:rsidRDefault="00B82308" w:rsidP="005A0BA6"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Сорска</w:t>
            </w:r>
          </w:p>
          <w:p w:rsidR="00E360BE" w:rsidRPr="003F5B82" w:rsidRDefault="00E360BE" w:rsidP="00D84113">
            <w:r w:rsidRPr="003F5B82">
              <w:rPr>
                <w:sz w:val="26"/>
                <w:szCs w:val="26"/>
              </w:rPr>
              <w:t>МБУК «ЕСБ»</w:t>
            </w:r>
          </w:p>
        </w:tc>
      </w:tr>
      <w:tr w:rsidR="00E360BE" w:rsidRPr="003F5B82" w:rsidTr="00D84113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Комплектование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 xml:space="preserve">единого библиотечного фонда МБУК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lastRenderedPageBreak/>
              <w:t>«Единая сеть библиотек.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D50AA5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2308" w:rsidRDefault="00B82308" w:rsidP="005A0BA6"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lastRenderedPageBreak/>
              <w:t>г</w:t>
            </w:r>
            <w:proofErr w:type="gramEnd"/>
            <w:r>
              <w:rPr>
                <w:sz w:val="26"/>
                <w:szCs w:val="26"/>
              </w:rPr>
              <w:t>. Сорска</w:t>
            </w:r>
          </w:p>
          <w:p w:rsidR="00E360BE" w:rsidRPr="003F5B82" w:rsidRDefault="00E360BE" w:rsidP="005A0BA6">
            <w:r w:rsidRPr="003F5B82">
              <w:rPr>
                <w:sz w:val="26"/>
                <w:szCs w:val="26"/>
              </w:rPr>
              <w:t>МБУК «ЕСБ»</w:t>
            </w:r>
          </w:p>
        </w:tc>
      </w:tr>
      <w:tr w:rsidR="00E360BE" w:rsidRPr="003F5B82" w:rsidTr="00D84113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8975BE" w:rsidRDefault="00E360B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 w:rsidRPr="008975BE">
              <w:rPr>
                <w:rFonts w:ascii="Times New Roman" w:hAnsi="Times New Roman"/>
                <w:b/>
                <w:sz w:val="26"/>
                <w:szCs w:val="26"/>
              </w:rPr>
              <w:t>итого по задаче</w:t>
            </w:r>
            <w:r w:rsidR="00C01D8E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8975BE" w:rsidRDefault="00C01D8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10142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8975BE" w:rsidRDefault="00C01D8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8975BE" w:rsidRDefault="00E360B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3477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8975BE" w:rsidRDefault="00E360B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3642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0BE" w:rsidRPr="003F5B82" w:rsidRDefault="00E360BE" w:rsidP="005A0BA6"/>
        </w:tc>
      </w:tr>
      <w:tr w:rsidR="00E360BE" w:rsidRPr="003F5B82" w:rsidTr="005A0BA6">
        <w:tc>
          <w:tcPr>
            <w:tcW w:w="921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360BE" w:rsidRPr="006C2C32" w:rsidRDefault="00E360BE" w:rsidP="005A0BA6">
            <w:pPr>
              <w:ind w:right="150"/>
              <w:rPr>
                <w:bCs/>
                <w:color w:val="000000"/>
              </w:rPr>
            </w:pPr>
            <w:r w:rsidRPr="00F13C19">
              <w:rPr>
                <w:bCs/>
                <w:color w:val="000000"/>
                <w:sz w:val="26"/>
                <w:szCs w:val="26"/>
              </w:rPr>
              <w:t>3. Повышение качества предоставления услуг, сохранности и доступа к культурным ценностям музеем</w:t>
            </w:r>
          </w:p>
        </w:tc>
      </w:tr>
      <w:tr w:rsidR="00E360BE" w:rsidRPr="003F5B82" w:rsidTr="000457CA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1A2A5F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 w:rsidRPr="001A2A5F"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F5434B" w:rsidRDefault="00187738" w:rsidP="00F5434B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Субсидия на финансовое обеспечение выполнения муниципального задания  МБУК «СКМ им. В.В. Андрияшева» на п</w:t>
            </w:r>
            <w:r w:rsidR="00E360BE" w:rsidRPr="001A2A5F">
              <w:rPr>
                <w:rFonts w:ascii="Times New Roman" w:hAnsi="Times New Roman"/>
                <w:sz w:val="26"/>
                <w:szCs w:val="26"/>
              </w:rPr>
              <w:t>редоставление и создание условий для приобщения гра</w:t>
            </w:r>
            <w:r w:rsidR="00E360BE">
              <w:rPr>
                <w:rFonts w:ascii="Times New Roman" w:hAnsi="Times New Roman"/>
                <w:sz w:val="26"/>
                <w:szCs w:val="26"/>
              </w:rPr>
              <w:t>ждан к историко-культурным ценн</w:t>
            </w:r>
            <w:r w:rsidR="00E360BE" w:rsidRPr="001A2A5F">
              <w:rPr>
                <w:rFonts w:ascii="Times New Roman" w:hAnsi="Times New Roman"/>
                <w:sz w:val="26"/>
                <w:szCs w:val="26"/>
              </w:rPr>
              <w:t>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BA4F98" w:rsidRDefault="00C01D8E" w:rsidP="006C2C3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C01D8E" w:rsidP="006C2C3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1018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1068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2308" w:rsidRDefault="00B82308" w:rsidP="005A0BA6"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Сорска</w:t>
            </w:r>
          </w:p>
          <w:p w:rsidR="00E360BE" w:rsidRPr="003F5B82" w:rsidRDefault="00E360BE" w:rsidP="005A0BA6">
            <w:r w:rsidRPr="003F5B82">
              <w:rPr>
                <w:sz w:val="26"/>
                <w:szCs w:val="26"/>
              </w:rPr>
              <w:t>МБУК «СКМ им. В.В.Андрияшева»</w:t>
            </w:r>
          </w:p>
        </w:tc>
      </w:tr>
      <w:tr w:rsidR="00E360BE" w:rsidRPr="003F5B82" w:rsidTr="000457CA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3.2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r w:rsidRPr="003F5B82">
              <w:rPr>
                <w:sz w:val="26"/>
                <w:szCs w:val="26"/>
              </w:rPr>
              <w:t>Капитальный ремонт сорского краеведческого музея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C54685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C54685">
              <w:rPr>
                <w:rFonts w:ascii="Times New Roman" w:hAnsi="Times New Roman"/>
                <w:sz w:val="26"/>
                <w:szCs w:val="26"/>
              </w:rPr>
              <w:t>1040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800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240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2308" w:rsidRDefault="00B82308" w:rsidP="005A0BA6"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Сорска</w:t>
            </w:r>
          </w:p>
          <w:p w:rsidR="00E360BE" w:rsidRPr="003F5B82" w:rsidRDefault="00E360BE" w:rsidP="005A0BA6">
            <w:r w:rsidRPr="003F5B82">
              <w:rPr>
                <w:sz w:val="26"/>
                <w:szCs w:val="26"/>
              </w:rPr>
              <w:t>МБУК «СКМ им. В.В.Андрияшева»</w:t>
            </w:r>
          </w:p>
        </w:tc>
      </w:tr>
      <w:tr w:rsidR="00E360BE" w:rsidRPr="003F5B82" w:rsidTr="000457CA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3.3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D50AA5" w:rsidRDefault="00E360BE" w:rsidP="005A0BA6">
            <w:r w:rsidRPr="00D50AA5">
              <w:rPr>
                <w:sz w:val="26"/>
                <w:szCs w:val="26"/>
              </w:rPr>
              <w:t>Приобретение</w:t>
            </w:r>
          </w:p>
          <w:p w:rsidR="00E360BE" w:rsidRDefault="00E360BE" w:rsidP="005A0BA6">
            <w:pPr>
              <w:pStyle w:val="7"/>
              <w:rPr>
                <w:u w:val="none"/>
              </w:rPr>
            </w:pPr>
            <w:r w:rsidRPr="00D50AA5">
              <w:rPr>
                <w:u w:val="none"/>
              </w:rPr>
              <w:t>музейной мебели</w:t>
            </w:r>
            <w:r>
              <w:rPr>
                <w:u w:val="none"/>
              </w:rPr>
              <w:t xml:space="preserve"> и оборудования;</w:t>
            </w:r>
          </w:p>
          <w:p w:rsidR="00E360BE" w:rsidRPr="003F5B82" w:rsidRDefault="00E360BE" w:rsidP="005A0BA6">
            <w:pPr>
              <w:pStyle w:val="7"/>
            </w:pPr>
            <w:r w:rsidRPr="00D50AA5">
              <w:rPr>
                <w:u w:val="none"/>
              </w:rPr>
              <w:t xml:space="preserve">-создание </w:t>
            </w:r>
            <w:proofErr w:type="spellStart"/>
            <w:r w:rsidRPr="00D50AA5">
              <w:rPr>
                <w:u w:val="none"/>
              </w:rPr>
              <w:t>муль</w:t>
            </w:r>
            <w:r>
              <w:rPr>
                <w:u w:val="none"/>
              </w:rPr>
              <w:t>тимедийных</w:t>
            </w:r>
            <w:proofErr w:type="spellEnd"/>
            <w:r>
              <w:rPr>
                <w:u w:val="none"/>
              </w:rPr>
              <w:t xml:space="preserve"> проектов о музейной </w:t>
            </w:r>
            <w:r w:rsidRPr="00D50AA5">
              <w:rPr>
                <w:u w:val="none"/>
              </w:rPr>
              <w:t>деятельн</w:t>
            </w:r>
            <w:r>
              <w:rPr>
                <w:u w:val="none"/>
              </w:rPr>
              <w:t xml:space="preserve">ости и  экспозициях;   </w:t>
            </w:r>
            <w:r w:rsidRPr="00D50AA5">
              <w:rPr>
                <w:u w:val="none"/>
              </w:rPr>
              <w:t xml:space="preserve">                              </w:t>
            </w:r>
            <w:proofErr w:type="gramStart"/>
            <w:r w:rsidRPr="00D50AA5">
              <w:rPr>
                <w:u w:val="none"/>
              </w:rPr>
              <w:t>-п</w:t>
            </w:r>
            <w:proofErr w:type="gramEnd"/>
            <w:r w:rsidRPr="00D50AA5">
              <w:rPr>
                <w:u w:val="none"/>
              </w:rPr>
              <w:t>риобретение и установка программного продукта для обеспечения перевода информации по учету и хранению музейных фондов на электронные носители.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D50AA5" w:rsidRDefault="00C01D8E" w:rsidP="006C2C3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C01D8E" w:rsidP="006C2C3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598" w:rsidRDefault="00335598" w:rsidP="005A0BA6"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Сорска</w:t>
            </w:r>
          </w:p>
          <w:p w:rsidR="00E360BE" w:rsidRPr="003F5B82" w:rsidRDefault="00E360BE" w:rsidP="005A0BA6">
            <w:r w:rsidRPr="003F5B82">
              <w:rPr>
                <w:sz w:val="26"/>
                <w:szCs w:val="26"/>
              </w:rPr>
              <w:t>МБУК «СКМ им. В.В.Андрияшева»</w:t>
            </w:r>
          </w:p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</w:p>
        </w:tc>
      </w:tr>
      <w:tr w:rsidR="00E360BE" w:rsidRPr="003F5B82" w:rsidTr="000457CA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DF39B4" w:rsidRDefault="00E360B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 w:rsidRPr="00DF39B4">
              <w:rPr>
                <w:rFonts w:ascii="Times New Roman" w:hAnsi="Times New Roman"/>
                <w:b/>
                <w:sz w:val="26"/>
                <w:szCs w:val="26"/>
              </w:rPr>
              <w:t>итого по задаче: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DF39B4" w:rsidRDefault="00C01D8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DF39B4" w:rsidRDefault="00C01D8E" w:rsidP="005A0BA6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DF39B4" w:rsidRDefault="00E360BE" w:rsidP="005A0BA6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1838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DF39B4" w:rsidRDefault="00E360BE" w:rsidP="005A0BA6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1328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</w:p>
        </w:tc>
      </w:tr>
      <w:tr w:rsidR="00E360BE" w:rsidRPr="003F5B82" w:rsidTr="005A0BA6">
        <w:trPr>
          <w:trHeight w:val="612"/>
        </w:trPr>
        <w:tc>
          <w:tcPr>
            <w:tcW w:w="921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360BE" w:rsidRPr="00F13C19" w:rsidRDefault="00E360BE" w:rsidP="005A0BA6">
            <w:pPr>
              <w:ind w:right="150"/>
              <w:rPr>
                <w:bCs/>
                <w:color w:val="000000"/>
              </w:rPr>
            </w:pPr>
            <w:r w:rsidRPr="00F13C19">
              <w:rPr>
                <w:bCs/>
                <w:color w:val="000000"/>
                <w:sz w:val="26"/>
                <w:szCs w:val="26"/>
              </w:rPr>
              <w:t>4. Сохранение и развитие системы дополнительного образования в сфере культуры</w:t>
            </w:r>
          </w:p>
        </w:tc>
      </w:tr>
      <w:tr w:rsidR="000457CA" w:rsidRPr="003F5B82" w:rsidTr="000457CA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CA" w:rsidRPr="003F5B82" w:rsidRDefault="000457CA" w:rsidP="005A0BA6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CA" w:rsidRPr="00BA4F98" w:rsidRDefault="000457CA" w:rsidP="00C01D8E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Субсидия на финансовое обеспечение выполнения муниципального задания МБОУ ДОД ДМШ г. Сорска на п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редоставление дополнительного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CA" w:rsidRPr="00BA4F98" w:rsidRDefault="000457CA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BA4F98">
              <w:rPr>
                <w:rFonts w:ascii="Times New Roman" w:hAnsi="Times New Roman"/>
                <w:sz w:val="26"/>
                <w:szCs w:val="26"/>
              </w:rPr>
              <w:t>11</w:t>
            </w:r>
            <w:r>
              <w:rPr>
                <w:rFonts w:ascii="Times New Roman" w:hAnsi="Times New Roman"/>
                <w:sz w:val="26"/>
                <w:szCs w:val="26"/>
              </w:rPr>
              <w:t>376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CA" w:rsidRPr="003F5B82" w:rsidRDefault="000457CA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CA" w:rsidRPr="003F5B82" w:rsidRDefault="000457CA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3893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CA" w:rsidRPr="003F5B82" w:rsidRDefault="000457CA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4080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7CA" w:rsidRDefault="000457CA" w:rsidP="00335598"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Сорска</w:t>
            </w:r>
          </w:p>
          <w:p w:rsidR="000457CA" w:rsidRPr="00F5434B" w:rsidRDefault="000457CA" w:rsidP="00F5434B">
            <w:pPr>
              <w:pStyle w:val="a5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МБОУ ДОД ДМШ г.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Сорска</w:t>
            </w:r>
          </w:p>
        </w:tc>
      </w:tr>
      <w:tr w:rsidR="00E360BE" w:rsidRPr="003F5B82" w:rsidTr="000457CA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.2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 xml:space="preserve">Обновление музыкальных инструментов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D50AA5" w:rsidRDefault="00C01D8E" w:rsidP="006C2C3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E360B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C01D8E" w:rsidP="006C2C3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598" w:rsidRDefault="00335598" w:rsidP="00335598"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lastRenderedPageBreak/>
              <w:t>г</w:t>
            </w:r>
            <w:proofErr w:type="gramEnd"/>
            <w:r>
              <w:rPr>
                <w:sz w:val="26"/>
                <w:szCs w:val="26"/>
              </w:rPr>
              <w:t>. Сорска</w:t>
            </w:r>
          </w:p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МБОУ ДОД ДМШ г.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Сорска</w:t>
            </w:r>
          </w:p>
        </w:tc>
      </w:tr>
      <w:tr w:rsidR="00E360BE" w:rsidRPr="003F5B82" w:rsidTr="000457CA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4.3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Капитальный ремонт ДМШ</w:t>
            </w:r>
          </w:p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Сорска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C54685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C54685">
              <w:rPr>
                <w:rFonts w:ascii="Times New Roman" w:hAnsi="Times New Roman"/>
                <w:sz w:val="26"/>
                <w:szCs w:val="26"/>
              </w:rPr>
              <w:t>420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6C2C32">
            <w:pPr>
              <w:pStyle w:val="a5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598" w:rsidRDefault="00335598" w:rsidP="005A0BA6"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Сорска</w:t>
            </w:r>
          </w:p>
          <w:p w:rsidR="00E360BE" w:rsidRPr="003F5B82" w:rsidRDefault="00E360BE" w:rsidP="005A0BA6">
            <w:r w:rsidRPr="003F5B82">
              <w:rPr>
                <w:sz w:val="26"/>
                <w:szCs w:val="26"/>
              </w:rPr>
              <w:t>МБОУ ДОД ДМШ г.</w:t>
            </w:r>
            <w:r>
              <w:rPr>
                <w:sz w:val="26"/>
                <w:szCs w:val="26"/>
              </w:rPr>
              <w:t xml:space="preserve"> </w:t>
            </w:r>
            <w:r w:rsidRPr="003F5B82">
              <w:rPr>
                <w:sz w:val="26"/>
                <w:szCs w:val="26"/>
              </w:rPr>
              <w:t>Сорска</w:t>
            </w:r>
          </w:p>
        </w:tc>
      </w:tr>
      <w:tr w:rsidR="00E360BE" w:rsidRPr="003F5B82" w:rsidTr="000457CA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086C61" w:rsidRDefault="00E360BE" w:rsidP="005A0BA6">
            <w:pPr>
              <w:rPr>
                <w:b/>
              </w:rPr>
            </w:pPr>
            <w:r w:rsidRPr="00086C61">
              <w:rPr>
                <w:b/>
                <w:sz w:val="26"/>
                <w:szCs w:val="26"/>
              </w:rPr>
              <w:t>итого по задаче: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086C61" w:rsidRDefault="00C01D8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11816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086C61" w:rsidRDefault="00C01D8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086C61" w:rsidRDefault="00E360B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4123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086C61" w:rsidRDefault="00E360B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4290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0BE" w:rsidRPr="003F5B82" w:rsidRDefault="00E360BE" w:rsidP="005A0BA6"/>
        </w:tc>
      </w:tr>
      <w:tr w:rsidR="00E360BE" w:rsidRPr="003F5B82" w:rsidTr="000457CA"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 xml:space="preserve">Итого </w:t>
            </w:r>
            <w:r w:rsidRPr="003F5B82">
              <w:rPr>
                <w:b/>
                <w:sz w:val="26"/>
                <w:szCs w:val="26"/>
              </w:rPr>
              <w:t>по</w:t>
            </w:r>
            <w:r>
              <w:rPr>
                <w:b/>
                <w:sz w:val="26"/>
                <w:szCs w:val="26"/>
              </w:rPr>
              <w:t xml:space="preserve"> подп</w:t>
            </w:r>
            <w:r w:rsidRPr="003F5B82">
              <w:rPr>
                <w:b/>
                <w:sz w:val="26"/>
                <w:szCs w:val="26"/>
              </w:rPr>
              <w:t>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EA61BF" w:rsidRDefault="00C01D8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65987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C01D8E" w:rsidP="00C01D8E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>18550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24262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BE" w:rsidRPr="003F5B82" w:rsidRDefault="00E360BE" w:rsidP="005A0BA6">
            <w:pPr>
              <w:pStyle w:val="a5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23175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0BE" w:rsidRPr="003F5B82" w:rsidRDefault="00E360BE" w:rsidP="005A0BA6"/>
        </w:tc>
      </w:tr>
    </w:tbl>
    <w:p w:rsidR="00E360BE" w:rsidRPr="003F5B82" w:rsidRDefault="00E360BE" w:rsidP="00E360BE">
      <w:pPr>
        <w:rPr>
          <w:b/>
          <w:sz w:val="26"/>
          <w:szCs w:val="26"/>
        </w:rPr>
      </w:pPr>
    </w:p>
    <w:p w:rsidR="00DF2B79" w:rsidRDefault="00BA47C1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p w:rsidR="00E468E0" w:rsidRDefault="00E468E0"/>
    <w:sectPr w:rsidR="00E468E0" w:rsidSect="00F21485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C14580"/>
    <w:rsid w:val="000457CA"/>
    <w:rsid w:val="000465D2"/>
    <w:rsid w:val="00056E86"/>
    <w:rsid w:val="000A7A23"/>
    <w:rsid w:val="000C268B"/>
    <w:rsid w:val="000C3B7C"/>
    <w:rsid w:val="000E55FA"/>
    <w:rsid w:val="00155600"/>
    <w:rsid w:val="00187738"/>
    <w:rsid w:val="001E12C0"/>
    <w:rsid w:val="001E25BB"/>
    <w:rsid w:val="001E71E5"/>
    <w:rsid w:val="00242B5D"/>
    <w:rsid w:val="002548C9"/>
    <w:rsid w:val="002A5B97"/>
    <w:rsid w:val="002A75C3"/>
    <w:rsid w:val="002B1E50"/>
    <w:rsid w:val="002D189B"/>
    <w:rsid w:val="002D30C1"/>
    <w:rsid w:val="002E3AC0"/>
    <w:rsid w:val="00335598"/>
    <w:rsid w:val="003C7CF1"/>
    <w:rsid w:val="003D2023"/>
    <w:rsid w:val="003F2946"/>
    <w:rsid w:val="00406497"/>
    <w:rsid w:val="004311B7"/>
    <w:rsid w:val="0048424A"/>
    <w:rsid w:val="004C5133"/>
    <w:rsid w:val="004E70E3"/>
    <w:rsid w:val="00513915"/>
    <w:rsid w:val="005671F0"/>
    <w:rsid w:val="005A2C89"/>
    <w:rsid w:val="005C006B"/>
    <w:rsid w:val="005D3637"/>
    <w:rsid w:val="005E3D11"/>
    <w:rsid w:val="005E5262"/>
    <w:rsid w:val="00600825"/>
    <w:rsid w:val="00605C42"/>
    <w:rsid w:val="00615678"/>
    <w:rsid w:val="006236FD"/>
    <w:rsid w:val="006264CF"/>
    <w:rsid w:val="00684626"/>
    <w:rsid w:val="006A6A59"/>
    <w:rsid w:val="006B06E7"/>
    <w:rsid w:val="006B205E"/>
    <w:rsid w:val="006B4C83"/>
    <w:rsid w:val="006B7F78"/>
    <w:rsid w:val="006C2C32"/>
    <w:rsid w:val="006C3BA1"/>
    <w:rsid w:val="006D25F1"/>
    <w:rsid w:val="006F3D2C"/>
    <w:rsid w:val="00701206"/>
    <w:rsid w:val="00776084"/>
    <w:rsid w:val="007A1D8F"/>
    <w:rsid w:val="007B319F"/>
    <w:rsid w:val="00800F73"/>
    <w:rsid w:val="00815D59"/>
    <w:rsid w:val="008252CF"/>
    <w:rsid w:val="00845F26"/>
    <w:rsid w:val="00884CA0"/>
    <w:rsid w:val="008E206E"/>
    <w:rsid w:val="008E282D"/>
    <w:rsid w:val="008E70E5"/>
    <w:rsid w:val="00914026"/>
    <w:rsid w:val="009328F7"/>
    <w:rsid w:val="00946088"/>
    <w:rsid w:val="00996776"/>
    <w:rsid w:val="009A3F11"/>
    <w:rsid w:val="009C27EF"/>
    <w:rsid w:val="009F09A0"/>
    <w:rsid w:val="00A04BC8"/>
    <w:rsid w:val="00A27E6B"/>
    <w:rsid w:val="00A411F2"/>
    <w:rsid w:val="00A56F97"/>
    <w:rsid w:val="00A61074"/>
    <w:rsid w:val="00A74020"/>
    <w:rsid w:val="00A76B33"/>
    <w:rsid w:val="00AD6669"/>
    <w:rsid w:val="00AE513E"/>
    <w:rsid w:val="00AE6AE8"/>
    <w:rsid w:val="00B82308"/>
    <w:rsid w:val="00BA0C44"/>
    <w:rsid w:val="00BA47C1"/>
    <w:rsid w:val="00C01D8E"/>
    <w:rsid w:val="00C055ED"/>
    <w:rsid w:val="00C14580"/>
    <w:rsid w:val="00C50D35"/>
    <w:rsid w:val="00C84B73"/>
    <w:rsid w:val="00D351E3"/>
    <w:rsid w:val="00D84113"/>
    <w:rsid w:val="00D876AD"/>
    <w:rsid w:val="00DE3A8F"/>
    <w:rsid w:val="00DF6C83"/>
    <w:rsid w:val="00E15A4E"/>
    <w:rsid w:val="00E22E2F"/>
    <w:rsid w:val="00E360BE"/>
    <w:rsid w:val="00E468E0"/>
    <w:rsid w:val="00E74CD9"/>
    <w:rsid w:val="00ED0B6E"/>
    <w:rsid w:val="00EE6002"/>
    <w:rsid w:val="00F100DE"/>
    <w:rsid w:val="00F16BC2"/>
    <w:rsid w:val="00F21485"/>
    <w:rsid w:val="00F25C3A"/>
    <w:rsid w:val="00F5434B"/>
    <w:rsid w:val="00FB6D9B"/>
    <w:rsid w:val="00FF4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580"/>
    <w:rPr>
      <w:rFonts w:eastAsia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C14580"/>
    <w:rPr>
      <w:b/>
      <w:bCs/>
      <w:color w:val="26282F"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E360BE"/>
    <w:rPr>
      <w:rFonts w:eastAsia="Times New Roman"/>
      <w:sz w:val="24"/>
      <w:szCs w:val="24"/>
      <w:u w:val="single"/>
      <w:lang w:eastAsia="ru-RU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914026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1FCF4-E892-4EE3-83A1-D6EB79905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Елена Ф. Чумаченко</cp:lastModifiedBy>
  <cp:revision>60</cp:revision>
  <cp:lastPrinted>2014-02-07T04:22:00Z</cp:lastPrinted>
  <dcterms:created xsi:type="dcterms:W3CDTF">2014-01-31T08:18:00Z</dcterms:created>
  <dcterms:modified xsi:type="dcterms:W3CDTF">2014-02-13T08:51:00Z</dcterms:modified>
</cp:coreProperties>
</file>