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95" w:rsidRDefault="00CA5C95" w:rsidP="002C1953">
      <w:pPr>
        <w:rPr>
          <w:b/>
          <w:bCs/>
        </w:rPr>
      </w:pPr>
    </w:p>
    <w:p w:rsidR="00CA5C95" w:rsidRDefault="00CA5C95" w:rsidP="002C1953">
      <w:pPr>
        <w:jc w:val="center"/>
        <w:rPr>
          <w:b/>
          <w:bCs/>
        </w:rPr>
      </w:pPr>
      <w:r>
        <w:rPr>
          <w:b/>
          <w:bCs/>
        </w:rPr>
        <w:t>СПРАВКА ТО № 3 «МФЦ Хакасии»</w:t>
      </w:r>
    </w:p>
    <w:p w:rsidR="00CA5C95" w:rsidRDefault="00CA5C95" w:rsidP="002C1953">
      <w:pPr>
        <w:jc w:val="center"/>
        <w:rPr>
          <w:b/>
          <w:bCs/>
        </w:rPr>
      </w:pPr>
    </w:p>
    <w:p w:rsidR="00CA5C95" w:rsidRPr="005432E7" w:rsidRDefault="00CA5C95" w:rsidP="002C1953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5432E7">
        <w:rPr>
          <w:b/>
          <w:bCs/>
          <w:sz w:val="26"/>
          <w:szCs w:val="26"/>
        </w:rPr>
        <w:t>О  выполнении в 2013-</w:t>
      </w:r>
      <w:smartTag w:uri="urn:schemas-microsoft-com:office:smarttags" w:element="metricconverter">
        <w:smartTagPr>
          <w:attr w:name="ProductID" w:val="2014 г"/>
        </w:smartTagPr>
        <w:r w:rsidRPr="005432E7">
          <w:rPr>
            <w:b/>
            <w:bCs/>
            <w:sz w:val="26"/>
            <w:szCs w:val="26"/>
          </w:rPr>
          <w:t>2014 г</w:t>
        </w:r>
      </w:smartTag>
      <w:r w:rsidRPr="005432E7">
        <w:rPr>
          <w:b/>
          <w:bCs/>
          <w:sz w:val="26"/>
          <w:szCs w:val="26"/>
        </w:rPr>
        <w:t>.г. мероприятий по повышению качества предоставления муниципальных услуг в муниципальном образовании город Сорск в соответствии с Указом Президента  РФ от 07.05.2012 г. № 60 1 « Об основных направлениях совершенствования системы государственного управления»</w:t>
      </w:r>
    </w:p>
    <w:p w:rsidR="00CA5C95" w:rsidRPr="005432E7" w:rsidRDefault="00CA5C95" w:rsidP="002C1953">
      <w:pPr>
        <w:rPr>
          <w:b/>
          <w:bCs/>
          <w:sz w:val="26"/>
          <w:szCs w:val="26"/>
        </w:rPr>
      </w:pPr>
    </w:p>
    <w:p w:rsidR="00CA5C95" w:rsidRDefault="00CA5C95" w:rsidP="002C1953">
      <w:pPr>
        <w:ind w:firstLine="390"/>
        <w:rPr>
          <w:sz w:val="26"/>
          <w:szCs w:val="26"/>
        </w:rPr>
      </w:pPr>
      <w:r w:rsidRPr="005432E7">
        <w:rPr>
          <w:b/>
          <w:bCs/>
          <w:sz w:val="26"/>
          <w:szCs w:val="26"/>
        </w:rPr>
        <w:t xml:space="preserve">Ответ: </w:t>
      </w:r>
      <w:r w:rsidRPr="001F2514">
        <w:rPr>
          <w:sz w:val="26"/>
          <w:szCs w:val="26"/>
        </w:rPr>
        <w:t xml:space="preserve">Наш центр  осуществляет свою деятельность в соответствий с требованиями комфортности и доступности для получателей  государственных и муниципальных услуг, установленными Правилами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РФ от 22 декабря </w:t>
      </w:r>
      <w:smartTag w:uri="urn:schemas-microsoft-com:office:smarttags" w:element="metricconverter">
        <w:smartTagPr>
          <w:attr w:name="ProductID" w:val="2012 г"/>
        </w:smartTagPr>
        <w:r w:rsidRPr="001F2514">
          <w:rPr>
            <w:sz w:val="26"/>
            <w:szCs w:val="26"/>
          </w:rPr>
          <w:t>2012 г</w:t>
        </w:r>
      </w:smartTag>
      <w:r w:rsidRPr="001F2514">
        <w:rPr>
          <w:sz w:val="26"/>
          <w:szCs w:val="26"/>
        </w:rPr>
        <w:t xml:space="preserve">. № 1376. </w:t>
      </w:r>
    </w:p>
    <w:p w:rsidR="00CA5C95" w:rsidRDefault="00CA5C95" w:rsidP="002C1953">
      <w:pPr>
        <w:ind w:firstLine="390"/>
        <w:rPr>
          <w:b/>
          <w:bCs/>
          <w:sz w:val="26"/>
          <w:szCs w:val="26"/>
        </w:rPr>
      </w:pPr>
      <w:r w:rsidRPr="001F2514">
        <w:rPr>
          <w:bCs/>
          <w:sz w:val="26"/>
          <w:szCs w:val="26"/>
        </w:rPr>
        <w:t xml:space="preserve">При предоставлении государственных и муниципальных услуг в нашем центре обеспечиваются следующие условия обслуживания заявителей: обращение заявителей в центр осуществляется, в том числе по предварительной записи; время ожидания в очереди для подачи документов и получения результата услуги не превышает 15 минут; прием заявителей в нашем отделе осуществляется шесть дней в неделю. График работы отдела предусматривает возможность обращения за получением государственных и муниципальных услуг в вечернее время, до 19 часов ежедневно, а также в субботу до 15 часов. </w:t>
      </w:r>
    </w:p>
    <w:p w:rsidR="00CA5C95" w:rsidRPr="005432E7" w:rsidRDefault="00CA5C95" w:rsidP="002C1953">
      <w:pPr>
        <w:ind w:firstLine="426"/>
        <w:rPr>
          <w:bCs/>
          <w:sz w:val="26"/>
          <w:szCs w:val="26"/>
        </w:rPr>
      </w:pPr>
      <w:r w:rsidRPr="005432E7">
        <w:rPr>
          <w:bCs/>
          <w:sz w:val="26"/>
          <w:szCs w:val="26"/>
        </w:rPr>
        <w:t>На момент открытия ТО № 3 было заключено 11  соглашений о взаимодействии с органами исполнительной власти и организациями. В начале своей деятельности ТО № 3 предоставлял 90 услуг. На сегодняшний день ТО № 3 взаимодействует с 21 органом государственной власти, из них:   13 федеральных органов  государственной власти, 3 органа государственной власти субъекта РФ, 2 органа местного самоуправления, 3 организации  и предоставляет 1</w:t>
      </w:r>
      <w:r>
        <w:rPr>
          <w:bCs/>
          <w:sz w:val="26"/>
          <w:szCs w:val="26"/>
        </w:rPr>
        <w:t>48</w:t>
      </w:r>
      <w:r w:rsidRPr="005432E7">
        <w:rPr>
          <w:bCs/>
          <w:sz w:val="26"/>
          <w:szCs w:val="26"/>
        </w:rPr>
        <w:t xml:space="preserve"> услуг</w:t>
      </w:r>
      <w:r>
        <w:rPr>
          <w:bCs/>
          <w:sz w:val="26"/>
          <w:szCs w:val="26"/>
        </w:rPr>
        <w:t xml:space="preserve">. </w:t>
      </w:r>
      <w:r w:rsidRPr="005432E7">
        <w:rPr>
          <w:bCs/>
          <w:sz w:val="26"/>
          <w:szCs w:val="26"/>
        </w:rPr>
        <w:t xml:space="preserve"> Таким образом, количество предоставляемых услуг на базе ТО № 3 с начала деятельности увеличилось на   80 %. </w:t>
      </w:r>
    </w:p>
    <w:p w:rsidR="00CA5C95" w:rsidRDefault="00CA5C95" w:rsidP="002C1953">
      <w:pPr>
        <w:ind w:firstLine="426"/>
        <w:rPr>
          <w:bCs/>
          <w:sz w:val="26"/>
          <w:szCs w:val="26"/>
        </w:rPr>
      </w:pPr>
      <w:r w:rsidRPr="005432E7">
        <w:rPr>
          <w:bCs/>
          <w:sz w:val="26"/>
          <w:szCs w:val="26"/>
        </w:rPr>
        <w:t>Мероприятиями  по повышению качества предоставления муниципальных услуг являются: расширение перечня муниципальных усл</w:t>
      </w:r>
      <w:r>
        <w:rPr>
          <w:bCs/>
          <w:sz w:val="26"/>
          <w:szCs w:val="26"/>
        </w:rPr>
        <w:t>уг, переданных в ведение ТО № 3, а также количеств</w:t>
      </w:r>
      <w:bookmarkStart w:id="0" w:name="_GoBack"/>
      <w:bookmarkEnd w:id="0"/>
      <w:r>
        <w:rPr>
          <w:bCs/>
          <w:sz w:val="26"/>
          <w:szCs w:val="26"/>
        </w:rPr>
        <w:t xml:space="preserve">а участников МФЦ-органов исполнительной власти, организаций. </w:t>
      </w:r>
    </w:p>
    <w:p w:rsidR="00CA5C95" w:rsidRDefault="00CA5C95" w:rsidP="002C1953">
      <w:pPr>
        <w:ind w:firstLine="426"/>
        <w:rPr>
          <w:bCs/>
          <w:sz w:val="26"/>
          <w:szCs w:val="26"/>
        </w:rPr>
      </w:pPr>
      <w:r w:rsidRPr="005432E7">
        <w:rPr>
          <w:bCs/>
          <w:sz w:val="26"/>
          <w:szCs w:val="26"/>
        </w:rPr>
        <w:t xml:space="preserve"> На момент открытия ТО № 3 в ведение отдела было передано 17 муниципальных услуг, на сегодняшний день ТО № 3 предоставляет 26 муниципальных услуг. </w:t>
      </w:r>
    </w:p>
    <w:p w:rsidR="00CA5C95" w:rsidRDefault="00CA5C95" w:rsidP="002C1953">
      <w:pPr>
        <w:ind w:firstLine="426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Надо отметить, что перечень услуг, предоставляемых на базе ТО № 3 постоянно расширяется,  посредством заключения новых соглашений о взаимодействии с органами исполнительной власти и организациями. </w:t>
      </w:r>
    </w:p>
    <w:p w:rsidR="00CA5C95" w:rsidRDefault="00CA5C95" w:rsidP="002C1953">
      <w:pPr>
        <w:ind w:firstLine="426"/>
        <w:rPr>
          <w:color w:val="000000"/>
          <w:sz w:val="26"/>
          <w:szCs w:val="26"/>
        </w:rPr>
      </w:pPr>
      <w:r w:rsidRPr="005432E7">
        <w:rPr>
          <w:color w:val="000000"/>
          <w:sz w:val="26"/>
          <w:szCs w:val="26"/>
        </w:rPr>
        <w:t>При реализации своих функций ТО № 3 направляет межведомственные запросы о предоставлении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для формиров</w:t>
      </w:r>
      <w:r>
        <w:rPr>
          <w:color w:val="000000"/>
          <w:sz w:val="26"/>
          <w:szCs w:val="26"/>
        </w:rPr>
        <w:t xml:space="preserve">ания полного пакета документов, что является очень удобным для заявителя.  </w:t>
      </w:r>
    </w:p>
    <w:p w:rsidR="00CA5C95" w:rsidRDefault="00CA5C95" w:rsidP="002C1953">
      <w:pPr>
        <w:ind w:left="708" w:firstLine="141"/>
        <w:rPr>
          <w:sz w:val="26"/>
          <w:szCs w:val="26"/>
        </w:rPr>
      </w:pPr>
      <w:r>
        <w:rPr>
          <w:color w:val="000000"/>
          <w:sz w:val="26"/>
          <w:szCs w:val="26"/>
        </w:rPr>
        <w:t>В целях повышения качества предоставления государственных и муниципальных услуг ТО № 3 ежемесячно проводит ряд мероприятий, направленных на информирование граждан об услугах, предоставляемых на базе ТО №3, посредством размещения данной информации в печатных изданиях, буклетах, в Интернете, проведением встреч с коллективами организаций г. Сорск, а также проведением «Дней открытых дверей» в ТО № 3.</w:t>
      </w:r>
      <w:r>
        <w:rPr>
          <w:sz w:val="26"/>
          <w:szCs w:val="26"/>
        </w:rPr>
        <w:t xml:space="preserve">В ходе информирования мы узнаем от жителей г. Сорска об услугах различных ведомств, которые они хотели бы получать в нашем центре. </w:t>
      </w:r>
    </w:p>
    <w:p w:rsidR="00CA5C95" w:rsidRDefault="00CA5C95" w:rsidP="002C1953">
      <w:pPr>
        <w:ind w:firstLine="42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ТО № 3 и ГАУ РХ «МФЦ Хакасии» проводятся мероприятия, направленные на обучение и повышение квалификации сотрудников МФЦ в сфере предоставления соответствующих муниципальных услуг. </w:t>
      </w:r>
    </w:p>
    <w:p w:rsidR="00CA5C95" w:rsidRDefault="00CA5C95" w:rsidP="002C1953">
      <w:pPr>
        <w:ind w:firstLine="42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Совершенствуются информационные системы МФЦ посредством которых наш отдел имеет доступ к различным программам, что позволяет самостоятельно выдавать результат услуги. </w:t>
      </w:r>
    </w:p>
    <w:p w:rsidR="00CA5C95" w:rsidRDefault="00CA5C95" w:rsidP="002C1953">
      <w:pPr>
        <w:ind w:firstLine="42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отделе организован защищенный канал связи, используя который в настоящее время мы можем самостоятельно выдавать заявителю выписки из похозяйственной книги. Без направления запроса в Администрацию г. Сорск. </w:t>
      </w:r>
    </w:p>
    <w:p w:rsidR="00CA5C95" w:rsidRPr="00AC4E76" w:rsidRDefault="00CA5C95" w:rsidP="002C1953">
      <w:pPr>
        <w:ind w:firstLine="42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Для удобства граждан в отделе организована телефонная </w:t>
      </w:r>
      <w:r w:rsidRPr="00AC4E76">
        <w:rPr>
          <w:color w:val="000000"/>
          <w:sz w:val="26"/>
          <w:szCs w:val="26"/>
        </w:rPr>
        <w:t>линия</w:t>
      </w:r>
      <w:r>
        <w:rPr>
          <w:color w:val="000000"/>
          <w:sz w:val="26"/>
          <w:szCs w:val="26"/>
        </w:rPr>
        <w:t>,</w:t>
      </w:r>
      <w:r w:rsidRPr="00AC4E76">
        <w:rPr>
          <w:color w:val="000000"/>
          <w:sz w:val="26"/>
          <w:szCs w:val="26"/>
          <w:shd w:val="clear" w:color="auto" w:fill="FFFFFF"/>
        </w:rPr>
        <w:t xml:space="preserve">предназначенная для ответов </w:t>
      </w:r>
      <w:r>
        <w:rPr>
          <w:color w:val="000000"/>
          <w:sz w:val="26"/>
          <w:szCs w:val="26"/>
          <w:shd w:val="clear" w:color="auto" w:fill="FFFFFF"/>
        </w:rPr>
        <w:t xml:space="preserve">на вопросы заинтересованных лиц. </w:t>
      </w:r>
    </w:p>
    <w:p w:rsidR="00CA5C95" w:rsidRPr="00F6541E" w:rsidRDefault="00CA5C95" w:rsidP="002C1953">
      <w:pPr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F6541E">
        <w:rPr>
          <w:color w:val="000000"/>
          <w:sz w:val="26"/>
          <w:szCs w:val="26"/>
        </w:rPr>
        <w:t xml:space="preserve">     Всего с момента открытия ТО № 3 было предоставлено: 1218 муниципальных услуг. </w:t>
      </w:r>
    </w:p>
    <w:p w:rsidR="00CA5C95" w:rsidRDefault="00CA5C95" w:rsidP="002C1953">
      <w:pPr>
        <w:shd w:val="clear" w:color="auto" w:fill="FFFFFF"/>
        <w:ind w:firstLine="708"/>
        <w:rPr>
          <w:color w:val="000000"/>
          <w:sz w:val="26"/>
          <w:szCs w:val="26"/>
        </w:rPr>
      </w:pPr>
      <w:r w:rsidRPr="00F6541E">
        <w:rPr>
          <w:color w:val="000000"/>
          <w:sz w:val="26"/>
          <w:szCs w:val="26"/>
        </w:rPr>
        <w:tab/>
      </w:r>
    </w:p>
    <w:p w:rsidR="00CA5C95" w:rsidRDefault="00CA5C95" w:rsidP="002C1953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CA5C95" w:rsidRPr="00F6541E" w:rsidRDefault="00CA5C95" w:rsidP="002C1953">
      <w:pPr>
        <w:shd w:val="clear" w:color="auto" w:fill="FFFFFF"/>
        <w:ind w:left="0" w:firstLine="567"/>
        <w:rPr>
          <w:b/>
          <w:color w:val="000000"/>
          <w:sz w:val="26"/>
          <w:szCs w:val="26"/>
        </w:rPr>
      </w:pPr>
      <w:r w:rsidRPr="00F6541E">
        <w:rPr>
          <w:b/>
          <w:color w:val="000000"/>
          <w:sz w:val="26"/>
          <w:szCs w:val="26"/>
        </w:rPr>
        <w:t>Вопрос : 3 О результатах мониторинга качества предоставления муниципальных услуг .</w:t>
      </w:r>
    </w:p>
    <w:p w:rsidR="00CA5C95" w:rsidRPr="00F6541E" w:rsidRDefault="00CA5C95" w:rsidP="002C1953">
      <w:pPr>
        <w:shd w:val="clear" w:color="auto" w:fill="FFFFFF"/>
        <w:ind w:left="0" w:firstLine="567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Ответ: </w:t>
      </w:r>
      <w:r w:rsidRPr="00F6541E">
        <w:rPr>
          <w:noProof/>
          <w:sz w:val="26"/>
          <w:szCs w:val="26"/>
        </w:rPr>
        <w:t>Одним из способов осуществления контроля качества предоставляемых услуг в МФЦ является изучение общественного мнения граждан-заявителей, что включает в себя оценку следующих показателей:</w:t>
      </w:r>
    </w:p>
    <w:p w:rsidR="00CA5C95" w:rsidRPr="00F6541E" w:rsidRDefault="00CA5C95" w:rsidP="002C1953">
      <w:pPr>
        <w:pStyle w:val="ListParagraph"/>
        <w:numPr>
          <w:ilvl w:val="0"/>
          <w:numId w:val="2"/>
        </w:numPr>
        <w:shd w:val="clear" w:color="auto" w:fill="FFFFFF"/>
        <w:spacing w:after="200" w:line="276" w:lineRule="auto"/>
        <w:rPr>
          <w:noProof/>
          <w:sz w:val="26"/>
          <w:szCs w:val="26"/>
        </w:rPr>
      </w:pPr>
      <w:r w:rsidRPr="00F6541E">
        <w:rPr>
          <w:noProof/>
          <w:sz w:val="26"/>
          <w:szCs w:val="26"/>
        </w:rPr>
        <w:t>Общий уровень удовлетвренности населения качеством государственных и муницпальных услуг;</w:t>
      </w:r>
    </w:p>
    <w:p w:rsidR="00CA5C95" w:rsidRPr="00F6541E" w:rsidRDefault="00CA5C95" w:rsidP="002C1953">
      <w:pPr>
        <w:pStyle w:val="ListParagraph"/>
        <w:numPr>
          <w:ilvl w:val="0"/>
          <w:numId w:val="2"/>
        </w:numPr>
        <w:shd w:val="clear" w:color="auto" w:fill="FFFFFF"/>
        <w:rPr>
          <w:noProof/>
          <w:sz w:val="26"/>
          <w:szCs w:val="26"/>
        </w:rPr>
      </w:pPr>
      <w:r w:rsidRPr="00F6541E">
        <w:rPr>
          <w:noProof/>
          <w:sz w:val="26"/>
          <w:szCs w:val="26"/>
        </w:rPr>
        <w:t>Качество полученной гражданами государственной (муниципальной) услуги;</w:t>
      </w:r>
    </w:p>
    <w:p w:rsidR="00CA5C95" w:rsidRPr="00F6541E" w:rsidRDefault="00CA5C95" w:rsidP="002C1953">
      <w:pPr>
        <w:pStyle w:val="ListParagraph"/>
        <w:numPr>
          <w:ilvl w:val="0"/>
          <w:numId w:val="2"/>
        </w:numPr>
        <w:shd w:val="clear" w:color="auto" w:fill="FFFFFF"/>
        <w:rPr>
          <w:noProof/>
          <w:sz w:val="26"/>
          <w:szCs w:val="26"/>
        </w:rPr>
      </w:pPr>
      <w:r w:rsidRPr="00F6541E">
        <w:rPr>
          <w:noProof/>
          <w:sz w:val="26"/>
          <w:szCs w:val="26"/>
        </w:rPr>
        <w:t>Деятельность Территориального отдела, предоставляющего услуги;</w:t>
      </w:r>
    </w:p>
    <w:p w:rsidR="00CA5C95" w:rsidRPr="00F6541E" w:rsidRDefault="00CA5C95" w:rsidP="002C1953">
      <w:pPr>
        <w:shd w:val="clear" w:color="auto" w:fill="FFFFFF"/>
        <w:ind w:left="0"/>
        <w:rPr>
          <w:noProof/>
          <w:sz w:val="26"/>
          <w:szCs w:val="26"/>
        </w:rPr>
      </w:pPr>
    </w:p>
    <w:p w:rsidR="00CA5C95" w:rsidRPr="00F6541E" w:rsidRDefault="00CA5C95" w:rsidP="002C1953">
      <w:pPr>
        <w:shd w:val="clear" w:color="auto" w:fill="FFFFFF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Результаты анкетного опроса заявителей </w:t>
      </w:r>
      <w:r w:rsidRPr="00F6541E">
        <w:rPr>
          <w:color w:val="000000"/>
          <w:sz w:val="26"/>
          <w:szCs w:val="26"/>
        </w:rPr>
        <w:t xml:space="preserve"> услуг показали, что подавляющее большинство респондентов высоко оценили качество предоставления государственных и муниципальных усл</w:t>
      </w:r>
      <w:r>
        <w:rPr>
          <w:color w:val="000000"/>
          <w:sz w:val="26"/>
          <w:szCs w:val="26"/>
        </w:rPr>
        <w:t xml:space="preserve">уг в Территориальном отделе № 3, а именно: процент удовлетворенности граждан предоставления услуг в ТО № 3 составил- 97,17 %. </w:t>
      </w:r>
    </w:p>
    <w:p w:rsidR="00CA5C95" w:rsidRDefault="00CA5C95"/>
    <w:sectPr w:rsidR="00CA5C95" w:rsidSect="006E6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C61EB"/>
    <w:multiLevelType w:val="hybridMultilevel"/>
    <w:tmpl w:val="F888FFCC"/>
    <w:lvl w:ilvl="0" w:tplc="C8F620E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E8E60CA"/>
    <w:multiLevelType w:val="hybridMultilevel"/>
    <w:tmpl w:val="F65834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311"/>
    <w:rsid w:val="00000FC9"/>
    <w:rsid w:val="00002BB0"/>
    <w:rsid w:val="000040AF"/>
    <w:rsid w:val="00007C2B"/>
    <w:rsid w:val="000158CE"/>
    <w:rsid w:val="00017D00"/>
    <w:rsid w:val="00023B9B"/>
    <w:rsid w:val="00030B75"/>
    <w:rsid w:val="000323A3"/>
    <w:rsid w:val="000327E2"/>
    <w:rsid w:val="00044483"/>
    <w:rsid w:val="000454A4"/>
    <w:rsid w:val="00054C43"/>
    <w:rsid w:val="00061BCD"/>
    <w:rsid w:val="000626BE"/>
    <w:rsid w:val="00073852"/>
    <w:rsid w:val="00090748"/>
    <w:rsid w:val="00093A10"/>
    <w:rsid w:val="000A0231"/>
    <w:rsid w:val="000A6E98"/>
    <w:rsid w:val="000B40C3"/>
    <w:rsid w:val="000C15F7"/>
    <w:rsid w:val="000C5087"/>
    <w:rsid w:val="000D0B8F"/>
    <w:rsid w:val="000D3BD4"/>
    <w:rsid w:val="000D6F39"/>
    <w:rsid w:val="000F5918"/>
    <w:rsid w:val="00101AB6"/>
    <w:rsid w:val="0010343B"/>
    <w:rsid w:val="001051AD"/>
    <w:rsid w:val="00105CBA"/>
    <w:rsid w:val="00105EE9"/>
    <w:rsid w:val="00120D6C"/>
    <w:rsid w:val="00130782"/>
    <w:rsid w:val="00131B33"/>
    <w:rsid w:val="00134B2E"/>
    <w:rsid w:val="00135459"/>
    <w:rsid w:val="00136F2C"/>
    <w:rsid w:val="00142298"/>
    <w:rsid w:val="00156D7E"/>
    <w:rsid w:val="00157CE9"/>
    <w:rsid w:val="00163E3C"/>
    <w:rsid w:val="00166A1B"/>
    <w:rsid w:val="00171846"/>
    <w:rsid w:val="00173A76"/>
    <w:rsid w:val="00174478"/>
    <w:rsid w:val="00177264"/>
    <w:rsid w:val="0017743B"/>
    <w:rsid w:val="00181C0C"/>
    <w:rsid w:val="00182AED"/>
    <w:rsid w:val="00192167"/>
    <w:rsid w:val="00196024"/>
    <w:rsid w:val="00196DB1"/>
    <w:rsid w:val="001A3B1A"/>
    <w:rsid w:val="001A4E81"/>
    <w:rsid w:val="001A583B"/>
    <w:rsid w:val="001B74B2"/>
    <w:rsid w:val="001C54B4"/>
    <w:rsid w:val="001D1D8D"/>
    <w:rsid w:val="001D2075"/>
    <w:rsid w:val="001F21A1"/>
    <w:rsid w:val="001F2514"/>
    <w:rsid w:val="002047E7"/>
    <w:rsid w:val="00205688"/>
    <w:rsid w:val="00206F32"/>
    <w:rsid w:val="00212155"/>
    <w:rsid w:val="002148A7"/>
    <w:rsid w:val="00215C85"/>
    <w:rsid w:val="00227A22"/>
    <w:rsid w:val="0023301C"/>
    <w:rsid w:val="00240A31"/>
    <w:rsid w:val="0026057D"/>
    <w:rsid w:val="00281311"/>
    <w:rsid w:val="00286B1F"/>
    <w:rsid w:val="00291978"/>
    <w:rsid w:val="00292D63"/>
    <w:rsid w:val="002A7016"/>
    <w:rsid w:val="002B2C48"/>
    <w:rsid w:val="002B2CCE"/>
    <w:rsid w:val="002B48CE"/>
    <w:rsid w:val="002B58CB"/>
    <w:rsid w:val="002B7B45"/>
    <w:rsid w:val="002C1953"/>
    <w:rsid w:val="002C2E5E"/>
    <w:rsid w:val="002D17A0"/>
    <w:rsid w:val="002D6806"/>
    <w:rsid w:val="002F25E5"/>
    <w:rsid w:val="002F4777"/>
    <w:rsid w:val="002F5B58"/>
    <w:rsid w:val="00305FAF"/>
    <w:rsid w:val="00307FD8"/>
    <w:rsid w:val="00310DFD"/>
    <w:rsid w:val="00316FE8"/>
    <w:rsid w:val="0032061A"/>
    <w:rsid w:val="003233B0"/>
    <w:rsid w:val="00331794"/>
    <w:rsid w:val="0033493E"/>
    <w:rsid w:val="00337CEA"/>
    <w:rsid w:val="003533BE"/>
    <w:rsid w:val="003701F9"/>
    <w:rsid w:val="003710F3"/>
    <w:rsid w:val="00373B67"/>
    <w:rsid w:val="00381C55"/>
    <w:rsid w:val="003844C1"/>
    <w:rsid w:val="00385D3D"/>
    <w:rsid w:val="00386044"/>
    <w:rsid w:val="003863B8"/>
    <w:rsid w:val="003871AA"/>
    <w:rsid w:val="00392ECE"/>
    <w:rsid w:val="00393A1B"/>
    <w:rsid w:val="003A355C"/>
    <w:rsid w:val="003B4A90"/>
    <w:rsid w:val="003B61F7"/>
    <w:rsid w:val="003C5D73"/>
    <w:rsid w:val="003D2A5B"/>
    <w:rsid w:val="003D2B07"/>
    <w:rsid w:val="003D7BB2"/>
    <w:rsid w:val="003E027D"/>
    <w:rsid w:val="00400CC1"/>
    <w:rsid w:val="004020D3"/>
    <w:rsid w:val="0041796E"/>
    <w:rsid w:val="00417FD4"/>
    <w:rsid w:val="00420798"/>
    <w:rsid w:val="0042293F"/>
    <w:rsid w:val="0043013A"/>
    <w:rsid w:val="00431F8A"/>
    <w:rsid w:val="00432AF5"/>
    <w:rsid w:val="004376D0"/>
    <w:rsid w:val="00444737"/>
    <w:rsid w:val="00454EB4"/>
    <w:rsid w:val="004578D2"/>
    <w:rsid w:val="00463D19"/>
    <w:rsid w:val="00471D7C"/>
    <w:rsid w:val="00474D3B"/>
    <w:rsid w:val="0048589C"/>
    <w:rsid w:val="004870EE"/>
    <w:rsid w:val="00490DB9"/>
    <w:rsid w:val="004944D3"/>
    <w:rsid w:val="004A34EB"/>
    <w:rsid w:val="004A40BD"/>
    <w:rsid w:val="004B1599"/>
    <w:rsid w:val="004B406F"/>
    <w:rsid w:val="004C5B9B"/>
    <w:rsid w:val="004C6A24"/>
    <w:rsid w:val="004C7F9C"/>
    <w:rsid w:val="004D034D"/>
    <w:rsid w:val="004E1F87"/>
    <w:rsid w:val="004E27CE"/>
    <w:rsid w:val="004E701C"/>
    <w:rsid w:val="004F0507"/>
    <w:rsid w:val="00512AB4"/>
    <w:rsid w:val="005221F3"/>
    <w:rsid w:val="00525CBA"/>
    <w:rsid w:val="00531952"/>
    <w:rsid w:val="00534FA3"/>
    <w:rsid w:val="0054016A"/>
    <w:rsid w:val="005432E7"/>
    <w:rsid w:val="0054364F"/>
    <w:rsid w:val="00552F11"/>
    <w:rsid w:val="00557AA5"/>
    <w:rsid w:val="00560C1A"/>
    <w:rsid w:val="00565A19"/>
    <w:rsid w:val="0057006D"/>
    <w:rsid w:val="00582AAC"/>
    <w:rsid w:val="00593A71"/>
    <w:rsid w:val="00594B19"/>
    <w:rsid w:val="00596706"/>
    <w:rsid w:val="00597474"/>
    <w:rsid w:val="005978AB"/>
    <w:rsid w:val="005B2078"/>
    <w:rsid w:val="005B3CF5"/>
    <w:rsid w:val="005D6BCC"/>
    <w:rsid w:val="005E1DA5"/>
    <w:rsid w:val="005E3FE9"/>
    <w:rsid w:val="005E7083"/>
    <w:rsid w:val="005F1918"/>
    <w:rsid w:val="005F4DB8"/>
    <w:rsid w:val="00600224"/>
    <w:rsid w:val="00606CD6"/>
    <w:rsid w:val="0061020A"/>
    <w:rsid w:val="00612DCD"/>
    <w:rsid w:val="00622FAF"/>
    <w:rsid w:val="0062410F"/>
    <w:rsid w:val="00633BC5"/>
    <w:rsid w:val="00647525"/>
    <w:rsid w:val="00651D5A"/>
    <w:rsid w:val="00657B84"/>
    <w:rsid w:val="00662AC4"/>
    <w:rsid w:val="006649F7"/>
    <w:rsid w:val="00664B34"/>
    <w:rsid w:val="006754B1"/>
    <w:rsid w:val="00680802"/>
    <w:rsid w:val="00684E5F"/>
    <w:rsid w:val="00693B8C"/>
    <w:rsid w:val="006957D4"/>
    <w:rsid w:val="006A0E5E"/>
    <w:rsid w:val="006A17B2"/>
    <w:rsid w:val="006A613E"/>
    <w:rsid w:val="006A65E7"/>
    <w:rsid w:val="006A729D"/>
    <w:rsid w:val="006B1978"/>
    <w:rsid w:val="006B5EC2"/>
    <w:rsid w:val="006C5201"/>
    <w:rsid w:val="006D121F"/>
    <w:rsid w:val="006E6E0C"/>
    <w:rsid w:val="00732A81"/>
    <w:rsid w:val="00740557"/>
    <w:rsid w:val="0074549E"/>
    <w:rsid w:val="007460EA"/>
    <w:rsid w:val="007462AC"/>
    <w:rsid w:val="00761F1C"/>
    <w:rsid w:val="00761F75"/>
    <w:rsid w:val="00777DC3"/>
    <w:rsid w:val="00780EFE"/>
    <w:rsid w:val="00783F59"/>
    <w:rsid w:val="00792D83"/>
    <w:rsid w:val="007C3D73"/>
    <w:rsid w:val="007C503D"/>
    <w:rsid w:val="007D07D7"/>
    <w:rsid w:val="007D5729"/>
    <w:rsid w:val="007E1946"/>
    <w:rsid w:val="007E5976"/>
    <w:rsid w:val="007F6222"/>
    <w:rsid w:val="008002FA"/>
    <w:rsid w:val="00806F91"/>
    <w:rsid w:val="008436BB"/>
    <w:rsid w:val="008471C8"/>
    <w:rsid w:val="00850593"/>
    <w:rsid w:val="0085364F"/>
    <w:rsid w:val="00854226"/>
    <w:rsid w:val="008552F1"/>
    <w:rsid w:val="00872573"/>
    <w:rsid w:val="00884615"/>
    <w:rsid w:val="008A1417"/>
    <w:rsid w:val="008A4BB6"/>
    <w:rsid w:val="008A7836"/>
    <w:rsid w:val="008A7DAC"/>
    <w:rsid w:val="008C09EA"/>
    <w:rsid w:val="008C2678"/>
    <w:rsid w:val="008D09F2"/>
    <w:rsid w:val="008D53FF"/>
    <w:rsid w:val="008D6992"/>
    <w:rsid w:val="008E1A6F"/>
    <w:rsid w:val="008F455F"/>
    <w:rsid w:val="00900531"/>
    <w:rsid w:val="00900B28"/>
    <w:rsid w:val="00903D4A"/>
    <w:rsid w:val="00905054"/>
    <w:rsid w:val="009056F5"/>
    <w:rsid w:val="00906FAF"/>
    <w:rsid w:val="0091211F"/>
    <w:rsid w:val="00916432"/>
    <w:rsid w:val="00926165"/>
    <w:rsid w:val="00927E37"/>
    <w:rsid w:val="00941E43"/>
    <w:rsid w:val="00942892"/>
    <w:rsid w:val="00953DC9"/>
    <w:rsid w:val="00967332"/>
    <w:rsid w:val="00971387"/>
    <w:rsid w:val="009738EE"/>
    <w:rsid w:val="00983FEF"/>
    <w:rsid w:val="00985BEE"/>
    <w:rsid w:val="009B368F"/>
    <w:rsid w:val="009B7224"/>
    <w:rsid w:val="009C500C"/>
    <w:rsid w:val="009D0589"/>
    <w:rsid w:val="009F7715"/>
    <w:rsid w:val="009F7D65"/>
    <w:rsid w:val="00A250B0"/>
    <w:rsid w:val="00A25C9D"/>
    <w:rsid w:val="00A27094"/>
    <w:rsid w:val="00A36F89"/>
    <w:rsid w:val="00A41827"/>
    <w:rsid w:val="00A44AF8"/>
    <w:rsid w:val="00A55007"/>
    <w:rsid w:val="00A5673C"/>
    <w:rsid w:val="00A61F5E"/>
    <w:rsid w:val="00A920B0"/>
    <w:rsid w:val="00A926C9"/>
    <w:rsid w:val="00AB1EDB"/>
    <w:rsid w:val="00AB273D"/>
    <w:rsid w:val="00AB4BFD"/>
    <w:rsid w:val="00AB7BEE"/>
    <w:rsid w:val="00AC106F"/>
    <w:rsid w:val="00AC4E76"/>
    <w:rsid w:val="00AD3FF7"/>
    <w:rsid w:val="00AE4E96"/>
    <w:rsid w:val="00AE77D8"/>
    <w:rsid w:val="00AF268F"/>
    <w:rsid w:val="00AF5583"/>
    <w:rsid w:val="00AF6EF5"/>
    <w:rsid w:val="00B03956"/>
    <w:rsid w:val="00B112F9"/>
    <w:rsid w:val="00B21AB9"/>
    <w:rsid w:val="00B530D5"/>
    <w:rsid w:val="00B6070F"/>
    <w:rsid w:val="00B81935"/>
    <w:rsid w:val="00B84328"/>
    <w:rsid w:val="00B90F7A"/>
    <w:rsid w:val="00B91078"/>
    <w:rsid w:val="00B91947"/>
    <w:rsid w:val="00B91CE8"/>
    <w:rsid w:val="00B955E8"/>
    <w:rsid w:val="00BD0773"/>
    <w:rsid w:val="00BD2CE5"/>
    <w:rsid w:val="00BD4B65"/>
    <w:rsid w:val="00BE60BF"/>
    <w:rsid w:val="00BF45F5"/>
    <w:rsid w:val="00BF723F"/>
    <w:rsid w:val="00C009D6"/>
    <w:rsid w:val="00C03C64"/>
    <w:rsid w:val="00C25869"/>
    <w:rsid w:val="00C26D16"/>
    <w:rsid w:val="00C37346"/>
    <w:rsid w:val="00C47CC6"/>
    <w:rsid w:val="00C5080F"/>
    <w:rsid w:val="00C62424"/>
    <w:rsid w:val="00C71C9A"/>
    <w:rsid w:val="00C71D5F"/>
    <w:rsid w:val="00C72715"/>
    <w:rsid w:val="00C7356F"/>
    <w:rsid w:val="00C8114E"/>
    <w:rsid w:val="00C82256"/>
    <w:rsid w:val="00C8369F"/>
    <w:rsid w:val="00C8444A"/>
    <w:rsid w:val="00C84F8A"/>
    <w:rsid w:val="00C90F5D"/>
    <w:rsid w:val="00C929F8"/>
    <w:rsid w:val="00C96020"/>
    <w:rsid w:val="00CA5C95"/>
    <w:rsid w:val="00CA7F99"/>
    <w:rsid w:val="00CB5B95"/>
    <w:rsid w:val="00CC0BA6"/>
    <w:rsid w:val="00CC1B65"/>
    <w:rsid w:val="00CD2FF3"/>
    <w:rsid w:val="00CE204E"/>
    <w:rsid w:val="00CE4DB9"/>
    <w:rsid w:val="00CE6399"/>
    <w:rsid w:val="00CF05A6"/>
    <w:rsid w:val="00D036B0"/>
    <w:rsid w:val="00D055D1"/>
    <w:rsid w:val="00D060C2"/>
    <w:rsid w:val="00D211BC"/>
    <w:rsid w:val="00D22E4D"/>
    <w:rsid w:val="00D30B3C"/>
    <w:rsid w:val="00D3202C"/>
    <w:rsid w:val="00D32400"/>
    <w:rsid w:val="00D406F1"/>
    <w:rsid w:val="00D43147"/>
    <w:rsid w:val="00D4333B"/>
    <w:rsid w:val="00D5410A"/>
    <w:rsid w:val="00D5624E"/>
    <w:rsid w:val="00D57627"/>
    <w:rsid w:val="00D73EAC"/>
    <w:rsid w:val="00D80694"/>
    <w:rsid w:val="00D80D47"/>
    <w:rsid w:val="00D86D83"/>
    <w:rsid w:val="00D94CEB"/>
    <w:rsid w:val="00D9610F"/>
    <w:rsid w:val="00DC7250"/>
    <w:rsid w:val="00DD21D3"/>
    <w:rsid w:val="00DD2F2B"/>
    <w:rsid w:val="00DD6DD3"/>
    <w:rsid w:val="00E00937"/>
    <w:rsid w:val="00E1706B"/>
    <w:rsid w:val="00E227F5"/>
    <w:rsid w:val="00E51AE7"/>
    <w:rsid w:val="00E55771"/>
    <w:rsid w:val="00E57B04"/>
    <w:rsid w:val="00E660C3"/>
    <w:rsid w:val="00E66CF5"/>
    <w:rsid w:val="00E70612"/>
    <w:rsid w:val="00E975EF"/>
    <w:rsid w:val="00EA35A1"/>
    <w:rsid w:val="00EA6298"/>
    <w:rsid w:val="00EB3C90"/>
    <w:rsid w:val="00EB4A29"/>
    <w:rsid w:val="00EB5C32"/>
    <w:rsid w:val="00EC0B55"/>
    <w:rsid w:val="00ED16D4"/>
    <w:rsid w:val="00ED7E19"/>
    <w:rsid w:val="00EF1C4B"/>
    <w:rsid w:val="00EF273E"/>
    <w:rsid w:val="00EF5AD5"/>
    <w:rsid w:val="00F01459"/>
    <w:rsid w:val="00F02181"/>
    <w:rsid w:val="00F03E4C"/>
    <w:rsid w:val="00F05060"/>
    <w:rsid w:val="00F05DC4"/>
    <w:rsid w:val="00F13367"/>
    <w:rsid w:val="00F15814"/>
    <w:rsid w:val="00F160A6"/>
    <w:rsid w:val="00F16504"/>
    <w:rsid w:val="00F25AA0"/>
    <w:rsid w:val="00F3095B"/>
    <w:rsid w:val="00F42178"/>
    <w:rsid w:val="00F45B3B"/>
    <w:rsid w:val="00F6541E"/>
    <w:rsid w:val="00F704DB"/>
    <w:rsid w:val="00F719DD"/>
    <w:rsid w:val="00F734F7"/>
    <w:rsid w:val="00F77A5D"/>
    <w:rsid w:val="00F80003"/>
    <w:rsid w:val="00F91699"/>
    <w:rsid w:val="00F92094"/>
    <w:rsid w:val="00F9358C"/>
    <w:rsid w:val="00F96530"/>
    <w:rsid w:val="00F977C0"/>
    <w:rsid w:val="00FA0692"/>
    <w:rsid w:val="00FA3252"/>
    <w:rsid w:val="00FB0512"/>
    <w:rsid w:val="00FB27EE"/>
    <w:rsid w:val="00FB4247"/>
    <w:rsid w:val="00FB714A"/>
    <w:rsid w:val="00FC50E1"/>
    <w:rsid w:val="00FD0649"/>
    <w:rsid w:val="00FF2399"/>
    <w:rsid w:val="00FF6CBD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53"/>
    <w:pPr>
      <w:ind w:left="567"/>
      <w:jc w:val="both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19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718</Words>
  <Characters>4093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Гридина Наталья Николаевна</dc:creator>
  <cp:keywords/>
  <dc:description/>
  <cp:lastModifiedBy>Мунуслуги</cp:lastModifiedBy>
  <cp:revision>3</cp:revision>
  <cp:lastPrinted>2014-03-28T09:43:00Z</cp:lastPrinted>
  <dcterms:created xsi:type="dcterms:W3CDTF">2014-03-28T08:26:00Z</dcterms:created>
  <dcterms:modified xsi:type="dcterms:W3CDTF">2014-03-28T09:44:00Z</dcterms:modified>
</cp:coreProperties>
</file>