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1E72EE" w:rsidRPr="001E72EE" w:rsidTr="00D526A0">
        <w:trPr>
          <w:trHeight w:val="1512"/>
          <w:jc w:val="center"/>
        </w:trPr>
        <w:tc>
          <w:tcPr>
            <w:tcW w:w="2966" w:type="dxa"/>
          </w:tcPr>
          <w:p w:rsidR="001E72EE" w:rsidRPr="001E72EE" w:rsidRDefault="001E72EE" w:rsidP="001E72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E72EE" w:rsidRPr="001E72EE" w:rsidRDefault="001E72EE" w:rsidP="001E72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2EE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1E72EE" w:rsidRPr="001E72EE" w:rsidRDefault="001E72EE" w:rsidP="001E72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2EE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  <w:p w:rsidR="001E72EE" w:rsidRPr="001E72EE" w:rsidRDefault="001E72EE" w:rsidP="001E72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2EE">
              <w:rPr>
                <w:rFonts w:ascii="Times New Roman" w:hAnsi="Times New Roman"/>
                <w:sz w:val="24"/>
                <w:szCs w:val="24"/>
              </w:rPr>
              <w:t>Совет депутатов</w:t>
            </w:r>
          </w:p>
          <w:p w:rsidR="001E72EE" w:rsidRPr="001E72EE" w:rsidRDefault="001E72EE" w:rsidP="001E72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2EE">
              <w:rPr>
                <w:rFonts w:ascii="Times New Roman" w:hAnsi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1E72EE" w:rsidRPr="001E72EE" w:rsidRDefault="001E72EE" w:rsidP="001E72EE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1E72EE" w:rsidRPr="001E72EE" w:rsidRDefault="001E72EE" w:rsidP="001E72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2E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4360" cy="739140"/>
                  <wp:effectExtent l="19050" t="0" r="0" b="0"/>
                  <wp:docPr id="6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1E72EE" w:rsidRPr="001E72EE" w:rsidRDefault="001E72EE" w:rsidP="001E72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E72EE" w:rsidRPr="001E72EE" w:rsidRDefault="001E72EE" w:rsidP="001E72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72EE">
              <w:rPr>
                <w:rFonts w:ascii="Times New Roman" w:hAnsi="Times New Roman"/>
                <w:sz w:val="24"/>
                <w:szCs w:val="24"/>
              </w:rPr>
              <w:t xml:space="preserve"> Россия </w:t>
            </w:r>
            <w:proofErr w:type="spellStart"/>
            <w:r w:rsidRPr="001E72EE">
              <w:rPr>
                <w:rFonts w:ascii="Times New Roman" w:hAnsi="Times New Roman"/>
                <w:sz w:val="24"/>
                <w:szCs w:val="24"/>
              </w:rPr>
              <w:t>Федерациязы</w:t>
            </w:r>
            <w:proofErr w:type="spellEnd"/>
          </w:p>
          <w:p w:rsidR="001E72EE" w:rsidRPr="001E72EE" w:rsidRDefault="001E72EE" w:rsidP="001E72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72EE">
              <w:rPr>
                <w:rFonts w:ascii="Times New Roman" w:hAnsi="Times New Roman"/>
                <w:sz w:val="24"/>
                <w:szCs w:val="24"/>
              </w:rPr>
              <w:t xml:space="preserve"> Хакас Республиканың</w:t>
            </w:r>
          </w:p>
          <w:p w:rsidR="001E72EE" w:rsidRPr="001E72EE" w:rsidRDefault="001E72EE" w:rsidP="001E72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72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72EE">
              <w:rPr>
                <w:rFonts w:ascii="Times New Roman" w:hAnsi="Times New Roman"/>
                <w:sz w:val="24"/>
                <w:szCs w:val="24"/>
              </w:rPr>
              <w:t>Сорыг</w:t>
            </w:r>
            <w:proofErr w:type="spellEnd"/>
            <w:r w:rsidRPr="001E72EE">
              <w:rPr>
                <w:rFonts w:ascii="Times New Roman" w:hAnsi="Times New Roman"/>
                <w:sz w:val="24"/>
                <w:szCs w:val="24"/>
              </w:rPr>
              <w:t xml:space="preserve"> городтың</w:t>
            </w:r>
          </w:p>
          <w:p w:rsidR="001E72EE" w:rsidRPr="001E72EE" w:rsidRDefault="001E72EE" w:rsidP="001E72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72EE">
              <w:rPr>
                <w:rFonts w:ascii="Times New Roman" w:hAnsi="Times New Roman"/>
                <w:sz w:val="24"/>
                <w:szCs w:val="24"/>
              </w:rPr>
              <w:t xml:space="preserve"> депутаттарының </w:t>
            </w:r>
            <w:proofErr w:type="spellStart"/>
            <w:r w:rsidRPr="001E72EE">
              <w:rPr>
                <w:rFonts w:ascii="Times New Roman" w:hAnsi="Times New Roman"/>
                <w:sz w:val="24"/>
                <w:szCs w:val="24"/>
              </w:rPr>
              <w:t>Чöб</w:t>
            </w:r>
            <w:proofErr w:type="gramStart"/>
            <w:r w:rsidRPr="001E72EE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1E72EE" w:rsidRPr="001E72EE" w:rsidRDefault="001E72EE" w:rsidP="001E72E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E72E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596971" w:rsidRDefault="00596971" w:rsidP="00596971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</w:p>
    <w:p w:rsidR="00596971" w:rsidRDefault="00596971" w:rsidP="00596971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РЕШЕНИЕ</w:t>
      </w:r>
    </w:p>
    <w:p w:rsidR="00596971" w:rsidRDefault="00596971" w:rsidP="00596971">
      <w:pPr>
        <w:spacing w:after="0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 xml:space="preserve">25 августа 2015 года                                                                </w:t>
      </w:r>
      <w:r w:rsidR="001E72EE">
        <w:rPr>
          <w:rFonts w:ascii="Times New Roman" w:hAnsi="Times New Roman"/>
          <w:b/>
          <w:sz w:val="25"/>
          <w:szCs w:val="25"/>
        </w:rPr>
        <w:t xml:space="preserve">                                  № 492</w:t>
      </w:r>
    </w:p>
    <w:p w:rsidR="00596971" w:rsidRDefault="00596971" w:rsidP="00596971">
      <w:pPr>
        <w:spacing w:after="0"/>
        <w:rPr>
          <w:rFonts w:ascii="Times New Roman" w:hAnsi="Times New Roman"/>
          <w:b/>
          <w:sz w:val="25"/>
          <w:szCs w:val="25"/>
        </w:rPr>
      </w:pPr>
    </w:p>
    <w:p w:rsidR="00596971" w:rsidRDefault="00596971" w:rsidP="00596971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О внесении изменений в решение Совета депутатов</w:t>
      </w:r>
    </w:p>
    <w:p w:rsidR="00596971" w:rsidRDefault="00596971" w:rsidP="00596971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города Сорска от 17.04.2012 года № 34 </w:t>
      </w:r>
    </w:p>
    <w:p w:rsidR="00596971" w:rsidRDefault="00596971" w:rsidP="00596971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«Об утверждении Положения «О кадровом резерве</w:t>
      </w:r>
    </w:p>
    <w:p w:rsidR="00596971" w:rsidRDefault="00596971" w:rsidP="00596971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администрации города Сорска» </w:t>
      </w:r>
    </w:p>
    <w:p w:rsidR="00596971" w:rsidRDefault="00596971" w:rsidP="00596971">
      <w:pPr>
        <w:spacing w:after="0"/>
        <w:rPr>
          <w:rFonts w:ascii="Times New Roman" w:hAnsi="Times New Roman"/>
          <w:sz w:val="25"/>
          <w:szCs w:val="25"/>
        </w:rPr>
      </w:pPr>
    </w:p>
    <w:p w:rsidR="00596971" w:rsidRDefault="00596971" w:rsidP="00596971">
      <w:pPr>
        <w:spacing w:after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ab/>
        <w:t>Рассмотрев ходатайство администрации города Сорска, на основании Федерального закона от 02.03.2007 № 25-ФЗ «О муниципальной службе в Российской Федерации», Закона Республики Хакасия от 06.07.2007 № 39-ЗРХ «О муниципальной службе в Республике Хакасия», ст. 18 Устава муниципального образования город Сорск,</w:t>
      </w:r>
    </w:p>
    <w:p w:rsidR="00596971" w:rsidRDefault="00596971" w:rsidP="00596971">
      <w:pPr>
        <w:spacing w:after="0"/>
        <w:jc w:val="both"/>
        <w:rPr>
          <w:rFonts w:ascii="Times New Roman" w:hAnsi="Times New Roman"/>
          <w:sz w:val="25"/>
          <w:szCs w:val="25"/>
        </w:rPr>
      </w:pPr>
    </w:p>
    <w:p w:rsidR="00596971" w:rsidRDefault="00596971" w:rsidP="00596971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  <w:t xml:space="preserve">Совет депутатов </w:t>
      </w:r>
      <w:r>
        <w:rPr>
          <w:rFonts w:ascii="Times New Roman" w:hAnsi="Times New Roman"/>
          <w:b/>
          <w:sz w:val="25"/>
          <w:szCs w:val="25"/>
        </w:rPr>
        <w:t>РЕШИЛ</w:t>
      </w:r>
      <w:r>
        <w:rPr>
          <w:rFonts w:ascii="Times New Roman" w:hAnsi="Times New Roman"/>
          <w:sz w:val="25"/>
          <w:szCs w:val="25"/>
        </w:rPr>
        <w:t>:</w:t>
      </w:r>
    </w:p>
    <w:p w:rsidR="00596971" w:rsidRDefault="00596971" w:rsidP="00596971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596971" w:rsidRDefault="00596971" w:rsidP="00596971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5"/>
          <w:szCs w:val="25"/>
        </w:rPr>
      </w:pPr>
      <w:r w:rsidRPr="00596971">
        <w:rPr>
          <w:rFonts w:ascii="Times New Roman" w:hAnsi="Times New Roman"/>
          <w:sz w:val="25"/>
          <w:szCs w:val="25"/>
        </w:rPr>
        <w:t>Внести изменения в решение Совета депутатов города Сорска от 17.04.2012 года № 34 «Об утверждении Положения «О кадровом резерв</w:t>
      </w:r>
      <w:r>
        <w:rPr>
          <w:rFonts w:ascii="Times New Roman" w:hAnsi="Times New Roman"/>
          <w:sz w:val="25"/>
          <w:szCs w:val="25"/>
        </w:rPr>
        <w:t>е администрации города Сорска».</w:t>
      </w:r>
    </w:p>
    <w:p w:rsidR="00596971" w:rsidRDefault="00596971" w:rsidP="00596971">
      <w:pPr>
        <w:pStyle w:val="a3"/>
        <w:spacing w:after="0"/>
        <w:rPr>
          <w:rFonts w:ascii="Times New Roman" w:hAnsi="Times New Roman"/>
          <w:sz w:val="25"/>
          <w:szCs w:val="25"/>
        </w:rPr>
      </w:pPr>
    </w:p>
    <w:p w:rsidR="00596971" w:rsidRDefault="00596971" w:rsidP="00596971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Подпункт и) пункта 2.4. раздела </w:t>
      </w:r>
      <w:r>
        <w:rPr>
          <w:rFonts w:ascii="Times New Roman" w:hAnsi="Times New Roman"/>
          <w:sz w:val="25"/>
          <w:szCs w:val="25"/>
          <w:lang w:val="en-US"/>
        </w:rPr>
        <w:t>II</w:t>
      </w:r>
      <w:r>
        <w:rPr>
          <w:rFonts w:ascii="Times New Roman" w:hAnsi="Times New Roman"/>
          <w:sz w:val="25"/>
          <w:szCs w:val="25"/>
        </w:rPr>
        <w:t xml:space="preserve"> Положения  считать утратившим силу.</w:t>
      </w:r>
    </w:p>
    <w:p w:rsidR="00596971" w:rsidRPr="00596971" w:rsidRDefault="00596971" w:rsidP="00596971">
      <w:pPr>
        <w:pStyle w:val="a3"/>
        <w:spacing w:after="0"/>
        <w:rPr>
          <w:rFonts w:ascii="Times New Roman" w:hAnsi="Times New Roman"/>
          <w:sz w:val="25"/>
          <w:szCs w:val="25"/>
        </w:rPr>
      </w:pPr>
    </w:p>
    <w:p w:rsidR="00596971" w:rsidRDefault="00596971" w:rsidP="005969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596971" w:rsidRDefault="00596971" w:rsidP="00596971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596971" w:rsidRDefault="00596971" w:rsidP="005969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Решение вступает в силу со дня его официального опубликования.</w:t>
      </w:r>
    </w:p>
    <w:p w:rsidR="00596971" w:rsidRDefault="00596971" w:rsidP="00596971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596971" w:rsidRDefault="00596971" w:rsidP="00596971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596971" w:rsidRDefault="00596971" w:rsidP="00596971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596971" w:rsidRDefault="00596971" w:rsidP="00596971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596971" w:rsidRDefault="00596971" w:rsidP="00596971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596971" w:rsidRDefault="00596971" w:rsidP="00596971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Председатель Совета депутатов </w:t>
      </w:r>
    </w:p>
    <w:p w:rsidR="00596971" w:rsidRDefault="00596971" w:rsidP="00596971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города Сорска                                                                                          О.А. Полешко</w:t>
      </w:r>
    </w:p>
    <w:p w:rsidR="00596971" w:rsidRDefault="00596971" w:rsidP="00596971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596971" w:rsidRDefault="00596971" w:rsidP="00596971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1E72EE" w:rsidRDefault="001E72EE" w:rsidP="00596971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596971" w:rsidRDefault="00596971" w:rsidP="00596971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Глава города Сорска                                                                                 В.Ф. Найденов </w:t>
      </w:r>
    </w:p>
    <w:p w:rsidR="00596971" w:rsidRDefault="00596971" w:rsidP="00596971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596971" w:rsidRDefault="00596971" w:rsidP="00596971"/>
    <w:sectPr w:rsidR="00596971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163AB"/>
    <w:multiLevelType w:val="hybridMultilevel"/>
    <w:tmpl w:val="B358D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971"/>
    <w:rsid w:val="000A2BE6"/>
    <w:rsid w:val="00155178"/>
    <w:rsid w:val="00176E71"/>
    <w:rsid w:val="001E72EE"/>
    <w:rsid w:val="00210346"/>
    <w:rsid w:val="00327AE3"/>
    <w:rsid w:val="00354DEB"/>
    <w:rsid w:val="003B24A4"/>
    <w:rsid w:val="004267DF"/>
    <w:rsid w:val="004E1DC0"/>
    <w:rsid w:val="00596971"/>
    <w:rsid w:val="006255E9"/>
    <w:rsid w:val="006475CF"/>
    <w:rsid w:val="00677937"/>
    <w:rsid w:val="006D0FF1"/>
    <w:rsid w:val="00707AAE"/>
    <w:rsid w:val="00760C60"/>
    <w:rsid w:val="00846F22"/>
    <w:rsid w:val="0086798F"/>
    <w:rsid w:val="008B4DE4"/>
    <w:rsid w:val="00910177"/>
    <w:rsid w:val="00936539"/>
    <w:rsid w:val="00A111C0"/>
    <w:rsid w:val="00A27FAD"/>
    <w:rsid w:val="00B917B6"/>
    <w:rsid w:val="00C54F8B"/>
    <w:rsid w:val="00D32F96"/>
    <w:rsid w:val="00D473D4"/>
    <w:rsid w:val="00D50370"/>
    <w:rsid w:val="00DA44EF"/>
    <w:rsid w:val="00E17D6C"/>
    <w:rsid w:val="00F252BC"/>
    <w:rsid w:val="00FE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71"/>
    <w:pPr>
      <w:spacing w:after="200" w:line="276" w:lineRule="auto"/>
      <w:ind w:left="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96971"/>
    <w:pPr>
      <w:ind w:left="720"/>
      <w:contextualSpacing/>
    </w:pPr>
  </w:style>
  <w:style w:type="table" w:styleId="a4">
    <w:name w:val="Table Grid"/>
    <w:basedOn w:val="a1"/>
    <w:rsid w:val="001E72EE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E7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2E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1303</Characters>
  <Application>Microsoft Office Word</Application>
  <DocSecurity>0</DocSecurity>
  <Lines>10</Lines>
  <Paragraphs>3</Paragraphs>
  <ScaleCrop>false</ScaleCrop>
  <Company>Microsoft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3</cp:revision>
  <dcterms:created xsi:type="dcterms:W3CDTF">2015-08-18T02:36:00Z</dcterms:created>
  <dcterms:modified xsi:type="dcterms:W3CDTF">2015-08-26T06:42:00Z</dcterms:modified>
</cp:coreProperties>
</file>