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E2" w:rsidRDefault="0091442A" w:rsidP="00F215E2">
      <w:pPr>
        <w:jc w:val="both"/>
      </w:pPr>
      <w:r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0pt;margin-top:-9pt;width:207pt;height:90pt;z-index:251661312" filled="f" stroked="f">
            <v:textbox style="mso-next-textbox:#_x0000_s1027">
              <w:txbxContent>
                <w:p w:rsidR="00F215E2" w:rsidRDefault="00F215E2" w:rsidP="00F215E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215E2" w:rsidRDefault="00F215E2" w:rsidP="00F215E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215E2" w:rsidRPr="00862877" w:rsidRDefault="00F215E2" w:rsidP="00F215E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215E2" w:rsidRDefault="00F215E2" w:rsidP="00F215E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215E2" w:rsidRDefault="00F215E2" w:rsidP="00F215E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215E2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647700" cy="738505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en-US"/>
        </w:rPr>
        <w:pict>
          <v:shape id="_x0000_s1026" type="#_x0000_t202" style="position:absolute;left:0;text-align:left;margin-left:-18pt;margin-top:-9pt;width:207pt;height:90pt;z-index:251660288;mso-position-horizontal-relative:text;mso-position-vertical-relative:text" filled="f" stroked="f">
            <v:textbox style="mso-next-textbox:#_x0000_s1026">
              <w:txbxContent>
                <w:p w:rsidR="00F215E2" w:rsidRDefault="00F215E2" w:rsidP="00F215E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215E2" w:rsidRDefault="00F215E2" w:rsidP="00F215E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215E2" w:rsidRDefault="00F215E2" w:rsidP="00F215E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215E2" w:rsidRDefault="00F215E2" w:rsidP="00F215E2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215E2" w:rsidRDefault="00F215E2" w:rsidP="00F215E2">
      <w:pPr>
        <w:tabs>
          <w:tab w:val="left" w:pos="3555"/>
        </w:tabs>
        <w:jc w:val="center"/>
        <w:rPr>
          <w:b/>
          <w:sz w:val="26"/>
          <w:szCs w:val="26"/>
        </w:rPr>
      </w:pPr>
    </w:p>
    <w:p w:rsidR="00F215E2" w:rsidRPr="008054A7" w:rsidRDefault="0091442A" w:rsidP="00F215E2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42A">
        <w:rPr>
          <w:lang w:eastAsia="en-US"/>
        </w:rPr>
        <w:pict>
          <v:line id="_x0000_s1028" style="position:absolute;left:0;text-align:left;z-index:251662336" from="9pt,.3pt" to="460pt,.3pt"/>
        </w:pict>
      </w:r>
      <w:r w:rsidR="00F215E2" w:rsidRPr="008054A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215E2" w:rsidRPr="008054A7" w:rsidRDefault="00F215E2" w:rsidP="00F215E2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15.09.2015</w:t>
      </w:r>
      <w:r w:rsidRPr="008054A7">
        <w:rPr>
          <w:rFonts w:ascii="Times New Roman" w:hAnsi="Times New Roman" w:cs="Times New Roman"/>
          <w:sz w:val="26"/>
          <w:szCs w:val="26"/>
        </w:rPr>
        <w:tab/>
      </w:r>
      <w:r w:rsidRPr="008054A7">
        <w:rPr>
          <w:rFonts w:ascii="Times New Roman" w:hAnsi="Times New Roman" w:cs="Times New Roman"/>
          <w:sz w:val="26"/>
          <w:szCs w:val="26"/>
        </w:rPr>
        <w:tab/>
      </w:r>
      <w:r w:rsidRPr="008054A7">
        <w:rPr>
          <w:rFonts w:ascii="Times New Roman" w:hAnsi="Times New Roman" w:cs="Times New Roman"/>
          <w:sz w:val="26"/>
          <w:szCs w:val="26"/>
        </w:rPr>
        <w:tab/>
      </w:r>
      <w:r w:rsidRPr="008054A7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№ 530</w:t>
      </w:r>
      <w:r w:rsidRPr="008054A7">
        <w:rPr>
          <w:rFonts w:ascii="Times New Roman" w:hAnsi="Times New Roman" w:cs="Times New Roman"/>
          <w:sz w:val="26"/>
          <w:szCs w:val="26"/>
        </w:rPr>
        <w:t>-п</w:t>
      </w:r>
    </w:p>
    <w:p w:rsidR="00F215E2" w:rsidRPr="008054A7" w:rsidRDefault="00F215E2" w:rsidP="00F215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15E2" w:rsidRDefault="00F215E2" w:rsidP="00F215E2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Об утверждении </w:t>
      </w:r>
      <w:proofErr w:type="gramStart"/>
      <w:r w:rsidRPr="008054A7">
        <w:rPr>
          <w:rFonts w:ascii="Times New Roman" w:hAnsi="Times New Roman" w:cs="Times New Roman"/>
          <w:sz w:val="26"/>
        </w:rPr>
        <w:t>муниципальной</w:t>
      </w:r>
      <w:proofErr w:type="gramEnd"/>
      <w:r w:rsidRPr="008054A7">
        <w:rPr>
          <w:rFonts w:ascii="Times New Roman" w:hAnsi="Times New Roman" w:cs="Times New Roman"/>
          <w:sz w:val="26"/>
        </w:rPr>
        <w:t xml:space="preserve"> </w:t>
      </w:r>
    </w:p>
    <w:p w:rsidR="00F215E2" w:rsidRDefault="00F215E2" w:rsidP="00F215E2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программы «</w:t>
      </w:r>
      <w:proofErr w:type="gramStart"/>
      <w:r w:rsidRPr="008054A7">
        <w:rPr>
          <w:rFonts w:ascii="Times New Roman" w:hAnsi="Times New Roman" w:cs="Times New Roman"/>
          <w:sz w:val="26"/>
        </w:rPr>
        <w:t>Текущий</w:t>
      </w:r>
      <w:proofErr w:type="gramEnd"/>
      <w:r w:rsidRPr="008054A7">
        <w:rPr>
          <w:rFonts w:ascii="Times New Roman" w:hAnsi="Times New Roman" w:cs="Times New Roman"/>
          <w:sz w:val="26"/>
        </w:rPr>
        <w:t xml:space="preserve"> и капитальный</w:t>
      </w:r>
    </w:p>
    <w:p w:rsidR="00F215E2" w:rsidRDefault="00F215E2" w:rsidP="00F215E2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ремонт административных</w:t>
      </w: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>зданий администрации</w:t>
      </w:r>
    </w:p>
    <w:p w:rsidR="00F215E2" w:rsidRPr="008054A7" w:rsidRDefault="00F215E2" w:rsidP="00F215E2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города Сорска</w:t>
      </w:r>
      <w:r>
        <w:rPr>
          <w:rFonts w:ascii="Times New Roman" w:hAnsi="Times New Roman" w:cs="Times New Roman"/>
          <w:sz w:val="26"/>
        </w:rPr>
        <w:t xml:space="preserve"> на 2016 – 2018 годы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4A7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215E2" w:rsidRDefault="00F215E2" w:rsidP="00F215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054A7">
        <w:rPr>
          <w:rFonts w:ascii="Times New Roman" w:hAnsi="Times New Roman" w:cs="Times New Roman"/>
          <w:sz w:val="26"/>
        </w:rPr>
        <w:t>В соответствии со ст. 179 Бюджетного кодекса Российской Федерации,  ст. 50, ст. 51 Фе</w:t>
      </w:r>
      <w:r>
        <w:rPr>
          <w:rFonts w:ascii="Times New Roman" w:hAnsi="Times New Roman" w:cs="Times New Roman"/>
          <w:sz w:val="26"/>
        </w:rPr>
        <w:t>дерального закона от 06.10.2003</w:t>
      </w:r>
      <w:r w:rsidRPr="008054A7">
        <w:rPr>
          <w:rFonts w:ascii="Times New Roman" w:hAnsi="Times New Roman" w:cs="Times New Roman"/>
          <w:sz w:val="26"/>
        </w:rPr>
        <w:t xml:space="preserve"> № 131 – ФЗ «Об общих принципах организации местного самоуправления в Российской Федерации», ст. 27 Устава муниципального образования город Сорск, постановления</w:t>
      </w:r>
      <w:r>
        <w:rPr>
          <w:rFonts w:ascii="Times New Roman" w:hAnsi="Times New Roman" w:cs="Times New Roman"/>
          <w:sz w:val="26"/>
        </w:rPr>
        <w:t xml:space="preserve"> 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от 30.08.2013 № 449-п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</w:t>
      </w:r>
      <w:proofErr w:type="gramEnd"/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 ПОСТАНОВЛЯЕТ:</w:t>
      </w:r>
    </w:p>
    <w:p w:rsidR="00F215E2" w:rsidRPr="008054A7" w:rsidRDefault="00F215E2" w:rsidP="00F215E2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1. </w:t>
      </w:r>
      <w:r w:rsidRPr="008054A7">
        <w:rPr>
          <w:rFonts w:ascii="Times New Roman" w:hAnsi="Times New Roman" w:cs="Times New Roman"/>
          <w:sz w:val="26"/>
        </w:rPr>
        <w:t xml:space="preserve">Утвердить муниципальную программу «Текущий и капитальный ремонт административных зданий </w:t>
      </w:r>
      <w:r>
        <w:rPr>
          <w:rFonts w:ascii="Times New Roman" w:hAnsi="Times New Roman" w:cs="Times New Roman"/>
          <w:sz w:val="26"/>
        </w:rPr>
        <w:t>администрации</w:t>
      </w:r>
      <w:r w:rsidRPr="008054A7">
        <w:rPr>
          <w:rFonts w:ascii="Times New Roman" w:hAnsi="Times New Roman" w:cs="Times New Roman"/>
          <w:sz w:val="26"/>
        </w:rPr>
        <w:t xml:space="preserve"> город</w:t>
      </w:r>
      <w:r>
        <w:rPr>
          <w:rFonts w:ascii="Times New Roman" w:hAnsi="Times New Roman" w:cs="Times New Roman"/>
          <w:sz w:val="26"/>
        </w:rPr>
        <w:t>а</w:t>
      </w:r>
      <w:r w:rsidRPr="008054A7">
        <w:rPr>
          <w:rFonts w:ascii="Times New Roman" w:hAnsi="Times New Roman" w:cs="Times New Roman"/>
          <w:sz w:val="26"/>
        </w:rPr>
        <w:t xml:space="preserve"> Сорск</w:t>
      </w:r>
      <w:r>
        <w:rPr>
          <w:rFonts w:ascii="Times New Roman" w:hAnsi="Times New Roman" w:cs="Times New Roman"/>
          <w:sz w:val="26"/>
        </w:rPr>
        <w:t>а</w:t>
      </w:r>
      <w:r w:rsidRPr="008054A7">
        <w:rPr>
          <w:rFonts w:ascii="Times New Roman" w:hAnsi="Times New Roman" w:cs="Times New Roman"/>
          <w:sz w:val="26"/>
        </w:rPr>
        <w:t xml:space="preserve"> на 201</w:t>
      </w:r>
      <w:r>
        <w:rPr>
          <w:rFonts w:ascii="Times New Roman" w:hAnsi="Times New Roman" w:cs="Times New Roman"/>
          <w:sz w:val="26"/>
        </w:rPr>
        <w:t>6 – 2018</w:t>
      </w:r>
      <w:r w:rsidRPr="008054A7">
        <w:rPr>
          <w:rFonts w:ascii="Times New Roman" w:hAnsi="Times New Roman" w:cs="Times New Roman"/>
          <w:sz w:val="26"/>
        </w:rPr>
        <w:t xml:space="preserve"> годы»</w:t>
      </w:r>
      <w:r>
        <w:rPr>
          <w:rFonts w:ascii="Times New Roman" w:hAnsi="Times New Roman" w:cs="Times New Roman"/>
          <w:sz w:val="26"/>
        </w:rPr>
        <w:t xml:space="preserve"> (далее – Программа) (Приложение 1).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2. Заместителю главы города по финансовым и экономическим вопросам  Бондаренко М.Н. при формирова</w:t>
      </w:r>
      <w:r>
        <w:rPr>
          <w:rFonts w:ascii="Times New Roman" w:hAnsi="Times New Roman" w:cs="Times New Roman"/>
          <w:sz w:val="26"/>
        </w:rPr>
        <w:t>нии городского бюджета на 2016</w:t>
      </w:r>
      <w:r w:rsidRPr="008054A7">
        <w:rPr>
          <w:rFonts w:ascii="Times New Roman" w:hAnsi="Times New Roman" w:cs="Times New Roman"/>
          <w:sz w:val="26"/>
        </w:rPr>
        <w:t xml:space="preserve"> год  предусмотреть выделение средств на реализацию Программы.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3.  Настоящее постановление  опубликовать  в газете «Сорский молибден»</w:t>
      </w:r>
      <w:r>
        <w:rPr>
          <w:rFonts w:ascii="Times New Roman" w:hAnsi="Times New Roman" w:cs="Times New Roman"/>
          <w:sz w:val="26"/>
        </w:rPr>
        <w:t xml:space="preserve"> и разместить на официальном сайте администрации города Сорска</w:t>
      </w:r>
      <w:r w:rsidRPr="008054A7">
        <w:rPr>
          <w:rFonts w:ascii="Times New Roman" w:hAnsi="Times New Roman" w:cs="Times New Roman"/>
          <w:sz w:val="26"/>
        </w:rPr>
        <w:t>.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4. </w:t>
      </w:r>
      <w:proofErr w:type="gramStart"/>
      <w:r w:rsidRPr="008054A7">
        <w:rPr>
          <w:rFonts w:ascii="Times New Roman" w:hAnsi="Times New Roman" w:cs="Times New Roman"/>
          <w:sz w:val="26"/>
        </w:rPr>
        <w:t>Контро</w:t>
      </w:r>
      <w:r>
        <w:rPr>
          <w:rFonts w:ascii="Times New Roman" w:hAnsi="Times New Roman" w:cs="Times New Roman"/>
          <w:sz w:val="26"/>
        </w:rPr>
        <w:t>ль за</w:t>
      </w:r>
      <w:proofErr w:type="gramEnd"/>
      <w:r>
        <w:rPr>
          <w:rFonts w:ascii="Times New Roman" w:hAnsi="Times New Roman" w:cs="Times New Roman"/>
          <w:sz w:val="26"/>
        </w:rPr>
        <w:t xml:space="preserve"> исполнением постановления</w:t>
      </w:r>
      <w:r w:rsidRPr="008054A7">
        <w:rPr>
          <w:rFonts w:ascii="Times New Roman" w:hAnsi="Times New Roman" w:cs="Times New Roman"/>
          <w:sz w:val="26"/>
        </w:rPr>
        <w:t xml:space="preserve"> возложить на управляющего делами администрации Журавлеву А.В.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</w:t>
      </w:r>
      <w:r w:rsidRPr="008054A7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>а</w:t>
      </w:r>
      <w:r w:rsidRPr="008054A7">
        <w:rPr>
          <w:rFonts w:ascii="Times New Roman" w:hAnsi="Times New Roman" w:cs="Times New Roman"/>
          <w:sz w:val="26"/>
        </w:rPr>
        <w:t xml:space="preserve"> города                                                     </w:t>
      </w:r>
      <w:r>
        <w:rPr>
          <w:rFonts w:ascii="Times New Roman" w:hAnsi="Times New Roman" w:cs="Times New Roman"/>
          <w:sz w:val="26"/>
        </w:rPr>
        <w:t xml:space="preserve">            В.Ф. Найденов</w:t>
      </w:r>
    </w:p>
    <w:p w:rsidR="00F215E2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E2675" w:rsidRDefault="00FE2675" w:rsidP="00F215E2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lastRenderedPageBreak/>
        <w:t>Приложение</w:t>
      </w:r>
    </w:p>
    <w:p w:rsidR="00F215E2" w:rsidRDefault="00F215E2" w:rsidP="00F215E2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F215E2" w:rsidRPr="008054A7" w:rsidRDefault="00F215E2" w:rsidP="00F215E2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города Сорска</w:t>
      </w:r>
    </w:p>
    <w:p w:rsidR="00F215E2" w:rsidRPr="008054A7" w:rsidRDefault="00F215E2" w:rsidP="00F215E2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15.09.2015 г. № 530</w:t>
      </w:r>
      <w:r w:rsidRPr="008054A7">
        <w:rPr>
          <w:rFonts w:ascii="Times New Roman" w:hAnsi="Times New Roman" w:cs="Times New Roman"/>
          <w:sz w:val="26"/>
        </w:rPr>
        <w:t>-п.</w:t>
      </w: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215E2" w:rsidRPr="008054A7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215E2" w:rsidRPr="000F7E5F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0F7E5F">
        <w:rPr>
          <w:rFonts w:ascii="Times New Roman" w:hAnsi="Times New Roman" w:cs="Times New Roman"/>
          <w:b/>
          <w:sz w:val="26"/>
        </w:rPr>
        <w:t>МУНИЦИПАЛЬНАЯ  ПРОГРАММА</w:t>
      </w:r>
    </w:p>
    <w:p w:rsidR="00F215E2" w:rsidRPr="000F7E5F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0F7E5F">
        <w:rPr>
          <w:rFonts w:ascii="Times New Roman" w:hAnsi="Times New Roman" w:cs="Times New Roman"/>
          <w:b/>
          <w:sz w:val="26"/>
        </w:rPr>
        <w:t>«ТЕКУЩИЙ И КАПИТАЛЬНЫЙ РЕМОНТ АДМИНИСТРАТИВНЫХ ЗДАНИЙ  АДМИНИСТРАЦИИ ГОРОДА СОРСКА на 201</w:t>
      </w:r>
      <w:r>
        <w:rPr>
          <w:rFonts w:ascii="Times New Roman" w:hAnsi="Times New Roman" w:cs="Times New Roman"/>
          <w:b/>
          <w:sz w:val="26"/>
        </w:rPr>
        <w:t>6</w:t>
      </w:r>
      <w:r w:rsidRPr="000F7E5F">
        <w:rPr>
          <w:rFonts w:ascii="Times New Roman" w:hAnsi="Times New Roman" w:cs="Times New Roman"/>
          <w:b/>
          <w:sz w:val="26"/>
        </w:rPr>
        <w:t xml:space="preserve"> – 201</w:t>
      </w:r>
      <w:r>
        <w:rPr>
          <w:rFonts w:ascii="Times New Roman" w:hAnsi="Times New Roman" w:cs="Times New Roman"/>
          <w:b/>
          <w:sz w:val="26"/>
        </w:rPr>
        <w:t>8</w:t>
      </w:r>
      <w:r w:rsidRPr="000F7E5F">
        <w:rPr>
          <w:rFonts w:ascii="Times New Roman" w:hAnsi="Times New Roman" w:cs="Times New Roman"/>
          <w:b/>
          <w:sz w:val="26"/>
        </w:rPr>
        <w:t xml:space="preserve"> годы»</w:t>
      </w:r>
    </w:p>
    <w:p w:rsidR="00F215E2" w:rsidRPr="000F7E5F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215E2" w:rsidRPr="00856311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 xml:space="preserve">ПАСПОРТ </w:t>
      </w:r>
    </w:p>
    <w:p w:rsidR="00F215E2" w:rsidRPr="00856311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МУНИЦИПАЛЬНОЙ ПРОГРАММЫ</w:t>
      </w:r>
    </w:p>
    <w:p w:rsidR="00F215E2" w:rsidRPr="008054A7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3600"/>
        <w:gridCol w:w="3343"/>
      </w:tblGrid>
      <w:tr w:rsidR="00F215E2" w:rsidRPr="00F068B3" w:rsidTr="002568A2">
        <w:tc>
          <w:tcPr>
            <w:tcW w:w="2628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Ответственный исполнитель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6943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Администрация гор</w:t>
            </w:r>
            <w:r>
              <w:rPr>
                <w:rFonts w:ascii="Times New Roman" w:hAnsi="Times New Roman" w:cs="Times New Roman"/>
                <w:sz w:val="26"/>
              </w:rPr>
              <w:t>ода Сорска</w:t>
            </w:r>
          </w:p>
        </w:tc>
      </w:tr>
      <w:tr w:rsidR="00F215E2" w:rsidRPr="00F068B3" w:rsidTr="002568A2">
        <w:tc>
          <w:tcPr>
            <w:tcW w:w="2628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Соисполнители</w:t>
            </w:r>
          </w:p>
        </w:tc>
        <w:tc>
          <w:tcPr>
            <w:tcW w:w="6943" w:type="dxa"/>
            <w:gridSpan w:val="2"/>
          </w:tcPr>
          <w:p w:rsidR="00F215E2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Управление ЖКХ администрации</w:t>
            </w:r>
          </w:p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  <w:tr w:rsidR="00F215E2" w:rsidRPr="00F068B3" w:rsidTr="002568A2">
        <w:tc>
          <w:tcPr>
            <w:tcW w:w="2628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Цель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6943" w:type="dxa"/>
            <w:gridSpan w:val="2"/>
          </w:tcPr>
          <w:p w:rsidR="00F215E2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Обеспечение сохранности и долговечности муниципального имущества; приведение в нормативное техническое и санитарно-гигиеническое состояние административных зданий города Сорска</w:t>
            </w:r>
          </w:p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  <w:tr w:rsidR="00F215E2" w:rsidRPr="00F068B3" w:rsidTr="002568A2">
        <w:tc>
          <w:tcPr>
            <w:tcW w:w="2628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Задачи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6943" w:type="dxa"/>
            <w:gridSpan w:val="2"/>
          </w:tcPr>
          <w:p w:rsidR="00F215E2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Улучшение условий труда служащих, приведение в нормативное техническое состояние административного здания города Сорска; приведение в соответствие требованиям доступности мест предоставления государственных и муниципальных услуг всем категориям граждан города Сорска, включая инвалидов.</w:t>
            </w:r>
          </w:p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  <w:tr w:rsidR="00F215E2" w:rsidRPr="00F068B3" w:rsidTr="002568A2">
        <w:tc>
          <w:tcPr>
            <w:tcW w:w="2628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Целевые показатели и (или) индикаторы</w:t>
            </w:r>
          </w:p>
        </w:tc>
        <w:tc>
          <w:tcPr>
            <w:tcW w:w="6943" w:type="dxa"/>
            <w:gridSpan w:val="2"/>
          </w:tcPr>
          <w:p w:rsidR="00F215E2" w:rsidRPr="00C635D5" w:rsidRDefault="00F215E2" w:rsidP="00256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</w:rPr>
              <w:t>- </w:t>
            </w:r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</w:rPr>
              <w:t xml:space="preserve">снижение объемов потребления коммунальных ресурсов в инженерных сетях административных зданий муниципального образования </w:t>
            </w:r>
            <w:proofErr w:type="gramStart"/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</w:rPr>
              <w:t>г</w:t>
            </w:r>
            <w:proofErr w:type="gramEnd"/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</w:rPr>
              <w:t xml:space="preserve">. Сорск </w:t>
            </w:r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u w:val="single"/>
              </w:rPr>
              <w:t>ежегодно</w:t>
            </w:r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</w:rPr>
              <w:t xml:space="preserve"> не менее чем на 1%, </w:t>
            </w:r>
            <w:r w:rsidRPr="00C635D5">
              <w:rPr>
                <w:rFonts w:ascii="Times New Roman" w:hAnsi="Times New Roman" w:cs="Times New Roman"/>
                <w:color w:val="000000"/>
                <w:sz w:val="26"/>
                <w:szCs w:val="20"/>
              </w:rPr>
              <w:t>и снижение и (или) отсутствие аварий на инженерных сетях зданий</w:t>
            </w:r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</w:rPr>
              <w:t>;</w:t>
            </w:r>
          </w:p>
          <w:p w:rsidR="00F215E2" w:rsidRPr="00C635D5" w:rsidRDefault="00F215E2" w:rsidP="00256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</w:rPr>
              <w:t>- </w:t>
            </w:r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</w:rPr>
              <w:t>соблюдение</w:t>
            </w:r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</w:rPr>
              <w:t> режимов хранения архивных документов обеспечивающих их сохранность;</w:t>
            </w:r>
          </w:p>
          <w:p w:rsidR="00F215E2" w:rsidRPr="00C635D5" w:rsidRDefault="00F215E2" w:rsidP="00256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</w:rPr>
              <w:t>- соблюдение санитарных и строительных норм;</w:t>
            </w:r>
          </w:p>
          <w:p w:rsidR="00F215E2" w:rsidRPr="00C635D5" w:rsidRDefault="00F215E2" w:rsidP="00256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 w:rsidRPr="00C635D5">
              <w:rPr>
                <w:rFonts w:ascii="Times New Roman" w:eastAsia="Times New Roman" w:hAnsi="Times New Roman" w:cs="Times New Roman"/>
                <w:color w:val="000000"/>
                <w:sz w:val="26"/>
              </w:rPr>
              <w:t>-исполнение федерального закона в отношении комфортности предоставления муниципальных услуг гражданам города.</w:t>
            </w:r>
          </w:p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  <w:tr w:rsidR="00F215E2" w:rsidRPr="00F068B3" w:rsidTr="002568A2">
        <w:tc>
          <w:tcPr>
            <w:tcW w:w="2628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Этапы и сроки реализации</w:t>
            </w:r>
          </w:p>
        </w:tc>
        <w:tc>
          <w:tcPr>
            <w:tcW w:w="6943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  <w:lang w:val="en-US"/>
              </w:rPr>
              <w:t>I</w:t>
            </w:r>
            <w:r w:rsidRPr="00F068B3">
              <w:rPr>
                <w:rFonts w:ascii="Times New Roman" w:hAnsi="Times New Roman" w:cs="Times New Roman"/>
                <w:sz w:val="26"/>
              </w:rPr>
              <w:t xml:space="preserve"> – этап 2016 год;</w:t>
            </w:r>
          </w:p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  <w:lang w:val="en-US"/>
              </w:rPr>
              <w:t>II</w:t>
            </w:r>
            <w:r w:rsidRPr="00F068B3">
              <w:rPr>
                <w:rFonts w:ascii="Times New Roman" w:hAnsi="Times New Roman" w:cs="Times New Roman"/>
                <w:sz w:val="26"/>
              </w:rPr>
              <w:t xml:space="preserve"> – этап 2017 год;</w:t>
            </w:r>
          </w:p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  <w:lang w:val="en-US"/>
              </w:rPr>
              <w:t>III</w:t>
            </w:r>
            <w:r w:rsidRPr="00F068B3">
              <w:rPr>
                <w:rFonts w:ascii="Times New Roman" w:hAnsi="Times New Roman" w:cs="Times New Roman"/>
                <w:sz w:val="26"/>
              </w:rPr>
              <w:t xml:space="preserve"> – этап 2018 год.</w:t>
            </w:r>
          </w:p>
        </w:tc>
      </w:tr>
      <w:tr w:rsidR="00F215E2" w:rsidRPr="00F068B3" w:rsidTr="002568A2">
        <w:trPr>
          <w:trHeight w:val="300"/>
        </w:trPr>
        <w:tc>
          <w:tcPr>
            <w:tcW w:w="2628" w:type="dxa"/>
            <w:vMerge w:val="restart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Объемы бюджетных ассигнований</w:t>
            </w:r>
          </w:p>
        </w:tc>
        <w:tc>
          <w:tcPr>
            <w:tcW w:w="3600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Источник финансирования</w:t>
            </w:r>
          </w:p>
        </w:tc>
        <w:tc>
          <w:tcPr>
            <w:tcW w:w="3343" w:type="dxa"/>
            <w:shd w:val="clear" w:color="auto" w:fill="auto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Объемы финансирования</w:t>
            </w:r>
          </w:p>
        </w:tc>
      </w:tr>
      <w:tr w:rsidR="00F215E2" w:rsidRPr="00F068B3" w:rsidTr="002568A2">
        <w:trPr>
          <w:trHeight w:val="300"/>
        </w:trPr>
        <w:tc>
          <w:tcPr>
            <w:tcW w:w="2628" w:type="dxa"/>
            <w:vMerge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600" w:type="dxa"/>
          </w:tcPr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 xml:space="preserve">Бюджет муниципального </w:t>
            </w:r>
            <w:r w:rsidRPr="00F068B3">
              <w:rPr>
                <w:rFonts w:ascii="Times New Roman" w:hAnsi="Times New Roman" w:cs="Times New Roman"/>
                <w:sz w:val="26"/>
              </w:rPr>
              <w:lastRenderedPageBreak/>
              <w:t>образования город Сорск</w:t>
            </w:r>
          </w:p>
        </w:tc>
        <w:tc>
          <w:tcPr>
            <w:tcW w:w="3343" w:type="dxa"/>
            <w:shd w:val="clear" w:color="auto" w:fill="auto"/>
          </w:tcPr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lastRenderedPageBreak/>
              <w:t xml:space="preserve">2016 г. –   </w:t>
            </w:r>
            <w:r>
              <w:rPr>
                <w:rFonts w:ascii="Times New Roman" w:hAnsi="Times New Roman" w:cs="Times New Roman"/>
                <w:sz w:val="26"/>
              </w:rPr>
              <w:t>215,0</w:t>
            </w:r>
            <w:r w:rsidRPr="00F068B3">
              <w:rPr>
                <w:rFonts w:ascii="Times New Roman" w:hAnsi="Times New Roman" w:cs="Times New Roman"/>
                <w:sz w:val="26"/>
              </w:rPr>
              <w:t xml:space="preserve"> тыс</w:t>
            </w:r>
            <w:proofErr w:type="gramStart"/>
            <w:r w:rsidRPr="00F068B3">
              <w:rPr>
                <w:rFonts w:ascii="Times New Roman" w:hAnsi="Times New Roman" w:cs="Times New Roman"/>
                <w:sz w:val="26"/>
              </w:rPr>
              <w:t>.р</w:t>
            </w:r>
            <w:proofErr w:type="gramEnd"/>
            <w:r w:rsidRPr="00F068B3">
              <w:rPr>
                <w:rFonts w:ascii="Times New Roman" w:hAnsi="Times New Roman" w:cs="Times New Roman"/>
                <w:sz w:val="26"/>
              </w:rPr>
              <w:t>уб.</w:t>
            </w:r>
          </w:p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lastRenderedPageBreak/>
              <w:t xml:space="preserve">2017 г. – </w:t>
            </w:r>
            <w:r>
              <w:rPr>
                <w:rFonts w:ascii="Times New Roman" w:hAnsi="Times New Roman" w:cs="Times New Roman"/>
                <w:sz w:val="26"/>
              </w:rPr>
              <w:t xml:space="preserve"> 1 4</w:t>
            </w:r>
            <w:r w:rsidRPr="00F068B3">
              <w:rPr>
                <w:rFonts w:ascii="Times New Roman" w:hAnsi="Times New Roman" w:cs="Times New Roman"/>
                <w:sz w:val="26"/>
              </w:rPr>
              <w:t>50,0 тыс</w:t>
            </w:r>
            <w:proofErr w:type="gramStart"/>
            <w:r w:rsidRPr="00F068B3">
              <w:rPr>
                <w:rFonts w:ascii="Times New Roman" w:hAnsi="Times New Roman" w:cs="Times New Roman"/>
                <w:sz w:val="26"/>
              </w:rPr>
              <w:t>.р</w:t>
            </w:r>
            <w:proofErr w:type="gramEnd"/>
            <w:r w:rsidRPr="00F068B3">
              <w:rPr>
                <w:rFonts w:ascii="Times New Roman" w:hAnsi="Times New Roman" w:cs="Times New Roman"/>
                <w:sz w:val="26"/>
              </w:rPr>
              <w:t>уб.</w:t>
            </w:r>
          </w:p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 xml:space="preserve">2018 г. –  1 </w:t>
            </w:r>
            <w:r>
              <w:rPr>
                <w:rFonts w:ascii="Times New Roman" w:hAnsi="Times New Roman" w:cs="Times New Roman"/>
                <w:sz w:val="26"/>
              </w:rPr>
              <w:t>65</w:t>
            </w:r>
            <w:r w:rsidRPr="00F068B3">
              <w:rPr>
                <w:rFonts w:ascii="Times New Roman" w:hAnsi="Times New Roman" w:cs="Times New Roman"/>
                <w:sz w:val="26"/>
              </w:rPr>
              <w:t>0,0 тыс. руб.</w:t>
            </w:r>
          </w:p>
        </w:tc>
      </w:tr>
      <w:tr w:rsidR="00F215E2" w:rsidRPr="00F068B3" w:rsidTr="002568A2">
        <w:trPr>
          <w:trHeight w:val="2540"/>
        </w:trPr>
        <w:tc>
          <w:tcPr>
            <w:tcW w:w="2628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lastRenderedPageBreak/>
              <w:t>Ожидаемые результаты реализации</w:t>
            </w:r>
          </w:p>
        </w:tc>
        <w:tc>
          <w:tcPr>
            <w:tcW w:w="6943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 xml:space="preserve"> -содержание здания администрации города в безаварийном рабочем  режиме в соответствии с  санитарными нормами, требованиями по охране условий труда и техники безопасности;</w:t>
            </w:r>
          </w:p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-повышение надежности работы инженерных систем;</w:t>
            </w:r>
          </w:p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-комфортность и безопасность условий труда;</w:t>
            </w:r>
          </w:p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-создание комфортных условий в местах предоставления государственных и муниципальных услуг.</w:t>
            </w:r>
          </w:p>
        </w:tc>
      </w:tr>
    </w:tbl>
    <w:p w:rsidR="00F215E2" w:rsidRDefault="00F215E2" w:rsidP="00F215E2">
      <w:pPr>
        <w:spacing w:after="0" w:line="240" w:lineRule="auto"/>
        <w:ind w:left="-360"/>
        <w:jc w:val="center"/>
        <w:rPr>
          <w:rFonts w:ascii="Times New Roman" w:hAnsi="Times New Roman" w:cs="Times New Roman"/>
          <w:sz w:val="26"/>
        </w:rPr>
      </w:pPr>
    </w:p>
    <w:p w:rsidR="00F215E2" w:rsidRPr="00856311" w:rsidRDefault="00F215E2" w:rsidP="00F215E2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1. Характеристика проблемы</w:t>
      </w:r>
    </w:p>
    <w:p w:rsidR="00F215E2" w:rsidRPr="008054A7" w:rsidRDefault="00F215E2" w:rsidP="00F215E2">
      <w:pPr>
        <w:spacing w:after="0" w:line="240" w:lineRule="auto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По</w:t>
      </w:r>
      <w:r>
        <w:rPr>
          <w:rFonts w:ascii="Times New Roman" w:hAnsi="Times New Roman" w:cs="Times New Roman"/>
          <w:sz w:val="26"/>
        </w:rPr>
        <w:t>д</w:t>
      </w:r>
      <w:r w:rsidRPr="008054A7">
        <w:rPr>
          <w:rFonts w:ascii="Times New Roman" w:hAnsi="Times New Roman" w:cs="Times New Roman"/>
          <w:sz w:val="26"/>
        </w:rPr>
        <w:t xml:space="preserve"> административными зданиями города Сорска подразумеваются</w:t>
      </w:r>
      <w:r>
        <w:rPr>
          <w:rFonts w:ascii="Times New Roman" w:hAnsi="Times New Roman" w:cs="Times New Roman"/>
          <w:sz w:val="26"/>
        </w:rPr>
        <w:t>:</w:t>
      </w:r>
      <w:r w:rsidRPr="008054A7">
        <w:rPr>
          <w:rFonts w:ascii="Times New Roman" w:hAnsi="Times New Roman" w:cs="Times New Roman"/>
          <w:sz w:val="26"/>
        </w:rPr>
        <w:t xml:space="preserve"> здание администрации города Со</w:t>
      </w:r>
      <w:r>
        <w:rPr>
          <w:rFonts w:ascii="Times New Roman" w:hAnsi="Times New Roman" w:cs="Times New Roman"/>
          <w:sz w:val="26"/>
        </w:rPr>
        <w:t>рска (бывшее здание гостиницы);</w:t>
      </w:r>
      <w:r w:rsidRPr="008054A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нежилое помещение 1Н, расположенное</w:t>
      </w:r>
      <w:r w:rsidRPr="008054A7">
        <w:rPr>
          <w:rFonts w:ascii="Times New Roman" w:hAnsi="Times New Roman" w:cs="Times New Roman"/>
          <w:sz w:val="26"/>
        </w:rPr>
        <w:t xml:space="preserve"> по адресу: город Сорск, ул. </w:t>
      </w:r>
      <w:r>
        <w:rPr>
          <w:rFonts w:ascii="Times New Roman" w:hAnsi="Times New Roman" w:cs="Times New Roman"/>
          <w:sz w:val="26"/>
        </w:rPr>
        <w:t>50 лет Октября, 13 (используется под гараж).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Помещение является приспособленными для размещения в нем административных учреждений и не соответствую</w:t>
      </w:r>
      <w:r w:rsidRPr="008054A7">
        <w:rPr>
          <w:rFonts w:ascii="Times New Roman" w:hAnsi="Times New Roman" w:cs="Times New Roman"/>
          <w:sz w:val="26"/>
        </w:rPr>
        <w:t>т некоторым строительным норам, санитарно – гигиеническим и техническим требованиям, требованиям охраны труда работников и пожарной безопасности.</w:t>
      </w:r>
      <w:r>
        <w:rPr>
          <w:rFonts w:ascii="Times New Roman" w:hAnsi="Times New Roman" w:cs="Times New Roman"/>
          <w:sz w:val="26"/>
        </w:rPr>
        <w:t xml:space="preserve"> Помещение 1Н используется под гараж для транспорта администрации.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    Администрация города Сорска располагается с 2004 года  в   двухэтажном здании, внутренние помещения которого, в соответствии с проектом, предназначены для размещения гостиничных номеров. За 48 лет эксплуатации произошел значительный износ строительных конструкций, внутренней и наружной отделки здания, систем отопления, водоснабжения, электроснабжения.  Проводимые текущие ремонты отдельных помещений и фасада не могут решить проблемы содержания  административного здания  в рабочем режиме в соответствии с санитарными нормами, требованиями по охране труда и технике безопасности, внутренняя отделка кабинетов не соответствует технологическим и эстетическим требованиям.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Нежилое помещение 1Н</w:t>
      </w:r>
      <w:r w:rsidRPr="008054A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используемое под гараж</w:t>
      </w:r>
      <w:r w:rsidRPr="008054A7">
        <w:rPr>
          <w:rFonts w:ascii="Times New Roman" w:hAnsi="Times New Roman" w:cs="Times New Roman"/>
          <w:sz w:val="26"/>
        </w:rPr>
        <w:t xml:space="preserve">, расположен по улице </w:t>
      </w:r>
      <w:r>
        <w:rPr>
          <w:rFonts w:ascii="Times New Roman" w:hAnsi="Times New Roman" w:cs="Times New Roman"/>
          <w:sz w:val="26"/>
        </w:rPr>
        <w:t>50 лет Октября, дом 13</w:t>
      </w:r>
      <w:r w:rsidRPr="008054A7">
        <w:rPr>
          <w:rFonts w:ascii="Times New Roman" w:hAnsi="Times New Roman" w:cs="Times New Roman"/>
          <w:sz w:val="26"/>
        </w:rPr>
        <w:t xml:space="preserve">, в котором в настоящее время </w:t>
      </w:r>
      <w:r>
        <w:rPr>
          <w:rFonts w:ascii="Times New Roman" w:hAnsi="Times New Roman" w:cs="Times New Roman"/>
          <w:sz w:val="26"/>
        </w:rPr>
        <w:t>располагается муниципальное имущество.</w:t>
      </w:r>
      <w:r w:rsidRPr="008054A7">
        <w:rPr>
          <w:rFonts w:ascii="Times New Roman" w:hAnsi="Times New Roman" w:cs="Times New Roman"/>
          <w:sz w:val="26"/>
        </w:rPr>
        <w:t xml:space="preserve"> 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 xml:space="preserve">В настоящее время в нежилом </w:t>
      </w:r>
      <w:proofErr w:type="gramStart"/>
      <w:r>
        <w:rPr>
          <w:rFonts w:ascii="Times New Roman" w:hAnsi="Times New Roman" w:cs="Times New Roman"/>
          <w:sz w:val="26"/>
        </w:rPr>
        <w:t>помещении</w:t>
      </w:r>
      <w:proofErr w:type="gramEnd"/>
      <w:r>
        <w:rPr>
          <w:rFonts w:ascii="Times New Roman" w:hAnsi="Times New Roman" w:cs="Times New Roman"/>
          <w:sz w:val="26"/>
        </w:rPr>
        <w:t xml:space="preserve"> используемом под гараж протекает кровля, т</w:t>
      </w:r>
      <w:r w:rsidRPr="008054A7">
        <w:rPr>
          <w:rFonts w:ascii="Times New Roman" w:hAnsi="Times New Roman" w:cs="Times New Roman"/>
          <w:sz w:val="26"/>
        </w:rPr>
        <w:t xml:space="preserve">ем самым нарушаются требования, предъявляемые к хранению </w:t>
      </w:r>
      <w:r>
        <w:rPr>
          <w:rFonts w:ascii="Times New Roman" w:hAnsi="Times New Roman" w:cs="Times New Roman"/>
          <w:sz w:val="26"/>
        </w:rPr>
        <w:t>муниципального имущества</w:t>
      </w:r>
      <w:r w:rsidRPr="008054A7">
        <w:rPr>
          <w:rFonts w:ascii="Times New Roman" w:hAnsi="Times New Roman" w:cs="Times New Roman"/>
          <w:sz w:val="26"/>
        </w:rPr>
        <w:t xml:space="preserve">, что приводит к их порче, снижению качества и сроков хранения. </w:t>
      </w: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В целях эффективного расходования бюджетных средств, используемых на прове</w:t>
      </w:r>
      <w:r>
        <w:rPr>
          <w:rFonts w:ascii="Times New Roman" w:hAnsi="Times New Roman" w:cs="Times New Roman"/>
          <w:sz w:val="26"/>
        </w:rPr>
        <w:t>дение ремонтов</w:t>
      </w:r>
      <w:r w:rsidRPr="008054A7">
        <w:rPr>
          <w:rFonts w:ascii="Times New Roman" w:hAnsi="Times New Roman" w:cs="Times New Roman"/>
          <w:sz w:val="26"/>
        </w:rPr>
        <w:t xml:space="preserve"> здания</w:t>
      </w:r>
      <w:r>
        <w:rPr>
          <w:rFonts w:ascii="Times New Roman" w:hAnsi="Times New Roman" w:cs="Times New Roman"/>
          <w:sz w:val="26"/>
        </w:rPr>
        <w:t xml:space="preserve"> и нежилого помещения</w:t>
      </w:r>
      <w:r w:rsidRPr="008054A7">
        <w:rPr>
          <w:rFonts w:ascii="Times New Roman" w:hAnsi="Times New Roman" w:cs="Times New Roman"/>
          <w:sz w:val="26"/>
        </w:rPr>
        <w:t>,  а также приведение помещений администрации в соответствие с санитарно – гигиеническими  и строительными нормами, требуется  плановый и организованный подход  к решению проблемы, который предусмотрен в данной Программе.</w:t>
      </w: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E2675" w:rsidRDefault="00FE2675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E2675" w:rsidRDefault="00FE2675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E2675" w:rsidRDefault="00FE2675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215E2" w:rsidRPr="00856311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lastRenderedPageBreak/>
        <w:t>2. Приоритеты муниципальной политики</w:t>
      </w:r>
    </w:p>
    <w:p w:rsidR="00F215E2" w:rsidRPr="00856311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215E2" w:rsidRPr="00856311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2.1. Цель Программы</w:t>
      </w: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Цели Программы направлены  на реализацию комплекса ремонтных работ, направленных на улучшение</w:t>
      </w:r>
      <w:r>
        <w:rPr>
          <w:rFonts w:ascii="Times New Roman" w:hAnsi="Times New Roman" w:cs="Times New Roman"/>
          <w:sz w:val="26"/>
        </w:rPr>
        <w:t xml:space="preserve"> технического состояния здания</w:t>
      </w:r>
      <w:r w:rsidRPr="008054A7">
        <w:rPr>
          <w:rFonts w:ascii="Times New Roman" w:hAnsi="Times New Roman" w:cs="Times New Roman"/>
          <w:sz w:val="26"/>
        </w:rPr>
        <w:t xml:space="preserve"> администрации, повышение  надежности и эффективности работы внутренних инженерных систем, приведение внутренних помещений в соответствие с санитарными нормами, требованиями по охране  труда и технике безопасности. 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Целями Программы являются:</w:t>
      </w: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</w:t>
      </w:r>
      <w:r w:rsidRPr="008054A7">
        <w:rPr>
          <w:rFonts w:ascii="Times New Roman" w:hAnsi="Times New Roman" w:cs="Times New Roman"/>
          <w:sz w:val="26"/>
        </w:rPr>
        <w:t>обеспечение  условий для снижения  издержек  на содержание  здания администрации;</w:t>
      </w: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-улучшение условий труда служащих, приведение  в нормативное техническое состояние конструкций здания;</w:t>
      </w: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-укрепление материально – технической базы административного здания;</w:t>
      </w: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-улучшение </w:t>
      </w:r>
      <w:proofErr w:type="gramStart"/>
      <w:r w:rsidRPr="008054A7">
        <w:rPr>
          <w:rFonts w:ascii="Times New Roman" w:hAnsi="Times New Roman" w:cs="Times New Roman"/>
          <w:sz w:val="26"/>
        </w:rPr>
        <w:t>эстетического внешнего вида</w:t>
      </w:r>
      <w:proofErr w:type="gramEnd"/>
      <w:r w:rsidRPr="008054A7">
        <w:rPr>
          <w:rFonts w:ascii="Times New Roman" w:hAnsi="Times New Roman" w:cs="Times New Roman"/>
          <w:sz w:val="26"/>
        </w:rPr>
        <w:t xml:space="preserve"> и внутренних помещений административного здания;</w:t>
      </w: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-улучшение требований хранения архивных документов;</w:t>
      </w:r>
    </w:p>
    <w:p w:rsidR="00F215E2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proofErr w:type="gramStart"/>
      <w:r w:rsidRPr="008054A7">
        <w:rPr>
          <w:rFonts w:ascii="Times New Roman" w:hAnsi="Times New Roman" w:cs="Times New Roman"/>
          <w:sz w:val="26"/>
        </w:rPr>
        <w:t>-создание необходимых условий для предоставления муниципальных у</w:t>
      </w:r>
      <w:r>
        <w:rPr>
          <w:rFonts w:ascii="Times New Roman" w:hAnsi="Times New Roman" w:cs="Times New Roman"/>
          <w:sz w:val="26"/>
        </w:rPr>
        <w:t>с</w:t>
      </w:r>
      <w:r w:rsidRPr="008054A7">
        <w:rPr>
          <w:rFonts w:ascii="Times New Roman" w:hAnsi="Times New Roman" w:cs="Times New Roman"/>
          <w:sz w:val="26"/>
        </w:rPr>
        <w:t>луг в соответствующего качества.</w:t>
      </w:r>
      <w:r w:rsidRPr="008054A7">
        <w:rPr>
          <w:rFonts w:ascii="Times New Roman" w:hAnsi="Times New Roman" w:cs="Times New Roman"/>
          <w:sz w:val="26"/>
        </w:rPr>
        <w:tab/>
      </w:r>
      <w:proofErr w:type="gramEnd"/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F215E2" w:rsidRPr="00856311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2.2. Задачи Программы</w:t>
      </w: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Основной задачей  программы  является  планомерное и эффективное проведение мероприятий, направленных на  улучшение технического  состояния здания администрации </w:t>
      </w:r>
      <w:r>
        <w:rPr>
          <w:rFonts w:ascii="Times New Roman" w:hAnsi="Times New Roman" w:cs="Times New Roman"/>
          <w:sz w:val="26"/>
        </w:rPr>
        <w:t>города Сорска, необходимого для</w:t>
      </w:r>
      <w:r w:rsidRPr="008054A7">
        <w:rPr>
          <w:rFonts w:ascii="Times New Roman" w:hAnsi="Times New Roman" w:cs="Times New Roman"/>
          <w:sz w:val="26"/>
        </w:rPr>
        <w:t xml:space="preserve"> надежного функционирования  инженерных систем, снижения риска аварийных ситуаций, повышение безопасности и комфортности  работающих в здании  служащих.</w:t>
      </w: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F215E2" w:rsidRPr="00856311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3. Срок реализации Программы</w:t>
      </w: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F215E2" w:rsidRPr="00ED14DD" w:rsidRDefault="00F215E2" w:rsidP="00F215E2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hAnsi="Times New Roman" w:cs="Times New Roman"/>
          <w:sz w:val="26"/>
          <w:szCs w:val="26"/>
        </w:rPr>
        <w:t>рограмма «Текущий и капитальный ремонт административных зданий администрации города Сорска на 2016 – 2018 годы»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реализуется в период с 2016 по 2018</w:t>
      </w:r>
      <w:r w:rsidRPr="00ED14DD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годы в три этапа:</w:t>
      </w:r>
    </w:p>
    <w:p w:rsidR="00F215E2" w:rsidRPr="00A14CBA" w:rsidRDefault="00F215E2" w:rsidP="00F215E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I этап – 2016</w:t>
      </w:r>
      <w:r w:rsidRPr="00A14CBA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год;</w:t>
      </w:r>
    </w:p>
    <w:p w:rsidR="00F215E2" w:rsidRPr="00A14CBA" w:rsidRDefault="00F215E2" w:rsidP="00F215E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A14CBA">
        <w:rPr>
          <w:rFonts w:ascii="Times New Roman" w:eastAsia="Times New Roman" w:hAnsi="Times New Roman" w:cs="Times New Roman"/>
          <w:sz w:val="26"/>
          <w:szCs w:val="24"/>
          <w:lang w:eastAsia="ru-RU"/>
        </w:rPr>
        <w:t>II этап – 201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7</w:t>
      </w:r>
      <w:r w:rsidRPr="00A14CBA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год;</w:t>
      </w:r>
    </w:p>
    <w:p w:rsidR="00F215E2" w:rsidRPr="00A14CBA" w:rsidRDefault="00F215E2" w:rsidP="00F215E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A14CBA">
        <w:rPr>
          <w:rFonts w:ascii="Times New Roman" w:eastAsia="Times New Roman" w:hAnsi="Times New Roman" w:cs="Times New Roman"/>
          <w:sz w:val="26"/>
          <w:szCs w:val="24"/>
          <w:lang w:eastAsia="ru-RU"/>
        </w:rPr>
        <w:t>III этап – 2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018</w:t>
      </w:r>
      <w:r w:rsidRPr="00A14CBA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год.</w:t>
      </w:r>
    </w:p>
    <w:p w:rsidR="00F215E2" w:rsidRDefault="00F215E2" w:rsidP="00F215E2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3128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285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Промежуточные итоги реализации мероприятий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муниципальной</w:t>
      </w:r>
      <w:r w:rsidRPr="0031285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программы подводятся по результатам работы за год по следующим показателям:</w:t>
      </w:r>
    </w:p>
    <w:p w:rsidR="00F215E2" w:rsidRDefault="00F215E2" w:rsidP="00F215E2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>-снижение эксплуатационных расходов не менее</w:t>
      </w:r>
      <w:proofErr w:type="gramStart"/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чем на 1% в год;</w:t>
      </w: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</w:t>
      </w:r>
      <w:r w:rsidRPr="008054A7">
        <w:rPr>
          <w:rFonts w:ascii="Times New Roman" w:hAnsi="Times New Roman" w:cs="Times New Roman"/>
          <w:sz w:val="26"/>
        </w:rPr>
        <w:t xml:space="preserve">снижение объемов потребления коммунальных ресурсов  инженерных </w:t>
      </w:r>
      <w:proofErr w:type="gramStart"/>
      <w:r w:rsidRPr="008054A7">
        <w:rPr>
          <w:rFonts w:ascii="Times New Roman" w:hAnsi="Times New Roman" w:cs="Times New Roman"/>
          <w:sz w:val="26"/>
        </w:rPr>
        <w:t>сетях</w:t>
      </w:r>
      <w:proofErr w:type="gramEnd"/>
      <w:r w:rsidRPr="008054A7">
        <w:rPr>
          <w:rFonts w:ascii="Times New Roman" w:hAnsi="Times New Roman" w:cs="Times New Roman"/>
          <w:sz w:val="26"/>
        </w:rPr>
        <w:t xml:space="preserve"> администра</w:t>
      </w:r>
      <w:r>
        <w:rPr>
          <w:rFonts w:ascii="Times New Roman" w:hAnsi="Times New Roman" w:cs="Times New Roman"/>
          <w:sz w:val="26"/>
        </w:rPr>
        <w:t>тивных зданий не менее чем на 1</w:t>
      </w:r>
      <w:r w:rsidRPr="008054A7">
        <w:rPr>
          <w:rFonts w:ascii="Times New Roman" w:hAnsi="Times New Roman" w:cs="Times New Roman"/>
          <w:sz w:val="26"/>
        </w:rPr>
        <w:t>%;</w:t>
      </w:r>
    </w:p>
    <w:p w:rsidR="00F215E2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</w:t>
      </w:r>
      <w:r w:rsidRPr="008054A7">
        <w:rPr>
          <w:rFonts w:ascii="Times New Roman" w:hAnsi="Times New Roman" w:cs="Times New Roman"/>
          <w:sz w:val="26"/>
        </w:rPr>
        <w:t>соблюдение санитарных  и строительных норм;</w:t>
      </w:r>
    </w:p>
    <w:p w:rsidR="00F215E2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</w:t>
      </w:r>
      <w:r w:rsidRPr="008054A7">
        <w:rPr>
          <w:rFonts w:ascii="Times New Roman" w:hAnsi="Times New Roman" w:cs="Times New Roman"/>
          <w:sz w:val="26"/>
        </w:rPr>
        <w:t>соблюдение режим</w:t>
      </w:r>
      <w:r>
        <w:rPr>
          <w:rFonts w:ascii="Times New Roman" w:hAnsi="Times New Roman" w:cs="Times New Roman"/>
          <w:sz w:val="26"/>
        </w:rPr>
        <w:t>ов хранения архивных документов</w:t>
      </w:r>
      <w:r w:rsidRPr="008054A7">
        <w:rPr>
          <w:rFonts w:ascii="Times New Roman" w:hAnsi="Times New Roman" w:cs="Times New Roman"/>
          <w:sz w:val="26"/>
        </w:rPr>
        <w:t xml:space="preserve"> обеспечивающих их сохранность</w:t>
      </w:r>
      <w:r>
        <w:rPr>
          <w:rFonts w:ascii="Times New Roman" w:hAnsi="Times New Roman" w:cs="Times New Roman"/>
          <w:sz w:val="26"/>
        </w:rPr>
        <w:t xml:space="preserve"> на 1</w:t>
      </w:r>
      <w:r w:rsidRPr="008054A7">
        <w:rPr>
          <w:rFonts w:ascii="Times New Roman" w:hAnsi="Times New Roman" w:cs="Times New Roman"/>
          <w:sz w:val="26"/>
        </w:rPr>
        <w:t>0%</w:t>
      </w:r>
      <w:r>
        <w:rPr>
          <w:rFonts w:ascii="Times New Roman" w:hAnsi="Times New Roman" w:cs="Times New Roman"/>
          <w:sz w:val="26"/>
        </w:rPr>
        <w:t>;</w:t>
      </w:r>
    </w:p>
    <w:p w:rsidR="00F215E2" w:rsidRDefault="00F215E2" w:rsidP="00F215E2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ab/>
      </w:r>
      <w:r w:rsidRPr="008054A7">
        <w:rPr>
          <w:rFonts w:ascii="Times New Roman" w:hAnsi="Times New Roman" w:cs="Times New Roman"/>
          <w:sz w:val="26"/>
        </w:rPr>
        <w:t>-</w:t>
      </w:r>
      <w:r>
        <w:rPr>
          <w:rFonts w:ascii="Times New Roman" w:hAnsi="Times New Roman" w:cs="Times New Roman"/>
          <w:sz w:val="26"/>
        </w:rPr>
        <w:t>улучшение внутреннего</w:t>
      </w:r>
      <w:r w:rsidRPr="008054A7">
        <w:rPr>
          <w:rFonts w:ascii="Times New Roman" w:hAnsi="Times New Roman" w:cs="Times New Roman"/>
          <w:sz w:val="26"/>
        </w:rPr>
        <w:t xml:space="preserve"> вида здания и приведение помещений в соответствие с санитарными нормами и требованиями по охране труда и технике безопасности</w:t>
      </w:r>
      <w:r>
        <w:rPr>
          <w:rFonts w:ascii="Times New Roman" w:hAnsi="Times New Roman" w:cs="Times New Roman"/>
          <w:sz w:val="26"/>
        </w:rPr>
        <w:t xml:space="preserve"> на 3</w:t>
      </w:r>
      <w:r w:rsidRPr="008054A7">
        <w:rPr>
          <w:rFonts w:ascii="Times New Roman" w:hAnsi="Times New Roman" w:cs="Times New Roman"/>
          <w:sz w:val="26"/>
        </w:rPr>
        <w:t>0%</w:t>
      </w:r>
      <w:r>
        <w:rPr>
          <w:rFonts w:ascii="Times New Roman" w:hAnsi="Times New Roman" w:cs="Times New Roman"/>
          <w:sz w:val="26"/>
        </w:rPr>
        <w:t xml:space="preserve"> .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56311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4. Перечень  программных мероприятий</w:t>
      </w:r>
    </w:p>
    <w:p w:rsidR="00F215E2" w:rsidRPr="008054A7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3458"/>
        <w:gridCol w:w="9"/>
        <w:gridCol w:w="47"/>
        <w:gridCol w:w="1087"/>
        <w:gridCol w:w="1134"/>
        <w:gridCol w:w="963"/>
        <w:gridCol w:w="171"/>
        <w:gridCol w:w="2293"/>
      </w:tblGrid>
      <w:tr w:rsidR="00F215E2" w:rsidRPr="00F068B3" w:rsidTr="002568A2">
        <w:tc>
          <w:tcPr>
            <w:tcW w:w="644" w:type="dxa"/>
            <w:vMerge w:val="restart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14" w:type="dxa"/>
            <w:gridSpan w:val="3"/>
            <w:vMerge w:val="restart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087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2016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963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2018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464" w:type="dxa"/>
            <w:gridSpan w:val="2"/>
            <w:vMerge w:val="restart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исполнитель, соисполнитель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F215E2" w:rsidRPr="00F068B3" w:rsidTr="002568A2">
        <w:tc>
          <w:tcPr>
            <w:tcW w:w="644" w:type="dxa"/>
            <w:vMerge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14" w:type="dxa"/>
            <w:gridSpan w:val="3"/>
            <w:vMerge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87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963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2464" w:type="dxa"/>
            <w:gridSpan w:val="2"/>
            <w:vMerge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162" w:type="dxa"/>
            <w:gridSpan w:val="8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Ремонт здания администрации города Сорска (</w:t>
            </w:r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. Сорск, ул. Кирова, 3)</w:t>
            </w: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467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Ремонт отопительной системы, кабинетов 1-го этажа администрации 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293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Управление ЖКХ</w:t>
            </w: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67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проектной документации на ремонт 2 - го этажа 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150,0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3" w:type="dxa"/>
            <w:vMerge w:val="restart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467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лестницы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3" w:type="dxa"/>
            <w:vMerge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3467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коридора 1-го и 2 - го этажей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2293" w:type="dxa"/>
            <w:vMerge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3467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кабинетов 2 – го этажа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3" w:type="dxa"/>
            <w:vMerge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3467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кабинетов правого  крыла 2 – го этажа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350,0</w:t>
            </w:r>
          </w:p>
        </w:tc>
        <w:tc>
          <w:tcPr>
            <w:tcW w:w="2293" w:type="dxa"/>
            <w:vMerge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1.7.</w:t>
            </w:r>
          </w:p>
        </w:tc>
        <w:tc>
          <w:tcPr>
            <w:tcW w:w="3467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Ремонт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шиферной 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кровли 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2293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3467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Организация доступности для инвалидов, установка перила к пандусу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3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7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gridSpan w:val="2"/>
          </w:tcPr>
          <w:p w:rsidR="00F215E2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115,0</w:t>
            </w: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1 450,0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1 650,0</w:t>
            </w:r>
          </w:p>
        </w:tc>
        <w:tc>
          <w:tcPr>
            <w:tcW w:w="2293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2.</w:t>
            </w:r>
          </w:p>
        </w:tc>
        <w:tc>
          <w:tcPr>
            <w:tcW w:w="9162" w:type="dxa"/>
            <w:gridSpan w:val="8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Ремонт помещения 1Н, по ул. 50 лет Октября, 13</w:t>
            </w: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458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(замена) мягкой кровли</w:t>
            </w:r>
          </w:p>
        </w:tc>
        <w:tc>
          <w:tcPr>
            <w:tcW w:w="1143" w:type="dxa"/>
            <w:gridSpan w:val="3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3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8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143" w:type="dxa"/>
            <w:gridSpan w:val="3"/>
          </w:tcPr>
          <w:p w:rsidR="00F215E2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3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5E2" w:rsidRPr="00F068B3" w:rsidTr="002568A2">
        <w:tc>
          <w:tcPr>
            <w:tcW w:w="64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8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Программе</w:t>
            </w:r>
          </w:p>
        </w:tc>
        <w:tc>
          <w:tcPr>
            <w:tcW w:w="1143" w:type="dxa"/>
            <w:gridSpan w:val="3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215</w:t>
            </w: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1 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50,0</w:t>
            </w:r>
          </w:p>
        </w:tc>
        <w:tc>
          <w:tcPr>
            <w:tcW w:w="1134" w:type="dxa"/>
            <w:gridSpan w:val="2"/>
          </w:tcPr>
          <w:p w:rsidR="00F215E2" w:rsidRPr="00F068B3" w:rsidRDefault="00F215E2" w:rsidP="002568A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1 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65</w:t>
            </w: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2293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F215E2" w:rsidRPr="00856311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5. Обоснование ресурсного обеспечения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Финансирование мероприятий Программы производится за счет средств муниципального бюджета.</w:t>
      </w: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Общие затраты на реализацию Программы складываются из затрат</w:t>
      </w: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 xml:space="preserve"> </w:t>
      </w:r>
      <w:proofErr w:type="gramStart"/>
      <w:r w:rsidRPr="008054A7">
        <w:rPr>
          <w:rFonts w:ascii="Times New Roman" w:hAnsi="Times New Roman" w:cs="Times New Roman"/>
          <w:sz w:val="26"/>
        </w:rPr>
        <w:t>на</w:t>
      </w:r>
      <w:proofErr w:type="gramEnd"/>
      <w:r w:rsidRPr="008054A7">
        <w:rPr>
          <w:rFonts w:ascii="Times New Roman" w:hAnsi="Times New Roman" w:cs="Times New Roman"/>
          <w:sz w:val="26"/>
        </w:rPr>
        <w:t>: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- ремонт первого</w:t>
      </w:r>
      <w:r>
        <w:rPr>
          <w:rFonts w:ascii="Times New Roman" w:hAnsi="Times New Roman" w:cs="Times New Roman"/>
          <w:sz w:val="26"/>
        </w:rPr>
        <w:t xml:space="preserve"> и второго</w:t>
      </w:r>
      <w:r w:rsidRPr="008054A7">
        <w:rPr>
          <w:rFonts w:ascii="Times New Roman" w:hAnsi="Times New Roman" w:cs="Times New Roman"/>
          <w:sz w:val="26"/>
        </w:rPr>
        <w:t xml:space="preserve"> этаж</w:t>
      </w:r>
      <w:r>
        <w:rPr>
          <w:rFonts w:ascii="Times New Roman" w:hAnsi="Times New Roman" w:cs="Times New Roman"/>
          <w:sz w:val="26"/>
        </w:rPr>
        <w:t>ей</w:t>
      </w:r>
      <w:r w:rsidRPr="008054A7">
        <w:rPr>
          <w:rFonts w:ascii="Times New Roman" w:hAnsi="Times New Roman" w:cs="Times New Roman"/>
          <w:sz w:val="26"/>
        </w:rPr>
        <w:t>;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- разработка проектной документации на ремонт </w:t>
      </w:r>
      <w:r>
        <w:rPr>
          <w:rFonts w:ascii="Times New Roman" w:hAnsi="Times New Roman" w:cs="Times New Roman"/>
          <w:sz w:val="26"/>
        </w:rPr>
        <w:t>второго этажа, лестницы;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- ремонт отопительной системы;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lastRenderedPageBreak/>
        <w:t xml:space="preserve">  - ремонт кровли</w:t>
      </w:r>
      <w:r>
        <w:rPr>
          <w:rFonts w:ascii="Times New Roman" w:hAnsi="Times New Roman" w:cs="Times New Roman"/>
          <w:sz w:val="26"/>
        </w:rPr>
        <w:t xml:space="preserve"> мягкой, шиферной кровли</w:t>
      </w:r>
      <w:r w:rsidRPr="008054A7">
        <w:rPr>
          <w:rFonts w:ascii="Times New Roman" w:hAnsi="Times New Roman" w:cs="Times New Roman"/>
          <w:sz w:val="26"/>
        </w:rPr>
        <w:t>.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</w:t>
      </w:r>
      <w:r>
        <w:rPr>
          <w:rFonts w:ascii="Times New Roman" w:hAnsi="Times New Roman" w:cs="Times New Roman"/>
          <w:sz w:val="26"/>
        </w:rPr>
        <w:tab/>
      </w:r>
      <w:r w:rsidRPr="008054A7">
        <w:rPr>
          <w:rFonts w:ascii="Times New Roman" w:hAnsi="Times New Roman" w:cs="Times New Roman"/>
          <w:sz w:val="26"/>
        </w:rPr>
        <w:t xml:space="preserve">Общая  потребность в затратах на реализацию Программы  составляет: 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b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 xml:space="preserve">    </w:t>
      </w:r>
      <w:r w:rsidRPr="008054A7">
        <w:rPr>
          <w:rFonts w:ascii="Times New Roman" w:hAnsi="Times New Roman" w:cs="Times New Roman"/>
          <w:b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3 315</w:t>
      </w:r>
      <w:r w:rsidRPr="008054A7">
        <w:rPr>
          <w:rFonts w:ascii="Times New Roman" w:hAnsi="Times New Roman" w:cs="Times New Roman"/>
          <w:sz w:val="26"/>
        </w:rPr>
        <w:t xml:space="preserve"> тыс. рублей, в том числе:   </w:t>
      </w:r>
    </w:p>
    <w:p w:rsidR="00F215E2" w:rsidRPr="008054A7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</w:t>
      </w:r>
    </w:p>
    <w:p w:rsidR="00F215E2" w:rsidRPr="008054A7" w:rsidRDefault="00F215E2" w:rsidP="00F215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Финансирование мероприятий Программы производится за счет средств муниципального бюджета.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4"/>
        <w:gridCol w:w="2064"/>
        <w:gridCol w:w="2380"/>
        <w:gridCol w:w="2036"/>
      </w:tblGrid>
      <w:tr w:rsidR="00F215E2" w:rsidRPr="00F068B3" w:rsidTr="002568A2">
        <w:tc>
          <w:tcPr>
            <w:tcW w:w="3224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Виды работ</w:t>
            </w:r>
          </w:p>
        </w:tc>
        <w:tc>
          <w:tcPr>
            <w:tcW w:w="206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2016 год</w:t>
            </w:r>
          </w:p>
        </w:tc>
        <w:tc>
          <w:tcPr>
            <w:tcW w:w="2380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2017 год</w:t>
            </w:r>
          </w:p>
        </w:tc>
        <w:tc>
          <w:tcPr>
            <w:tcW w:w="2036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2018 год</w:t>
            </w:r>
          </w:p>
        </w:tc>
      </w:tr>
      <w:tr w:rsidR="00F215E2" w:rsidRPr="00F068B3" w:rsidTr="002568A2">
        <w:tc>
          <w:tcPr>
            <w:tcW w:w="3224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Проектные работы</w:t>
            </w:r>
          </w:p>
        </w:tc>
        <w:tc>
          <w:tcPr>
            <w:tcW w:w="206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380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150,0</w:t>
            </w:r>
          </w:p>
        </w:tc>
        <w:tc>
          <w:tcPr>
            <w:tcW w:w="2036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F215E2" w:rsidRPr="00F068B3" w:rsidTr="002568A2">
        <w:tc>
          <w:tcPr>
            <w:tcW w:w="3224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Ремонт отопительной системы, кабинетов, коридоров, других помещений</w:t>
            </w:r>
          </w:p>
        </w:tc>
        <w:tc>
          <w:tcPr>
            <w:tcW w:w="206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95</w:t>
            </w:r>
            <w:r w:rsidRPr="00F068B3">
              <w:rPr>
                <w:rFonts w:ascii="Times New Roman" w:hAnsi="Times New Roman" w:cs="Times New Roman"/>
                <w:sz w:val="26"/>
              </w:rPr>
              <w:t>,0</w:t>
            </w:r>
          </w:p>
        </w:tc>
        <w:tc>
          <w:tcPr>
            <w:tcW w:w="2380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1 300,0</w:t>
            </w:r>
          </w:p>
        </w:tc>
        <w:tc>
          <w:tcPr>
            <w:tcW w:w="2036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1 45</w:t>
            </w:r>
            <w:r w:rsidRPr="00F068B3">
              <w:rPr>
                <w:rFonts w:ascii="Times New Roman" w:hAnsi="Times New Roman" w:cs="Times New Roman"/>
                <w:sz w:val="26"/>
              </w:rPr>
              <w:t>0,0</w:t>
            </w:r>
          </w:p>
        </w:tc>
      </w:tr>
      <w:tr w:rsidR="00F215E2" w:rsidRPr="00F068B3" w:rsidTr="002568A2">
        <w:tc>
          <w:tcPr>
            <w:tcW w:w="3224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Ремонт (замена) кровли</w:t>
            </w:r>
          </w:p>
        </w:tc>
        <w:tc>
          <w:tcPr>
            <w:tcW w:w="206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  <w:r w:rsidRPr="00F068B3">
              <w:rPr>
                <w:rFonts w:ascii="Times New Roman" w:hAnsi="Times New Roman" w:cs="Times New Roman"/>
                <w:sz w:val="26"/>
              </w:rPr>
              <w:t>00,0</w:t>
            </w:r>
          </w:p>
        </w:tc>
        <w:tc>
          <w:tcPr>
            <w:tcW w:w="2380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36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200,0</w:t>
            </w:r>
          </w:p>
        </w:tc>
      </w:tr>
      <w:tr w:rsidR="00F215E2" w:rsidRPr="00F068B3" w:rsidTr="002568A2">
        <w:tc>
          <w:tcPr>
            <w:tcW w:w="3224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Установка перила к пандусу</w:t>
            </w:r>
          </w:p>
        </w:tc>
        <w:tc>
          <w:tcPr>
            <w:tcW w:w="2064" w:type="dxa"/>
          </w:tcPr>
          <w:p w:rsidR="00F215E2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20,0</w:t>
            </w:r>
          </w:p>
        </w:tc>
        <w:tc>
          <w:tcPr>
            <w:tcW w:w="2380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36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F215E2" w:rsidRPr="00F068B3" w:rsidTr="002568A2">
        <w:tc>
          <w:tcPr>
            <w:tcW w:w="3224" w:type="dxa"/>
          </w:tcPr>
          <w:p w:rsidR="00F215E2" w:rsidRPr="00F068B3" w:rsidRDefault="00F215E2" w:rsidP="0025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Всего по программе</w:t>
            </w:r>
          </w:p>
        </w:tc>
        <w:tc>
          <w:tcPr>
            <w:tcW w:w="2064" w:type="dxa"/>
          </w:tcPr>
          <w:p w:rsidR="00F215E2" w:rsidRPr="00F068B3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215</w:t>
            </w:r>
            <w:r w:rsidRPr="00F068B3">
              <w:rPr>
                <w:rFonts w:ascii="Times New Roman" w:hAnsi="Times New Roman" w:cs="Times New Roman"/>
                <w:b/>
                <w:sz w:val="26"/>
              </w:rPr>
              <w:t>,0</w:t>
            </w:r>
          </w:p>
        </w:tc>
        <w:tc>
          <w:tcPr>
            <w:tcW w:w="2380" w:type="dxa"/>
          </w:tcPr>
          <w:p w:rsidR="00F215E2" w:rsidRPr="0052199B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52199B">
              <w:rPr>
                <w:rFonts w:ascii="Times New Roman" w:hAnsi="Times New Roman" w:cs="Times New Roman"/>
                <w:b/>
                <w:sz w:val="26"/>
              </w:rPr>
              <w:t>1 450,0</w:t>
            </w:r>
          </w:p>
        </w:tc>
        <w:tc>
          <w:tcPr>
            <w:tcW w:w="2036" w:type="dxa"/>
          </w:tcPr>
          <w:p w:rsidR="00F215E2" w:rsidRPr="009052A1" w:rsidRDefault="00F215E2" w:rsidP="0025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9052A1">
              <w:rPr>
                <w:rFonts w:ascii="Times New Roman" w:hAnsi="Times New Roman" w:cs="Times New Roman"/>
                <w:b/>
                <w:sz w:val="26"/>
              </w:rPr>
              <w:t>1 650,</w:t>
            </w:r>
            <w:r>
              <w:rPr>
                <w:rFonts w:ascii="Times New Roman" w:hAnsi="Times New Roman" w:cs="Times New Roman"/>
                <w:b/>
                <w:sz w:val="26"/>
              </w:rPr>
              <w:t>0</w:t>
            </w:r>
          </w:p>
        </w:tc>
      </w:tr>
    </w:tbl>
    <w:p w:rsidR="00F215E2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В реализации программы участвуют: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-Управляющий делами администрации (готовит заявку на ремонтные работы, организует реализацию муниципальной программы, осуществляет контроль над исполнением муниципальной программы);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-Управление ЖКХ администрации (составление дефектной ведомости, технического задания, сметы, технический надзор за проведением ремонтных работ);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-Отдел финансов и экономики осуществляет финансирование программных мероприятий.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Управление реализацией программы осуществляется ответственным исполнителем – Управляющим делами администрации.</w:t>
      </w: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ab/>
        <w:t xml:space="preserve">Ответственный исполнитель предоставляет информацию о ходе реализации мероприятий муниципальной программы в отдел финансов и экономики администрации города Сорска. Запрашивает у участников муниципальной программы информацию, необходимую для подготовки отчета. Отчеты предоставляются согласно </w:t>
      </w:r>
      <w:r w:rsidRPr="002B696A">
        <w:rPr>
          <w:rFonts w:ascii="Times New Roman" w:hAnsi="Times New Roman" w:cs="Times New Roman"/>
          <w:sz w:val="26"/>
          <w:szCs w:val="26"/>
        </w:rPr>
        <w:t>утвержденному «Порядку разработки, утверждения, реализации и оценки эффективности муниципальных программ муниципального образования город Сорск»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15E2" w:rsidRPr="008054A7" w:rsidRDefault="00F215E2" w:rsidP="00F215E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F215E2" w:rsidRDefault="00F215E2" w:rsidP="00F215E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0"/>
        </w:rPr>
      </w:pPr>
    </w:p>
    <w:p w:rsidR="00F215E2" w:rsidRDefault="00F215E2" w:rsidP="00F215E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0"/>
        </w:rPr>
      </w:pPr>
      <w:r w:rsidRPr="00856311">
        <w:rPr>
          <w:b/>
          <w:color w:val="000000"/>
          <w:sz w:val="26"/>
          <w:szCs w:val="20"/>
        </w:rPr>
        <w:t>6.  Перечень показателей (целевых индикаторов) программы</w:t>
      </w:r>
    </w:p>
    <w:p w:rsidR="00F215E2" w:rsidRPr="00856311" w:rsidRDefault="00F215E2" w:rsidP="00F215E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0"/>
        </w:rPr>
      </w:pPr>
    </w:p>
    <w:p w:rsidR="00F215E2" w:rsidRPr="00C635D5" w:rsidRDefault="00F215E2" w:rsidP="00F215E2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z w:val="26"/>
          <w:szCs w:val="20"/>
        </w:rPr>
      </w:pPr>
      <w:r w:rsidRPr="00C635D5">
        <w:rPr>
          <w:color w:val="000000"/>
          <w:sz w:val="26"/>
          <w:szCs w:val="20"/>
        </w:rPr>
        <w:t>Промежуточные итоги реализации мероприятий Программы подводятся по результатам работы за год по следующим показателям:</w:t>
      </w:r>
    </w:p>
    <w:p w:rsidR="00F215E2" w:rsidRPr="00C635D5" w:rsidRDefault="00F215E2" w:rsidP="00F215E2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z w:val="26"/>
          <w:szCs w:val="20"/>
        </w:rPr>
      </w:pPr>
      <w:r w:rsidRPr="00C635D5">
        <w:rPr>
          <w:color w:val="000000"/>
          <w:sz w:val="26"/>
          <w:szCs w:val="20"/>
        </w:rPr>
        <w:t>- снижение объемов потребления коммунальных ресурсов в инженерных сетях административных зданий муниципального образования г</w:t>
      </w:r>
      <w:proofErr w:type="gramStart"/>
      <w:r w:rsidRPr="00C635D5">
        <w:rPr>
          <w:color w:val="000000"/>
          <w:sz w:val="26"/>
          <w:szCs w:val="20"/>
        </w:rPr>
        <w:t>.С</w:t>
      </w:r>
      <w:proofErr w:type="gramEnd"/>
      <w:r w:rsidRPr="00C635D5">
        <w:rPr>
          <w:color w:val="000000"/>
          <w:sz w:val="26"/>
          <w:szCs w:val="20"/>
        </w:rPr>
        <w:t xml:space="preserve">орск ежегодно не менее чем на 1%, и снижение и (или) отсутствие аварий на инженерных сетях зданий; </w:t>
      </w:r>
    </w:p>
    <w:p w:rsidR="00F215E2" w:rsidRPr="00C635D5" w:rsidRDefault="00F215E2" w:rsidP="00F215E2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z w:val="26"/>
          <w:szCs w:val="20"/>
        </w:rPr>
      </w:pPr>
      <w:r w:rsidRPr="00C635D5">
        <w:rPr>
          <w:color w:val="000000"/>
          <w:sz w:val="26"/>
          <w:szCs w:val="20"/>
        </w:rPr>
        <w:t>- соблюдение режимов хранения архивных документо</w:t>
      </w:r>
      <w:r>
        <w:rPr>
          <w:color w:val="000000"/>
          <w:sz w:val="26"/>
          <w:szCs w:val="20"/>
        </w:rPr>
        <w:t>в обеспечивающих их сохранность</w:t>
      </w:r>
      <w:r w:rsidRPr="00C635D5">
        <w:rPr>
          <w:color w:val="000000"/>
          <w:sz w:val="26"/>
          <w:szCs w:val="20"/>
        </w:rPr>
        <w:t>;</w:t>
      </w:r>
    </w:p>
    <w:p w:rsidR="00F215E2" w:rsidRPr="00C635D5" w:rsidRDefault="00F215E2" w:rsidP="00F215E2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z w:val="26"/>
          <w:szCs w:val="20"/>
        </w:rPr>
      </w:pPr>
      <w:r w:rsidRPr="00C635D5">
        <w:rPr>
          <w:color w:val="000000"/>
          <w:sz w:val="26"/>
          <w:szCs w:val="20"/>
        </w:rPr>
        <w:lastRenderedPageBreak/>
        <w:t>- комфортность и безопасность условий труда служащих, улучшение внешнего и внутреннего вида административных зданий, приведение состояния помещений в соответствие с санитарными нормами и требованиями по охране труда и техники безопасности;</w:t>
      </w:r>
    </w:p>
    <w:p w:rsidR="00F215E2" w:rsidRPr="00C635D5" w:rsidRDefault="00F215E2" w:rsidP="00F215E2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z w:val="26"/>
          <w:szCs w:val="20"/>
        </w:rPr>
      </w:pPr>
      <w:r w:rsidRPr="00C635D5">
        <w:rPr>
          <w:color w:val="000000"/>
          <w:sz w:val="26"/>
          <w:szCs w:val="20"/>
        </w:rPr>
        <w:t>- доведение уровня износа основных ф</w:t>
      </w:r>
      <w:r>
        <w:rPr>
          <w:color w:val="000000"/>
          <w:sz w:val="26"/>
          <w:szCs w:val="20"/>
        </w:rPr>
        <w:t>ондов до нормативных требований.</w:t>
      </w:r>
    </w:p>
    <w:p w:rsidR="00F215E2" w:rsidRPr="00C635D5" w:rsidRDefault="00F215E2" w:rsidP="00F215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6"/>
          <w:szCs w:val="20"/>
        </w:rPr>
      </w:pPr>
    </w:p>
    <w:p w:rsidR="00F215E2" w:rsidRPr="00856311" w:rsidRDefault="00F215E2" w:rsidP="00F215E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6"/>
          <w:szCs w:val="20"/>
        </w:rPr>
      </w:pP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56311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Pr="00856311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215E2" w:rsidRDefault="00F215E2" w:rsidP="00F215E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Управляющий делами                                             А.В. Журавлева</w:t>
      </w:r>
    </w:p>
    <w:p w:rsidR="00BA6F0F" w:rsidRDefault="00BA6F0F"/>
    <w:sectPr w:rsidR="00BA6F0F" w:rsidSect="00BA6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5E2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5DB1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6C94"/>
    <w:rsid w:val="00310298"/>
    <w:rsid w:val="00310B01"/>
    <w:rsid w:val="00310B8E"/>
    <w:rsid w:val="00310C83"/>
    <w:rsid w:val="00311257"/>
    <w:rsid w:val="0031143A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5293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4FF8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1F8E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442A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3F4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11F9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15E2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675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5E2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5E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1717</Words>
  <Characters>9792</Characters>
  <Application>Microsoft Office Word</Application>
  <DocSecurity>0</DocSecurity>
  <Lines>81</Lines>
  <Paragraphs>22</Paragraphs>
  <ScaleCrop>false</ScaleCrop>
  <Company>Microsoft</Company>
  <LinksUpToDate>false</LinksUpToDate>
  <CharactersWithSpaces>11487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</cp:revision>
  <dcterms:created xsi:type="dcterms:W3CDTF">2015-09-22T06:28:00Z</dcterms:created>
  <dcterms:modified xsi:type="dcterms:W3CDTF">2015-09-23T02:13:00Z</dcterms:modified>
</cp:coreProperties>
</file>