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B62F95" w:rsidTr="00B62F9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62F95" w:rsidRDefault="00B62F95">
            <w:pPr>
              <w:jc w:val="both"/>
              <w:rPr>
                <w:lang w:val="en-US"/>
              </w:rPr>
            </w:pPr>
          </w:p>
          <w:p w:rsidR="00B62F95" w:rsidRDefault="00B62F95">
            <w:pPr>
              <w:jc w:val="both"/>
            </w:pPr>
            <w:r>
              <w:t>Российская Федерация</w:t>
            </w:r>
          </w:p>
          <w:p w:rsidR="00B62F95" w:rsidRDefault="00B62F95">
            <w:pPr>
              <w:jc w:val="both"/>
            </w:pPr>
            <w:r>
              <w:t>Республика Хакасия</w:t>
            </w:r>
          </w:p>
          <w:p w:rsidR="00B62F95" w:rsidRDefault="00B62F95">
            <w:pPr>
              <w:jc w:val="both"/>
            </w:pPr>
            <w:r>
              <w:t>Совет депутатов</w:t>
            </w:r>
          </w:p>
          <w:p w:rsidR="00B62F95" w:rsidRDefault="00B62F95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62F95" w:rsidRDefault="00B62F95">
            <w:pPr>
              <w:jc w:val="center"/>
              <w:rPr>
                <w:rFonts w:ascii="Arial" w:hAnsi="Arial" w:cs="Arial"/>
                <w:noProof/>
              </w:rPr>
            </w:pPr>
          </w:p>
          <w:p w:rsidR="00B62F95" w:rsidRDefault="00B62F9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62F95" w:rsidRDefault="00B62F95"/>
          <w:p w:rsidR="00B62F95" w:rsidRDefault="00B62F95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B62F95" w:rsidRDefault="00B62F95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B62F95" w:rsidRDefault="00B62F95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B62F95" w:rsidRDefault="00B62F95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B62F95" w:rsidRDefault="00B62F95" w:rsidP="00B62F95">
      <w:pPr>
        <w:jc w:val="center"/>
      </w:pPr>
      <w:r>
        <w:t>____________________________________________________________________________</w:t>
      </w:r>
    </w:p>
    <w:p w:rsidR="00B62F95" w:rsidRDefault="00B62F95" w:rsidP="00B62F95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62F95" w:rsidRDefault="00B62F95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12DB" w:rsidRPr="00B04933" w:rsidRDefault="002612DB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93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612DB" w:rsidRPr="00B663C5" w:rsidRDefault="00B62F95" w:rsidP="002612D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 октября</w:t>
      </w:r>
      <w:r w:rsidR="002612DB" w:rsidRPr="00B663C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612DB">
        <w:rPr>
          <w:rFonts w:ascii="Times New Roman" w:hAnsi="Times New Roman" w:cs="Times New Roman"/>
          <w:b/>
          <w:sz w:val="24"/>
          <w:szCs w:val="24"/>
        </w:rPr>
        <w:t>16</w:t>
      </w:r>
      <w:r w:rsidR="002612DB" w:rsidRPr="00B663C5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</w:t>
      </w:r>
      <w:r w:rsidR="002612DB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№ 644</w:t>
      </w:r>
    </w:p>
    <w:p w:rsidR="002612DB" w:rsidRPr="00B04933" w:rsidRDefault="002612DB" w:rsidP="002612DB">
      <w:pPr>
        <w:pStyle w:val="ConsPlusNormal"/>
        <w:widowControl/>
        <w:ind w:firstLine="0"/>
        <w:rPr>
          <w:sz w:val="24"/>
          <w:szCs w:val="24"/>
        </w:rPr>
      </w:pP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 от 22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«О  бюджете 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образования 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и на плановый период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612DB" w:rsidRDefault="00B62F95" w:rsidP="00B62F95">
      <w:pPr>
        <w:pStyle w:val="ConsPlusNormal"/>
        <w:widowControl/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F922D9">
        <w:rPr>
          <w:rFonts w:ascii="Times New Roman" w:hAnsi="Times New Roman" w:cs="Times New Roman"/>
          <w:sz w:val="24"/>
          <w:szCs w:val="24"/>
        </w:rPr>
        <w:t>(</w:t>
      </w:r>
      <w:r w:rsidR="002612DB">
        <w:rPr>
          <w:rFonts w:ascii="Times New Roman" w:hAnsi="Times New Roman" w:cs="Times New Roman"/>
          <w:sz w:val="24"/>
          <w:szCs w:val="24"/>
        </w:rPr>
        <w:t>в редакции от 12.01.2016г. № 557,</w:t>
      </w:r>
      <w:proofErr w:type="gramEnd"/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29.03.2016г. № 574, от 26.04.2016г. № 589,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24.05.2016г. № 600, от 28.06.2016г. № 610,</w:t>
      </w:r>
    </w:p>
    <w:p w:rsidR="002F4F3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16.08.2016г. № 618</w:t>
      </w:r>
      <w:r w:rsidR="004F68AA">
        <w:rPr>
          <w:rFonts w:ascii="Times New Roman" w:hAnsi="Times New Roman" w:cs="Times New Roman"/>
          <w:sz w:val="24"/>
          <w:szCs w:val="24"/>
        </w:rPr>
        <w:t>, от 30.08.2016г. № 621</w:t>
      </w:r>
      <w:r w:rsidR="002F4F30">
        <w:rPr>
          <w:rFonts w:ascii="Times New Roman" w:hAnsi="Times New Roman" w:cs="Times New Roman"/>
          <w:sz w:val="24"/>
          <w:szCs w:val="24"/>
        </w:rPr>
        <w:t>,</w:t>
      </w:r>
    </w:p>
    <w:p w:rsidR="002612DB" w:rsidRDefault="002F4F30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27.09.2016г. № 632</w:t>
      </w:r>
      <w:r w:rsidR="002612DB">
        <w:rPr>
          <w:rFonts w:ascii="Times New Roman" w:hAnsi="Times New Roman" w:cs="Times New Roman"/>
          <w:sz w:val="24"/>
          <w:szCs w:val="24"/>
        </w:rPr>
        <w:t>)</w:t>
      </w:r>
    </w:p>
    <w:p w:rsidR="002612DB" w:rsidRPr="00F65AE0" w:rsidRDefault="002612DB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В соответствии с п.7 ст.18 Устава муниципального образования город Сорск, </w:t>
      </w:r>
    </w:p>
    <w:p w:rsidR="002612DB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Pr="00F65AE0">
        <w:rPr>
          <w:rFonts w:ascii="Times New Roman" w:hAnsi="Times New Roman" w:cs="Times New Roman"/>
          <w:b/>
          <w:sz w:val="24"/>
          <w:szCs w:val="24"/>
        </w:rPr>
        <w:t>РЕШИЛ</w:t>
      </w:r>
      <w:r w:rsidRPr="00F65AE0">
        <w:rPr>
          <w:rFonts w:ascii="Times New Roman" w:hAnsi="Times New Roman" w:cs="Times New Roman"/>
          <w:sz w:val="24"/>
          <w:szCs w:val="24"/>
        </w:rPr>
        <w:t>:</w:t>
      </w: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B62F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 от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  <w:r w:rsidRPr="00F65AE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 и на плановый перио</w:t>
      </w:r>
      <w:r>
        <w:rPr>
          <w:rFonts w:ascii="Times New Roman" w:hAnsi="Times New Roman" w:cs="Times New Roman"/>
          <w:sz w:val="24"/>
          <w:szCs w:val="24"/>
        </w:rPr>
        <w:t>д 2017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 xml:space="preserve"> (в редакции от 12.01.2016г. № 557, от 29.03.2016г. № 574, от 26.04.2016г. № 589, от 24.05.2016г. № 600, от 28.06.2016г. № 610, от 16.08.2016г. № 618</w:t>
      </w:r>
      <w:r w:rsidR="0064354C">
        <w:rPr>
          <w:rFonts w:ascii="Times New Roman" w:hAnsi="Times New Roman" w:cs="Times New Roman"/>
          <w:sz w:val="24"/>
          <w:szCs w:val="24"/>
        </w:rPr>
        <w:t>, от 30.08.2016г. № 621</w:t>
      </w:r>
      <w:r w:rsidR="0083592C">
        <w:rPr>
          <w:rFonts w:ascii="Times New Roman" w:hAnsi="Times New Roman" w:cs="Times New Roman"/>
          <w:sz w:val="24"/>
          <w:szCs w:val="24"/>
        </w:rPr>
        <w:t>, от 27.09.2016г. № 632</w:t>
      </w:r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2612DB" w:rsidRDefault="002612DB" w:rsidP="00B62F9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B62F95">
      <w:pPr>
        <w:jc w:val="both"/>
      </w:pPr>
      <w:r>
        <w:t>2. Пункт 1статьи 1 изложить в следующей редакции:</w:t>
      </w:r>
    </w:p>
    <w:p w:rsidR="002612DB" w:rsidRDefault="002612DB" w:rsidP="00B62F95">
      <w:pPr>
        <w:jc w:val="both"/>
      </w:pPr>
      <w:r>
        <w:t>«Утвердить основные характеристики бюджета муниципального образования город Сорск (далее - местный бюджет) на 2016 год с учетом дотаций, субвенций и субсидий из республиканского бюджета на выполнение государственных функций:</w:t>
      </w:r>
    </w:p>
    <w:p w:rsidR="002612DB" w:rsidRPr="00884ABF" w:rsidRDefault="002612DB" w:rsidP="00B62F95">
      <w:pPr>
        <w:ind w:firstLine="708"/>
        <w:jc w:val="both"/>
      </w:pPr>
      <w:r w:rsidRPr="00884ABF">
        <w:t xml:space="preserve">а) общий объем доходов местного бюджета в сумме </w:t>
      </w:r>
      <w:r w:rsidR="00D3754A" w:rsidRPr="00884ABF">
        <w:t>29</w:t>
      </w:r>
      <w:r w:rsidR="00D01723">
        <w:t>9</w:t>
      </w:r>
      <w:r w:rsidR="00D3754A" w:rsidRPr="00884ABF">
        <w:t> </w:t>
      </w:r>
      <w:r w:rsidR="00066A20">
        <w:t>8</w:t>
      </w:r>
      <w:r w:rsidR="00D01723">
        <w:t>0</w:t>
      </w:r>
      <w:r w:rsidR="00066A20">
        <w:t>4,3</w:t>
      </w:r>
      <w:r w:rsidRPr="00884ABF">
        <w:t xml:space="preserve"> тыс. руб.;</w:t>
      </w:r>
    </w:p>
    <w:p w:rsidR="002612DB" w:rsidRPr="00884ABF" w:rsidRDefault="002612DB" w:rsidP="00B62F95">
      <w:pPr>
        <w:ind w:firstLine="708"/>
        <w:jc w:val="both"/>
      </w:pPr>
      <w:r w:rsidRPr="00884ABF">
        <w:t xml:space="preserve">б) общий объем расходов местного бюджета в сумме </w:t>
      </w:r>
      <w:r w:rsidR="00CA5113">
        <w:t>30</w:t>
      </w:r>
      <w:r w:rsidR="00D01723">
        <w:t>5</w:t>
      </w:r>
      <w:r w:rsidR="00CA5113">
        <w:t> </w:t>
      </w:r>
      <w:r w:rsidR="00D01723">
        <w:t>639</w:t>
      </w:r>
      <w:r w:rsidR="00CA5113">
        <w:t>,4</w:t>
      </w:r>
      <w:r w:rsidRPr="00884ABF">
        <w:t xml:space="preserve"> тыс. руб.;</w:t>
      </w:r>
    </w:p>
    <w:p w:rsidR="002612DB" w:rsidRDefault="002612DB" w:rsidP="00B62F95">
      <w:pPr>
        <w:ind w:firstLine="708"/>
        <w:jc w:val="both"/>
      </w:pPr>
      <w:r w:rsidRPr="00884ABF">
        <w:t>в) дефицит местного бюджета в сумме 5 </w:t>
      </w:r>
      <w:r w:rsidR="00D01723">
        <w:t>835</w:t>
      </w:r>
      <w:r w:rsidRPr="00884ABF">
        <w:t>,1 тыс. руб…».</w:t>
      </w:r>
    </w:p>
    <w:p w:rsidR="002612DB" w:rsidRDefault="002612DB" w:rsidP="00B62F95">
      <w:pPr>
        <w:ind w:firstLine="708"/>
        <w:jc w:val="both"/>
      </w:pPr>
    </w:p>
    <w:p w:rsidR="002612DB" w:rsidRDefault="00D07666" w:rsidP="00B62F95">
      <w:pPr>
        <w:jc w:val="both"/>
      </w:pPr>
      <w:r>
        <w:t xml:space="preserve">3. </w:t>
      </w:r>
      <w:r w:rsidR="002612DB">
        <w:t>Пункт 8 статьи 1 изложить в следующей редакции:</w:t>
      </w:r>
    </w:p>
    <w:p w:rsidR="002612DB" w:rsidRPr="00513451" w:rsidRDefault="002612DB" w:rsidP="00B62F95">
      <w:pPr>
        <w:jc w:val="both"/>
      </w:pPr>
      <w:r w:rsidRPr="00513451">
        <w:t>«Утвердить нормативную величину резервного фонда администрации города Сорска:</w:t>
      </w:r>
    </w:p>
    <w:p w:rsidR="002612DB" w:rsidRDefault="002612DB" w:rsidP="00B62F95">
      <w:pPr>
        <w:jc w:val="both"/>
      </w:pPr>
      <w:r w:rsidRPr="00513451">
        <w:tab/>
        <w:t xml:space="preserve">а) на 2016 год в сумме </w:t>
      </w:r>
      <w:r w:rsidR="00EC1953">
        <w:t>9</w:t>
      </w:r>
      <w:r w:rsidR="00B82BC6" w:rsidRPr="00513451">
        <w:t xml:space="preserve"> 0</w:t>
      </w:r>
      <w:r w:rsidR="00EC1953">
        <w:t>66</w:t>
      </w:r>
      <w:r w:rsidRPr="00513451">
        <w:t>,0 тыс. руб…»</w:t>
      </w:r>
    </w:p>
    <w:p w:rsidR="002612DB" w:rsidRDefault="002612DB" w:rsidP="002612DB">
      <w:pPr>
        <w:ind w:firstLine="708"/>
        <w:jc w:val="both"/>
      </w:pPr>
    </w:p>
    <w:p w:rsidR="002612DB" w:rsidRPr="001B18AC" w:rsidRDefault="00D07666" w:rsidP="002612DB">
      <w:pPr>
        <w:jc w:val="both"/>
      </w:pPr>
      <w:r>
        <w:t xml:space="preserve">4. </w:t>
      </w:r>
      <w:r w:rsidR="002612DB" w:rsidRPr="001B18AC">
        <w:t xml:space="preserve">В приложении 1 «Источники </w:t>
      </w:r>
      <w:r w:rsidR="003832C8" w:rsidRPr="001B18AC">
        <w:t xml:space="preserve">внутреннего </w:t>
      </w:r>
      <w:r w:rsidR="002612DB" w:rsidRPr="001B18AC">
        <w:t>финансирования дефицита бюджета муниципального образования город Сорск на 2016 год»: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2612DB" w:rsidRPr="001B18AC" w:rsidTr="004854E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 xml:space="preserve">902 01 05 00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</w:t>
            </w:r>
            <w:proofErr w:type="spellStart"/>
            <w:r w:rsidRPr="001B18AC">
              <w:t>00</w:t>
            </w:r>
            <w:proofErr w:type="spellEnd"/>
            <w:r w:rsidRPr="001B18AC">
              <w:t xml:space="preserve"> 0000 000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 xml:space="preserve">Изменение остатков средств на счетах по учету средств бюджетов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AD3CD7" w:rsidP="00641D97">
            <w:pPr>
              <w:jc w:val="right"/>
            </w:pPr>
            <w:r>
              <w:t>72,1</w:t>
            </w:r>
          </w:p>
        </w:tc>
      </w:tr>
    </w:tbl>
    <w:p w:rsidR="002612DB" w:rsidRPr="001B18AC" w:rsidRDefault="00641D97" w:rsidP="002612DB">
      <w:pPr>
        <w:jc w:val="both"/>
      </w:pPr>
      <w:r w:rsidRPr="001B18AC">
        <w:tab/>
      </w:r>
      <w:r w:rsidR="009369C0" w:rsidRPr="001B18AC">
        <w:t>Ц</w:t>
      </w:r>
      <w:r w:rsidRPr="001B18AC">
        <w:t>ифры</w:t>
      </w:r>
      <w:r w:rsidR="009369C0">
        <w:t xml:space="preserve"> «72,1</w:t>
      </w:r>
      <w:r w:rsidR="002612DB" w:rsidRPr="001B18AC">
        <w:t>» заменить цифрами «</w:t>
      </w:r>
      <w:r w:rsidR="009369C0">
        <w:t>34</w:t>
      </w:r>
      <w:r w:rsidRPr="001B18AC">
        <w:t>7,1</w:t>
      </w:r>
      <w:r w:rsidR="002612DB" w:rsidRPr="001B18AC">
        <w:t>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2612DB" w:rsidRPr="001B18AC" w:rsidTr="004854E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>902 01 05 02 01 04 0000 510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>Увеличение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9369C0" w:rsidP="00641D97">
            <w:pPr>
              <w:jc w:val="right"/>
            </w:pPr>
            <w:r>
              <w:t>312 184,3</w:t>
            </w:r>
          </w:p>
        </w:tc>
      </w:tr>
    </w:tbl>
    <w:p w:rsidR="002612DB" w:rsidRPr="001B18AC" w:rsidRDefault="002612DB" w:rsidP="002612DB">
      <w:pPr>
        <w:jc w:val="both"/>
      </w:pPr>
      <w:r w:rsidRPr="001B18AC">
        <w:lastRenderedPageBreak/>
        <w:tab/>
        <w:t>цифры «</w:t>
      </w:r>
      <w:r w:rsidR="009369C0">
        <w:t>312 184,3</w:t>
      </w:r>
      <w:r w:rsidRPr="001B18AC">
        <w:t>» заменить цифрами «</w:t>
      </w:r>
      <w:r w:rsidR="009369C0">
        <w:t>315 804,3</w:t>
      </w:r>
      <w:r w:rsidRPr="001B18AC">
        <w:t>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2612DB" w:rsidRPr="001B18AC" w:rsidTr="004854E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>902 01 05 02 01 04 0000 610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>Уменьшение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9369C0" w:rsidP="00641D97">
            <w:pPr>
              <w:jc w:val="right"/>
            </w:pPr>
            <w:r>
              <w:t>312 256,4</w:t>
            </w:r>
          </w:p>
        </w:tc>
      </w:tr>
    </w:tbl>
    <w:p w:rsidR="002612DB" w:rsidRPr="001B18AC" w:rsidRDefault="002612DB" w:rsidP="002612DB">
      <w:pPr>
        <w:ind w:left="708"/>
        <w:jc w:val="both"/>
      </w:pPr>
      <w:r w:rsidRPr="001B18AC">
        <w:t>цифры «</w:t>
      </w:r>
      <w:r w:rsidR="009369C0">
        <w:t>312 256,4</w:t>
      </w:r>
      <w:r w:rsidRPr="001B18AC">
        <w:t>» заменить цифрами «</w:t>
      </w:r>
      <w:r w:rsidR="009369C0">
        <w:t>316 151,4</w:t>
      </w:r>
      <w:r w:rsidRPr="001B18AC">
        <w:t>»;</w:t>
      </w:r>
    </w:p>
    <w:p w:rsidR="002612DB" w:rsidRPr="001B18AC" w:rsidRDefault="002612DB" w:rsidP="002612DB">
      <w:pPr>
        <w:ind w:left="708"/>
        <w:jc w:val="both"/>
      </w:pPr>
      <w:r w:rsidRPr="001B18AC"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2612DB" w:rsidRPr="001B18AC" w:rsidTr="004854E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4854EB">
            <w:pPr>
              <w:jc w:val="both"/>
            </w:pPr>
            <w:r w:rsidRPr="001B18AC">
              <w:t>Всего источников финансирования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9369C0" w:rsidP="00641D97">
            <w:pPr>
              <w:jc w:val="right"/>
            </w:pPr>
            <w:r w:rsidRPr="001B18AC">
              <w:t>5 560,1</w:t>
            </w:r>
          </w:p>
        </w:tc>
      </w:tr>
    </w:tbl>
    <w:p w:rsidR="002612DB" w:rsidRDefault="002612DB" w:rsidP="002612DB">
      <w:pPr>
        <w:ind w:left="708"/>
        <w:jc w:val="both"/>
      </w:pPr>
      <w:r w:rsidRPr="001B18AC">
        <w:t>цифры «</w:t>
      </w:r>
      <w:r w:rsidR="009369C0" w:rsidRPr="001B18AC">
        <w:t>5 560,1</w:t>
      </w:r>
      <w:r w:rsidRPr="001B18AC">
        <w:t>» заменить цифрами «5 </w:t>
      </w:r>
      <w:r w:rsidR="009369C0">
        <w:t>835</w:t>
      </w:r>
      <w:r w:rsidRPr="001B18AC">
        <w:t>,1».</w:t>
      </w:r>
    </w:p>
    <w:p w:rsidR="001E6894" w:rsidRDefault="001E6894" w:rsidP="002612DB">
      <w:pPr>
        <w:ind w:left="708"/>
        <w:jc w:val="both"/>
      </w:pPr>
    </w:p>
    <w:p w:rsidR="00656686" w:rsidRDefault="002612DB" w:rsidP="00656686">
      <w:pPr>
        <w:jc w:val="both"/>
      </w:pPr>
      <w:r>
        <w:t>5</w:t>
      </w:r>
      <w:r w:rsidR="00656686">
        <w:t>. В приложение 3 «Доходы муниципального образования город Сорск на 201</w:t>
      </w:r>
      <w:r w:rsidR="00E577D5">
        <w:t>6</w:t>
      </w:r>
      <w:r w:rsidR="00656686">
        <w:t xml:space="preserve"> год»:</w:t>
      </w:r>
    </w:p>
    <w:p w:rsidR="001E6894" w:rsidRDefault="001E6894" w:rsidP="001E6894">
      <w:pPr>
        <w:ind w:firstLine="426"/>
        <w:jc w:val="both"/>
      </w:pPr>
      <w:r>
        <w:t>в строке:</w:t>
      </w:r>
    </w:p>
    <w:tbl>
      <w:tblPr>
        <w:tblW w:w="9540" w:type="dxa"/>
        <w:tblInd w:w="-72" w:type="dxa"/>
        <w:tblLook w:val="04A0"/>
      </w:tblPr>
      <w:tblGrid>
        <w:gridCol w:w="3240"/>
        <w:gridCol w:w="5040"/>
        <w:gridCol w:w="1260"/>
      </w:tblGrid>
      <w:tr w:rsidR="001E6894" w:rsidTr="00323F77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rPr>
                <w:bCs/>
              </w:rPr>
            </w:pPr>
            <w:r>
              <w:rPr>
                <w:bCs/>
              </w:rPr>
              <w:t>000   1 00 00000 00 0000 000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rPr>
                <w:bCs/>
              </w:rPr>
            </w:pPr>
            <w:r>
              <w:rPr>
                <w:bCs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jc w:val="right"/>
              <w:rPr>
                <w:bCs/>
              </w:rPr>
            </w:pPr>
            <w:r>
              <w:rPr>
                <w:bCs/>
              </w:rPr>
              <w:t>140 007,9</w:t>
            </w:r>
          </w:p>
        </w:tc>
      </w:tr>
    </w:tbl>
    <w:p w:rsidR="001E6894" w:rsidRDefault="001E6894" w:rsidP="001E6894">
      <w:pPr>
        <w:ind w:firstLine="360"/>
        <w:jc w:val="both"/>
      </w:pPr>
      <w:r>
        <w:t>цифры «140 007,9» заменить цифрами «145 007,9»;</w:t>
      </w:r>
    </w:p>
    <w:p w:rsidR="001E6894" w:rsidRDefault="001E6894" w:rsidP="001E6894">
      <w:pPr>
        <w:ind w:firstLine="360"/>
        <w:jc w:val="both"/>
      </w:pPr>
      <w:r>
        <w:t>в строке:</w:t>
      </w:r>
    </w:p>
    <w:tbl>
      <w:tblPr>
        <w:tblW w:w="9540" w:type="dxa"/>
        <w:tblInd w:w="-72" w:type="dxa"/>
        <w:tblLook w:val="04A0"/>
      </w:tblPr>
      <w:tblGrid>
        <w:gridCol w:w="3240"/>
        <w:gridCol w:w="5040"/>
        <w:gridCol w:w="1260"/>
      </w:tblGrid>
      <w:tr w:rsidR="001E6894" w:rsidTr="00323F77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rPr>
                <w:bCs/>
              </w:rPr>
            </w:pPr>
            <w:r>
              <w:rPr>
                <w:bCs/>
              </w:rPr>
              <w:t>000   1 01 00000 00 0000 000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rPr>
                <w:bCs/>
              </w:rPr>
            </w:pPr>
            <w:r>
              <w:rPr>
                <w:bCs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jc w:val="right"/>
              <w:rPr>
                <w:bCs/>
              </w:rPr>
            </w:pPr>
            <w:r>
              <w:rPr>
                <w:bCs/>
              </w:rPr>
              <w:t>105 290,0</w:t>
            </w:r>
          </w:p>
        </w:tc>
      </w:tr>
      <w:tr w:rsidR="001E6894" w:rsidTr="00323F77">
        <w:trPr>
          <w:trHeight w:val="33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rPr>
                <w:bCs/>
              </w:rPr>
            </w:pPr>
            <w:r>
              <w:rPr>
                <w:bCs/>
              </w:rPr>
              <w:t>000   1 01 02000 01 0000 110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rPr>
                <w:bCs/>
              </w:rPr>
            </w:pPr>
            <w:r>
              <w:rPr>
                <w:bCs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jc w:val="right"/>
            </w:pPr>
            <w:r>
              <w:t>105 290,0</w:t>
            </w:r>
          </w:p>
        </w:tc>
      </w:tr>
    </w:tbl>
    <w:p w:rsidR="001E6894" w:rsidRDefault="001E6894" w:rsidP="001E6894">
      <w:pPr>
        <w:ind w:firstLine="360"/>
        <w:jc w:val="both"/>
      </w:pPr>
      <w:r>
        <w:t>цифры «105 290,0» заменить цифрами «110 290,0»;</w:t>
      </w:r>
    </w:p>
    <w:p w:rsidR="001E6894" w:rsidRDefault="001E6894" w:rsidP="001E6894">
      <w:pPr>
        <w:ind w:firstLine="360"/>
        <w:jc w:val="both"/>
      </w:pPr>
      <w:r>
        <w:t>в строке:</w:t>
      </w:r>
    </w:p>
    <w:tbl>
      <w:tblPr>
        <w:tblW w:w="9536" w:type="dxa"/>
        <w:tblInd w:w="-72" w:type="dxa"/>
        <w:tblLook w:val="04A0"/>
      </w:tblPr>
      <w:tblGrid>
        <w:gridCol w:w="3240"/>
        <w:gridCol w:w="5020"/>
        <w:gridCol w:w="1276"/>
      </w:tblGrid>
      <w:tr w:rsidR="001E6894" w:rsidTr="00323F77">
        <w:trPr>
          <w:trHeight w:val="2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rPr>
                <w:bCs/>
              </w:rPr>
            </w:pPr>
            <w:r>
              <w:rPr>
                <w:bCs/>
              </w:rPr>
              <w:t xml:space="preserve">000   1 01 02010 01 0000 110  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rPr>
                <w:bCs/>
              </w:rPr>
            </w:pPr>
            <w:r>
              <w:rPr>
                <w:b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6894" w:rsidRDefault="001E6894" w:rsidP="00323F77">
            <w:pPr>
              <w:jc w:val="right"/>
              <w:rPr>
                <w:bCs/>
              </w:rPr>
            </w:pPr>
            <w:r>
              <w:rPr>
                <w:bCs/>
              </w:rPr>
              <w:t>104 990,0</w:t>
            </w:r>
          </w:p>
        </w:tc>
      </w:tr>
    </w:tbl>
    <w:p w:rsidR="001E6894" w:rsidRDefault="001E6894" w:rsidP="001E6894">
      <w:pPr>
        <w:ind w:firstLine="360"/>
        <w:jc w:val="both"/>
      </w:pPr>
      <w:r>
        <w:t>цифры «104 990,0» заменить цифрами «109 990,0»;</w:t>
      </w:r>
    </w:p>
    <w:p w:rsidR="001E6894" w:rsidRDefault="001E6894" w:rsidP="001E6894">
      <w:pPr>
        <w:ind w:firstLine="360"/>
        <w:jc w:val="both"/>
      </w:pPr>
      <w:r w:rsidRPr="00F97847">
        <w:t>в строке:</w:t>
      </w:r>
    </w:p>
    <w:tbl>
      <w:tblPr>
        <w:tblW w:w="9498" w:type="dxa"/>
        <w:tblInd w:w="-34" w:type="dxa"/>
        <w:tblLook w:val="04A0"/>
      </w:tblPr>
      <w:tblGrid>
        <w:gridCol w:w="3261"/>
        <w:gridCol w:w="4961"/>
        <w:gridCol w:w="1276"/>
      </w:tblGrid>
      <w:tr w:rsidR="001E6894" w:rsidRPr="00B62F95" w:rsidTr="00323F77">
        <w:trPr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94" w:rsidRPr="00B62F95" w:rsidRDefault="001E6894" w:rsidP="00323F77">
            <w:pPr>
              <w:rPr>
                <w:bCs/>
              </w:rPr>
            </w:pPr>
            <w:r w:rsidRPr="00B62F95">
              <w:rPr>
                <w:bCs/>
              </w:rPr>
              <w:t xml:space="preserve">000   2 00 00000 00 0000 000 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94" w:rsidRPr="00B62F95" w:rsidRDefault="001E6894" w:rsidP="00323F77">
            <w:pPr>
              <w:rPr>
                <w:bCs/>
              </w:rPr>
            </w:pPr>
            <w:r w:rsidRPr="00B62F95">
              <w:rPr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6894" w:rsidRPr="00B62F95" w:rsidRDefault="001E6894" w:rsidP="00323F77">
            <w:pPr>
              <w:jc w:val="right"/>
              <w:rPr>
                <w:bCs/>
              </w:rPr>
            </w:pPr>
            <w:r w:rsidRPr="00B62F95">
              <w:t>155 926,4</w:t>
            </w:r>
          </w:p>
        </w:tc>
      </w:tr>
    </w:tbl>
    <w:p w:rsidR="001E6894" w:rsidRPr="00B62F95" w:rsidRDefault="001E6894" w:rsidP="001E6894">
      <w:pPr>
        <w:ind w:firstLine="360"/>
        <w:jc w:val="both"/>
      </w:pPr>
      <w:r w:rsidRPr="00B62F95">
        <w:t>цифры «155 926,4» заменить цифрами «154 796,4»;</w:t>
      </w:r>
    </w:p>
    <w:p w:rsidR="001E6894" w:rsidRPr="00B62F95" w:rsidRDefault="001E6894" w:rsidP="001E6894">
      <w:pPr>
        <w:ind w:firstLine="360"/>
        <w:jc w:val="both"/>
      </w:pPr>
      <w:r w:rsidRPr="00B62F95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B62F95" w:rsidTr="00323F77">
        <w:trPr>
          <w:trHeight w:val="510"/>
        </w:trPr>
        <w:tc>
          <w:tcPr>
            <w:tcW w:w="3403" w:type="dxa"/>
            <w:shd w:val="clear" w:color="auto" w:fill="auto"/>
            <w:vAlign w:val="bottom"/>
            <w:hideMark/>
          </w:tcPr>
          <w:p w:rsidR="001E6894" w:rsidRPr="00B62F95" w:rsidRDefault="001E6894" w:rsidP="00323F77">
            <w:pPr>
              <w:rPr>
                <w:bCs/>
              </w:rPr>
            </w:pPr>
            <w:r w:rsidRPr="00B62F95">
              <w:rPr>
                <w:bCs/>
              </w:rPr>
              <w:t>000   2 02 00000 00 0000 000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1E6894" w:rsidRPr="00B62F95" w:rsidRDefault="001E6894" w:rsidP="00323F77">
            <w:pPr>
              <w:rPr>
                <w:bCs/>
              </w:rPr>
            </w:pPr>
            <w:r w:rsidRPr="00B62F95">
              <w:rPr>
                <w:bCs/>
              </w:rPr>
              <w:t>БЕЗВОЗМЕЗДНЫЕ ПОСТУПЛЕНИЯ  ОТ  ДРУГИХ БЮДЖЕТОВ      БЮДЖЕТНОЙ 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E6894" w:rsidRPr="00B62F95" w:rsidRDefault="001E6894" w:rsidP="00323F77">
            <w:pPr>
              <w:jc w:val="right"/>
              <w:rPr>
                <w:bCs/>
              </w:rPr>
            </w:pPr>
            <w:r w:rsidRPr="00B62F95">
              <w:t>155 926,4</w:t>
            </w:r>
          </w:p>
        </w:tc>
      </w:tr>
    </w:tbl>
    <w:p w:rsidR="001E6894" w:rsidRPr="00B62F95" w:rsidRDefault="001E6894" w:rsidP="001E6894">
      <w:pPr>
        <w:ind w:firstLine="360"/>
        <w:jc w:val="both"/>
      </w:pPr>
      <w:r w:rsidRPr="00B62F95">
        <w:t>цифры «155 926,4» заменить цифрами «154 546,4»;</w:t>
      </w:r>
    </w:p>
    <w:p w:rsidR="001E6894" w:rsidRPr="00B62F95" w:rsidRDefault="001E6894" w:rsidP="001E6894">
      <w:pPr>
        <w:ind w:firstLine="360"/>
        <w:jc w:val="both"/>
      </w:pPr>
      <w:r w:rsidRPr="00B62F95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B62F95" w:rsidTr="00323F77">
        <w:trPr>
          <w:trHeight w:val="510"/>
        </w:trPr>
        <w:tc>
          <w:tcPr>
            <w:tcW w:w="3403" w:type="dxa"/>
            <w:shd w:val="clear" w:color="auto" w:fill="auto"/>
            <w:vAlign w:val="bottom"/>
            <w:hideMark/>
          </w:tcPr>
          <w:p w:rsidR="001E6894" w:rsidRPr="00B62F95" w:rsidRDefault="001E6894" w:rsidP="00323F77">
            <w:pPr>
              <w:rPr>
                <w:bCs/>
              </w:rPr>
            </w:pPr>
            <w:r w:rsidRPr="00B62F95">
              <w:rPr>
                <w:bCs/>
              </w:rPr>
              <w:t>000   2 02 02000 00 0000 151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1E6894" w:rsidRPr="00B62F95" w:rsidRDefault="001E6894" w:rsidP="00323F77">
            <w:pPr>
              <w:rPr>
                <w:bCs/>
              </w:rPr>
            </w:pPr>
            <w:r w:rsidRPr="00B62F95">
              <w:rPr>
                <w:bCs/>
              </w:rPr>
              <w:t>Субсидии   бюджетам  бюджетной системы Российской  Федерации (межбюджетные субсидии)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E6894" w:rsidRPr="00B62F95" w:rsidRDefault="001E6894" w:rsidP="00323F77">
            <w:pPr>
              <w:jc w:val="right"/>
              <w:rPr>
                <w:bCs/>
              </w:rPr>
            </w:pPr>
            <w:r w:rsidRPr="00B62F95">
              <w:rPr>
                <w:bCs/>
              </w:rPr>
              <w:t>19 057,4</w:t>
            </w:r>
          </w:p>
        </w:tc>
      </w:tr>
    </w:tbl>
    <w:p w:rsidR="001E6894" w:rsidRDefault="001E6894" w:rsidP="001E6894">
      <w:pPr>
        <w:ind w:firstLine="360"/>
        <w:jc w:val="both"/>
      </w:pPr>
      <w:r w:rsidRPr="00F97847">
        <w:t>цифры «</w:t>
      </w:r>
      <w:r>
        <w:t>19 057,4</w:t>
      </w:r>
      <w:r w:rsidRPr="00F97847">
        <w:t>» заменить цифрами «</w:t>
      </w:r>
      <w:r>
        <w:t>19 097,4</w:t>
      </w:r>
      <w:r w:rsidRPr="00F97847">
        <w:t>»;</w:t>
      </w:r>
    </w:p>
    <w:p w:rsidR="001E6894" w:rsidRPr="003D6E28" w:rsidRDefault="001E6894" w:rsidP="001E6894">
      <w:pPr>
        <w:ind w:firstLine="360"/>
        <w:jc w:val="both"/>
      </w:pPr>
      <w:r w:rsidRPr="003D6E28">
        <w:t>в строках: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3D6E28" w:rsidTr="00323F77">
        <w:trPr>
          <w:trHeight w:val="360"/>
        </w:trPr>
        <w:tc>
          <w:tcPr>
            <w:tcW w:w="3403" w:type="dxa"/>
            <w:shd w:val="clear" w:color="auto" w:fill="auto"/>
            <w:vAlign w:val="bottom"/>
            <w:hideMark/>
          </w:tcPr>
          <w:p w:rsidR="001E6894" w:rsidRPr="003D6E28" w:rsidRDefault="001E6894" w:rsidP="00323F77">
            <w:r w:rsidRPr="003D6E28">
              <w:t>000   2 02 02999 00 0000 151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1E6894" w:rsidRPr="003D6E28" w:rsidRDefault="001E6894" w:rsidP="00323F77">
            <w:r w:rsidRPr="003D6E28">
              <w:t xml:space="preserve">Прочие субсидии                            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E6894" w:rsidRPr="003D6E28" w:rsidRDefault="001E6894" w:rsidP="00323F77">
            <w:pPr>
              <w:ind w:firstLine="317"/>
              <w:jc w:val="right"/>
            </w:pPr>
            <w:r>
              <w:t>6 005,3</w:t>
            </w:r>
          </w:p>
        </w:tc>
      </w:tr>
      <w:tr w:rsidR="001E6894" w:rsidRPr="003D6E28" w:rsidTr="00323F77">
        <w:trPr>
          <w:trHeight w:val="405"/>
        </w:trPr>
        <w:tc>
          <w:tcPr>
            <w:tcW w:w="3403" w:type="dxa"/>
            <w:shd w:val="clear" w:color="auto" w:fill="auto"/>
            <w:vAlign w:val="bottom"/>
            <w:hideMark/>
          </w:tcPr>
          <w:p w:rsidR="001E6894" w:rsidRPr="003D6E28" w:rsidRDefault="001E6894" w:rsidP="00323F77">
            <w:r w:rsidRPr="003D6E28">
              <w:t xml:space="preserve">000   2 02 02999 04 0000 151  </w:t>
            </w: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:rsidR="001E6894" w:rsidRPr="003D6E28" w:rsidRDefault="001E6894" w:rsidP="00323F77">
            <w:r w:rsidRPr="003D6E28">
              <w:t>Прочие  субсидии   бюджетам   городских округов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E6894" w:rsidRPr="003D6E28" w:rsidRDefault="001E6894" w:rsidP="00323F77">
            <w:pPr>
              <w:ind w:firstLine="317"/>
              <w:jc w:val="right"/>
            </w:pPr>
            <w:r>
              <w:t>6 005,3</w:t>
            </w:r>
          </w:p>
        </w:tc>
      </w:tr>
    </w:tbl>
    <w:p w:rsidR="001E6894" w:rsidRDefault="001E6894" w:rsidP="001E6894">
      <w:pPr>
        <w:ind w:firstLine="360"/>
        <w:jc w:val="both"/>
      </w:pPr>
      <w:r w:rsidRPr="003D6E28">
        <w:t>цифры «</w:t>
      </w:r>
      <w:r>
        <w:t>6 005,3</w:t>
      </w:r>
      <w:r w:rsidRPr="003D6E28">
        <w:t>» заменить цифрами «</w:t>
      </w:r>
      <w:r>
        <w:t>6 045,3</w:t>
      </w:r>
      <w:r w:rsidRPr="003D6E28">
        <w:t>»;</w:t>
      </w:r>
    </w:p>
    <w:p w:rsidR="001E6894" w:rsidRPr="00F97847" w:rsidRDefault="001E6894" w:rsidP="001E6894">
      <w:pPr>
        <w:ind w:firstLine="360"/>
        <w:jc w:val="both"/>
      </w:pPr>
      <w:r w:rsidRPr="00F97847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00720C" w:rsidTr="00323F77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1E6894" w:rsidRPr="0000720C" w:rsidRDefault="001E6894" w:rsidP="00323F77"/>
        </w:tc>
        <w:tc>
          <w:tcPr>
            <w:tcW w:w="4961" w:type="dxa"/>
            <w:shd w:val="clear" w:color="auto" w:fill="auto"/>
            <w:vAlign w:val="bottom"/>
          </w:tcPr>
          <w:p w:rsidR="001E6894" w:rsidRPr="0000720C" w:rsidRDefault="001E6894" w:rsidP="00323F77">
            <w:r w:rsidRPr="0000720C">
              <w:t>Субсидия бюджетам муниципальных образований на обеспечение первичных мер пожарной безопасности на 2016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E6894" w:rsidRPr="0000720C" w:rsidRDefault="001E6894" w:rsidP="00323F77">
            <w:pPr>
              <w:ind w:firstLine="360"/>
              <w:jc w:val="right"/>
            </w:pPr>
            <w:r>
              <w:t>40,0</w:t>
            </w:r>
          </w:p>
        </w:tc>
      </w:tr>
    </w:tbl>
    <w:p w:rsidR="001E6894" w:rsidRDefault="001E6894" w:rsidP="001E6894">
      <w:pPr>
        <w:ind w:firstLine="360"/>
        <w:jc w:val="both"/>
      </w:pPr>
      <w:r w:rsidRPr="003D6E28">
        <w:t>цифры «</w:t>
      </w:r>
      <w:r>
        <w:t>40,0</w:t>
      </w:r>
      <w:r w:rsidRPr="003D6E28">
        <w:t>» заменить цифрами «</w:t>
      </w:r>
      <w:r>
        <w:t>80,0</w:t>
      </w:r>
      <w:r w:rsidRPr="003D6E28">
        <w:t>»;</w:t>
      </w:r>
    </w:p>
    <w:p w:rsidR="001E6894" w:rsidRPr="004E7634" w:rsidRDefault="001E6894" w:rsidP="001E6894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4E7634" w:rsidTr="00323F77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lastRenderedPageBreak/>
              <w:t>000   2 02 03000 00 0000 151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t>Субвенции бюджетам субъектов Российской  Федерации и муниципальных образований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E6894" w:rsidRPr="004E7634" w:rsidRDefault="001E6894" w:rsidP="00323F77">
            <w:pPr>
              <w:ind w:hanging="108"/>
              <w:jc w:val="right"/>
            </w:pPr>
            <w:r>
              <w:t>126 549,0</w:t>
            </w:r>
          </w:p>
        </w:tc>
      </w:tr>
    </w:tbl>
    <w:p w:rsidR="001E6894" w:rsidRPr="004E7634" w:rsidRDefault="001E6894" w:rsidP="001E6894">
      <w:pPr>
        <w:ind w:firstLine="360"/>
        <w:jc w:val="both"/>
      </w:pPr>
      <w:r w:rsidRPr="004E7634">
        <w:t>цифры «</w:t>
      </w:r>
      <w:r>
        <w:t>126 549,0</w:t>
      </w:r>
      <w:r w:rsidRPr="004E7634">
        <w:t>» заменить цифрами «</w:t>
      </w:r>
      <w:r>
        <w:t>125 129,0</w:t>
      </w:r>
      <w:r w:rsidRPr="004E7634">
        <w:t>»;</w:t>
      </w:r>
    </w:p>
    <w:p w:rsidR="001E6894" w:rsidRPr="004E7634" w:rsidRDefault="001E6894" w:rsidP="001E6894">
      <w:pPr>
        <w:ind w:firstLine="360"/>
        <w:jc w:val="both"/>
      </w:pPr>
      <w:r w:rsidRPr="004E7634">
        <w:t>в строках: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4E7634" w:rsidTr="00323F77">
        <w:trPr>
          <w:trHeight w:val="382"/>
        </w:trPr>
        <w:tc>
          <w:tcPr>
            <w:tcW w:w="3403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t>000   2 02 03024 00 0000 151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t>Субвенции    местным    бюджетам     на выполнение   передаваемых   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E6894" w:rsidRPr="004E7634" w:rsidRDefault="001E6894" w:rsidP="00323F77">
            <w:pPr>
              <w:ind w:firstLine="34"/>
              <w:jc w:val="right"/>
            </w:pPr>
            <w:r>
              <w:t>111 357,0</w:t>
            </w:r>
          </w:p>
        </w:tc>
      </w:tr>
      <w:tr w:rsidR="001E6894" w:rsidRPr="004E7634" w:rsidTr="00323F77">
        <w:trPr>
          <w:trHeight w:val="382"/>
        </w:trPr>
        <w:tc>
          <w:tcPr>
            <w:tcW w:w="3403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t>000   2 02 03024 04 0000 151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t>Субвенции  бюджетам  городских  округов на выполнение  передаваемых  полномочий субъектов Российской Федерации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E6894" w:rsidRPr="004E7634" w:rsidRDefault="001E6894" w:rsidP="00323F77">
            <w:pPr>
              <w:jc w:val="right"/>
            </w:pPr>
            <w:r>
              <w:t>111 357,0</w:t>
            </w:r>
          </w:p>
        </w:tc>
      </w:tr>
    </w:tbl>
    <w:p w:rsidR="001E6894" w:rsidRPr="004E7634" w:rsidRDefault="001E6894" w:rsidP="001E6894">
      <w:pPr>
        <w:ind w:firstLine="360"/>
        <w:jc w:val="both"/>
      </w:pPr>
      <w:r w:rsidRPr="004E7634">
        <w:t>цифры «</w:t>
      </w:r>
      <w:r>
        <w:t>111 357,0</w:t>
      </w:r>
      <w:r w:rsidRPr="004E7634">
        <w:t>» заменить цифрами «</w:t>
      </w:r>
      <w:r>
        <w:t>110 701,0</w:t>
      </w:r>
      <w:r w:rsidRPr="004E7634">
        <w:t>»;</w:t>
      </w:r>
    </w:p>
    <w:p w:rsidR="001E6894" w:rsidRPr="004E7634" w:rsidRDefault="001E6894" w:rsidP="001E6894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4E7634" w:rsidTr="00323F77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1E6894" w:rsidRPr="004E7634" w:rsidRDefault="001E6894" w:rsidP="00323F77"/>
        </w:tc>
        <w:tc>
          <w:tcPr>
            <w:tcW w:w="4961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E6894" w:rsidRPr="004E7634" w:rsidRDefault="001E6894" w:rsidP="00323F77">
            <w:pPr>
              <w:jc w:val="right"/>
            </w:pPr>
            <w:r>
              <w:t>44 857,0</w:t>
            </w:r>
          </w:p>
        </w:tc>
      </w:tr>
    </w:tbl>
    <w:p w:rsidR="001E6894" w:rsidRPr="004E7634" w:rsidRDefault="001E6894" w:rsidP="001E6894">
      <w:pPr>
        <w:ind w:firstLine="360"/>
        <w:jc w:val="both"/>
      </w:pPr>
      <w:r w:rsidRPr="004E7634">
        <w:t>цифры «</w:t>
      </w:r>
      <w:r>
        <w:t>44 857,0</w:t>
      </w:r>
      <w:r w:rsidRPr="004E7634">
        <w:t>» заменить цифрами «</w:t>
      </w:r>
      <w:r>
        <w:t>42 450,0</w:t>
      </w:r>
      <w:r w:rsidRPr="004E7634">
        <w:t>»;</w:t>
      </w:r>
    </w:p>
    <w:p w:rsidR="001E6894" w:rsidRPr="004E7634" w:rsidRDefault="001E6894" w:rsidP="001E6894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4E7634" w:rsidTr="00323F77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1E6894" w:rsidRPr="004E7634" w:rsidRDefault="001E6894" w:rsidP="00323F77"/>
        </w:tc>
        <w:tc>
          <w:tcPr>
            <w:tcW w:w="4961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t>Субвенции бюджетам муниципальных образований Республики Хакасия  на реализацию основных общеобразовательных  программ в муниципальных образовательных учреждениях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E6894" w:rsidRPr="004E7634" w:rsidRDefault="001E6894" w:rsidP="00323F77">
            <w:pPr>
              <w:jc w:val="right"/>
            </w:pPr>
            <w:r>
              <w:t>64 000,0</w:t>
            </w:r>
          </w:p>
        </w:tc>
      </w:tr>
    </w:tbl>
    <w:p w:rsidR="001E6894" w:rsidRDefault="001E6894" w:rsidP="001E6894">
      <w:pPr>
        <w:ind w:firstLine="360"/>
        <w:jc w:val="both"/>
      </w:pPr>
      <w:r w:rsidRPr="004E7634">
        <w:t>цифры «</w:t>
      </w:r>
      <w:r>
        <w:t>64 000,0</w:t>
      </w:r>
      <w:r w:rsidRPr="004E7634">
        <w:t>» заменить цифрами «</w:t>
      </w:r>
      <w:r>
        <w:t>65 865,0</w:t>
      </w:r>
      <w:r w:rsidRPr="004E7634">
        <w:t>»;</w:t>
      </w:r>
    </w:p>
    <w:p w:rsidR="001E6894" w:rsidRPr="004E7634" w:rsidRDefault="001E6894" w:rsidP="001E6894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4E7634" w:rsidTr="00323F77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1E6894" w:rsidRPr="004E7634" w:rsidRDefault="001E6894" w:rsidP="00323F77"/>
        </w:tc>
        <w:tc>
          <w:tcPr>
            <w:tcW w:w="4961" w:type="dxa"/>
            <w:shd w:val="clear" w:color="auto" w:fill="auto"/>
            <w:vAlign w:val="bottom"/>
          </w:tcPr>
          <w:p w:rsidR="001E6894" w:rsidRPr="004E7634" w:rsidRDefault="001E6894" w:rsidP="00323F77">
            <w:r w:rsidRPr="00744ECB">
              <w:t>Субвенции бюджетам муниципальных образований Республики Хакасия 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E6894" w:rsidRPr="004E7634" w:rsidRDefault="001E6894" w:rsidP="00323F77">
            <w:pPr>
              <w:ind w:hanging="108"/>
              <w:jc w:val="right"/>
            </w:pPr>
            <w:r>
              <w:t>275,0</w:t>
            </w:r>
          </w:p>
        </w:tc>
      </w:tr>
    </w:tbl>
    <w:p w:rsidR="001E6894" w:rsidRDefault="001E6894" w:rsidP="001E6894">
      <w:pPr>
        <w:ind w:firstLine="360"/>
        <w:jc w:val="both"/>
      </w:pPr>
      <w:r w:rsidRPr="004E7634">
        <w:t>цифры «</w:t>
      </w:r>
      <w:r>
        <w:t>275,0</w:t>
      </w:r>
      <w:r w:rsidRPr="004E7634">
        <w:t>» заменить цифрами «</w:t>
      </w:r>
      <w:r>
        <w:t>311,0</w:t>
      </w:r>
      <w:r w:rsidRPr="004E7634">
        <w:t>»;</w:t>
      </w:r>
    </w:p>
    <w:p w:rsidR="001E6894" w:rsidRPr="004E7634" w:rsidRDefault="001E6894" w:rsidP="001E6894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4E7634" w:rsidTr="00323F77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1E6894" w:rsidRPr="004E7634" w:rsidRDefault="001E6894" w:rsidP="00323F77"/>
        </w:tc>
        <w:tc>
          <w:tcPr>
            <w:tcW w:w="4961" w:type="dxa"/>
            <w:shd w:val="clear" w:color="auto" w:fill="auto"/>
            <w:vAlign w:val="bottom"/>
          </w:tcPr>
          <w:p w:rsidR="001E6894" w:rsidRPr="004E7634" w:rsidRDefault="001E6894" w:rsidP="00323F77">
            <w:r w:rsidRPr="002B4897">
              <w:t>Субвенции бюджетам муниципальных образований Республики Хакасия  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E6894" w:rsidRPr="004E7634" w:rsidRDefault="001E6894" w:rsidP="00323F77">
            <w:pPr>
              <w:ind w:hanging="108"/>
              <w:jc w:val="right"/>
            </w:pPr>
            <w:r>
              <w:t>1 128,0</w:t>
            </w:r>
          </w:p>
        </w:tc>
      </w:tr>
    </w:tbl>
    <w:p w:rsidR="001E6894" w:rsidRDefault="001E6894" w:rsidP="001E6894">
      <w:pPr>
        <w:ind w:firstLine="360"/>
        <w:jc w:val="both"/>
      </w:pPr>
      <w:r w:rsidRPr="004E7634">
        <w:t>цифры «</w:t>
      </w:r>
      <w:r>
        <w:t>1 128,0</w:t>
      </w:r>
      <w:r w:rsidRPr="004E7634">
        <w:t>» заменить цифрами «</w:t>
      </w:r>
      <w:r>
        <w:t>978,0</w:t>
      </w:r>
      <w:r w:rsidRPr="004E7634">
        <w:t>»;</w:t>
      </w:r>
    </w:p>
    <w:p w:rsidR="001E6894" w:rsidRPr="004E7634" w:rsidRDefault="001E6894" w:rsidP="001E6894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4E7634" w:rsidTr="00323F77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1E6894" w:rsidRPr="004E7634" w:rsidRDefault="001E6894" w:rsidP="00323F77">
            <w:r w:rsidRPr="002D06C6">
              <w:t>000   2 02 0302</w:t>
            </w:r>
            <w:r>
              <w:t>6</w:t>
            </w:r>
            <w:r w:rsidRPr="002D06C6">
              <w:t xml:space="preserve"> 04 0000 151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1E6894" w:rsidRPr="004E7634" w:rsidRDefault="001E6894" w:rsidP="00323F77">
            <w:r w:rsidRPr="002D06C6">
              <w:t>Субвенции  бюджетам  городских  округов на   обеспечение   жилыми   помещениями детей-сирот,  детей,   оставшихся   без попечения  родителей,  а  также  детей, находящихся под опекой (попечительством),      не      имеющих закрепленного жилого помещения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E6894" w:rsidRPr="004E7634" w:rsidRDefault="001E6894" w:rsidP="00323F77">
            <w:pPr>
              <w:ind w:hanging="108"/>
              <w:jc w:val="right"/>
            </w:pPr>
            <w:r>
              <w:t>675,0</w:t>
            </w:r>
          </w:p>
        </w:tc>
      </w:tr>
    </w:tbl>
    <w:p w:rsidR="001E6894" w:rsidRDefault="001E6894" w:rsidP="001E6894">
      <w:pPr>
        <w:ind w:firstLine="360"/>
        <w:jc w:val="both"/>
      </w:pPr>
      <w:r w:rsidRPr="004E7634">
        <w:t>цифры «</w:t>
      </w:r>
      <w:r>
        <w:t>675,0</w:t>
      </w:r>
      <w:r w:rsidRPr="004E7634">
        <w:t>» заменить цифрами «</w:t>
      </w:r>
      <w:r>
        <w:t>1 350,0</w:t>
      </w:r>
      <w:r w:rsidRPr="004E7634">
        <w:t>»;</w:t>
      </w:r>
    </w:p>
    <w:p w:rsidR="001E6894" w:rsidRPr="004E7634" w:rsidRDefault="001E6894" w:rsidP="001E6894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4E7634" w:rsidTr="00323F77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t>000   2 02 03027 04 0000 151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t xml:space="preserve">Субвенции  бюджетам  городских  округов на содержание ребенка в  семье  опекуна и    </w:t>
            </w:r>
            <w:r w:rsidRPr="004E7634">
              <w:lastRenderedPageBreak/>
              <w:t>приемной    семье, а также вознаграждение, причитающееся приемному родителю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E6894" w:rsidRPr="004E7634" w:rsidRDefault="001E6894" w:rsidP="00323F77">
            <w:pPr>
              <w:ind w:firstLine="34"/>
              <w:jc w:val="right"/>
            </w:pPr>
            <w:r>
              <w:lastRenderedPageBreak/>
              <w:t>11 462,0</w:t>
            </w:r>
          </w:p>
        </w:tc>
      </w:tr>
    </w:tbl>
    <w:p w:rsidR="001E6894" w:rsidRPr="004E7634" w:rsidRDefault="001E6894" w:rsidP="001E6894">
      <w:pPr>
        <w:ind w:firstLine="360"/>
        <w:jc w:val="both"/>
      </w:pPr>
      <w:r w:rsidRPr="004E7634">
        <w:lastRenderedPageBreak/>
        <w:t>цифры «</w:t>
      </w:r>
      <w:r>
        <w:t>11 462,0</w:t>
      </w:r>
      <w:r w:rsidRPr="004E7634">
        <w:t>» заменить цифрами «</w:t>
      </w:r>
      <w:r>
        <w:t>10 326,0</w:t>
      </w:r>
      <w:r w:rsidRPr="004E7634">
        <w:t>»;</w:t>
      </w:r>
    </w:p>
    <w:p w:rsidR="001E6894" w:rsidRPr="004E7634" w:rsidRDefault="001E6894" w:rsidP="001E6894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961"/>
        <w:gridCol w:w="1276"/>
      </w:tblGrid>
      <w:tr w:rsidR="001E6894" w:rsidRPr="004E7634" w:rsidTr="00323F77">
        <w:trPr>
          <w:trHeight w:val="405"/>
        </w:trPr>
        <w:tc>
          <w:tcPr>
            <w:tcW w:w="3403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t>000   2 02 03029 04 0000 151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1E6894" w:rsidRPr="004E7634" w:rsidRDefault="001E6894" w:rsidP="00323F77">
            <w:r w:rsidRPr="004E7634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E6894" w:rsidRPr="004E7634" w:rsidRDefault="001E6894" w:rsidP="00323F77">
            <w:pPr>
              <w:jc w:val="right"/>
            </w:pPr>
            <w:r>
              <w:t>2 494,0</w:t>
            </w:r>
          </w:p>
        </w:tc>
      </w:tr>
    </w:tbl>
    <w:p w:rsidR="001E6894" w:rsidRPr="004E7634" w:rsidRDefault="001E6894" w:rsidP="001E6894">
      <w:pPr>
        <w:ind w:firstLine="360"/>
        <w:jc w:val="both"/>
      </w:pPr>
      <w:r w:rsidRPr="004E7634">
        <w:t>цифры «</w:t>
      </w:r>
      <w:r>
        <w:t>2 494,0</w:t>
      </w:r>
      <w:r w:rsidRPr="004E7634">
        <w:t>» заменить цифрами «</w:t>
      </w:r>
      <w:r>
        <w:t>2 191,0</w:t>
      </w:r>
      <w:r w:rsidRPr="004E7634">
        <w:t>»;</w:t>
      </w:r>
    </w:p>
    <w:p w:rsidR="001E6894" w:rsidRPr="004E7634" w:rsidRDefault="001E6894" w:rsidP="001E6894">
      <w:pPr>
        <w:ind w:firstLine="360"/>
        <w:jc w:val="both"/>
      </w:pPr>
      <w:r w:rsidRPr="004E7634">
        <w:t>в строке:</w:t>
      </w:r>
    </w:p>
    <w:tbl>
      <w:tblPr>
        <w:tblW w:w="9640" w:type="dxa"/>
        <w:tblInd w:w="-176" w:type="dxa"/>
        <w:tblLook w:val="0000"/>
      </w:tblPr>
      <w:tblGrid>
        <w:gridCol w:w="8364"/>
        <w:gridCol w:w="1276"/>
      </w:tblGrid>
      <w:tr w:rsidR="001E6894" w:rsidRPr="004E7634" w:rsidTr="00323F77">
        <w:trPr>
          <w:trHeight w:val="28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894" w:rsidRPr="004E7634" w:rsidRDefault="001E6894" w:rsidP="00323F77">
            <w:pPr>
              <w:rPr>
                <w:bCs/>
              </w:rPr>
            </w:pPr>
            <w:r w:rsidRPr="004E7634">
              <w:rPr>
                <w:bCs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6894" w:rsidRPr="004E7634" w:rsidRDefault="001E6894" w:rsidP="00323F77">
            <w:pPr>
              <w:jc w:val="right"/>
              <w:rPr>
                <w:bCs/>
              </w:rPr>
            </w:pPr>
            <w:r>
              <w:rPr>
                <w:bCs/>
              </w:rPr>
              <w:t>296 184,3</w:t>
            </w:r>
          </w:p>
        </w:tc>
      </w:tr>
    </w:tbl>
    <w:p w:rsidR="001E6894" w:rsidRDefault="001E6894" w:rsidP="001E6894">
      <w:pPr>
        <w:ind w:firstLine="360"/>
        <w:jc w:val="both"/>
      </w:pPr>
      <w:r w:rsidRPr="004E7634">
        <w:t>цифры «</w:t>
      </w:r>
      <w:r>
        <w:t>296 184,3</w:t>
      </w:r>
      <w:r w:rsidRPr="004E7634">
        <w:t>» заменить цифрами «</w:t>
      </w:r>
      <w:r>
        <w:t>299 804,3».</w:t>
      </w:r>
    </w:p>
    <w:p w:rsidR="001E6894" w:rsidRPr="004E7634" w:rsidRDefault="001E6894" w:rsidP="001E6894">
      <w:pPr>
        <w:ind w:firstLine="360"/>
        <w:jc w:val="both"/>
      </w:pPr>
    </w:p>
    <w:p w:rsidR="001E6894" w:rsidRPr="003852A1" w:rsidRDefault="001714D3" w:rsidP="001E6894">
      <w:pPr>
        <w:jc w:val="both"/>
      </w:pPr>
      <w:bookmarkStart w:id="0" w:name="_GoBack"/>
      <w:bookmarkEnd w:id="0"/>
      <w:r>
        <w:t>6</w:t>
      </w:r>
      <w:r w:rsidR="001E6894" w:rsidRPr="003852A1">
        <w:t>. В приложении 5 «Перечень и коды главных администраторов доходов бюджета муниципального образования город Сорск»:</w:t>
      </w:r>
    </w:p>
    <w:p w:rsidR="001E6894" w:rsidRPr="003852A1" w:rsidRDefault="001E6894" w:rsidP="001E6894">
      <w:pPr>
        <w:jc w:val="both"/>
      </w:pPr>
      <w:r w:rsidRPr="003852A1">
        <w:t>строк</w:t>
      </w:r>
      <w:r>
        <w:t>у</w:t>
      </w:r>
      <w:r w:rsidRPr="003852A1">
        <w:t>: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7867"/>
      </w:tblGrid>
      <w:tr w:rsidR="001E6894" w:rsidRPr="00B62F95" w:rsidTr="00323F77">
        <w:tc>
          <w:tcPr>
            <w:tcW w:w="1008" w:type="pct"/>
            <w:shd w:val="clear" w:color="auto" w:fill="auto"/>
            <w:vAlign w:val="center"/>
          </w:tcPr>
          <w:p w:rsidR="001E6894" w:rsidRPr="00B62F95" w:rsidRDefault="001E6894" w:rsidP="00323F77">
            <w:pPr>
              <w:jc w:val="center"/>
              <w:rPr>
                <w:rFonts w:eastAsia="Calibri"/>
                <w:lang w:eastAsia="en-US"/>
              </w:rPr>
            </w:pPr>
            <w:r w:rsidRPr="00B62F95">
              <w:rPr>
                <w:rFonts w:eastAsia="Calibri"/>
                <w:sz w:val="22"/>
                <w:szCs w:val="22"/>
                <w:lang w:eastAsia="en-US"/>
              </w:rPr>
              <w:t>908</w:t>
            </w:r>
          </w:p>
        </w:tc>
        <w:tc>
          <w:tcPr>
            <w:tcW w:w="3992" w:type="pct"/>
            <w:shd w:val="clear" w:color="auto" w:fill="auto"/>
            <w:vAlign w:val="center"/>
          </w:tcPr>
          <w:p w:rsidR="001E6894" w:rsidRPr="00B62F95" w:rsidRDefault="001E6894" w:rsidP="00323F77">
            <w:pPr>
              <w:jc w:val="center"/>
              <w:rPr>
                <w:rFonts w:eastAsia="Calibri"/>
                <w:lang w:eastAsia="en-US"/>
              </w:rPr>
            </w:pPr>
            <w:r w:rsidRPr="00B62F95">
              <w:rPr>
                <w:rFonts w:eastAsia="Calibri"/>
                <w:sz w:val="22"/>
                <w:szCs w:val="22"/>
                <w:lang w:eastAsia="en-US"/>
              </w:rPr>
              <w:t>Контрольно счетная палата города Сорска Республики Хакасия</w:t>
            </w:r>
          </w:p>
        </w:tc>
      </w:tr>
    </w:tbl>
    <w:p w:rsidR="001E6894" w:rsidRPr="00B62F95" w:rsidRDefault="001E6894" w:rsidP="001E6894">
      <w:pPr>
        <w:jc w:val="both"/>
      </w:pPr>
      <w:r w:rsidRPr="00B62F95">
        <w:t>заменить строкой: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7867"/>
      </w:tblGrid>
      <w:tr w:rsidR="001E6894" w:rsidRPr="00B62F95" w:rsidTr="00323F77">
        <w:tc>
          <w:tcPr>
            <w:tcW w:w="1008" w:type="pct"/>
            <w:shd w:val="clear" w:color="auto" w:fill="auto"/>
            <w:vAlign w:val="center"/>
          </w:tcPr>
          <w:p w:rsidR="001E6894" w:rsidRPr="00B62F95" w:rsidRDefault="001E6894" w:rsidP="00323F77">
            <w:pPr>
              <w:jc w:val="center"/>
              <w:rPr>
                <w:rFonts w:eastAsia="Calibri"/>
                <w:lang w:eastAsia="en-US"/>
              </w:rPr>
            </w:pPr>
            <w:r w:rsidRPr="00B62F95">
              <w:rPr>
                <w:rFonts w:eastAsia="Calibri"/>
                <w:sz w:val="22"/>
                <w:szCs w:val="22"/>
                <w:lang w:eastAsia="en-US"/>
              </w:rPr>
              <w:t>908</w:t>
            </w:r>
          </w:p>
        </w:tc>
        <w:tc>
          <w:tcPr>
            <w:tcW w:w="3992" w:type="pct"/>
            <w:shd w:val="clear" w:color="auto" w:fill="auto"/>
            <w:vAlign w:val="center"/>
          </w:tcPr>
          <w:p w:rsidR="001E6894" w:rsidRPr="00B62F95" w:rsidRDefault="0012574A" w:rsidP="0012574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="001E6894" w:rsidRPr="00B62F95">
              <w:rPr>
                <w:rFonts w:eastAsia="Calibri"/>
                <w:sz w:val="22"/>
                <w:szCs w:val="22"/>
                <w:lang w:eastAsia="en-US"/>
              </w:rPr>
              <w:t>онтрольно</w:t>
            </w:r>
            <w:r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="001E6894" w:rsidRPr="00B62F95">
              <w:rPr>
                <w:rFonts w:eastAsia="Calibri"/>
                <w:sz w:val="22"/>
                <w:szCs w:val="22"/>
                <w:lang w:eastAsia="en-US"/>
              </w:rPr>
              <w:t>счетная палата города Сорска Республики Хакасия</w:t>
            </w:r>
          </w:p>
        </w:tc>
      </w:tr>
    </w:tbl>
    <w:p w:rsidR="00A734AD" w:rsidRDefault="00A734AD" w:rsidP="00656686">
      <w:pPr>
        <w:jc w:val="both"/>
      </w:pPr>
    </w:p>
    <w:p w:rsidR="001A6943" w:rsidRDefault="001714D3" w:rsidP="001A6943">
      <w:pPr>
        <w:jc w:val="both"/>
      </w:pPr>
      <w:r>
        <w:t>7</w:t>
      </w:r>
      <w:r w:rsidR="00A734AD">
        <w:t>.</w:t>
      </w:r>
      <w:r w:rsidR="001A6943">
        <w:t xml:space="preserve"> В приложении 6 «Перечень главных распорядителей бюджетных средств бюджета муниципального образования город Сорск»:</w:t>
      </w:r>
    </w:p>
    <w:p w:rsidR="001A6943" w:rsidRDefault="001A6943" w:rsidP="001A6943">
      <w:pPr>
        <w:jc w:val="both"/>
      </w:pPr>
      <w:r>
        <w:tab/>
        <w:t xml:space="preserve">строку:           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126"/>
        <w:gridCol w:w="6946"/>
      </w:tblGrid>
      <w:tr w:rsidR="001A6943" w:rsidRPr="001D1AF5" w:rsidTr="00095E21">
        <w:trPr>
          <w:trHeight w:val="213"/>
        </w:trPr>
        <w:tc>
          <w:tcPr>
            <w:tcW w:w="568" w:type="dxa"/>
            <w:shd w:val="clear" w:color="auto" w:fill="auto"/>
            <w:vAlign w:val="bottom"/>
          </w:tcPr>
          <w:p w:rsidR="001A6943" w:rsidRPr="001D1AF5" w:rsidRDefault="001A6943" w:rsidP="00095E21">
            <w:pPr>
              <w:jc w:val="center"/>
            </w:pPr>
            <w:r>
              <w:t>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6943" w:rsidRPr="001D1AF5" w:rsidRDefault="001A6943" w:rsidP="00095E21">
            <w:pPr>
              <w:jc w:val="center"/>
            </w:pPr>
            <w:r>
              <w:t>908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:rsidR="001A6943" w:rsidRPr="001D1AF5" w:rsidRDefault="001A6943" w:rsidP="00095E21">
            <w:pPr>
              <w:ind w:firstLine="34"/>
            </w:pPr>
            <w:r>
              <w:t>Контрольно - счетная палата города Сорска Республики Хакасия</w:t>
            </w:r>
          </w:p>
        </w:tc>
      </w:tr>
    </w:tbl>
    <w:p w:rsidR="00A734AD" w:rsidRDefault="001A6943" w:rsidP="00656686">
      <w:pPr>
        <w:jc w:val="both"/>
      </w:pPr>
      <w:r>
        <w:tab/>
        <w:t>заменить строкой: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126"/>
        <w:gridCol w:w="6946"/>
      </w:tblGrid>
      <w:tr w:rsidR="001A6943" w:rsidRPr="001D1AF5" w:rsidTr="00095E21">
        <w:trPr>
          <w:trHeight w:val="213"/>
        </w:trPr>
        <w:tc>
          <w:tcPr>
            <w:tcW w:w="568" w:type="dxa"/>
            <w:shd w:val="clear" w:color="auto" w:fill="auto"/>
            <w:vAlign w:val="bottom"/>
          </w:tcPr>
          <w:p w:rsidR="001A6943" w:rsidRPr="001D1AF5" w:rsidRDefault="001A6943" w:rsidP="00095E21">
            <w:pPr>
              <w:jc w:val="center"/>
            </w:pPr>
            <w:r>
              <w:t>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A6943" w:rsidRPr="001D1AF5" w:rsidRDefault="001A6943" w:rsidP="00095E21">
            <w:pPr>
              <w:jc w:val="center"/>
            </w:pPr>
            <w:r>
              <w:t>908</w:t>
            </w:r>
          </w:p>
        </w:tc>
        <w:tc>
          <w:tcPr>
            <w:tcW w:w="6946" w:type="dxa"/>
            <w:shd w:val="clear" w:color="auto" w:fill="auto"/>
            <w:vAlign w:val="bottom"/>
            <w:hideMark/>
          </w:tcPr>
          <w:p w:rsidR="001A6943" w:rsidRPr="001D1AF5" w:rsidRDefault="001A6943" w:rsidP="00445609">
            <w:pPr>
              <w:ind w:firstLine="34"/>
            </w:pPr>
            <w:r>
              <w:t>контрольно-счетная палата города Сорска Республики Хакасия</w:t>
            </w:r>
          </w:p>
        </w:tc>
      </w:tr>
    </w:tbl>
    <w:p w:rsidR="001A6943" w:rsidRDefault="001A6943" w:rsidP="00656686">
      <w:pPr>
        <w:jc w:val="both"/>
      </w:pPr>
    </w:p>
    <w:p w:rsidR="00292435" w:rsidRDefault="00292435" w:rsidP="00656686">
      <w:pPr>
        <w:jc w:val="both"/>
      </w:pPr>
    </w:p>
    <w:p w:rsidR="00E04D49" w:rsidRDefault="001714D3" w:rsidP="00BB1627">
      <w:pPr>
        <w:tabs>
          <w:tab w:val="left" w:pos="284"/>
        </w:tabs>
        <w:jc w:val="both"/>
      </w:pPr>
      <w:r>
        <w:t>8</w:t>
      </w:r>
      <w:r w:rsidR="00724795">
        <w:t xml:space="preserve">. Приложения 11, </w:t>
      </w:r>
      <w:r w:rsidR="00E04D49">
        <w:t>13</w:t>
      </w:r>
      <w:r w:rsidR="00292435">
        <w:t>, 15</w:t>
      </w:r>
      <w:r w:rsidR="00E04D49">
        <w:t xml:space="preserve"> изменить и изложить в новой редакции, согласно приложениям </w:t>
      </w:r>
      <w:r w:rsidR="00724795">
        <w:t>1, 2</w:t>
      </w:r>
      <w:r w:rsidR="00292435">
        <w:t>, 3</w:t>
      </w:r>
      <w:r w:rsidR="00724795">
        <w:t xml:space="preserve"> соответственно </w:t>
      </w:r>
      <w:r w:rsidR="00E04D49">
        <w:t>к настоящему решению.</w:t>
      </w:r>
    </w:p>
    <w:p w:rsidR="004B4572" w:rsidRDefault="004B4572" w:rsidP="004B4572">
      <w:pPr>
        <w:jc w:val="both"/>
      </w:pPr>
      <w:r w:rsidRPr="00314F22">
        <w:tab/>
      </w:r>
    </w:p>
    <w:p w:rsidR="004B4572" w:rsidRPr="00AF1F5E" w:rsidRDefault="001714D3" w:rsidP="00D07666">
      <w:pPr>
        <w:pStyle w:val="ConsPlusNormal"/>
        <w:widowControl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 w:rsidR="00D07666">
        <w:rPr>
          <w:rFonts w:ascii="Times New Roman" w:hAnsi="Times New Roman" w:cs="Times New Roman"/>
          <w:sz w:val="24"/>
          <w:szCs w:val="24"/>
        </w:rPr>
        <w:tab/>
      </w:r>
      <w:r w:rsidR="004B4572" w:rsidRPr="00AF1F5E">
        <w:rPr>
          <w:rFonts w:ascii="Times New Roman" w:hAnsi="Times New Roman" w:cs="Times New Roman"/>
          <w:sz w:val="24"/>
          <w:szCs w:val="24"/>
        </w:rPr>
        <w:t>Настоящее решение направить главе города</w:t>
      </w:r>
      <w:r w:rsidR="00B62F95">
        <w:rPr>
          <w:rFonts w:ascii="Times New Roman" w:hAnsi="Times New Roman" w:cs="Times New Roman"/>
          <w:sz w:val="24"/>
          <w:szCs w:val="24"/>
        </w:rPr>
        <w:t xml:space="preserve"> Сорска</w:t>
      </w:r>
      <w:r w:rsidR="004B4572" w:rsidRPr="00AF1F5E">
        <w:rPr>
          <w:rFonts w:ascii="Times New Roman" w:hAnsi="Times New Roman" w:cs="Times New Roman"/>
          <w:sz w:val="24"/>
          <w:szCs w:val="24"/>
        </w:rPr>
        <w:t xml:space="preserve"> для подписания и официального опубликования в СМИ.</w:t>
      </w:r>
    </w:p>
    <w:p w:rsidR="004B4572" w:rsidRPr="00AF1F5E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1714D3" w:rsidP="00D07666">
      <w:pPr>
        <w:pStyle w:val="ConsPlusNormal"/>
        <w:widowControl/>
        <w:tabs>
          <w:tab w:val="left" w:pos="284"/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 w:rsidR="00B62F95">
        <w:rPr>
          <w:rFonts w:ascii="Times New Roman" w:hAnsi="Times New Roman" w:cs="Times New Roman"/>
          <w:sz w:val="24"/>
          <w:szCs w:val="24"/>
        </w:rPr>
        <w:t>Р</w:t>
      </w:r>
      <w:r w:rsidR="004B4572" w:rsidRPr="00AF1F5E">
        <w:rPr>
          <w:rFonts w:ascii="Times New Roman" w:hAnsi="Times New Roman" w:cs="Times New Roman"/>
          <w:sz w:val="24"/>
          <w:szCs w:val="24"/>
        </w:rPr>
        <w:t>ешение вступает в силу со дня его официального опубликования.</w:t>
      </w:r>
      <w:r w:rsidR="004B4572" w:rsidRPr="00485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города Сорска   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О.А. Полешко</w:t>
      </w:r>
    </w:p>
    <w:p w:rsidR="00B62F95" w:rsidRDefault="00B62F95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E09A3" w:rsidRDefault="00CE09A3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2435" w:rsidRDefault="00292435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Pr="00485165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85165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5165">
        <w:rPr>
          <w:rFonts w:ascii="Times New Roman" w:hAnsi="Times New Roman" w:cs="Times New Roman"/>
          <w:sz w:val="24"/>
          <w:szCs w:val="24"/>
        </w:rPr>
        <w:t xml:space="preserve"> города Сорска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В.Ф. Найденов</w:t>
      </w:r>
    </w:p>
    <w:p w:rsidR="00F406B4" w:rsidRDefault="00F406B4"/>
    <w:sectPr w:rsidR="00F406B4" w:rsidSect="00B62F9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452CB"/>
    <w:rsid w:val="000452CB"/>
    <w:rsid w:val="00066A20"/>
    <w:rsid w:val="000B4D6A"/>
    <w:rsid w:val="0010025A"/>
    <w:rsid w:val="001148BD"/>
    <w:rsid w:val="0012574A"/>
    <w:rsid w:val="00132985"/>
    <w:rsid w:val="001556A3"/>
    <w:rsid w:val="001714D3"/>
    <w:rsid w:val="00197C74"/>
    <w:rsid w:val="001A6943"/>
    <w:rsid w:val="001B18AC"/>
    <w:rsid w:val="001E6894"/>
    <w:rsid w:val="0021502D"/>
    <w:rsid w:val="00220FCF"/>
    <w:rsid w:val="002525E7"/>
    <w:rsid w:val="00252AB1"/>
    <w:rsid w:val="002612DB"/>
    <w:rsid w:val="00292435"/>
    <w:rsid w:val="002B5729"/>
    <w:rsid w:val="002E5515"/>
    <w:rsid w:val="002F1A62"/>
    <w:rsid w:val="002F4F30"/>
    <w:rsid w:val="00333531"/>
    <w:rsid w:val="00370011"/>
    <w:rsid w:val="003832C8"/>
    <w:rsid w:val="00393932"/>
    <w:rsid w:val="003B4ADC"/>
    <w:rsid w:val="003B69A3"/>
    <w:rsid w:val="003C1787"/>
    <w:rsid w:val="00445609"/>
    <w:rsid w:val="00475671"/>
    <w:rsid w:val="00483FDC"/>
    <w:rsid w:val="0048787D"/>
    <w:rsid w:val="004B4572"/>
    <w:rsid w:val="004D2A77"/>
    <w:rsid w:val="004F68AA"/>
    <w:rsid w:val="00513451"/>
    <w:rsid w:val="0056125B"/>
    <w:rsid w:val="005674DF"/>
    <w:rsid w:val="005C525D"/>
    <w:rsid w:val="005D68C6"/>
    <w:rsid w:val="006174D1"/>
    <w:rsid w:val="00641D97"/>
    <w:rsid w:val="0064354C"/>
    <w:rsid w:val="00656686"/>
    <w:rsid w:val="0068033E"/>
    <w:rsid w:val="00724795"/>
    <w:rsid w:val="00733091"/>
    <w:rsid w:val="0075035C"/>
    <w:rsid w:val="00753179"/>
    <w:rsid w:val="007870F2"/>
    <w:rsid w:val="0083592C"/>
    <w:rsid w:val="00884ABF"/>
    <w:rsid w:val="00886DFB"/>
    <w:rsid w:val="008B161F"/>
    <w:rsid w:val="008E00DC"/>
    <w:rsid w:val="009369C0"/>
    <w:rsid w:val="00962B9F"/>
    <w:rsid w:val="00985995"/>
    <w:rsid w:val="009D390A"/>
    <w:rsid w:val="00A23D05"/>
    <w:rsid w:val="00A734AD"/>
    <w:rsid w:val="00AA34E0"/>
    <w:rsid w:val="00AD3CD7"/>
    <w:rsid w:val="00AE079A"/>
    <w:rsid w:val="00AF1F5E"/>
    <w:rsid w:val="00B077C1"/>
    <w:rsid w:val="00B2493F"/>
    <w:rsid w:val="00B4542C"/>
    <w:rsid w:val="00B51304"/>
    <w:rsid w:val="00B62F95"/>
    <w:rsid w:val="00B82BC6"/>
    <w:rsid w:val="00BB1627"/>
    <w:rsid w:val="00BB3C0E"/>
    <w:rsid w:val="00BD68AB"/>
    <w:rsid w:val="00C2379D"/>
    <w:rsid w:val="00C75F7D"/>
    <w:rsid w:val="00C77625"/>
    <w:rsid w:val="00C926D0"/>
    <w:rsid w:val="00CA5113"/>
    <w:rsid w:val="00CB033F"/>
    <w:rsid w:val="00CE09A3"/>
    <w:rsid w:val="00D01723"/>
    <w:rsid w:val="00D07666"/>
    <w:rsid w:val="00D10CDC"/>
    <w:rsid w:val="00D335AC"/>
    <w:rsid w:val="00D3754A"/>
    <w:rsid w:val="00D672F2"/>
    <w:rsid w:val="00D90F8B"/>
    <w:rsid w:val="00D92C17"/>
    <w:rsid w:val="00DE3987"/>
    <w:rsid w:val="00DE53F1"/>
    <w:rsid w:val="00E03BBF"/>
    <w:rsid w:val="00E04D49"/>
    <w:rsid w:val="00E577D5"/>
    <w:rsid w:val="00EA1382"/>
    <w:rsid w:val="00EC1953"/>
    <w:rsid w:val="00ED7AED"/>
    <w:rsid w:val="00EE7159"/>
    <w:rsid w:val="00F12924"/>
    <w:rsid w:val="00F406B4"/>
    <w:rsid w:val="00F46130"/>
    <w:rsid w:val="00F922D9"/>
    <w:rsid w:val="00FB0404"/>
    <w:rsid w:val="00FD776E"/>
    <w:rsid w:val="00FF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5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A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AB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B62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C54D8-45EA-42F4-9C18-60A179A47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</cp:lastModifiedBy>
  <cp:revision>132</cp:revision>
  <cp:lastPrinted>2016-09-16T07:07:00Z</cp:lastPrinted>
  <dcterms:created xsi:type="dcterms:W3CDTF">2016-08-11T08:55:00Z</dcterms:created>
  <dcterms:modified xsi:type="dcterms:W3CDTF">2016-11-01T08:12:00Z</dcterms:modified>
</cp:coreProperties>
</file>