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94" w:rsidRPr="00777E4D" w:rsidRDefault="000C6994" w:rsidP="00CC05EF">
      <w:pPr>
        <w:spacing w:after="120"/>
        <w:jc w:val="center"/>
        <w:textAlignment w:val="top"/>
        <w:rPr>
          <w:rFonts w:eastAsia="Times New Roman"/>
          <w:b/>
          <w:sz w:val="26"/>
          <w:szCs w:val="26"/>
        </w:rPr>
      </w:pPr>
      <w:r w:rsidRPr="00777E4D">
        <w:rPr>
          <w:rFonts w:eastAsia="Times New Roman"/>
          <w:b/>
          <w:sz w:val="26"/>
          <w:szCs w:val="26"/>
        </w:rPr>
        <w:t>Положение</w:t>
      </w:r>
    </w:p>
    <w:p w:rsidR="00CC05EF" w:rsidRPr="00777E4D" w:rsidRDefault="00F408F7" w:rsidP="00CC05EF">
      <w:pPr>
        <w:spacing w:after="225" w:line="285" w:lineRule="atLeast"/>
        <w:jc w:val="center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b/>
          <w:sz w:val="26"/>
          <w:szCs w:val="26"/>
        </w:rPr>
        <w:t xml:space="preserve">Об </w:t>
      </w:r>
      <w:r w:rsidR="00DF1777" w:rsidRPr="00777E4D">
        <w:rPr>
          <w:rFonts w:eastAsia="Times New Roman"/>
          <w:b/>
          <w:sz w:val="26"/>
          <w:szCs w:val="26"/>
        </w:rPr>
        <w:t xml:space="preserve">  Общественно</w:t>
      </w:r>
      <w:r w:rsidRPr="00777E4D">
        <w:rPr>
          <w:rFonts w:eastAsia="Times New Roman"/>
          <w:b/>
          <w:sz w:val="26"/>
          <w:szCs w:val="26"/>
        </w:rPr>
        <w:t>м</w:t>
      </w:r>
      <w:r w:rsidR="00DF1777" w:rsidRPr="00777E4D">
        <w:rPr>
          <w:rFonts w:eastAsia="Times New Roman"/>
          <w:b/>
          <w:sz w:val="26"/>
          <w:szCs w:val="26"/>
        </w:rPr>
        <w:t xml:space="preserve"> совет</w:t>
      </w:r>
      <w:r w:rsidRPr="00777E4D">
        <w:rPr>
          <w:rFonts w:eastAsia="Times New Roman"/>
          <w:b/>
          <w:sz w:val="26"/>
          <w:szCs w:val="26"/>
        </w:rPr>
        <w:t>е</w:t>
      </w:r>
      <w:r w:rsidR="00DF1777" w:rsidRPr="00777E4D">
        <w:rPr>
          <w:rFonts w:eastAsia="Times New Roman"/>
          <w:b/>
          <w:sz w:val="26"/>
          <w:szCs w:val="26"/>
        </w:rPr>
        <w:t xml:space="preserve"> по независимой оценк</w:t>
      </w:r>
      <w:r w:rsidR="00B02BD9" w:rsidRPr="00777E4D">
        <w:rPr>
          <w:rFonts w:eastAsia="Times New Roman"/>
          <w:b/>
          <w:sz w:val="26"/>
          <w:szCs w:val="26"/>
        </w:rPr>
        <w:t>е</w:t>
      </w:r>
      <w:r w:rsidR="00DF1777" w:rsidRPr="00777E4D">
        <w:rPr>
          <w:rFonts w:eastAsia="Times New Roman"/>
          <w:b/>
          <w:sz w:val="26"/>
          <w:szCs w:val="26"/>
        </w:rPr>
        <w:t xml:space="preserve"> качества работы муниципальных учреждений культуры,  искусства, дополнительного образования и спорта МО г. Сорска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  <w:u w:val="single"/>
        </w:rPr>
      </w:pPr>
      <w:r w:rsidRPr="00777E4D">
        <w:rPr>
          <w:rFonts w:eastAsia="Times New Roman"/>
          <w:sz w:val="26"/>
          <w:szCs w:val="26"/>
          <w:u w:val="single"/>
        </w:rPr>
        <w:t>I. Общие положения</w:t>
      </w:r>
    </w:p>
    <w:p w:rsidR="00B07A73" w:rsidRPr="00D942FB" w:rsidRDefault="002178B2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42FB">
        <w:rPr>
          <w:rFonts w:ascii="Times New Roman" w:hAnsi="Times New Roman"/>
          <w:sz w:val="26"/>
          <w:szCs w:val="26"/>
        </w:rPr>
        <w:t>Настоящее положение определяет компетенцию, порядок формирования и организации деятельности</w:t>
      </w:r>
      <w:r w:rsidR="000C6994" w:rsidRPr="00D942FB">
        <w:rPr>
          <w:rFonts w:ascii="Times New Roman" w:hAnsi="Times New Roman"/>
          <w:sz w:val="26"/>
          <w:szCs w:val="26"/>
        </w:rPr>
        <w:t xml:space="preserve"> </w:t>
      </w:r>
      <w:r w:rsidR="006B3175" w:rsidRPr="00D942FB">
        <w:rPr>
          <w:rFonts w:ascii="Times New Roman" w:hAnsi="Times New Roman"/>
          <w:sz w:val="26"/>
          <w:szCs w:val="26"/>
        </w:rPr>
        <w:t>Общественного совета по независимой оценки качества работы муниципальных учреждений культуры,  искусства, дополнительного образования и спорта МО г</w:t>
      </w:r>
      <w:proofErr w:type="gramStart"/>
      <w:r w:rsidR="006B3175" w:rsidRPr="00D942FB">
        <w:rPr>
          <w:rFonts w:ascii="Times New Roman" w:hAnsi="Times New Roman"/>
          <w:sz w:val="26"/>
          <w:szCs w:val="26"/>
        </w:rPr>
        <w:t>.С</w:t>
      </w:r>
      <w:proofErr w:type="gramEnd"/>
      <w:r w:rsidR="006B3175" w:rsidRPr="00D942FB">
        <w:rPr>
          <w:rFonts w:ascii="Times New Roman" w:hAnsi="Times New Roman"/>
          <w:sz w:val="26"/>
          <w:szCs w:val="26"/>
        </w:rPr>
        <w:t>орска (далее – Общественного совета)</w:t>
      </w:r>
      <w:r w:rsidR="000C6994" w:rsidRPr="00D942FB">
        <w:rPr>
          <w:rFonts w:ascii="Times New Roman" w:hAnsi="Times New Roman"/>
          <w:sz w:val="26"/>
          <w:szCs w:val="26"/>
        </w:rPr>
        <w:t>.</w:t>
      </w:r>
    </w:p>
    <w:p w:rsidR="00B07A73" w:rsidRDefault="00B07A73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42FB">
        <w:rPr>
          <w:rFonts w:ascii="Times New Roman" w:hAnsi="Times New Roman"/>
          <w:sz w:val="26"/>
          <w:szCs w:val="26"/>
        </w:rPr>
        <w:t>Общественный совет осуществляет свою деятельность на общественных началах и безвозмездной основе.</w:t>
      </w:r>
    </w:p>
    <w:p w:rsidR="00D34313" w:rsidRDefault="00D34313" w:rsidP="00C91543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942FB">
        <w:rPr>
          <w:sz w:val="26"/>
          <w:szCs w:val="26"/>
        </w:rPr>
        <w:t xml:space="preserve">Общественный совет является постоянно действующим </w:t>
      </w:r>
      <w:proofErr w:type="spellStart"/>
      <w:r w:rsidRPr="00D942FB">
        <w:rPr>
          <w:sz w:val="26"/>
          <w:szCs w:val="26"/>
        </w:rPr>
        <w:t>совещательно-консультативным</w:t>
      </w:r>
      <w:proofErr w:type="spellEnd"/>
      <w:r w:rsidRPr="00D942FB">
        <w:rPr>
          <w:sz w:val="26"/>
          <w:szCs w:val="26"/>
        </w:rPr>
        <w:t xml:space="preserve"> органом при Управлении культуры, молодежи, спорта и туризма администрации г.</w:t>
      </w:r>
      <w:r w:rsidR="00BA441B">
        <w:rPr>
          <w:sz w:val="26"/>
          <w:szCs w:val="26"/>
        </w:rPr>
        <w:t xml:space="preserve"> </w:t>
      </w:r>
      <w:r w:rsidRPr="00D942FB">
        <w:rPr>
          <w:sz w:val="26"/>
          <w:szCs w:val="26"/>
        </w:rPr>
        <w:t>Сорска  Республики Хакасия</w:t>
      </w:r>
      <w:r>
        <w:rPr>
          <w:sz w:val="26"/>
          <w:szCs w:val="26"/>
        </w:rPr>
        <w:t>, который создаётся в целях:</w:t>
      </w:r>
    </w:p>
    <w:p w:rsidR="00D34313" w:rsidRPr="00D34313" w:rsidRDefault="00D34313" w:rsidP="00C9154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34313">
        <w:rPr>
          <w:sz w:val="26"/>
          <w:szCs w:val="26"/>
        </w:rPr>
        <w:t>создания условий для участия общества в независимой оценке качества оказания услуг организациями культуры</w:t>
      </w:r>
      <w:r w:rsidR="005F4F91">
        <w:rPr>
          <w:sz w:val="26"/>
          <w:szCs w:val="26"/>
        </w:rPr>
        <w:t>, дополнительного образования в сфере культуры и спорта</w:t>
      </w:r>
      <w:r w:rsidRPr="00D34313">
        <w:rPr>
          <w:sz w:val="26"/>
          <w:szCs w:val="26"/>
        </w:rPr>
        <w:t>;</w:t>
      </w:r>
    </w:p>
    <w:p w:rsidR="00D34313" w:rsidRPr="00D34313" w:rsidRDefault="00D34313" w:rsidP="00C9154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34313">
        <w:rPr>
          <w:sz w:val="26"/>
          <w:szCs w:val="26"/>
        </w:rPr>
        <w:t>повышения открытости и доступности информации о деятельности организаций культуры,</w:t>
      </w:r>
      <w:r w:rsidR="005F4F91" w:rsidRPr="005F4F91">
        <w:rPr>
          <w:sz w:val="26"/>
          <w:szCs w:val="26"/>
        </w:rPr>
        <w:t xml:space="preserve"> </w:t>
      </w:r>
      <w:r w:rsidR="005F4F91">
        <w:rPr>
          <w:sz w:val="26"/>
          <w:szCs w:val="26"/>
        </w:rPr>
        <w:t>дополнительного образования в сфере культуры и спорта</w:t>
      </w:r>
      <w:r w:rsidRPr="00D34313">
        <w:rPr>
          <w:sz w:val="26"/>
          <w:szCs w:val="26"/>
        </w:rPr>
        <w:t xml:space="preserve"> оказывающих услуги;</w:t>
      </w:r>
    </w:p>
    <w:p w:rsidR="00D34313" w:rsidRPr="00D34313" w:rsidRDefault="00D34313" w:rsidP="00C9154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34313">
        <w:rPr>
          <w:sz w:val="26"/>
          <w:szCs w:val="26"/>
        </w:rPr>
        <w:t>учёта и удовлетворения потребностей граждан в повышении качества и доступности оказания услуг организациями культуры</w:t>
      </w:r>
      <w:r w:rsidR="0061116C">
        <w:rPr>
          <w:sz w:val="26"/>
          <w:szCs w:val="26"/>
        </w:rPr>
        <w:t>,</w:t>
      </w:r>
      <w:r w:rsidR="005F4F91" w:rsidRPr="005F4F91">
        <w:rPr>
          <w:sz w:val="26"/>
          <w:szCs w:val="26"/>
        </w:rPr>
        <w:t xml:space="preserve"> </w:t>
      </w:r>
      <w:r w:rsidR="005F4F91">
        <w:rPr>
          <w:sz w:val="26"/>
          <w:szCs w:val="26"/>
        </w:rPr>
        <w:t>дополнительного образования в сфере культуры и спорта</w:t>
      </w:r>
      <w:r w:rsidRPr="00D34313">
        <w:rPr>
          <w:sz w:val="26"/>
          <w:szCs w:val="26"/>
        </w:rPr>
        <w:t>;</w:t>
      </w:r>
    </w:p>
    <w:p w:rsidR="00D34313" w:rsidRPr="00D34313" w:rsidRDefault="00D34313" w:rsidP="00C9154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D34313">
        <w:rPr>
          <w:sz w:val="26"/>
          <w:szCs w:val="26"/>
        </w:rPr>
        <w:t>формирования эффективных механизмов обществ</w:t>
      </w:r>
      <w:r w:rsidR="005F4F91">
        <w:rPr>
          <w:sz w:val="26"/>
          <w:szCs w:val="26"/>
        </w:rPr>
        <w:t>енного контроля при реализации У</w:t>
      </w:r>
      <w:r w:rsidRPr="00D34313">
        <w:rPr>
          <w:sz w:val="26"/>
          <w:szCs w:val="26"/>
        </w:rPr>
        <w:t>правлением культуры</w:t>
      </w:r>
      <w:r w:rsidR="005F4F91">
        <w:rPr>
          <w:sz w:val="26"/>
          <w:szCs w:val="26"/>
        </w:rPr>
        <w:t>, молодежи спорта и туризма администрации города Сорска</w:t>
      </w:r>
      <w:r w:rsidRPr="00D34313">
        <w:rPr>
          <w:sz w:val="26"/>
          <w:szCs w:val="26"/>
        </w:rPr>
        <w:t xml:space="preserve"> своих полномочий.</w:t>
      </w:r>
    </w:p>
    <w:p w:rsidR="00D34313" w:rsidRDefault="0061116C" w:rsidP="00C2272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Решения Общественный совет носят рекомендательный характер.</w:t>
      </w:r>
    </w:p>
    <w:p w:rsidR="0061116C" w:rsidRPr="00D942FB" w:rsidRDefault="0061116C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61116C">
        <w:rPr>
          <w:rFonts w:ascii="Times New Roman" w:hAnsi="Times New Roman"/>
          <w:sz w:val="26"/>
          <w:szCs w:val="26"/>
        </w:rPr>
        <w:t>Общественный совет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Конституцией Республики Хакасия, законами Республики Хакасия и иными нормативными правовыми актами Республики Хакасия, настоящим Положением.</w:t>
      </w:r>
    </w:p>
    <w:p w:rsidR="00CC05EF" w:rsidRPr="00777E4D" w:rsidRDefault="00CC05EF" w:rsidP="00C91543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0C6994" w:rsidRPr="00777E4D" w:rsidRDefault="000C6994" w:rsidP="00C91543">
      <w:pPr>
        <w:ind w:firstLine="709"/>
        <w:jc w:val="both"/>
        <w:textAlignment w:val="top"/>
        <w:rPr>
          <w:rFonts w:eastAsia="Times New Roman"/>
          <w:sz w:val="26"/>
          <w:szCs w:val="26"/>
          <w:u w:val="single"/>
        </w:rPr>
      </w:pPr>
      <w:r w:rsidRPr="00777E4D">
        <w:rPr>
          <w:rFonts w:eastAsia="Times New Roman"/>
          <w:sz w:val="26"/>
          <w:szCs w:val="26"/>
          <w:u w:val="single"/>
        </w:rPr>
        <w:t xml:space="preserve">II. </w:t>
      </w:r>
      <w:r w:rsidR="00432360">
        <w:rPr>
          <w:rFonts w:eastAsia="Times New Roman"/>
          <w:sz w:val="26"/>
          <w:szCs w:val="26"/>
          <w:u w:val="single"/>
        </w:rPr>
        <w:t>Задачи и функции</w:t>
      </w:r>
      <w:r w:rsidRPr="00777E4D">
        <w:rPr>
          <w:rFonts w:eastAsia="Times New Roman"/>
          <w:sz w:val="26"/>
          <w:szCs w:val="26"/>
          <w:u w:val="single"/>
        </w:rPr>
        <w:t xml:space="preserve"> Общественного совета</w:t>
      </w:r>
    </w:p>
    <w:p w:rsidR="0092677A" w:rsidRPr="0092677A" w:rsidRDefault="0092677A" w:rsidP="00C91543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92677A">
        <w:rPr>
          <w:rFonts w:eastAsia="Times New Roman"/>
          <w:sz w:val="26"/>
          <w:szCs w:val="26"/>
        </w:rPr>
        <w:t>Основными задачами общественного совета являются:</w:t>
      </w:r>
    </w:p>
    <w:p w:rsidR="0092677A" w:rsidRDefault="0092677A" w:rsidP="00C91543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92677A">
        <w:rPr>
          <w:rFonts w:ascii="Times New Roman" w:hAnsi="Times New Roman"/>
          <w:sz w:val="26"/>
          <w:szCs w:val="26"/>
        </w:rPr>
        <w:t xml:space="preserve">участие в формировании </w:t>
      </w:r>
      <w:proofErr w:type="gramStart"/>
      <w:r w:rsidRPr="0092677A">
        <w:rPr>
          <w:rFonts w:ascii="Times New Roman" w:hAnsi="Times New Roman"/>
          <w:sz w:val="26"/>
          <w:szCs w:val="26"/>
        </w:rPr>
        <w:t>системы независимой оценки качества оказания услуг</w:t>
      </w:r>
      <w:proofErr w:type="gramEnd"/>
      <w:r w:rsidRPr="0092677A">
        <w:rPr>
          <w:rFonts w:ascii="Times New Roman" w:hAnsi="Times New Roman"/>
          <w:sz w:val="26"/>
          <w:szCs w:val="26"/>
        </w:rPr>
        <w:t xml:space="preserve"> </w:t>
      </w:r>
      <w:r w:rsidR="00161328" w:rsidRPr="00161328">
        <w:rPr>
          <w:rFonts w:ascii="Times New Roman" w:hAnsi="Times New Roman"/>
          <w:sz w:val="26"/>
          <w:szCs w:val="26"/>
        </w:rPr>
        <w:t>организациями культуры, дополнительного образования в сфере культуры и спорта</w:t>
      </w:r>
      <w:r w:rsidR="00107105">
        <w:rPr>
          <w:rFonts w:ascii="Times New Roman" w:hAnsi="Times New Roman"/>
          <w:sz w:val="26"/>
          <w:szCs w:val="26"/>
        </w:rPr>
        <w:t xml:space="preserve"> с учетом предоставленной информации</w:t>
      </w:r>
      <w:r w:rsidRPr="0092677A">
        <w:rPr>
          <w:rFonts w:ascii="Times New Roman" w:hAnsi="Times New Roman"/>
          <w:sz w:val="26"/>
          <w:szCs w:val="26"/>
        </w:rPr>
        <w:t>;</w:t>
      </w:r>
    </w:p>
    <w:p w:rsidR="009C42A7" w:rsidRPr="00107105" w:rsidRDefault="009C42A7" w:rsidP="00C91543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107105">
        <w:rPr>
          <w:rFonts w:ascii="Times New Roman" w:hAnsi="Times New Roman"/>
          <w:sz w:val="26"/>
          <w:szCs w:val="26"/>
        </w:rPr>
        <w:t>определение перечня организаций культуры, дополнительного образования в сфере культуры и спорта, в отношении которых проводится независимая оценка;</w:t>
      </w:r>
    </w:p>
    <w:p w:rsidR="000C6994" w:rsidRPr="00777E4D" w:rsidRDefault="000C6994" w:rsidP="00C91543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 xml:space="preserve">Общественный совет в рамках своей компетенции для </w:t>
      </w:r>
      <w:proofErr w:type="gramStart"/>
      <w:r w:rsidRPr="00777E4D">
        <w:rPr>
          <w:rFonts w:eastAsia="Times New Roman"/>
          <w:sz w:val="26"/>
          <w:szCs w:val="26"/>
        </w:rPr>
        <w:t>решения</w:t>
      </w:r>
      <w:proofErr w:type="gramEnd"/>
      <w:r w:rsidRPr="00777E4D">
        <w:rPr>
          <w:rFonts w:eastAsia="Times New Roman"/>
          <w:sz w:val="26"/>
          <w:szCs w:val="26"/>
        </w:rPr>
        <w:t xml:space="preserve"> предусмотренных настоящим Положением задач имеет право: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 xml:space="preserve">направлять в </w:t>
      </w:r>
      <w:r w:rsidR="00FD1AD5">
        <w:rPr>
          <w:rFonts w:ascii="Times New Roman" w:hAnsi="Times New Roman"/>
          <w:sz w:val="26"/>
          <w:szCs w:val="26"/>
        </w:rPr>
        <w:t>Министерство культуры и Министерство спорта</w:t>
      </w:r>
      <w:r w:rsidR="007E4A32" w:rsidRPr="00D966F5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D966F5">
        <w:rPr>
          <w:rFonts w:ascii="Times New Roman" w:hAnsi="Times New Roman"/>
          <w:sz w:val="26"/>
          <w:szCs w:val="26"/>
        </w:rPr>
        <w:t>:</w:t>
      </w:r>
    </w:p>
    <w:p w:rsidR="000C6994" w:rsidRPr="00D966F5" w:rsidRDefault="000C6994" w:rsidP="00C91543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lastRenderedPageBreak/>
        <w:t xml:space="preserve">информацию о результатах оценки качества работы </w:t>
      </w:r>
      <w:r w:rsidR="00735F71" w:rsidRPr="00D966F5">
        <w:rPr>
          <w:rFonts w:ascii="Times New Roman" w:hAnsi="Times New Roman"/>
          <w:sz w:val="26"/>
          <w:szCs w:val="26"/>
        </w:rPr>
        <w:t>организаций культуры, дополнительного образования в сфере культуры и спорта</w:t>
      </w:r>
      <w:r w:rsidRPr="00D966F5">
        <w:rPr>
          <w:rFonts w:ascii="Times New Roman" w:hAnsi="Times New Roman"/>
          <w:sz w:val="26"/>
          <w:szCs w:val="26"/>
        </w:rPr>
        <w:t>;</w:t>
      </w:r>
    </w:p>
    <w:p w:rsidR="000C6994" w:rsidRPr="000A4C07" w:rsidRDefault="000C6994" w:rsidP="00C91543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0A4C07">
        <w:rPr>
          <w:rFonts w:ascii="Times New Roman" w:hAnsi="Times New Roman"/>
          <w:sz w:val="26"/>
          <w:szCs w:val="26"/>
        </w:rPr>
        <w:t xml:space="preserve">предложения по организации оценки качества работы </w:t>
      </w:r>
      <w:r w:rsidR="002E2434" w:rsidRPr="00D966F5">
        <w:rPr>
          <w:rFonts w:ascii="Times New Roman" w:hAnsi="Times New Roman"/>
          <w:sz w:val="26"/>
          <w:szCs w:val="26"/>
        </w:rPr>
        <w:t>организаций культуры, дополнительного образования в сфере культуры и спорта</w:t>
      </w:r>
      <w:r w:rsidRPr="000A4C07">
        <w:rPr>
          <w:rFonts w:ascii="Times New Roman" w:hAnsi="Times New Roman"/>
          <w:sz w:val="26"/>
          <w:szCs w:val="26"/>
        </w:rPr>
        <w:t>, а также об улучшении качества их работы и доступа к информации, необходимой для лиц, обратившихся за предоставлением услуг;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A800AC">
        <w:rPr>
          <w:rFonts w:ascii="Times New Roman" w:hAnsi="Times New Roman"/>
          <w:sz w:val="26"/>
          <w:szCs w:val="26"/>
        </w:rPr>
        <w:t xml:space="preserve">запрашивать в установленном порядке у </w:t>
      </w:r>
      <w:r w:rsidR="00FD1AD5" w:rsidRPr="00A800AC">
        <w:rPr>
          <w:rFonts w:ascii="Times New Roman" w:hAnsi="Times New Roman"/>
          <w:sz w:val="26"/>
          <w:szCs w:val="26"/>
        </w:rPr>
        <w:t>Министерства культуры и Министерства спорта</w:t>
      </w:r>
      <w:r w:rsidR="007E4A32" w:rsidRPr="00A800AC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A800AC">
        <w:rPr>
          <w:rFonts w:ascii="Times New Roman" w:hAnsi="Times New Roman"/>
          <w:sz w:val="26"/>
          <w:szCs w:val="26"/>
        </w:rPr>
        <w:t xml:space="preserve"> информацию, необходимую для работы Общественного</w:t>
      </w:r>
      <w:r w:rsidRPr="00D966F5">
        <w:rPr>
          <w:rFonts w:ascii="Times New Roman" w:hAnsi="Times New Roman"/>
          <w:sz w:val="26"/>
          <w:szCs w:val="26"/>
        </w:rPr>
        <w:t xml:space="preserve"> совета, за исключением сведений, составляющих государственную и иную охраняемую федеральным законом тайну;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 xml:space="preserve">направлять по согласованию с Министром </w:t>
      </w:r>
      <w:r w:rsidR="00FD1AD5">
        <w:rPr>
          <w:rFonts w:ascii="Times New Roman" w:hAnsi="Times New Roman"/>
          <w:sz w:val="26"/>
          <w:szCs w:val="26"/>
        </w:rPr>
        <w:t>культуры и Министерством спорта</w:t>
      </w:r>
      <w:r w:rsidRPr="00D966F5">
        <w:rPr>
          <w:rFonts w:ascii="Times New Roman" w:hAnsi="Times New Roman"/>
          <w:sz w:val="26"/>
          <w:szCs w:val="26"/>
        </w:rPr>
        <w:t xml:space="preserve"> Республики Хакасия своих членов для участия в заседаниях коллегии, других совещательных органах, созданных при Министерств</w:t>
      </w:r>
      <w:r w:rsidR="00FD1AD5">
        <w:rPr>
          <w:rFonts w:ascii="Times New Roman" w:hAnsi="Times New Roman"/>
          <w:sz w:val="26"/>
          <w:szCs w:val="26"/>
        </w:rPr>
        <w:t>ах</w:t>
      </w:r>
      <w:r w:rsidRPr="00D966F5">
        <w:rPr>
          <w:rFonts w:ascii="Times New Roman" w:hAnsi="Times New Roman"/>
          <w:sz w:val="26"/>
          <w:szCs w:val="26"/>
        </w:rPr>
        <w:t>, а также в иных мероприятиях, проводимых Министерств</w:t>
      </w:r>
      <w:r w:rsidR="00FD1AD5">
        <w:rPr>
          <w:rFonts w:ascii="Times New Roman" w:hAnsi="Times New Roman"/>
          <w:sz w:val="26"/>
          <w:szCs w:val="26"/>
        </w:rPr>
        <w:t>а</w:t>
      </w:r>
      <w:r w:rsidRPr="00D966F5">
        <w:rPr>
          <w:rFonts w:ascii="Times New Roman" w:hAnsi="Times New Roman"/>
          <w:sz w:val="26"/>
          <w:szCs w:val="26"/>
        </w:rPr>
        <w:t>м</w:t>
      </w:r>
      <w:r w:rsidR="00FD1AD5">
        <w:rPr>
          <w:rFonts w:ascii="Times New Roman" w:hAnsi="Times New Roman"/>
          <w:sz w:val="26"/>
          <w:szCs w:val="26"/>
        </w:rPr>
        <w:t>и</w:t>
      </w:r>
      <w:r w:rsidRPr="00D966F5">
        <w:rPr>
          <w:rFonts w:ascii="Times New Roman" w:hAnsi="Times New Roman"/>
          <w:sz w:val="26"/>
          <w:szCs w:val="26"/>
        </w:rPr>
        <w:t>, и выражать мнение Общественного совета по рассматриваемым вопросам;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>приглашать должностных лиц Министерства</w:t>
      </w:r>
      <w:r w:rsidR="007E4A32" w:rsidRPr="00D966F5">
        <w:rPr>
          <w:rFonts w:ascii="Times New Roman" w:hAnsi="Times New Roman"/>
          <w:sz w:val="26"/>
          <w:szCs w:val="26"/>
        </w:rPr>
        <w:t xml:space="preserve"> </w:t>
      </w:r>
      <w:r w:rsidR="00FD1AD5">
        <w:rPr>
          <w:rFonts w:ascii="Times New Roman" w:hAnsi="Times New Roman"/>
          <w:sz w:val="26"/>
          <w:szCs w:val="26"/>
        </w:rPr>
        <w:t xml:space="preserve">культуры и Министерства спорта </w:t>
      </w:r>
      <w:r w:rsidR="007E4A32" w:rsidRPr="00D966F5">
        <w:rPr>
          <w:rFonts w:ascii="Times New Roman" w:hAnsi="Times New Roman"/>
          <w:sz w:val="26"/>
          <w:szCs w:val="26"/>
        </w:rPr>
        <w:t>Республики Хакасия</w:t>
      </w:r>
      <w:r w:rsidRPr="00D966F5">
        <w:rPr>
          <w:rFonts w:ascii="Times New Roman" w:hAnsi="Times New Roman"/>
          <w:sz w:val="26"/>
          <w:szCs w:val="26"/>
        </w:rPr>
        <w:t xml:space="preserve">, муниципальных органов, осуществляющих управление в сфере </w:t>
      </w:r>
      <w:r w:rsidR="00FD1AD5">
        <w:rPr>
          <w:rFonts w:ascii="Times New Roman" w:hAnsi="Times New Roman"/>
          <w:sz w:val="26"/>
          <w:szCs w:val="26"/>
        </w:rPr>
        <w:t>культуры, дополнительного образования в сфере культуры, спорта</w:t>
      </w:r>
      <w:r w:rsidRPr="00D966F5">
        <w:rPr>
          <w:rFonts w:ascii="Times New Roman" w:hAnsi="Times New Roman"/>
          <w:sz w:val="26"/>
          <w:szCs w:val="26"/>
        </w:rPr>
        <w:t>, представителей общественных, научных и других организаций, иных лиц на заседания Общественного совета;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>привлекать при необходимости к работе специалистов для решения вопросов, входящих в компетенцию Общественного совета;</w:t>
      </w:r>
    </w:p>
    <w:p w:rsidR="000C6994" w:rsidRPr="00D966F5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 xml:space="preserve">проводить анализ обращений граждан, поступающих в </w:t>
      </w:r>
      <w:r w:rsidR="00FC326C">
        <w:rPr>
          <w:rFonts w:ascii="Times New Roman" w:hAnsi="Times New Roman"/>
          <w:sz w:val="26"/>
          <w:szCs w:val="26"/>
        </w:rPr>
        <w:t xml:space="preserve">Управление культуры, молодежи, спорта и туризма </w:t>
      </w:r>
      <w:r w:rsidR="00BF172D" w:rsidRPr="00D966F5">
        <w:rPr>
          <w:rFonts w:ascii="Times New Roman" w:hAnsi="Times New Roman"/>
          <w:sz w:val="26"/>
          <w:szCs w:val="26"/>
        </w:rPr>
        <w:t>администрации г</w:t>
      </w:r>
      <w:proofErr w:type="gramStart"/>
      <w:r w:rsidR="00BF172D" w:rsidRPr="00D966F5">
        <w:rPr>
          <w:rFonts w:ascii="Times New Roman" w:hAnsi="Times New Roman"/>
          <w:sz w:val="26"/>
          <w:szCs w:val="26"/>
        </w:rPr>
        <w:t>.С</w:t>
      </w:r>
      <w:proofErr w:type="gramEnd"/>
      <w:r w:rsidR="00BF172D" w:rsidRPr="00D966F5">
        <w:rPr>
          <w:rFonts w:ascii="Times New Roman" w:hAnsi="Times New Roman"/>
          <w:sz w:val="26"/>
          <w:szCs w:val="26"/>
        </w:rPr>
        <w:t>орска</w:t>
      </w:r>
      <w:r w:rsidRPr="00D966F5">
        <w:rPr>
          <w:rFonts w:ascii="Times New Roman" w:hAnsi="Times New Roman"/>
          <w:sz w:val="26"/>
          <w:szCs w:val="26"/>
        </w:rPr>
        <w:t>, и результатов их рассмотрения;</w:t>
      </w:r>
    </w:p>
    <w:p w:rsidR="000C6994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D966F5">
        <w:rPr>
          <w:rFonts w:ascii="Times New Roman" w:hAnsi="Times New Roman"/>
          <w:sz w:val="26"/>
          <w:szCs w:val="26"/>
        </w:rPr>
        <w:t>вносить предложения по проведению социологических опросов по различным вопросам в установленной сфере деятельности.</w:t>
      </w:r>
    </w:p>
    <w:p w:rsidR="0099648E" w:rsidRPr="00D966F5" w:rsidRDefault="0099648E" w:rsidP="0099648E">
      <w:pPr>
        <w:pStyle w:val="a4"/>
        <w:numPr>
          <w:ilvl w:val="0"/>
          <w:numId w:val="14"/>
        </w:numPr>
        <w:spacing w:after="0" w:line="240" w:lineRule="auto"/>
        <w:jc w:val="both"/>
        <w:textAlignment w:val="top"/>
        <w:rPr>
          <w:rFonts w:ascii="Times New Roman" w:hAnsi="Times New Roman"/>
          <w:sz w:val="26"/>
          <w:szCs w:val="26"/>
        </w:rPr>
      </w:pPr>
    </w:p>
    <w:p w:rsidR="000C6994" w:rsidRPr="00777E4D" w:rsidRDefault="000C6994" w:rsidP="00C91543">
      <w:pPr>
        <w:ind w:firstLine="709"/>
        <w:jc w:val="both"/>
        <w:textAlignment w:val="top"/>
        <w:rPr>
          <w:rFonts w:eastAsia="Times New Roman"/>
          <w:sz w:val="26"/>
          <w:szCs w:val="26"/>
          <w:u w:val="single"/>
        </w:rPr>
      </w:pPr>
      <w:r w:rsidRPr="00777E4D">
        <w:rPr>
          <w:rFonts w:eastAsia="Times New Roman"/>
          <w:sz w:val="26"/>
          <w:szCs w:val="26"/>
          <w:u w:val="single"/>
        </w:rPr>
        <w:t>I</w:t>
      </w:r>
      <w:r w:rsidR="00C164C1" w:rsidRPr="00777E4D">
        <w:rPr>
          <w:rFonts w:eastAsia="Times New Roman"/>
          <w:sz w:val="26"/>
          <w:szCs w:val="26"/>
          <w:u w:val="single"/>
        </w:rPr>
        <w:t>II</w:t>
      </w:r>
      <w:r w:rsidRPr="00777E4D">
        <w:rPr>
          <w:rFonts w:eastAsia="Times New Roman"/>
          <w:sz w:val="26"/>
          <w:szCs w:val="26"/>
          <w:u w:val="single"/>
        </w:rPr>
        <w:t>. Порядок деятельности Общественного совета</w:t>
      </w:r>
    </w:p>
    <w:p w:rsidR="000C6994" w:rsidRPr="00C91543" w:rsidRDefault="000C6994" w:rsidP="00C9154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C91543">
        <w:rPr>
          <w:rFonts w:ascii="Times New Roman" w:hAnsi="Times New Roman"/>
          <w:sz w:val="26"/>
          <w:szCs w:val="26"/>
        </w:rPr>
        <w:t>На первом заседании Общественного совета из его состава избираются председатель Общественного совета, заместитель председателя Общественного совета и секретарь.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Председатель Общественного совета: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утверждает план работы, повестку заседания и список лиц, приглашенных на заседание Общественного совета;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организует работу Общественного совета и председательствует на его заседаниях;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подписывает протоколы заседаний и другие документы, исходящие от Общественного совета;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вносит предложения по вопросу внесения изменений в настоящее Положение;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 xml:space="preserve">взаимодействует с Министерством </w:t>
      </w:r>
      <w:r w:rsidR="00366138" w:rsidRPr="00777E4D">
        <w:rPr>
          <w:rFonts w:eastAsia="Times New Roman"/>
          <w:sz w:val="26"/>
          <w:szCs w:val="26"/>
        </w:rPr>
        <w:t xml:space="preserve">образования и науки Республики Хакасия </w:t>
      </w:r>
      <w:r w:rsidRPr="00777E4D">
        <w:rPr>
          <w:rFonts w:eastAsia="Times New Roman"/>
          <w:sz w:val="26"/>
          <w:szCs w:val="26"/>
        </w:rPr>
        <w:t>по вопросам реализации решений Общественного совета;</w:t>
      </w:r>
    </w:p>
    <w:p w:rsidR="000C6994" w:rsidRPr="00777E4D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777E4D">
        <w:rPr>
          <w:rFonts w:eastAsia="Times New Roman"/>
          <w:sz w:val="26"/>
          <w:szCs w:val="26"/>
        </w:rPr>
        <w:t>осуществляет иные полномочия по обеспечению деятельности Общественного совета.</w:t>
      </w:r>
    </w:p>
    <w:p w:rsidR="000C6994" w:rsidRPr="00B82E17" w:rsidRDefault="000C6994" w:rsidP="008455B4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Заместитель председателя Общественного совета в отсутствие председателя Общественного совета выполняет его полномочия.</w:t>
      </w:r>
    </w:p>
    <w:p w:rsidR="008455B4" w:rsidRPr="00B82E17" w:rsidRDefault="008455B4" w:rsidP="008455B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Члены общественного совета имеют право: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lastRenderedPageBreak/>
        <w:t>вносить предложения по формированию повестки заседаний Общественного совета;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вносить предложения в план работы Общественного совета;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предлагать кандидатуры гражданских (муниципальных) служащих и иных лиц для участия в заседаниях Общественного совета;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участвовать в подготовке материалов к заседаниям Общественного совета;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высказывать особое мнение по вопросам, рассматриваемым на заседаниях Общественного совета;</w:t>
      </w:r>
    </w:p>
    <w:p w:rsidR="000C6994" w:rsidRPr="00B82E17" w:rsidRDefault="000C6994" w:rsidP="008455B4">
      <w:pPr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вносить предложения по вопросу формирования экспертных и рабочих групп, создаваемых Общественным советом;</w:t>
      </w:r>
    </w:p>
    <w:p w:rsidR="000C6994" w:rsidRPr="00B82E17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осуществлять иные полномочия в рамках деятельности Общественного совета.</w:t>
      </w:r>
    </w:p>
    <w:p w:rsidR="000C6994" w:rsidRPr="00B82E17" w:rsidRDefault="003D0064" w:rsidP="00845570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 xml:space="preserve"> Секретарь </w:t>
      </w:r>
      <w:r w:rsidR="00B82E17" w:rsidRPr="00B82E17">
        <w:rPr>
          <w:rFonts w:ascii="Times New Roman" w:hAnsi="Times New Roman"/>
          <w:sz w:val="26"/>
          <w:szCs w:val="26"/>
        </w:rPr>
        <w:t>О</w:t>
      </w:r>
      <w:r w:rsidR="000C6994" w:rsidRPr="00B82E17">
        <w:rPr>
          <w:rFonts w:ascii="Times New Roman" w:hAnsi="Times New Roman"/>
          <w:sz w:val="26"/>
          <w:szCs w:val="26"/>
        </w:rPr>
        <w:t>бщественного совета, избираемый для организационно-технического обеспечения деятельности Общественного совета:</w:t>
      </w:r>
    </w:p>
    <w:p w:rsidR="000C6994" w:rsidRPr="00B82E17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ведет протокол заседания Общественного совета;</w:t>
      </w:r>
    </w:p>
    <w:p w:rsidR="000C6994" w:rsidRPr="00B82E17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уведомляет членов Общественного совета о дате и времени предстоящего заседания;</w:t>
      </w:r>
    </w:p>
    <w:p w:rsidR="000C6994" w:rsidRPr="00B82E17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готовит проекты решений Общественного совета и иных документов, исходящих от Общественного совета;</w:t>
      </w:r>
    </w:p>
    <w:p w:rsidR="000C6994" w:rsidRPr="00B82E17" w:rsidRDefault="000C6994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  <w:r w:rsidRPr="00B82E17">
        <w:rPr>
          <w:rFonts w:eastAsia="Times New Roman"/>
          <w:sz w:val="26"/>
          <w:szCs w:val="26"/>
        </w:rPr>
        <w:t>взаимодействует со структурными подразделениями Министерства по вопросам организационно-технического и информационного сопровождения деятельности Общественного совета.</w:t>
      </w:r>
    </w:p>
    <w:p w:rsidR="00B82E17" w:rsidRDefault="00B82E17" w:rsidP="00B82E17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B82E17">
        <w:rPr>
          <w:rFonts w:ascii="Times New Roman" w:hAnsi="Times New Roman"/>
          <w:sz w:val="26"/>
          <w:szCs w:val="26"/>
        </w:rPr>
        <w:t>бщественный совет осуществляет свою деятельность в соответствии с планом своей работы на очередной календарный год, утвержденным председателем Общественного совета.</w:t>
      </w:r>
    </w:p>
    <w:p w:rsidR="00B82E17" w:rsidRDefault="00B82E17" w:rsidP="00B82E17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B82E17">
        <w:rPr>
          <w:rFonts w:ascii="Times New Roman" w:hAnsi="Times New Roman"/>
          <w:sz w:val="26"/>
          <w:szCs w:val="26"/>
        </w:rPr>
        <w:t>сновной формой деятельности Общественного совета являются заседания.</w:t>
      </w:r>
    </w:p>
    <w:p w:rsidR="00B82E17" w:rsidRDefault="00B82E17" w:rsidP="00B82E17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Заседание Общественного совета проводится по мере необходимости, но не реже одного раза в год по предварительному согласованию.</w:t>
      </w:r>
    </w:p>
    <w:p w:rsidR="00B82E17" w:rsidRPr="00B82E17" w:rsidRDefault="00B82E17" w:rsidP="00B82E17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Члены Общественного совета лично участвуют в заседаниях Общественного совета</w:t>
      </w:r>
      <w:r>
        <w:rPr>
          <w:rFonts w:ascii="Times New Roman" w:hAnsi="Times New Roman"/>
          <w:sz w:val="26"/>
          <w:szCs w:val="26"/>
        </w:rPr>
        <w:t>.</w:t>
      </w:r>
    </w:p>
    <w:p w:rsidR="000C6994" w:rsidRPr="00B82E17" w:rsidRDefault="000C6994" w:rsidP="00B82E17">
      <w:pPr>
        <w:pStyle w:val="a4"/>
        <w:numPr>
          <w:ilvl w:val="0"/>
          <w:numId w:val="3"/>
        </w:numPr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Заседание Общественного совета считается правомочным, если в нем участвуют не менее половины членов Общественного совета.</w:t>
      </w:r>
    </w:p>
    <w:p w:rsidR="000C6994" w:rsidRPr="00B82E17" w:rsidRDefault="000C6994" w:rsidP="00B82E17">
      <w:pPr>
        <w:pStyle w:val="a4"/>
        <w:numPr>
          <w:ilvl w:val="0"/>
          <w:numId w:val="3"/>
        </w:numPr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Решения Общественного совета по вопросам, рассматриваемым на его заседаниях, принимаются открытым голосованием простым большинством голосов.</w:t>
      </w:r>
    </w:p>
    <w:p w:rsidR="000C6994" w:rsidRPr="00B82E17" w:rsidRDefault="000C6994" w:rsidP="00B82E17">
      <w:pPr>
        <w:pStyle w:val="a4"/>
        <w:numPr>
          <w:ilvl w:val="0"/>
          <w:numId w:val="3"/>
        </w:numPr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При равенстве голосов членов Общественного совета голос председателя Общественного совета (его заместителя в случае отсутствия председателя) является решающим.</w:t>
      </w:r>
    </w:p>
    <w:p w:rsidR="000C6994" w:rsidRPr="00B82E17" w:rsidRDefault="000C6994" w:rsidP="00B82E17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sz w:val="26"/>
          <w:szCs w:val="26"/>
        </w:rPr>
      </w:pPr>
      <w:r w:rsidRPr="00B82E17">
        <w:rPr>
          <w:rFonts w:ascii="Times New Roman" w:hAnsi="Times New Roman"/>
          <w:sz w:val="26"/>
          <w:szCs w:val="26"/>
        </w:rPr>
        <w:t>Решения, принятые на заседаниях Общественного совета, оформляются протоколом заседания Общественного совета</w:t>
      </w:r>
      <w:r w:rsidRPr="00B82E17">
        <w:rPr>
          <w:sz w:val="26"/>
          <w:szCs w:val="26"/>
        </w:rPr>
        <w:t>.</w:t>
      </w:r>
    </w:p>
    <w:p w:rsidR="000C6994" w:rsidRPr="00720C92" w:rsidRDefault="000C6994" w:rsidP="00720C92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720C92">
        <w:rPr>
          <w:rFonts w:ascii="Times New Roman" w:hAnsi="Times New Roman"/>
          <w:sz w:val="26"/>
          <w:szCs w:val="26"/>
        </w:rPr>
        <w:t>Члены Общественного совета, не согласные с принятыми на заседании решениями, могут письменно изложить свое особое мнение, которое приобщается к протоколу заседания.</w:t>
      </w:r>
    </w:p>
    <w:p w:rsidR="00720C92" w:rsidRPr="00720C92" w:rsidRDefault="000C6994" w:rsidP="00720C92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720C92">
        <w:rPr>
          <w:rFonts w:ascii="Times New Roman" w:hAnsi="Times New Roman"/>
          <w:sz w:val="26"/>
          <w:szCs w:val="26"/>
        </w:rPr>
        <w:lastRenderedPageBreak/>
        <w:t>В заседаниях Общественного совета могут участвовать иные лица, не являющиеся членами Общественного совета, без права голоса, по решению Общественного совета.</w:t>
      </w:r>
    </w:p>
    <w:p w:rsidR="000C6994" w:rsidRPr="00720C92" w:rsidRDefault="000C6994" w:rsidP="00720C92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720C92">
        <w:rPr>
          <w:rFonts w:ascii="Times New Roman" w:hAnsi="Times New Roman"/>
          <w:sz w:val="26"/>
          <w:szCs w:val="26"/>
        </w:rPr>
        <w:t>Общественный совет вправе создавать экспертные и рабочие группы по различным вопросам в установленной сфере деятельности.</w:t>
      </w:r>
    </w:p>
    <w:p w:rsidR="000C6994" w:rsidRPr="00720C92" w:rsidRDefault="000C6994" w:rsidP="00720C92">
      <w:pPr>
        <w:pStyle w:val="a4"/>
        <w:numPr>
          <w:ilvl w:val="0"/>
          <w:numId w:val="3"/>
        </w:numPr>
        <w:spacing w:line="285" w:lineRule="atLeast"/>
        <w:ind w:left="0" w:firstLine="709"/>
        <w:jc w:val="both"/>
        <w:textAlignment w:val="top"/>
        <w:rPr>
          <w:rFonts w:ascii="Times New Roman" w:hAnsi="Times New Roman"/>
          <w:sz w:val="26"/>
          <w:szCs w:val="26"/>
        </w:rPr>
      </w:pPr>
      <w:r w:rsidRPr="00720C92">
        <w:rPr>
          <w:rFonts w:ascii="Times New Roman" w:hAnsi="Times New Roman"/>
          <w:sz w:val="26"/>
          <w:szCs w:val="26"/>
        </w:rPr>
        <w:t xml:space="preserve">Информация о решениях, принятых Общественным советом, экспертными и рабочими группами Общественного совета, размещается на официальном сайте Министерства </w:t>
      </w:r>
      <w:r w:rsidR="00D35A32" w:rsidRPr="00720C92">
        <w:rPr>
          <w:rFonts w:ascii="Times New Roman" w:hAnsi="Times New Roman"/>
          <w:sz w:val="26"/>
          <w:szCs w:val="26"/>
        </w:rPr>
        <w:t xml:space="preserve">образования и науки Республики Хакасия </w:t>
      </w:r>
      <w:r w:rsidRPr="00720C92">
        <w:rPr>
          <w:rFonts w:ascii="Times New Roman" w:hAnsi="Times New Roman"/>
          <w:sz w:val="26"/>
          <w:szCs w:val="26"/>
        </w:rPr>
        <w:t>в сети Интернет не позднее чем через 15 рабочих дней после принятия указанных решений.</w:t>
      </w:r>
    </w:p>
    <w:p w:rsidR="00366138" w:rsidRPr="00777E4D" w:rsidRDefault="0036613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845570">
      <w:pPr>
        <w:spacing w:line="285" w:lineRule="atLeast"/>
        <w:ind w:firstLine="709"/>
        <w:jc w:val="both"/>
        <w:textAlignment w:val="top"/>
        <w:rPr>
          <w:rFonts w:eastAsia="Times New Roman"/>
          <w:sz w:val="26"/>
          <w:szCs w:val="26"/>
        </w:rPr>
      </w:pPr>
    </w:p>
    <w:p w:rsidR="00926DD8" w:rsidRPr="00777E4D" w:rsidRDefault="00926DD8" w:rsidP="00D34313">
      <w:pPr>
        <w:spacing w:line="285" w:lineRule="atLeast"/>
        <w:ind w:firstLine="709"/>
        <w:textAlignment w:val="top"/>
        <w:rPr>
          <w:rFonts w:eastAsia="Times New Roman"/>
          <w:sz w:val="26"/>
          <w:szCs w:val="26"/>
        </w:rPr>
      </w:pPr>
    </w:p>
    <w:sectPr w:rsidR="00926DD8" w:rsidRPr="00777E4D" w:rsidSect="000E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F9"/>
    <w:multiLevelType w:val="hybridMultilevel"/>
    <w:tmpl w:val="CA3292C8"/>
    <w:lvl w:ilvl="0" w:tplc="7318C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B20AA"/>
    <w:multiLevelType w:val="hybridMultilevel"/>
    <w:tmpl w:val="760E7D8A"/>
    <w:lvl w:ilvl="0" w:tplc="7318C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370E5"/>
    <w:multiLevelType w:val="hybridMultilevel"/>
    <w:tmpl w:val="979484B4"/>
    <w:lvl w:ilvl="0" w:tplc="2E107286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C6EB7"/>
    <w:multiLevelType w:val="hybridMultilevel"/>
    <w:tmpl w:val="D28CEE7C"/>
    <w:lvl w:ilvl="0" w:tplc="F4920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B40966"/>
    <w:multiLevelType w:val="hybridMultilevel"/>
    <w:tmpl w:val="68AAA1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E534390"/>
    <w:multiLevelType w:val="hybridMultilevel"/>
    <w:tmpl w:val="786093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2694209"/>
    <w:multiLevelType w:val="hybridMultilevel"/>
    <w:tmpl w:val="08DACD24"/>
    <w:lvl w:ilvl="0" w:tplc="7318CE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C602CA"/>
    <w:multiLevelType w:val="hybridMultilevel"/>
    <w:tmpl w:val="822EA9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E676408"/>
    <w:multiLevelType w:val="hybridMultilevel"/>
    <w:tmpl w:val="D0480712"/>
    <w:lvl w:ilvl="0" w:tplc="2E1072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212058"/>
    <w:multiLevelType w:val="hybridMultilevel"/>
    <w:tmpl w:val="79C6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F5D32"/>
    <w:multiLevelType w:val="hybridMultilevel"/>
    <w:tmpl w:val="37AE80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E7426B"/>
    <w:multiLevelType w:val="hybridMultilevel"/>
    <w:tmpl w:val="C35059FA"/>
    <w:lvl w:ilvl="0" w:tplc="A84293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168BD"/>
    <w:multiLevelType w:val="hybridMultilevel"/>
    <w:tmpl w:val="4476E42C"/>
    <w:lvl w:ilvl="0" w:tplc="2E1072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E1CD4"/>
    <w:multiLevelType w:val="hybridMultilevel"/>
    <w:tmpl w:val="73EA3FE8"/>
    <w:lvl w:ilvl="0" w:tplc="2E10728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3"/>
  </w:num>
  <w:num w:numId="12">
    <w:abstractNumId w:val="12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994"/>
    <w:rsid w:val="00065F3D"/>
    <w:rsid w:val="0009065F"/>
    <w:rsid w:val="00093188"/>
    <w:rsid w:val="000A0606"/>
    <w:rsid w:val="000A4C07"/>
    <w:rsid w:val="000C1789"/>
    <w:rsid w:val="000C6994"/>
    <w:rsid w:val="000E791D"/>
    <w:rsid w:val="00107105"/>
    <w:rsid w:val="00142910"/>
    <w:rsid w:val="001553A0"/>
    <w:rsid w:val="00161328"/>
    <w:rsid w:val="00180927"/>
    <w:rsid w:val="002105A5"/>
    <w:rsid w:val="002178B2"/>
    <w:rsid w:val="00244862"/>
    <w:rsid w:val="00290223"/>
    <w:rsid w:val="002974BE"/>
    <w:rsid w:val="002C5051"/>
    <w:rsid w:val="002E2434"/>
    <w:rsid w:val="00366138"/>
    <w:rsid w:val="003D0064"/>
    <w:rsid w:val="003E0272"/>
    <w:rsid w:val="00432360"/>
    <w:rsid w:val="004656B1"/>
    <w:rsid w:val="0051371C"/>
    <w:rsid w:val="005463AC"/>
    <w:rsid w:val="005861B0"/>
    <w:rsid w:val="005F4F91"/>
    <w:rsid w:val="006054D1"/>
    <w:rsid w:val="0061116C"/>
    <w:rsid w:val="00673DDD"/>
    <w:rsid w:val="00691BE5"/>
    <w:rsid w:val="0069232E"/>
    <w:rsid w:val="00695B05"/>
    <w:rsid w:val="006B3175"/>
    <w:rsid w:val="006D3F5D"/>
    <w:rsid w:val="006E0173"/>
    <w:rsid w:val="00720C92"/>
    <w:rsid w:val="00723F0C"/>
    <w:rsid w:val="00735F71"/>
    <w:rsid w:val="00737C55"/>
    <w:rsid w:val="00767173"/>
    <w:rsid w:val="00777E4D"/>
    <w:rsid w:val="007E4A32"/>
    <w:rsid w:val="0081468E"/>
    <w:rsid w:val="00831A65"/>
    <w:rsid w:val="00845570"/>
    <w:rsid w:val="008455B4"/>
    <w:rsid w:val="008973FC"/>
    <w:rsid w:val="008B122E"/>
    <w:rsid w:val="008B48F4"/>
    <w:rsid w:val="008D4AD7"/>
    <w:rsid w:val="008E3D9B"/>
    <w:rsid w:val="00901869"/>
    <w:rsid w:val="00924BE0"/>
    <w:rsid w:val="0092677A"/>
    <w:rsid w:val="00926DD8"/>
    <w:rsid w:val="00935E3E"/>
    <w:rsid w:val="00944080"/>
    <w:rsid w:val="009534A4"/>
    <w:rsid w:val="00967C2F"/>
    <w:rsid w:val="0099648E"/>
    <w:rsid w:val="009B1C30"/>
    <w:rsid w:val="009C42A7"/>
    <w:rsid w:val="009D1074"/>
    <w:rsid w:val="009D4ABC"/>
    <w:rsid w:val="009F334B"/>
    <w:rsid w:val="00A04173"/>
    <w:rsid w:val="00A51691"/>
    <w:rsid w:val="00A653E0"/>
    <w:rsid w:val="00A800AC"/>
    <w:rsid w:val="00A96804"/>
    <w:rsid w:val="00AD164D"/>
    <w:rsid w:val="00AD2ACA"/>
    <w:rsid w:val="00AF1932"/>
    <w:rsid w:val="00AF60D8"/>
    <w:rsid w:val="00B02BD9"/>
    <w:rsid w:val="00B07A73"/>
    <w:rsid w:val="00B250B4"/>
    <w:rsid w:val="00B55455"/>
    <w:rsid w:val="00B6568C"/>
    <w:rsid w:val="00B82E17"/>
    <w:rsid w:val="00B9673F"/>
    <w:rsid w:val="00BA441B"/>
    <w:rsid w:val="00BF172D"/>
    <w:rsid w:val="00C010BC"/>
    <w:rsid w:val="00C164C1"/>
    <w:rsid w:val="00C22728"/>
    <w:rsid w:val="00C3311D"/>
    <w:rsid w:val="00C46417"/>
    <w:rsid w:val="00C711AE"/>
    <w:rsid w:val="00C91543"/>
    <w:rsid w:val="00CB599A"/>
    <w:rsid w:val="00CC05EF"/>
    <w:rsid w:val="00CC4778"/>
    <w:rsid w:val="00CD315E"/>
    <w:rsid w:val="00CE7B8D"/>
    <w:rsid w:val="00D34313"/>
    <w:rsid w:val="00D344CF"/>
    <w:rsid w:val="00D35A32"/>
    <w:rsid w:val="00D368D7"/>
    <w:rsid w:val="00D65606"/>
    <w:rsid w:val="00D74C39"/>
    <w:rsid w:val="00D763B3"/>
    <w:rsid w:val="00D93F3C"/>
    <w:rsid w:val="00D942FB"/>
    <w:rsid w:val="00D966F5"/>
    <w:rsid w:val="00D96BCE"/>
    <w:rsid w:val="00DB74A4"/>
    <w:rsid w:val="00DD1203"/>
    <w:rsid w:val="00DD4D0C"/>
    <w:rsid w:val="00DF1777"/>
    <w:rsid w:val="00E44297"/>
    <w:rsid w:val="00E85091"/>
    <w:rsid w:val="00EA192A"/>
    <w:rsid w:val="00ED7AC1"/>
    <w:rsid w:val="00EF65C3"/>
    <w:rsid w:val="00F11B15"/>
    <w:rsid w:val="00F31CC8"/>
    <w:rsid w:val="00F408F7"/>
    <w:rsid w:val="00F86614"/>
    <w:rsid w:val="00FC09CA"/>
    <w:rsid w:val="00FC326C"/>
    <w:rsid w:val="00FD1AD5"/>
    <w:rsid w:val="00FD400E"/>
    <w:rsid w:val="00FF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E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974B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2974BE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4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2974BE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basedOn w:val="a0"/>
    <w:uiPriority w:val="22"/>
    <w:qFormat/>
    <w:rsid w:val="002974BE"/>
    <w:rPr>
      <w:b/>
      <w:bCs/>
    </w:rPr>
  </w:style>
  <w:style w:type="paragraph" w:styleId="a4">
    <w:name w:val="List Paragraph"/>
    <w:basedOn w:val="a"/>
    <w:uiPriority w:val="34"/>
    <w:qFormat/>
    <w:rsid w:val="002974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0C699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0C6994"/>
  </w:style>
  <w:style w:type="character" w:styleId="a6">
    <w:name w:val="Hyperlink"/>
    <w:basedOn w:val="a0"/>
    <w:uiPriority w:val="99"/>
    <w:semiHidden/>
    <w:unhideWhenUsed/>
    <w:rsid w:val="000C6994"/>
    <w:rPr>
      <w:color w:val="0000FF"/>
      <w:u w:val="single"/>
    </w:rPr>
  </w:style>
  <w:style w:type="character" w:styleId="a7">
    <w:name w:val="Emphasis"/>
    <w:basedOn w:val="a0"/>
    <w:uiPriority w:val="20"/>
    <w:qFormat/>
    <w:rsid w:val="00723F0C"/>
    <w:rPr>
      <w:i/>
      <w:iCs/>
    </w:rPr>
  </w:style>
  <w:style w:type="paragraph" w:customStyle="1" w:styleId="ConsPlusNormal">
    <w:name w:val="ConsPlusNormal"/>
    <w:rsid w:val="002C505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C505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No Spacing"/>
    <w:uiPriority w:val="1"/>
    <w:qFormat/>
    <w:rsid w:val="00EA192A"/>
    <w:pPr>
      <w:suppressAutoHyphens/>
    </w:pPr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6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70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9536">
                  <w:marLeft w:val="0"/>
                  <w:marRight w:val="0"/>
                  <w:marTop w:val="0"/>
                  <w:marBottom w:val="450"/>
                  <w:divBdr>
                    <w:top w:val="single" w:sz="6" w:space="6" w:color="CCCCCC"/>
                    <w:left w:val="none" w:sz="0" w:space="0" w:color="auto"/>
                    <w:bottom w:val="single" w:sz="6" w:space="6" w:color="CCCCCC"/>
                    <w:right w:val="none" w:sz="0" w:space="0" w:color="auto"/>
                  </w:divBdr>
                  <w:divsChild>
                    <w:div w:id="1029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4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8043">
          <w:marLeft w:val="0"/>
          <w:marRight w:val="0"/>
          <w:marTop w:val="0"/>
          <w:marBottom w:val="45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  <w:divsChild>
            <w:div w:id="18968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20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E666-BE3E-4A0A-90C5-FA90E15C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колбаска</dc:creator>
  <cp:lastModifiedBy>Культура</cp:lastModifiedBy>
  <cp:revision>95</cp:revision>
  <cp:lastPrinted>2016-02-17T01:31:00Z</cp:lastPrinted>
  <dcterms:created xsi:type="dcterms:W3CDTF">2016-02-12T04:37:00Z</dcterms:created>
  <dcterms:modified xsi:type="dcterms:W3CDTF">2017-08-22T09:00:00Z</dcterms:modified>
</cp:coreProperties>
</file>