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EA" w:rsidRDefault="00940DEA" w:rsidP="00940DE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40DEA" w:rsidRDefault="00940DEA" w:rsidP="00940DE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40DEA" w:rsidRDefault="00940DEA" w:rsidP="00940DE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40DEA" w:rsidRDefault="00940DEA" w:rsidP="00940DE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 ГОРОДА СОРСКА</w:t>
      </w:r>
    </w:p>
    <w:p w:rsidR="00940DEA" w:rsidRDefault="00940DEA" w:rsidP="00940DEA">
      <w:pPr>
        <w:jc w:val="center"/>
        <w:rPr>
          <w:b/>
          <w:sz w:val="25"/>
          <w:szCs w:val="25"/>
        </w:rPr>
      </w:pPr>
    </w:p>
    <w:p w:rsidR="00940DEA" w:rsidRDefault="00940DEA" w:rsidP="00940DE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940DEA" w:rsidRDefault="00940DEA" w:rsidP="00940DE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27 февраля 2017 года                                                                                  №_______ </w:t>
      </w:r>
    </w:p>
    <w:p w:rsidR="00940DEA" w:rsidRDefault="00940DEA" w:rsidP="00940DEA">
      <w:pPr>
        <w:rPr>
          <w:sz w:val="28"/>
          <w:szCs w:val="28"/>
        </w:rPr>
      </w:pPr>
    </w:p>
    <w:p w:rsidR="00940DEA" w:rsidRDefault="00940DEA" w:rsidP="00940DEA">
      <w:pPr>
        <w:rPr>
          <w:sz w:val="25"/>
          <w:szCs w:val="25"/>
        </w:rPr>
      </w:pPr>
      <w:r>
        <w:rPr>
          <w:sz w:val="25"/>
          <w:szCs w:val="25"/>
        </w:rPr>
        <w:t xml:space="preserve">О предложении кандидатуры </w:t>
      </w:r>
    </w:p>
    <w:p w:rsidR="00940DEA" w:rsidRDefault="00940DEA" w:rsidP="00940DEA">
      <w:pPr>
        <w:rPr>
          <w:sz w:val="25"/>
          <w:szCs w:val="25"/>
        </w:rPr>
      </w:pPr>
      <w:r>
        <w:rPr>
          <w:sz w:val="25"/>
          <w:szCs w:val="25"/>
        </w:rPr>
        <w:t xml:space="preserve">в состав </w:t>
      </w:r>
      <w:proofErr w:type="gramStart"/>
      <w:r>
        <w:rPr>
          <w:sz w:val="25"/>
          <w:szCs w:val="25"/>
        </w:rPr>
        <w:t>территориальной</w:t>
      </w:r>
      <w:proofErr w:type="gramEnd"/>
      <w:r>
        <w:rPr>
          <w:sz w:val="25"/>
          <w:szCs w:val="25"/>
        </w:rPr>
        <w:t xml:space="preserve"> избирательной </w:t>
      </w:r>
    </w:p>
    <w:p w:rsidR="00940DEA" w:rsidRDefault="00940DEA" w:rsidP="00940DEA">
      <w:pPr>
        <w:rPr>
          <w:sz w:val="25"/>
          <w:szCs w:val="25"/>
        </w:rPr>
      </w:pPr>
      <w:r>
        <w:rPr>
          <w:sz w:val="25"/>
          <w:szCs w:val="25"/>
        </w:rPr>
        <w:t>комиссии города Сорска</w:t>
      </w:r>
    </w:p>
    <w:p w:rsidR="00940DEA" w:rsidRDefault="00940DEA" w:rsidP="00940DEA">
      <w:pPr>
        <w:jc w:val="both"/>
        <w:rPr>
          <w:sz w:val="25"/>
          <w:szCs w:val="25"/>
        </w:rPr>
      </w:pPr>
    </w:p>
    <w:p w:rsidR="00940DEA" w:rsidRDefault="00940DEA" w:rsidP="00940DE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 соответствии со статьями 22, 26 Федерального закона от 12.06.2002 № 67-ФЗ «Об основных гарантиях избирательных прав и права на участие в референдуме граждан Российской Федерации»,  со статьей  Уставом муниципального образования город Сорск,</w:t>
      </w:r>
    </w:p>
    <w:p w:rsidR="00940DEA" w:rsidRDefault="00940DEA" w:rsidP="00940DE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940DEA" w:rsidRDefault="00940DEA" w:rsidP="00940DEA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940DEA" w:rsidRDefault="00940DEA" w:rsidP="00940DEA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940DEA" w:rsidRDefault="00940DEA" w:rsidP="00940DE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Предложить Избирательной комиссии Республики Хакасия назначить членом территориальной избирательной комиссии города с правом решающего голоса кандидатуру Дорошенко Александра Александровича, главного инспектора контрольно – счетной палаты города Сорска, имеющего высшее образование, проживающего в городе Сорске.</w:t>
      </w:r>
    </w:p>
    <w:p w:rsidR="00940DEA" w:rsidRDefault="00940DEA" w:rsidP="00940DEA">
      <w:pPr>
        <w:widowControl w:val="0"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940DEA" w:rsidRDefault="00940DEA" w:rsidP="00940DE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940DEA" w:rsidRDefault="00940DEA" w:rsidP="00940DEA">
      <w:pPr>
        <w:pStyle w:val="a3"/>
        <w:rPr>
          <w:sz w:val="25"/>
          <w:szCs w:val="25"/>
        </w:rPr>
      </w:pPr>
    </w:p>
    <w:p w:rsidR="00940DEA" w:rsidRDefault="00940DEA" w:rsidP="00940DEA">
      <w:pPr>
        <w:jc w:val="both"/>
        <w:rPr>
          <w:sz w:val="25"/>
          <w:szCs w:val="25"/>
        </w:rPr>
      </w:pPr>
    </w:p>
    <w:p w:rsidR="00940DEA" w:rsidRDefault="00940DEA" w:rsidP="00940DEA">
      <w:pPr>
        <w:jc w:val="both"/>
        <w:rPr>
          <w:sz w:val="25"/>
          <w:szCs w:val="25"/>
        </w:rPr>
      </w:pPr>
    </w:p>
    <w:p w:rsidR="00940DEA" w:rsidRDefault="00940DEA" w:rsidP="00940DEA">
      <w:pPr>
        <w:jc w:val="both"/>
        <w:rPr>
          <w:sz w:val="25"/>
          <w:szCs w:val="25"/>
        </w:rPr>
      </w:pPr>
    </w:p>
    <w:p w:rsidR="00940DEA" w:rsidRDefault="00940DEA" w:rsidP="00940DEA">
      <w:pPr>
        <w:jc w:val="both"/>
        <w:rPr>
          <w:sz w:val="25"/>
          <w:szCs w:val="25"/>
        </w:rPr>
      </w:pPr>
    </w:p>
    <w:p w:rsidR="00940DEA" w:rsidRDefault="00940DEA" w:rsidP="00940DEA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                                                                  О.А.Полешко</w:t>
      </w:r>
    </w:p>
    <w:p w:rsidR="00940DEA" w:rsidRDefault="00940DEA" w:rsidP="00940DEA">
      <w:pPr>
        <w:rPr>
          <w:sz w:val="25"/>
          <w:szCs w:val="25"/>
        </w:rPr>
      </w:pPr>
    </w:p>
    <w:p w:rsidR="00940DEA" w:rsidRDefault="00940DEA" w:rsidP="00940DEA">
      <w:pPr>
        <w:rPr>
          <w:sz w:val="25"/>
          <w:szCs w:val="25"/>
        </w:rPr>
      </w:pPr>
    </w:p>
    <w:p w:rsidR="00940DEA" w:rsidRDefault="00940DEA" w:rsidP="00940DEA">
      <w:pPr>
        <w:rPr>
          <w:sz w:val="25"/>
          <w:szCs w:val="25"/>
        </w:rPr>
      </w:pPr>
    </w:p>
    <w:p w:rsidR="00940DEA" w:rsidRDefault="00940DEA" w:rsidP="00940DEA">
      <w:pPr>
        <w:rPr>
          <w:sz w:val="25"/>
          <w:szCs w:val="25"/>
        </w:rPr>
      </w:pPr>
    </w:p>
    <w:p w:rsidR="00940DEA" w:rsidRDefault="00940DEA" w:rsidP="00940DEA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В.Ф.Найденов</w:t>
      </w:r>
    </w:p>
    <w:p w:rsidR="00940DEA" w:rsidRDefault="00940DEA" w:rsidP="00940DEA">
      <w:pPr>
        <w:rPr>
          <w:sz w:val="25"/>
          <w:szCs w:val="25"/>
        </w:rPr>
      </w:pPr>
    </w:p>
    <w:p w:rsidR="00940DEA" w:rsidRDefault="00940DEA" w:rsidP="00940DEA">
      <w:pPr>
        <w:jc w:val="both"/>
      </w:pPr>
    </w:p>
    <w:p w:rsidR="00063AA9" w:rsidRDefault="00940DEA"/>
    <w:sectPr w:rsidR="00063AA9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37000"/>
    <w:multiLevelType w:val="hybridMultilevel"/>
    <w:tmpl w:val="7980C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DEA"/>
    <w:rsid w:val="00144FB6"/>
    <w:rsid w:val="002F4E28"/>
    <w:rsid w:val="0036216B"/>
    <w:rsid w:val="00437EB7"/>
    <w:rsid w:val="00653F7D"/>
    <w:rsid w:val="0094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DE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>Microsoft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2017-02-21T02:22:00Z</dcterms:created>
  <dcterms:modified xsi:type="dcterms:W3CDTF">2017-02-21T02:22:00Z</dcterms:modified>
</cp:coreProperties>
</file>