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465C02" w:rsidTr="00465C02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65C02" w:rsidRDefault="00465C02">
            <w:pPr>
              <w:jc w:val="both"/>
              <w:rPr>
                <w:lang w:val="en-US"/>
              </w:rPr>
            </w:pPr>
          </w:p>
          <w:p w:rsidR="00465C02" w:rsidRDefault="00465C02">
            <w:pPr>
              <w:jc w:val="both"/>
            </w:pPr>
            <w:r>
              <w:t>Российская Федерация</w:t>
            </w:r>
          </w:p>
          <w:p w:rsidR="00465C02" w:rsidRDefault="00465C02">
            <w:pPr>
              <w:jc w:val="both"/>
            </w:pPr>
            <w:r>
              <w:t>Республика Хакасия</w:t>
            </w:r>
          </w:p>
          <w:p w:rsidR="00465C02" w:rsidRDefault="00465C02">
            <w:pPr>
              <w:jc w:val="both"/>
            </w:pPr>
            <w:r>
              <w:t>Совет депутатов</w:t>
            </w:r>
          </w:p>
          <w:p w:rsidR="00465C02" w:rsidRDefault="00465C02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65C02" w:rsidRDefault="00465C02">
            <w:pPr>
              <w:jc w:val="center"/>
              <w:rPr>
                <w:rFonts w:ascii="Arial" w:hAnsi="Arial" w:cs="Arial"/>
                <w:noProof/>
              </w:rPr>
            </w:pPr>
          </w:p>
          <w:p w:rsidR="00465C02" w:rsidRDefault="00465C02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65C02" w:rsidRDefault="00465C02"/>
          <w:p w:rsidR="00465C02" w:rsidRDefault="00465C02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465C02" w:rsidRDefault="00465C02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465C02" w:rsidRDefault="00465C02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465C02" w:rsidRDefault="00465C02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465C02" w:rsidRDefault="00465C02" w:rsidP="00465C02">
      <w:pPr>
        <w:jc w:val="center"/>
      </w:pPr>
      <w:r>
        <w:t>_____________________________________________________________________________</w:t>
      </w:r>
    </w:p>
    <w:p w:rsidR="00465C02" w:rsidRDefault="00465C02" w:rsidP="00465C02"/>
    <w:p w:rsidR="00465C02" w:rsidRDefault="00465C02" w:rsidP="00693B59">
      <w:pPr>
        <w:jc w:val="center"/>
        <w:rPr>
          <w:b/>
          <w:sz w:val="25"/>
          <w:szCs w:val="25"/>
        </w:rPr>
      </w:pPr>
    </w:p>
    <w:p w:rsidR="00693B59" w:rsidRDefault="00693B59" w:rsidP="00693B59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693B59" w:rsidRDefault="00693B59" w:rsidP="00693B59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                                                                       </w:t>
      </w:r>
    </w:p>
    <w:p w:rsidR="00693B59" w:rsidRDefault="00693B59" w:rsidP="00693B59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26 января 2018  года                                                                         </w:t>
      </w:r>
      <w:r w:rsidR="00465C02">
        <w:rPr>
          <w:b/>
          <w:sz w:val="25"/>
          <w:szCs w:val="25"/>
        </w:rPr>
        <w:t xml:space="preserve">                           № 56</w:t>
      </w:r>
    </w:p>
    <w:p w:rsidR="00693B59" w:rsidRDefault="00693B59" w:rsidP="00693B59">
      <w:pPr>
        <w:rPr>
          <w:sz w:val="25"/>
          <w:szCs w:val="25"/>
        </w:rPr>
      </w:pPr>
    </w:p>
    <w:p w:rsidR="00693B59" w:rsidRDefault="00693B59" w:rsidP="00693B59">
      <w:pPr>
        <w:rPr>
          <w:sz w:val="25"/>
          <w:szCs w:val="25"/>
        </w:rPr>
      </w:pPr>
      <w:r>
        <w:rPr>
          <w:sz w:val="25"/>
          <w:szCs w:val="25"/>
        </w:rPr>
        <w:t xml:space="preserve"> Об утверждении условий приватизации </w:t>
      </w:r>
      <w:proofErr w:type="gramStart"/>
      <w:r>
        <w:rPr>
          <w:sz w:val="25"/>
          <w:szCs w:val="25"/>
        </w:rPr>
        <w:t>муниципального</w:t>
      </w:r>
      <w:proofErr w:type="gramEnd"/>
    </w:p>
    <w:p w:rsidR="00693B59" w:rsidRDefault="00693B59" w:rsidP="00693B59">
      <w:pPr>
        <w:rPr>
          <w:sz w:val="25"/>
          <w:szCs w:val="25"/>
        </w:rPr>
      </w:pPr>
      <w:r>
        <w:rPr>
          <w:sz w:val="25"/>
          <w:szCs w:val="25"/>
        </w:rPr>
        <w:t>имущества, расположенного по адресу:</w:t>
      </w:r>
    </w:p>
    <w:p w:rsidR="00693B59" w:rsidRDefault="00693B59" w:rsidP="00693B59">
      <w:pPr>
        <w:rPr>
          <w:sz w:val="25"/>
          <w:szCs w:val="25"/>
        </w:rPr>
      </w:pPr>
      <w:r>
        <w:rPr>
          <w:sz w:val="25"/>
          <w:szCs w:val="25"/>
        </w:rPr>
        <w:t xml:space="preserve">Республика Хакасия городской округ город Сорск </w:t>
      </w:r>
    </w:p>
    <w:p w:rsidR="00693B59" w:rsidRDefault="00693B59" w:rsidP="00693B59">
      <w:pPr>
        <w:rPr>
          <w:sz w:val="25"/>
          <w:szCs w:val="25"/>
        </w:rPr>
      </w:pPr>
      <w:r>
        <w:rPr>
          <w:sz w:val="25"/>
          <w:szCs w:val="25"/>
        </w:rPr>
        <w:t xml:space="preserve">П.ст. </w:t>
      </w:r>
      <w:proofErr w:type="spellStart"/>
      <w:r>
        <w:rPr>
          <w:sz w:val="25"/>
          <w:szCs w:val="25"/>
        </w:rPr>
        <w:t>Ербинская</w:t>
      </w:r>
      <w:proofErr w:type="spellEnd"/>
      <w:r>
        <w:rPr>
          <w:sz w:val="25"/>
          <w:szCs w:val="25"/>
        </w:rPr>
        <w:t xml:space="preserve">, улица </w:t>
      </w:r>
      <w:proofErr w:type="spellStart"/>
      <w:r>
        <w:rPr>
          <w:sz w:val="25"/>
          <w:szCs w:val="25"/>
        </w:rPr>
        <w:t>Боградская</w:t>
      </w:r>
      <w:proofErr w:type="spellEnd"/>
      <w:r>
        <w:rPr>
          <w:sz w:val="25"/>
          <w:szCs w:val="25"/>
        </w:rPr>
        <w:t>, 16</w:t>
      </w:r>
    </w:p>
    <w:p w:rsidR="00693B59" w:rsidRDefault="00693B59" w:rsidP="00693B59">
      <w:pPr>
        <w:rPr>
          <w:sz w:val="25"/>
          <w:szCs w:val="25"/>
        </w:rPr>
      </w:pPr>
    </w:p>
    <w:p w:rsidR="00693B59" w:rsidRDefault="00693B59" w:rsidP="00693B59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6"/>
          <w:szCs w:val="26"/>
        </w:rPr>
        <w:t>Руководствуясь ст. 51 Федерального закона от 06.10.2003 года № 131-ФЗ «Об общих принципах организации местного самоуправления в Российской Федерации», ст. 14 Федерального закона от 21.12.2001 года № 178-ФЗ «О приватизации государственного и муниципального имущества», Постановлением Правительства Российской Федерации от 12.08.2002 года № 585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</w:t>
      </w:r>
      <w:proofErr w:type="gramEnd"/>
      <w:r>
        <w:rPr>
          <w:sz w:val="26"/>
          <w:szCs w:val="26"/>
        </w:rPr>
        <w:t xml:space="preserve"> или муниципальной собственности акций открытых акционерных обществ на специализированном аукционе»,</w:t>
      </w:r>
      <w:r>
        <w:rPr>
          <w:color w:val="FF6600"/>
          <w:sz w:val="26"/>
          <w:szCs w:val="26"/>
        </w:rPr>
        <w:t xml:space="preserve"> </w:t>
      </w:r>
      <w:r>
        <w:rPr>
          <w:sz w:val="26"/>
          <w:szCs w:val="26"/>
        </w:rPr>
        <w:t>постановлением администрации города Сорска № 619-п от 30 сентября 2016 года «О прогнозном плане приватизации имущества муниципального образования город Сорск на 2017 год»</w:t>
      </w:r>
      <w:r>
        <w:rPr>
          <w:sz w:val="25"/>
          <w:szCs w:val="25"/>
        </w:rPr>
        <w:t>, руководствуясь ст.18 Устава муниципального образования город Сорск.</w:t>
      </w:r>
    </w:p>
    <w:p w:rsidR="00693B59" w:rsidRDefault="00693B59" w:rsidP="00693B59">
      <w:pPr>
        <w:jc w:val="both"/>
        <w:rPr>
          <w:sz w:val="25"/>
          <w:szCs w:val="25"/>
        </w:rPr>
      </w:pPr>
    </w:p>
    <w:p w:rsidR="00693B59" w:rsidRDefault="00693B59" w:rsidP="00693B59">
      <w:pPr>
        <w:ind w:firstLine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>Совет депутатов</w:t>
      </w:r>
      <w:r>
        <w:rPr>
          <w:b/>
          <w:sz w:val="25"/>
          <w:szCs w:val="25"/>
        </w:rPr>
        <w:t xml:space="preserve"> </w:t>
      </w:r>
      <w:r w:rsidRPr="00693B59">
        <w:rPr>
          <w:sz w:val="25"/>
          <w:szCs w:val="25"/>
        </w:rPr>
        <w:t>города Сорска</w:t>
      </w:r>
      <w:r>
        <w:rPr>
          <w:b/>
          <w:sz w:val="25"/>
          <w:szCs w:val="25"/>
        </w:rPr>
        <w:t xml:space="preserve"> РЕШИЛ:</w:t>
      </w:r>
    </w:p>
    <w:p w:rsidR="00693B59" w:rsidRDefault="00693B59" w:rsidP="00693B59">
      <w:pPr>
        <w:jc w:val="both"/>
        <w:rPr>
          <w:b/>
          <w:sz w:val="25"/>
          <w:szCs w:val="25"/>
        </w:rPr>
      </w:pPr>
    </w:p>
    <w:p w:rsidR="00693B59" w:rsidRDefault="00693B59" w:rsidP="00693B59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Утвердить условия приватизации муниципального имущества трансформаторная подстанция (нежилое здание), расположенное по адресу: Республика Хакасия городской округ город Сорск п.ст. </w:t>
      </w:r>
      <w:proofErr w:type="spellStart"/>
      <w:r>
        <w:rPr>
          <w:sz w:val="25"/>
          <w:szCs w:val="25"/>
        </w:rPr>
        <w:t>Ербинская</w:t>
      </w:r>
      <w:proofErr w:type="spellEnd"/>
      <w:r>
        <w:rPr>
          <w:sz w:val="25"/>
          <w:szCs w:val="25"/>
        </w:rPr>
        <w:t xml:space="preserve">, улица </w:t>
      </w:r>
      <w:proofErr w:type="spellStart"/>
      <w:r>
        <w:rPr>
          <w:sz w:val="25"/>
          <w:szCs w:val="25"/>
        </w:rPr>
        <w:t>Боградская</w:t>
      </w:r>
      <w:proofErr w:type="spellEnd"/>
      <w:r>
        <w:rPr>
          <w:sz w:val="25"/>
          <w:szCs w:val="25"/>
        </w:rPr>
        <w:t xml:space="preserve">, 16 , без объявления цены, согласно приложению, к настоящему решению. </w:t>
      </w:r>
    </w:p>
    <w:p w:rsidR="00693B59" w:rsidRDefault="00693B59" w:rsidP="00693B59">
      <w:pPr>
        <w:jc w:val="both"/>
        <w:rPr>
          <w:sz w:val="25"/>
          <w:szCs w:val="25"/>
        </w:rPr>
      </w:pPr>
    </w:p>
    <w:p w:rsidR="00693B59" w:rsidRDefault="00693B59" w:rsidP="00693B59">
      <w:pPr>
        <w:numPr>
          <w:ilvl w:val="0"/>
          <w:numId w:val="2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направить главе города Сорска для подписания и опубликования в СМИ.</w:t>
      </w:r>
    </w:p>
    <w:p w:rsidR="00693B59" w:rsidRDefault="00693B59" w:rsidP="00693B59">
      <w:pPr>
        <w:ind w:left="360"/>
        <w:jc w:val="both"/>
        <w:rPr>
          <w:sz w:val="25"/>
          <w:szCs w:val="25"/>
        </w:rPr>
      </w:pPr>
    </w:p>
    <w:p w:rsidR="00693B59" w:rsidRDefault="00693B59" w:rsidP="00693B59">
      <w:pPr>
        <w:numPr>
          <w:ilvl w:val="0"/>
          <w:numId w:val="2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Решение  вступает в силу со дня его официального опубликования.</w:t>
      </w:r>
    </w:p>
    <w:p w:rsidR="00693B59" w:rsidRDefault="00693B59" w:rsidP="00693B59">
      <w:pPr>
        <w:jc w:val="both"/>
        <w:rPr>
          <w:sz w:val="25"/>
          <w:szCs w:val="25"/>
        </w:rPr>
      </w:pPr>
    </w:p>
    <w:p w:rsidR="00693B59" w:rsidRDefault="00693B59" w:rsidP="00693B59">
      <w:pPr>
        <w:ind w:left="360"/>
        <w:jc w:val="both"/>
        <w:rPr>
          <w:sz w:val="25"/>
          <w:szCs w:val="25"/>
        </w:rPr>
      </w:pPr>
    </w:p>
    <w:p w:rsidR="00693B59" w:rsidRDefault="00693B59" w:rsidP="00693B5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693B59" w:rsidRDefault="00693B59" w:rsidP="00693B5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                            М.Н. Савельева </w:t>
      </w:r>
    </w:p>
    <w:p w:rsidR="00693B59" w:rsidRDefault="00693B59" w:rsidP="00693B5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693B59" w:rsidRDefault="00693B59" w:rsidP="00693B5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693B59" w:rsidRDefault="00693B59" w:rsidP="00693B5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465C02" w:rsidRDefault="00465C02" w:rsidP="00693B5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693B59" w:rsidRDefault="00693B59" w:rsidP="00693B59">
      <w:pPr>
        <w:jc w:val="both"/>
        <w:rPr>
          <w:sz w:val="25"/>
          <w:szCs w:val="25"/>
        </w:rPr>
      </w:pPr>
      <w:r>
        <w:rPr>
          <w:sz w:val="25"/>
          <w:szCs w:val="25"/>
        </w:rPr>
        <w:t>Глава города Сорска                                                                                  В.Ф. Найденов</w:t>
      </w:r>
    </w:p>
    <w:p w:rsidR="00693B59" w:rsidRDefault="00693B59" w:rsidP="00693B59">
      <w:pPr>
        <w:jc w:val="both"/>
        <w:rPr>
          <w:sz w:val="25"/>
          <w:szCs w:val="25"/>
        </w:rPr>
      </w:pPr>
    </w:p>
    <w:p w:rsidR="00693B59" w:rsidRDefault="00693B59" w:rsidP="00693B59">
      <w:pPr>
        <w:jc w:val="both"/>
        <w:rPr>
          <w:sz w:val="25"/>
          <w:szCs w:val="25"/>
        </w:rPr>
      </w:pPr>
    </w:p>
    <w:p w:rsidR="00465C02" w:rsidRDefault="00693B59" w:rsidP="00693B59">
      <w:pPr>
        <w:jc w:val="right"/>
        <w:rPr>
          <w:sz w:val="25"/>
          <w:szCs w:val="25"/>
        </w:rPr>
      </w:pPr>
      <w:r>
        <w:rPr>
          <w:sz w:val="25"/>
          <w:szCs w:val="25"/>
        </w:rPr>
        <w:t>Приложение</w:t>
      </w:r>
      <w:r w:rsidR="00465C02">
        <w:rPr>
          <w:sz w:val="25"/>
          <w:szCs w:val="25"/>
        </w:rPr>
        <w:t xml:space="preserve"> к решению Совета депутатов</w:t>
      </w:r>
    </w:p>
    <w:p w:rsidR="00693B59" w:rsidRDefault="00465C02" w:rsidP="00693B59">
      <w:pPr>
        <w:jc w:val="right"/>
        <w:rPr>
          <w:sz w:val="25"/>
          <w:szCs w:val="25"/>
        </w:rPr>
      </w:pPr>
      <w:r>
        <w:rPr>
          <w:sz w:val="25"/>
          <w:szCs w:val="25"/>
        </w:rPr>
        <w:t xml:space="preserve"> города Сорска от 26.01.2018 г. № 56</w:t>
      </w:r>
    </w:p>
    <w:p w:rsidR="00465C02" w:rsidRDefault="00465C02" w:rsidP="00693B59">
      <w:pPr>
        <w:jc w:val="right"/>
        <w:rPr>
          <w:sz w:val="25"/>
          <w:szCs w:val="25"/>
        </w:rPr>
      </w:pPr>
    </w:p>
    <w:p w:rsidR="00465C02" w:rsidRDefault="00465C02" w:rsidP="00693B59">
      <w:pPr>
        <w:jc w:val="right"/>
        <w:rPr>
          <w:sz w:val="25"/>
          <w:szCs w:val="25"/>
        </w:rPr>
      </w:pPr>
    </w:p>
    <w:p w:rsidR="00693B59" w:rsidRDefault="00693B59" w:rsidP="00693B59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Условия приватизации муниципального имущества</w:t>
      </w:r>
    </w:p>
    <w:p w:rsidR="00693B59" w:rsidRDefault="00693B59" w:rsidP="00693B59">
      <w:pPr>
        <w:ind w:firstLine="708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Наименование объекта: </w:t>
      </w:r>
      <w:r>
        <w:rPr>
          <w:sz w:val="26"/>
          <w:szCs w:val="26"/>
        </w:rPr>
        <w:t xml:space="preserve">трансформаторная подстанция (нежилое здание), распложенная по адресу: Республика Хакасия, городской округ город Сорск,  п.ст. </w:t>
      </w:r>
      <w:proofErr w:type="spellStart"/>
      <w:r>
        <w:rPr>
          <w:sz w:val="26"/>
          <w:szCs w:val="26"/>
        </w:rPr>
        <w:t>Ербинская</w:t>
      </w:r>
      <w:proofErr w:type="spellEnd"/>
      <w:r>
        <w:rPr>
          <w:sz w:val="26"/>
          <w:szCs w:val="26"/>
        </w:rPr>
        <w:t xml:space="preserve">, улица </w:t>
      </w:r>
      <w:proofErr w:type="spellStart"/>
      <w:r>
        <w:rPr>
          <w:sz w:val="26"/>
          <w:szCs w:val="26"/>
        </w:rPr>
        <w:t>Боградская</w:t>
      </w:r>
      <w:proofErr w:type="spellEnd"/>
      <w:r>
        <w:rPr>
          <w:sz w:val="26"/>
          <w:szCs w:val="26"/>
        </w:rPr>
        <w:t>, 16, о</w:t>
      </w:r>
      <w:r>
        <w:rPr>
          <w:bCs/>
          <w:sz w:val="26"/>
          <w:szCs w:val="26"/>
        </w:rPr>
        <w:t xml:space="preserve">бщей площадью 46 кв.м. </w:t>
      </w:r>
    </w:p>
    <w:p w:rsidR="00693B59" w:rsidRDefault="00693B59" w:rsidP="00693B59">
      <w:pPr>
        <w:ind w:firstLine="708"/>
        <w:jc w:val="both"/>
        <w:rPr>
          <w:b/>
          <w:bCs/>
          <w:sz w:val="26"/>
          <w:szCs w:val="26"/>
        </w:rPr>
      </w:pPr>
    </w:p>
    <w:p w:rsidR="00693B59" w:rsidRDefault="00693B59" w:rsidP="00693B59">
      <w:pPr>
        <w:ind w:firstLine="708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Способ приватизации</w:t>
      </w:r>
      <w:r>
        <w:rPr>
          <w:bCs/>
          <w:sz w:val="26"/>
          <w:szCs w:val="26"/>
        </w:rPr>
        <w:t xml:space="preserve"> – без объявления цены.</w:t>
      </w:r>
    </w:p>
    <w:p w:rsidR="00693B59" w:rsidRDefault="00693B59" w:rsidP="00693B59"/>
    <w:p w:rsidR="00693B59" w:rsidRDefault="00693B59" w:rsidP="00693B59">
      <w:pPr>
        <w:ind w:firstLine="360"/>
      </w:pPr>
    </w:p>
    <w:p w:rsidR="00693B59" w:rsidRDefault="00693B59" w:rsidP="00693B59">
      <w:pPr>
        <w:ind w:firstLine="360"/>
      </w:pPr>
    </w:p>
    <w:p w:rsidR="00693B59" w:rsidRDefault="00693B59" w:rsidP="00693B59">
      <w:pPr>
        <w:ind w:firstLine="360"/>
      </w:pPr>
    </w:p>
    <w:p w:rsidR="00693B59" w:rsidRDefault="00693B59" w:rsidP="00693B59">
      <w:pPr>
        <w:ind w:firstLine="360"/>
        <w:rPr>
          <w:sz w:val="26"/>
          <w:szCs w:val="26"/>
        </w:rPr>
      </w:pPr>
      <w:r>
        <w:rPr>
          <w:sz w:val="26"/>
          <w:szCs w:val="26"/>
        </w:rPr>
        <w:t>Руководитель</w:t>
      </w:r>
    </w:p>
    <w:p w:rsidR="00693B59" w:rsidRDefault="00693B59" w:rsidP="00693B59">
      <w:pPr>
        <w:ind w:firstLine="360"/>
        <w:rPr>
          <w:sz w:val="26"/>
          <w:szCs w:val="26"/>
        </w:rPr>
      </w:pPr>
      <w:r>
        <w:rPr>
          <w:sz w:val="26"/>
          <w:szCs w:val="26"/>
        </w:rPr>
        <w:t xml:space="preserve">отдела по УМИ г. Сорска                                         </w:t>
      </w:r>
      <w:r w:rsidR="00465C02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</w:t>
      </w:r>
      <w:r w:rsidR="00A217DE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О.В. Ищенко</w:t>
      </w:r>
    </w:p>
    <w:p w:rsidR="00693B59" w:rsidRDefault="00693B59" w:rsidP="00693B59">
      <w:pPr>
        <w:jc w:val="both"/>
        <w:rPr>
          <w:sz w:val="25"/>
          <w:szCs w:val="25"/>
        </w:rPr>
      </w:pPr>
    </w:p>
    <w:p w:rsidR="00693B59" w:rsidRDefault="00693B59" w:rsidP="00693B59">
      <w:pPr>
        <w:jc w:val="both"/>
        <w:rPr>
          <w:sz w:val="25"/>
          <w:szCs w:val="25"/>
        </w:rPr>
      </w:pPr>
    </w:p>
    <w:p w:rsidR="00693B59" w:rsidRDefault="00693B59" w:rsidP="00693B59">
      <w:pPr>
        <w:jc w:val="both"/>
        <w:rPr>
          <w:sz w:val="25"/>
          <w:szCs w:val="25"/>
        </w:rPr>
      </w:pPr>
    </w:p>
    <w:p w:rsidR="00063AA9" w:rsidRDefault="00A217DE"/>
    <w:sectPr w:rsidR="00063AA9" w:rsidSect="00465C0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F23DF"/>
    <w:multiLevelType w:val="hybridMultilevel"/>
    <w:tmpl w:val="5178FB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704A73"/>
    <w:multiLevelType w:val="hybridMultilevel"/>
    <w:tmpl w:val="A09A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3B59"/>
    <w:rsid w:val="00144FB6"/>
    <w:rsid w:val="001C0BD6"/>
    <w:rsid w:val="002F4E28"/>
    <w:rsid w:val="0036216B"/>
    <w:rsid w:val="003703CF"/>
    <w:rsid w:val="00465C02"/>
    <w:rsid w:val="00467207"/>
    <w:rsid w:val="00653F7D"/>
    <w:rsid w:val="00693B59"/>
    <w:rsid w:val="008F7D3E"/>
    <w:rsid w:val="00A217DE"/>
    <w:rsid w:val="00FB0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3B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465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65C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5C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7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405</Words>
  <Characters>2312</Characters>
  <Application>Microsoft Office Word</Application>
  <DocSecurity>0</DocSecurity>
  <Lines>19</Lines>
  <Paragraphs>5</Paragraphs>
  <ScaleCrop>false</ScaleCrop>
  <Company>Microsoft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2018-02-01T03:39:00Z</cp:lastPrinted>
  <dcterms:created xsi:type="dcterms:W3CDTF">2018-01-23T04:05:00Z</dcterms:created>
  <dcterms:modified xsi:type="dcterms:W3CDTF">2018-02-01T03:39:00Z</dcterms:modified>
</cp:coreProperties>
</file>