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6"/>
          <w:szCs w:val="26"/>
        </w:rPr>
        <w:t>О ЗАЩИТЕ НАСЕЛЕНИЯ И ТЕРРИТОРИЙ ОТ ЧРЕЗВЫЧАЙНЫХ СИТУАЦИЙ ПРИРОДНОГО И ТЕХНОГЕННОГО ХАРАКТЕРА В РЕСПУБЛИКЕ ХАКАСИЯ (с изменениями на: 04.07.2016)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3C3C3C"/>
          <w:spacing w:val="2"/>
          <w:sz w:val="26"/>
          <w:szCs w:val="26"/>
        </w:rPr>
        <w:t> </w:t>
      </w:r>
      <w:r w:rsidRPr="00AB1CBE">
        <w:rPr>
          <w:rFonts w:ascii="Times New Roman" w:eastAsia="Times New Roman" w:hAnsi="Times New Roman" w:cs="Times New Roman"/>
          <w:color w:val="3C3C3C"/>
          <w:spacing w:val="2"/>
          <w:sz w:val="26"/>
          <w:szCs w:val="26"/>
        </w:rPr>
        <w:br/>
        <w:t>ЗАКОН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3C3C3C"/>
          <w:spacing w:val="2"/>
          <w:sz w:val="26"/>
          <w:szCs w:val="26"/>
        </w:rPr>
        <w:t> РЕСПУБЛИКИ ХАКАСИЯ 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3C3C3C"/>
          <w:spacing w:val="2"/>
          <w:sz w:val="26"/>
          <w:szCs w:val="26"/>
        </w:rPr>
        <w:t>от 17 ноября 1998 года N 43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3C3C3C"/>
          <w:spacing w:val="2"/>
          <w:sz w:val="26"/>
          <w:szCs w:val="26"/>
        </w:rPr>
        <w:t>О ЗАЩИТЕ НАСЕЛЕНИЯ И ТЕРРИТОРИЙ ОТ ЧРЕЗВЫЧАЙНЫХ СИТУАЦИЙ ПРИРОДНОГО И ТЕХНОГЕННОГО ХАРАКТЕРА В РЕСПУБЛИКЕ ХАКАСИЯ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(в редакции </w:t>
      </w:r>
      <w:hyperlink r:id="rId4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Законов Республики Хакасия от 05.05.2004 N 18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, </w:t>
      </w:r>
      <w:hyperlink r:id="rId5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, </w:t>
      </w:r>
      <w:hyperlink r:id="rId6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от 21.02.2007 N 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, </w:t>
      </w:r>
      <w:hyperlink r:id="rId7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от 04.05.2009 N 41-ЗРХ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, </w:t>
      </w:r>
      <w:hyperlink r:id="rId8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от 23.12.2010 N 130-ЗРХ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, </w:t>
      </w:r>
      <w:hyperlink r:id="rId9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от 31.05.2011 N 50-ЗРХ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, </w:t>
      </w:r>
      <w:hyperlink r:id="rId10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от 13.11.2012 N 94-ЗРХ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, </w:t>
      </w:r>
      <w:hyperlink r:id="rId11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от 29.04.2013 N 20-ЗРХ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, </w:t>
      </w:r>
      <w:hyperlink r:id="rId12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от 22.10.2013 N 79-ЗРХ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, </w:t>
      </w:r>
      <w:hyperlink r:id="rId13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от 21.02.2014 N 09-ЗРХ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, </w:t>
      </w:r>
      <w:hyperlink r:id="rId14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от 05.11.2014 N 80-ЗРХ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, </w:t>
      </w:r>
      <w:hyperlink r:id="rId15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от 12.05.2015 N 35-ЗРХ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, </w:t>
      </w:r>
      <w:hyperlink r:id="rId16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от 04.07.2016 N 50-ЗРХ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proofErr w:type="gramEnd"/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Принят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Верховным Советом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Республики Хакасия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17 ноября 1998 года 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Настоящий Закон регулирует отношения в области защиты граждан Российской Федерации, иностранных граждан и лиц без гражданства, находящихся на территории Республики Хакасия (далее - население), всего земельного, водного, воздушного пространства в пределах Республики Хакасия или его части, объектов производственного и социального назначения, а также окружающей среды (далее - территории) от чрезвычайных ситуаций природного и техногенного характера (далее - чрезвычайные ситуации)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в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ред. </w:t>
      </w:r>
      <w:hyperlink r:id="rId17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 xml:space="preserve">Закона Республики </w:t>
        </w:r>
        <w:proofErr w:type="gramStart"/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Хакасия от 04.05.2009 N 41-ЗРХ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proofErr w:type="gramEnd"/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</w:rPr>
        <w:t>Глава I. ОБЩИЕ ПОЛОЖЕНИЯ</w:t>
      </w:r>
    </w:p>
    <w:p w:rsidR="00AB1CBE" w:rsidRPr="00AB1CBE" w:rsidRDefault="00AB1CBE" w:rsidP="00AB1CBE">
      <w:pPr>
        <w:shd w:val="clear" w:color="auto" w:fill="E9ECF1"/>
        <w:spacing w:after="0" w:line="240" w:lineRule="auto"/>
        <w:ind w:firstLine="709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  <w:t>Статья 1. Основные понятия, используемые в настоящем Законе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В настоящем Законе используются следующие основные понятия: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чрезвычайная ситуация -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(в ред. </w:t>
      </w:r>
      <w:hyperlink r:id="rId18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04.05.2009 N 41-ЗРХ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предупреждение чрезвычайных ситуаций - 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окружающей среде и материальных потерь в случае их возникновения;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lastRenderedPageBreak/>
        <w:br/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(в ред. </w:t>
      </w:r>
      <w:hyperlink r:id="rId19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04.05.2009 N 41-ЗРХ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ликвидация чрезвычайных ситуаций - аварийно-спасательные и другие неотложные работы, проводимые при возникновении чрезвычайных ситуаций и направленные на спасение жизни и сохранение здоровья людей, снижение размеров ущерба окружающей среде и материальных потерь, а также на локализацию зон чрезвычайных ситуаций, прекращение действия характерных для них опасных факторов;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(в ред. </w:t>
      </w:r>
      <w:hyperlink r:id="rId20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04.05.2009 N 41-ЗРХ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абзац исключен. - </w:t>
      </w:r>
      <w:hyperlink r:id="rId21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зона чрезвычайной ситуации - территория, на которой сложилась чрезвычайная ситуация;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абзацы седьмой - семнадцатый исключены. - </w:t>
      </w:r>
      <w:hyperlink r:id="rId22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специализированные технические средства оповещения и информирования населения в местах массового пребывания людей - это специально созданные технические устройства, осуществляющие прием, обработку и передачу ауди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о-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и (или) аудиовизуальных, а также иных сообщений об угрозе возникновения, о возникновении чрезвычайных ситуаций и правилах поведения населения;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(абзац введен </w:t>
      </w:r>
      <w:hyperlink r:id="rId23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Законом Республики Хакасия от 21.02.2007 N 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режим функционирования органов управления и сил единой государственной системы предупреждения и ликвидации чрезвычайных ситуаций - это определяемые в зависимости от обстановки, прогнозирования угрозы чрезвычайной ситуации и возникновения чрезвычайной ситуации порядок организации деятельности органов управления и сил единой государственной системы предупреждения и ликвидации чрезвычайных ситуаций и основные мероприятия, проводимые указанными органами и силами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в режиме повседневной деятельности, при введении режима повышенной готовности или чрезвычайной ситуации;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(абзац введен </w:t>
      </w:r>
      <w:hyperlink r:id="rId24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Законом Республики Хакасия от 13.11.2012 N 94-ЗРХ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 xml:space="preserve">уровень реагирования на чрезвычайную ситуацию (далее - уровень реагирования) - это состояние готовности органов управления и сил единой государственной системы предупреждения и ликвидации чрезвычайных ситуаций к ликвидации чрезвычайной ситуации, требующее от органов государственной власти Российской Федерации, органов государственной власти Республики Хакасия, органов местного самоуправления и организаций 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принятия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дополнительных мер по защите населения и территорий от чрезвычайной ситуации в зависимости от классификации чрезвычайных ситуаций и характера развития чрезвычайной 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lastRenderedPageBreak/>
        <w:t>ситуации;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(абзац введен </w:t>
      </w:r>
      <w:hyperlink r:id="rId25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Законом Республики Хакасия от 13.11.2012 N 94-ЗРХ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оповещение населения о чрезвычайных ситуациях - это доведение до населения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защите;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(абзац введен </w:t>
      </w:r>
      <w:hyperlink r:id="rId26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Законом Республики Хакасия от 21.02.2014 N 09-ЗРХ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информирование населения о чрезвычайных ситуациях - это доведение до населения через средства массовой информации и по иным каналам информации о прогнозируемых и возникших чрезвычайных ситуациях, принимаемых мерах по обеспечению безопасности населения и территорий, приемах и способах защиты, а также проведение пропаганды знаний в области гражданской обороны, защиты населения и территорий от чрезвычайных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ситуаций, в том числе обеспечения безопасности людей на водных объектах, и обеспечения пожарной безопасности;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(абзац введен </w:t>
      </w:r>
      <w:hyperlink r:id="rId27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Законом Республики Хакасия от 21.02.2014 N 09-ЗРХ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комплексная система экстренного оповещения населения об угрозе возникновения или о возникновении чрезвычайных ситуаций - это элемент системы оповещения населения о чрезвычайных ситуациях, представляющий собой комплекс программно-технических средств систем оповещения и мониторинга опасных природных явлений и техногенных процессов, обеспечивающий доведение сигналов оповещения и экстренной информации до органов управления единой государственной системы предупреждения и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ликвидации чрезвычайных ситуаций и до населения в автоматическом и (или) автоматизированном режимах;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(абзац введен </w:t>
      </w:r>
      <w:hyperlink r:id="rId28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Законом Республики Хакасия от 21.02.2014 N 09-ЗРХ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зона экстренного оповещения населения - это территория, подверженная риску возникновения быстроразвивающихся опасных природных явлений и техногенных процессов, представляющих непосредственную угрозу жизни и здоровью находящихся на ней людей;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(абзац введен </w:t>
      </w:r>
      <w:hyperlink r:id="rId29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Законом Республики Хакасия от 21.02.2014 N 09-ЗРХ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 xml:space="preserve">территория, подверженная риску возникновения быстроразвивающихся опасных природных явлений и техногенных процессов, - это участок земельного, водного или воздушного пространства либо критически важный или потенциально опасный объект производственного и социального значения, отнесенные к указанной территории путем прогнозирования угрозы возникновения чрезвычайных ситуаций и оценки социально-экономических последствий 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lastRenderedPageBreak/>
        <w:t>чрезвычайных ситуаций;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(абзац введен </w:t>
      </w:r>
      <w:hyperlink r:id="rId30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Законом Республики Хакасия от 12.05.2015 N 35-ЗРХ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быстроразвивающиеся опасные природные явления и техногенные процессы - это негативные явления и процессы, определенные в ходе прогнозирования угрозы возникновения чрезвычайных ситуаций, локализация и ликвидация которой требуют заблаговременной подготовки сил и средств единой государственной системы предупреждения и ликвидации чрезвычайных ситуаций;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(абзац введен </w:t>
      </w:r>
      <w:hyperlink r:id="rId31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Законом Республики Хакасия от 12.05.2015 N 35-ЗРХ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органы управления единой государственной системы предупреждения и ликвидации чрезвычайных ситуаций - это органы, создаваемые для координации деятельности федеральных органов исполнительной власти, органов исполнительной власти субъектов Российской Федерации, органов местного самоуправления, организаций в области защиты населения и территорий от чрезвычайных ситуаций и сил, привлекаемых для предупреждения и ликвидации чрезвычайных ситуаций;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(абзац введен </w:t>
      </w:r>
      <w:hyperlink r:id="rId32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Законом Республики Хакасия от 04.07.2016 N 50-ЗРХ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подготовка населения в области защиты от чрезвычайных ситуаций - это система мероприятий по обучению населения действиям при угрозе возникновения и возникновении чрезвычайных ситуаций природного и техногенного характера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а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бзац введен </w:t>
      </w:r>
      <w:hyperlink r:id="rId33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Законом Республики Хакасия от 04.07.2016 N 50-ЗРХ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</w:p>
    <w:p w:rsidR="00AB1CBE" w:rsidRPr="00AB1CBE" w:rsidRDefault="00AB1CBE" w:rsidP="00AB1CBE">
      <w:pPr>
        <w:shd w:val="clear" w:color="auto" w:fill="E9ECF1"/>
        <w:spacing w:after="0" w:line="240" w:lineRule="auto"/>
        <w:ind w:firstLine="709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  <w:t>Статья 2. Правовое регулирование отношений в области защиты населения и территорий от чрезвычайных ситуаций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(в редакции </w:t>
      </w:r>
      <w:hyperlink r:id="rId34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31.05.2011 N 50-ЗРХ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Правовое регулирование отношений в области защиты населения и территорий от чрезвычайных ситуаций осуществляется в соответствии с </w:t>
      </w:r>
      <w:hyperlink r:id="rId35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Федеральным законом от 21 декабря 1994 года N 68-ФЗ "О защите населения и территорий от чрезвычайных ситуаций природного и техногенного характера"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 (далее - </w:t>
      </w:r>
      <w:hyperlink r:id="rId36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Федеральный закон "О защите населения и территорий от чрезвычайных ситуаций природного и техногенного характера"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), принимаемыми в соответствии с ним федеральными законами и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иными нормативными правовыми актами Российской Федерации, настоящим Законом и иными нормативными правовыми актами Республики Хакасия. Органы местного самоуправления в пределах своих полномочий могут принимать муниципальные правовые акты, регулирующие отношения, возникающие в связи с защитой населения и территорий от чрезвычайных ситуаций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в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ред. </w:t>
      </w:r>
      <w:hyperlink r:id="rId37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13.11.2012 N 94-ЗРХ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</w:p>
    <w:p w:rsidR="00AB1CBE" w:rsidRPr="00AB1CBE" w:rsidRDefault="00AB1CBE" w:rsidP="00AB1CBE">
      <w:pPr>
        <w:shd w:val="clear" w:color="auto" w:fill="E9ECF1"/>
        <w:spacing w:after="0" w:line="240" w:lineRule="auto"/>
        <w:ind w:firstLine="709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  <w:t>Статья 3. Цели настоящего Закона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lastRenderedPageBreak/>
        <w:br/>
        <w:t>Целями настоящего Закона являются: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предупреждение возникновения и развития чрезвычайных ситуаций;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снижение размеров ущерба и потерь от чрезвычайных ситуаций;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ликвидация чрезвычайных ситуаций;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абзац утратил силу. - </w:t>
      </w:r>
      <w:hyperlink r:id="rId38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 Республики Хакасия от 31.05.2011 N 50-ЗРХ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(часть первая в ред. </w:t>
      </w:r>
      <w:hyperlink r:id="rId39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Не связанные с перечисленными в настоящей статье целями отношения по восстановлению территорий, пострадавших в результате чрезвычайных ситуаций, настоящим Законом не регулируются.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Статьи 4 - 5. Исключены. - </w:t>
      </w:r>
      <w:hyperlink r:id="rId40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</w:p>
    <w:p w:rsidR="00AB1CBE" w:rsidRPr="00AB1CBE" w:rsidRDefault="00AB1CBE" w:rsidP="00AB1CBE">
      <w:pPr>
        <w:shd w:val="clear" w:color="auto" w:fill="E9ECF1"/>
        <w:spacing w:after="0" w:line="240" w:lineRule="auto"/>
        <w:ind w:firstLine="709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  <w:t>Статья 6. Определение границ зон чрезвычайных ситуаций, возникших на территории Республики Хакасия, и зон экстренного оповещения населения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(в редакции </w:t>
      </w:r>
      <w:hyperlink r:id="rId41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21.02.2014 N 09-ЗРХ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Границы зон чрезвычайных ситуаций, возникших на территории Республики Хакасия, определяются назначенными в соответствии с законодательством Российской Федерации и законодательством Республики Хакасия руководителями ликвидации чрезвычайных ситуаций на основе классификации чрезвычайных ситуаций, установленной Правительством Российской Федерации, по согласованию с исполнительными органами государственной власти Республики Хакасия, органами местного самоуправления, на территориях которых сложились чрезвычайные ситуации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в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ред. </w:t>
      </w:r>
      <w:hyperlink r:id="rId42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 xml:space="preserve">Законов Республики Хакасия от 21.02.2014 N </w:t>
        </w:r>
        <w:proofErr w:type="gramStart"/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09-ЗРХ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, </w:t>
      </w:r>
      <w:hyperlink r:id="rId43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от 04.07.2016 N 50-ЗРХ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Часть вторая утратила силу.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- </w:t>
      </w:r>
      <w:hyperlink r:id="rId44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 Республики Хакасия от 13.11.2012 N 94-ЗРХ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Границы зон экстренного оповещения населения определяются нормативными правовыми актами Правительства Республики Хакасия по согласованию с территориальными органами федеральных органов исполнительной власти, в полномочия которых входит решение задач в области защиты населения и территорий от чрезвычайных ситуаций, а также с органами местного самоуправления и организациями, на территориях которых может возникнуть чрезвычайная ситуация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ч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асть третья введена </w:t>
      </w:r>
      <w:hyperlink r:id="rId45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Законом Республики Хакасия от 21.02.2014 N 09-ЗРХ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</w:p>
    <w:p w:rsidR="00AB1CBE" w:rsidRPr="00AB1CBE" w:rsidRDefault="00AB1CBE" w:rsidP="00AB1CBE">
      <w:pPr>
        <w:shd w:val="clear" w:color="auto" w:fill="E9ECF1"/>
        <w:spacing w:after="0" w:line="240" w:lineRule="auto"/>
        <w:ind w:firstLine="709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  <w:lastRenderedPageBreak/>
        <w:t>Статья 7. Гласность и информация в области защиты населения и территорий от чрезвычайных ситуаций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Информацию в области защиты населения и территорий от чрезвычайных ситуаций составляют сведения о прогнозируемых и возникших чрезвычайных ситуациях, их последствиях, а также сведения о радиационной, химической, медико-биологической, взрывной, пожарной и экологической безопасности на соответствующих территориях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ч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асть первая в ред. </w:t>
      </w:r>
      <w:hyperlink r:id="rId46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Часть вторая исключена. - </w:t>
      </w:r>
      <w:hyperlink r:id="rId47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Информация в области защиты населения и территорий от чрезвычайных ситуаций, а также о деятельности органов государственной власти Республики Хакасия, органов местного самоуправления и организаций в этой области является гласной и открытой, если иное не предусмотрено законодательством Российской Федерации.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Органы государственной власти Республики Хакасия, органы местного самоуправления и администрации организаций обязаны оперативно и достоверно информировать население через средства массовой информации, в том числе с использованием специализированных технических средств оповещения и информирования населения в местах массового пребывания людей, и по иным каналам о состоянии защиты населения и территорий от чрезвычайных ситуаций и принятых мерах по обеспечению их безопасности, о прогнозируемых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и возникших чрезвычайных ситуациях, о приемах и способах защиты населения от них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в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ред. </w:t>
      </w:r>
      <w:hyperlink r:id="rId48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Законов Республики Хакасия от 21.02.2007 N 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, </w:t>
      </w:r>
      <w:hyperlink r:id="rId49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от 05.11.2014 N 80-ЗРХ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Сокрытие, несвоевременное представление либо представление должностными лицами заведомо ложной информации в области защиты населения и территорий от чрезвычайных ситуаций влечет за собой ответственность в соответствии с действующим законодательством.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Порядок обеспечения населения, органов государственной власти Республики Хакасия, органов местного самоуправления и организаций информацией в области защиты населения и территорий от чрезвычайных ситуаций устанавливается законодательством Российской Федерации и постановлением Правительства Республики Хакасия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в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ред. </w:t>
      </w:r>
      <w:hyperlink r:id="rId50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Законов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, </w:t>
      </w:r>
      <w:hyperlink r:id="rId51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от 05.11.2014 N 80-ЗРХ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Части седьмая - восьмая исключены. - </w:t>
      </w:r>
      <w:hyperlink r:id="rId52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</w:p>
    <w:p w:rsidR="00AB1CBE" w:rsidRPr="00AB1CBE" w:rsidRDefault="00AB1CBE" w:rsidP="00AB1CBE">
      <w:pPr>
        <w:shd w:val="clear" w:color="auto" w:fill="E9ECF1"/>
        <w:spacing w:after="0" w:line="240" w:lineRule="auto"/>
        <w:ind w:firstLine="709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  <w:lastRenderedPageBreak/>
        <w:t>Статья 8. Принципы защиты населения и территорий от чрезвычайных ситуаций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Мероприятия, направленные на предупреждение чрезвычайных ситуаций, а также на максимально возможное снижение размеров ущерба и потерь в случае их возникновения, проводятся заблаговременно.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Планирование и осуществление мероприятий по защите населения и территорий от чрезвычайных ситуаций, в том числе по обеспечению безопасности людей на водных объектах, проводятся с учетом экономических, природных и иных характеристик, особенностей территорий и степени реальной опасности возникновения чрезвычайных ситуаций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в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ред. </w:t>
      </w:r>
      <w:hyperlink r:id="rId53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05.11.2014 N 80-ЗРХ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Объем и содержание мероприятий по защите населения и территорий от чрезвычайных ситуаций, в том числе по обеспечению безопасности людей на водных объектах, определяются исходя из принципа необходимой достаточности и максимально возможного использования имеющихся сил и средств, включая силы и средства гражданской обороны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в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ред. </w:t>
      </w:r>
      <w:hyperlink r:id="rId54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Законов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, </w:t>
      </w:r>
      <w:hyperlink r:id="rId55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от 05.11.2014 N 80-ЗРХ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 xml:space="preserve">Ликвидация чрезвычайных ситуаций осуществляется силами и средствами исполнительных органов государственной власти Республики Хакасия, органов местного самоуправления, организаций, на 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территории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которых сложились чрезвычайные ситуации.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Силы и средства гражданской обороны привлекаются к организации и проведению мероприятий по предотвращению и ликвидации чрезвычайных ситуаций федерального и регионального характера в порядке, установленном законодательством Российской Федерации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ч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асть пятая в ред. </w:t>
      </w:r>
      <w:hyperlink r:id="rId56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</w:rPr>
        <w:t>Глава II. ПОЛНОМОЧИЯ ОРГАНОВ ГОСУДАРСТВЕННОЙ ВЛАСТИ РЕСПУБЛИКИ ХАКАСИЯ И ОРГАНОВ МЕСТНОГО САМОУПРАВЛЕНИЯ В ОБЛАСТИ ЗАЩИТЫ НАСЕЛЕНИЯ И ТЕРРИТОРИЙ ОТ ЧРЕЗВЫЧАЙНЫХ СИТУАЦИЙ</w:t>
      </w:r>
    </w:p>
    <w:p w:rsidR="00AB1CBE" w:rsidRPr="00AB1CBE" w:rsidRDefault="00AB1CBE" w:rsidP="00AB1CBE">
      <w:pPr>
        <w:shd w:val="clear" w:color="auto" w:fill="E9ECF1"/>
        <w:spacing w:after="0" w:line="240" w:lineRule="auto"/>
        <w:ind w:firstLine="709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  <w:t>Статья 9. Полномочия Верховного Совета Республики Хакасия в области защиты населения и территорий от чрезвычайных ситуаций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Верховный Совет Республики Хакасия: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 xml:space="preserve">- принимает в соответствии с федеральными законами законы и иные нормативные правовые акты Республики Хакасия в области защиты населения и территорий от чрезвычайных ситуаций межмуниципального и регионального 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lastRenderedPageBreak/>
        <w:t>характера;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(в ред. </w:t>
      </w:r>
      <w:hyperlink r:id="rId57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утверждает бюджетные ассигнования из республиканского бюджета Республики Хакасия на финансирование мероприятий в области защиты населения и территорий от чрезвычайных ситуаций;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проводит парламентские слушания по вопросам защиты населения и территорий от чрезвычайных ситуаций;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осуществляет иные полномочия в соответствии с действующим законодательством Российской Федерации и законодательством Республики Хакасия.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Статья 10. Исключена. - </w:t>
      </w:r>
      <w:hyperlink r:id="rId58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3C3C3C"/>
          <w:spacing w:val="2"/>
          <w:sz w:val="26"/>
          <w:szCs w:val="26"/>
        </w:rPr>
        <w:t>Статья 10(1). Полномочия Главы Республики Хакасия - Председателя Правительства Республики Хакасия в области защиты населения и территорий от чрезвычайных ситуаций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(введена </w:t>
      </w:r>
      <w:hyperlink r:id="rId59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Законом Республики Хакасия от 13.11.2012 N 94-ЗРХ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Глава Республики Хакасия - Председатель Правительства Республики Хакасия устанавливает региональный (межмуниципальный) уровень реагирования в порядке, установленном </w:t>
      </w:r>
      <w:hyperlink r:id="rId60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Федеральным законом "О защите населения и территорий от чрезвычайных ситуаций природного и техногенного характера"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При установлении регионального (межмуниципального) уровня реагирования Глава Республики Хакасия - Председатель Правительства Республики Хакасия может определять руководителя ликвидации чрезвычайной ситуации, который несет ответственность за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проведение этих работ в соответствии с законодательством Российской Федерации и законодательством Республики Хакасия, и принимать дополнительные меры по защите населения и территорий от чрезвычайных ситуаций: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(в ред. </w:t>
      </w:r>
      <w:hyperlink r:id="rId61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04.07.2016 N 50-ЗРХ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ограничивать доступ людей и транспортных средств на территорию, на которой существует угроза возникновения чрезвычайной ситуации, а также в зону чрезвычайной ситуации;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 xml:space="preserve">- определять порядок </w:t>
      </w:r>
      <w:proofErr w:type="spell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разбронирования</w:t>
      </w:r>
      <w:proofErr w:type="spell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резервов материальных ресурсов, находящихся в зоне чрезвычайной ситуации, за исключением государственного материального резерва;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определять порядок использования транспортных средств, сре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дств св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язи и оповещения, а также иного имущества органов государственной власти, органов местного самоуправления и организаций;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lastRenderedPageBreak/>
        <w:br/>
        <w:t>- приостанавливать деятельность организации, оказавшейся в зоне чрезвычайной ситуации, если существует угроза безопасности жизнедеятельности работников данной организации и иных граждан, находящихся на ее территории;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 xml:space="preserve">- 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осуществлять меры, обусловленные развитием чрезвычайной ситуации, не ограничивающие прав и свобод человека и гражданина и направленные на защиту населения и территорий от чрезвычайной ситуации, создание необходимых условий для предупреждения и ликвидации чрезвычайной ситуации и минимизации ее негативного воздействия.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proofErr w:type="gramEnd"/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</w:rPr>
        <w:t>Статья 11. Полномочия Правительства Республики Хакасия в области защиты населения и территорий от чрезвычайных ситуаций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Правительство Республики Хакасия: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принимает в соответствии с законодательством Российской Федерации и законодательством Республики Хакасия нормативные правовые акты в области защиты населения и территорий от чрезвычайных ситуаций межмуниципального и регионального характера;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(в ред. </w:t>
      </w:r>
      <w:hyperlink r:id="rId62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абзац исключен. - </w:t>
      </w:r>
      <w:hyperlink r:id="rId63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абзац утратил силу. - </w:t>
      </w:r>
      <w:hyperlink r:id="rId64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 Республики Хакасия от 13.11.2012 N 94-ЗРХ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организует разработку и обеспечивает выполнение государственных программ Республики Хакасия в области защиты населения и территорий от чрезвычайных ситуаций;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(в ред. </w:t>
      </w:r>
      <w:hyperlink r:id="rId65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21.02.2014 N 09-ЗРХ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абзацы шестой - седьмой исключены. - </w:t>
      </w:r>
      <w:hyperlink r:id="rId66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осуществляет подготовку и содержание в готовности необходимых сил и сре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дств дл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я защиты населения и территорий от чрезвычайных ситуаций, а также подготовку населения в области защиты от чрезвычайных ситуаций;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(в ред. </w:t>
      </w:r>
      <w:hyperlink r:id="rId67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04.07.2016 N 50-ЗРХ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принимает решения о проведении эвакуационных мероприятий в чрезвычайных ситуациях межмуниципального и регионального характера и обеспечивает их проведение;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(в ред. </w:t>
      </w:r>
      <w:hyperlink r:id="rId68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lastRenderedPageBreak/>
        <w:t>- осуществляет информирование населения о чрезвычайных ситуациях;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(в ред. </w:t>
      </w:r>
      <w:hyperlink r:id="rId69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21.02.2014 N 09-ЗРХ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организует и проводит аварийно-спасательные и другие неотложные работы при чрезвычайных ситуациях межмуниципального и регионального характера, а также поддерживает общественный порядок в ходе их проведения, при недостаточности собственных сил и средств обращается к Правительству Российской Федерации за оказанием помощи;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(в ред. </w:t>
      </w:r>
      <w:hyperlink r:id="rId70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осуществляет финансирование мероприятий в области защиты населения и территорий от чрезвычайных ситуаций;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создает резервы финансовых и материальных ресурсов для ликвидации чрезвычайных ситуаций межмуниципального и регионального характера;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(в ред. </w:t>
      </w:r>
      <w:hyperlink r:id="rId71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содействует устойчивому функционированию организаций в чрезвычайных ситуациях межмуниципального и регионального характера;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(в ред. </w:t>
      </w:r>
      <w:hyperlink r:id="rId72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содействует федеральному органу исполнительной власти, уполномоченному на решение задач в области защиты населения и территорий от чрезвычайных ситуаций, в предоставлении участков для установки и (или) в установке специализированных технических средств оповещения и информирования населения в местах массового пребывания людей, а также в предоставлении имеющихся технических устройств для распространения продукции средств массовой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информации, выделении эфирного времени в целях своевременного оповещения и информирования населения о чрезвычайных ситуациях и подготовки населения в области защиты от чрезвычайных ситуаций;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(абзац введен </w:t>
      </w:r>
      <w:hyperlink r:id="rId73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Законом Республики Хакасия от 21.02.2007 N 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принимает решения об осуществлении единовременных денежных выплат гражданам Российской Федерации на территории Республики Хакасия в случаях возникновения чрезвычайных ситуаций природного и техногенного характера, включая определение случаев осуществления единовременных денежных выплат, а также круга лиц, которым указанные выплаты будут осуществлены;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(абзац введен </w:t>
      </w:r>
      <w:hyperlink r:id="rId74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Законом Республики Хакасия от 31.05.2011 N 50-ЗРХ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вводит режим повышенной готовности или чрезвычайной ситуации для органов управления и сил единой государственной системы предупреждения и ликвидации чрезвычайных ситуаций в Республике Хакасия;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lastRenderedPageBreak/>
        <w:br/>
        <w:t>(абзац введен </w:t>
      </w:r>
      <w:hyperlink r:id="rId75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Законом Республики Хакасия от 13.11.2012 N 94-ЗРХ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осуществляет создание системы обеспечения вызова экстренных оперативных служб по единому номеру "112", обеспечивает ее эксплуатацию и развитие;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(абзац введен </w:t>
      </w:r>
      <w:hyperlink r:id="rId76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Законом Республики Хакасия от 29.04.2013 N 20-ЗРХ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создает и поддерживает в постоянной готовности системы оповещения и информирования населения о чрезвычайных ситуациях;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(абзац введен </w:t>
      </w:r>
      <w:hyperlink r:id="rId77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Законом Республики Хакасия от 21.02.2014 N 09-ЗРХ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осуществляет сбор информации в области защиты населения и территорий от чрезвычайных ситуаций и обмен такой информацией, обеспечивает, в том числе с использованием комплексной системы экстренного оповещения населения об угрозе возникновения или о возникновении чрезвычайных ситуаций, своевременное оповещение населения об угрозе возникновения или о возникновении чрезвычайных ситуаций межмуниципального и регионального характера;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(абзац введен </w:t>
      </w:r>
      <w:hyperlink r:id="rId78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Законом Республики Хакасия от 21.02.2014 N 09-ЗРХ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устанавливает порядок организации и обеспечивает осуществление регионального государственного надзора в области защиты населения и территорий от чрезвычайных ситуаций регионального, межмуниципального и муниципального характера в соответствии с </w:t>
      </w:r>
      <w:hyperlink r:id="rId79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Федеральным законом "О защите населения и территорий от чрезвычайных ситуаций природного и техногенного характера"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(абзац введен </w:t>
      </w:r>
      <w:hyperlink r:id="rId80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Законом Республики Хакасия от 12.05.2015 N 35-ЗРХ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proofErr w:type="gramEnd"/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</w:rPr>
        <w:t>Статья 12. Полномочия органов местного самоуправления в области защиты населения и территорий от чрезвычайных ситуаций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Органы местного самоуправления в соответствии с федеральным законодательством самостоятельно: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(в ред. </w:t>
      </w:r>
      <w:hyperlink r:id="rId81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абзац исключен. - </w:t>
      </w:r>
      <w:hyperlink r:id="rId82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 xml:space="preserve">- создают при органах местного 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самоуправления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постоянно действующие органы управления, специально уполномоченные на решение задач в области защиты населения и территорий от чрезвычайных ситуаций;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(в ред. </w:t>
      </w:r>
      <w:hyperlink r:id="rId83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Законов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, </w:t>
      </w:r>
      <w:hyperlink r:id="rId84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от 21.02.2014 N 09-ЗРХ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lastRenderedPageBreak/>
        <w:br/>
        <w:t>- осуществляют подготовку и содержание в готовности необходимых сил и сре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дств дл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я защиты населения и территорий от чрезвычайных ситуаций, а также подготовку населения в области защиты от чрезвычайных ситуаций;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(в ред. </w:t>
      </w:r>
      <w:hyperlink r:id="rId85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Законов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, </w:t>
      </w:r>
      <w:hyperlink r:id="rId86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от 04.07.2016 N 50-ЗРХ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организуют и проводят аварийно-спасательные и другие неотложные работы, а также поддерживают общественный порядок в ходе их проведения; при недостаточности собственных сил и средств обращаются в органы исполнительной власти Республики Хакасия за оказанием помощи;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(в ред. </w:t>
      </w:r>
      <w:hyperlink r:id="rId87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21.02.2014 N 09-ЗРХ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принимают решения о проведении эвакуационных мероприятий в чрезвычайных ситуациях и организуют их проведение;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осуществляют информирование населения о чрезвычайных ситуациях;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(в ред. </w:t>
      </w:r>
      <w:hyperlink r:id="rId88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21.02.2014 N 09-ЗРХ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осуществляют финансирование мероприятий в области защиты населения и территорий от чрезвычайных ситуаций;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создают резервы финансовых и материальных ресурсов для ликвидации чрезвычайных ситуаций;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(в ред. </w:t>
      </w:r>
      <w:hyperlink r:id="rId89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содействуют устойчивому функционированию организаций в чрезвычайных ситуациях;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абзац исключен. - </w:t>
      </w:r>
      <w:hyperlink r:id="rId90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вводят режим повышенной готовности или чрезвычайной ситуации для органов управления и сил единой государственной системы предупреждения и ликвидации чрезвычайных ситуаций в муниципальном образовании Республики Хакасия;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(абзац введен </w:t>
      </w:r>
      <w:hyperlink r:id="rId91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Законом Республики Хакасия от 13.11.2012 N 94-ЗРХ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устанавливают местный уровень реагирования в порядке, установленном </w:t>
      </w:r>
      <w:hyperlink r:id="rId92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Федеральным законом "О защите населения и территорий от чрезвычайных ситуаций природного и техногенного характера"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(абзац введен </w:t>
      </w:r>
      <w:hyperlink r:id="rId93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Законом Республики Хакасия от 13.11.2012 N 94-ЗРХ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lastRenderedPageBreak/>
        <w:t>- участвуют в создании, эксплуатации и развитии системы обеспечения вызова экстренных оперативных служб по единому номеру "112";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(абзац введен </w:t>
      </w:r>
      <w:hyperlink r:id="rId94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Законом Республики Хакасия от 29.04.2013 N 20-ЗРХ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создают и поддерживают в постоянной готовности муниципальные системы оповещения и информирования населения о чрезвычайных ситуациях;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(абзац введен </w:t>
      </w:r>
      <w:hyperlink r:id="rId95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Законом Республики Хакасия от 21.02.2014 N 09-ЗРХ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осуществляют сбор информации в области защиты населения и территорий от чрезвычайных ситуаций и обмен такой информацией, обеспечивают, в том числе с использованием комплексной системы экстренного оповещения населения об угрозе возникновения или о возникновении чрезвычайных ситуаций, своевременное оповещение населения об угрозе возникновения или о возникновении чрезвычайных ситуаций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а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бзац введен </w:t>
      </w:r>
      <w:hyperlink r:id="rId96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 xml:space="preserve">Законом Республики Хакасия </w:t>
        </w:r>
        <w:proofErr w:type="gramStart"/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от 21.02.2014 N 09-ЗРХ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Органы местного самоуправления содействуют федеральному органу исполнительной власти, уполномоченному на решение задач в области защиты населения и территорий от чрезвычайных ситуаций, в предоставлении участков для установки и (или) в установке специализированных технических средств оповещения и информирования населения в местах массового пребывания людей, а также в предоставлении имеющихся технических устройств для распространения продукции средств массовой информации, выделении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эфирного времени в целях своевременного оповещения и информирования населения о чрезвычайных ситуациях и подготовки населения в области защиты от чрезвычайных ситуаций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ч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асть вторая введена </w:t>
      </w:r>
      <w:hyperlink r:id="rId97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Законом Республики Хакасия от 21.02.2007 N 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</w:rPr>
        <w:t>Глава III. ГОСУДАРСТВЕННОЕ УПРАВЛЕНИЕ В ОБЛАСТИ ЗАЩИТЫ НАСЕЛЕНИЯ И ТЕРРИТОРИЙ ОТ ЧРЕЗВЫЧАЙНЫХ СИТУАЦИЙ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Статьи 13 - 15. Исключены. - </w:t>
      </w:r>
      <w:hyperlink r:id="rId98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3C3C3C"/>
          <w:spacing w:val="2"/>
          <w:sz w:val="26"/>
          <w:szCs w:val="26"/>
        </w:rPr>
        <w:t>Статья 15(1). Обязанности организаций в области защиты населения и территорий от чрезвычайных ситуаций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(введена </w:t>
      </w:r>
      <w:hyperlink r:id="rId99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Законом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Организации обязаны: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планировать и осуществлять необходимые меры в области защиты работников организаций и подведомственных объектов производственного и социального назначения от чрезвычайных ситуаций;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 xml:space="preserve">- планировать и проводить мероприятия по повышению устойчивости 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lastRenderedPageBreak/>
        <w:t>функционирования организаций и обеспечению жизнедеятельности работников организаций в чрезвычайных ситуациях;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 xml:space="preserve">- 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обеспечивать создание, подготовку и поддержание в готовности к применению сил и средств предупреждения и ликвидации чрезвычайных ситуаций, осуществлять подготовку работников организаций в области защиты от чрезвычайных ситуаций;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(в ред. </w:t>
      </w:r>
      <w:hyperlink r:id="rId100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04.07.2016 N 50-ЗРХ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создавать и поддерживать в постоянной готовности локальные системы оповещения о чрезвычайных ситуациях в порядке, установленном законодательством Российской Федерации;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(в ред. </w:t>
      </w:r>
      <w:hyperlink r:id="rId101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21.02.2014 N 09-ЗРХ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обеспечивать организацию и проведение аварийно-спасательных и других неотложных работ на подведомственных объектах производственного и социального назначения и на прилегающих к ним территориях в соответствии с планами действий по предупреждению и ликвидации чрезвычайных ситуаций;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(в ред. </w:t>
      </w:r>
      <w:hyperlink r:id="rId102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12.05.2015 N 35-ЗРХ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финансировать мероприятия по защите работников организаций и подведомственных объектов производственного и социального назначения от чрезвычайных ситуаций;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создавать резервы финансовых и материальных ресурсов для ликвидации чрезвычайных ситуаций;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предоставлять в установленном порядке информацию в области защиты населения и территорий от чрезвычайных ситуаций, а также оповещать работников организаций об угрозе возникновения или о возникновении чрезвычайных ситуаций;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 xml:space="preserve">- 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предоставлять в установленном порядке федеральному органу исполнительной власти, уполномоченному на решение задач в области защиты населения и территорий от чрезвычайных ситуаций, участки для установки специализированных технических средств оповещения и информирования населения в местах массового пребывания людей, осуществлять в установленном порядке распространение информации в целях своевременного оповещения и информирования населения о чрезвычайных ситуациях, подготовки населения в области защиты от чрезвычайных ситуаций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путем предоставления и (или) использования имеющихся у организаций технических устройств для распространения продукции средств массовой информации, а также каналов связи, выделения эфирного времени и иными способами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а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бзац введен </w:t>
      </w:r>
      <w:hyperlink r:id="rId103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Законом Республики Хакасия от 21.02.2007 N 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lastRenderedPageBreak/>
        <w:br/>
        <w:t>Руководитель организации, на территории которой может возникнуть или возникла чрезвычайная ситуация, вводит режим повышенной готовности или чрезвычайной ситуации для органов управления и сил единой государственной системы предупреждения и ликвидации чрезвычайных ситуаций и принимает решение об установлении уровня реагирования и о введении дополнительных мер по защите от чрезвычайной ситуации работников данной организации и иных граждан, находящихся на ее территории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ч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асть вторая введена </w:t>
      </w:r>
      <w:hyperlink r:id="rId104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Законом Республики Хакасия от 13.11.2012 N 94-ЗРХ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Руководитель организации, на территории которой может возникнуть или возникла чрезвычайная ситуация, и назначенный им руководитель работ по ликвидации чрезвычайной ситуации несут ответственность за проведение работ по предотвращению и ликвидации чрезвычайной ситуации на территории данной организации в соответствии с законодательством Российской Федерации и законодательством Республики Хакасия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ч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асть третья введена </w:t>
      </w:r>
      <w:hyperlink r:id="rId105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Законом Республики Хакасия от 13.11.2012 N 94-ЗРХ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</w:rPr>
        <w:t>Статья 16. Участие общественных объединений в ликвидации чрезвычайных ситуаций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Общественные объединения могут участвовать в мероприятиях в области защиты населения и территорий от чрезвычайных ситуаций, в том числе по обеспечению безопасности людей на водных объектах, в соответствии с законодательством Российской Федерации и со своими уставами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в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ред. </w:t>
      </w:r>
      <w:hyperlink r:id="rId106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31.05.2011 N 50-ЗРХ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Общественные объединения, участвующие в ликвидации чрезвычайных ситуаций, действуют под руководством соответствующих органов управления единой государственной системы предупреждения и ликвидации чрезвычайных ситуаций. На органы управления единой государственной системы предупреждения и ликвидации чрезвычайных ситуаций возлагается ответственность за решение вопросов, связанных с перевозкой членов общественных объединений к зоне чрезвычайной ситуации и обратно, организацией размещения, питания, оплаты труда, материально-технического, медицинского и других видов обеспечения и их деятельности в этих условиях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в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ред. </w:t>
      </w:r>
      <w:hyperlink r:id="rId107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Участники ликвидации чрезвычайных ситуаций от общественных объединений должны иметь соответствующую подготовку, подтвержденную в аттестационном порядке.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</w:rPr>
        <w:t xml:space="preserve">Глава IV. ПРАВА И ОБЯЗАННОСТИ ГРАЖДАН РОССИЙСКОЙ ФЕДЕРАЦИИ НА ТЕРРИТОРИИ РЕСПУБЛИКИ ХАКАСИЯ В ОБЛАСТИ </w:t>
      </w:r>
      <w:r w:rsidRPr="00AB1CBE"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</w:rPr>
        <w:lastRenderedPageBreak/>
        <w:t>ЗАЩИТЫ НАСЕЛЕНИЯ И ТЕРРИТОРИЙ ОТ ЧРЕЗВЫЧАЙНЫХ СИТУАЦИЙ И СОЦИАЛЬНАЯ ЗАЩИТА ПОСТРАДАВШИХ</w:t>
      </w:r>
    </w:p>
    <w:p w:rsidR="00AB1CBE" w:rsidRPr="00AB1CBE" w:rsidRDefault="00AB1CBE" w:rsidP="00AB1CBE">
      <w:pPr>
        <w:shd w:val="clear" w:color="auto" w:fill="E9ECF1"/>
        <w:spacing w:after="0" w:line="240" w:lineRule="auto"/>
        <w:ind w:firstLine="709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  <w:t>Статья 17. Права граждан Российской Федерации на территории Республики Хакасия в области защиты населения и территорий от чрезвычайных ситуаций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Граждане Российской Федерации на территории Республики Хакасия имеют право: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на защиту жизни, здоровья и личного имущества в случае возникновения чрезвычайных ситуаций;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в соответствии с планами действий по предупреждению и ликвидации чрезвычайных ситуаций использовать средства коллективной и индивидуальной защиты и другое имущество исполнительных органов государственной власти Республики Хакасия, органов местного самоуправления и организаций, предназначенное для защиты населения от чрезвычайных ситуаций;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(в ред. </w:t>
      </w:r>
      <w:hyperlink r:id="rId108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12.05.2015 N 35-ЗРХ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быть информированными о риске, которому они могут подвергнуться в определенных местах пребывания на территории Республики Хакасия, и о мерах необходимой безопасности;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 xml:space="preserve">- обращаться лично, а также направлять в государственные органы и органы местного 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самоуправления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индивидуальные и коллективные обращения по вопросам защиты населения и территорий от чрезвычайных ситуаций, в том числе обеспечения безопасности людей на водных объектах;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(в ред. </w:t>
      </w:r>
      <w:hyperlink r:id="rId109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05.11.2014 N 80-ЗРХ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участвовать в установленном порядке в мероприятиях по предупреждению и ликвидации чрезвычайных ситуаций;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на возмещение ущерба, причиненного их здоровью и имуществу вследствие чрезвычайных ситуаций;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 xml:space="preserve">- на получение медицинской помощи, компенсации и социальные гарантии за 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проживание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и работу в зонах чрезвычайных ситуаций;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(в ред. </w:t>
      </w:r>
      <w:hyperlink r:id="rId110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Законов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, </w:t>
      </w:r>
      <w:hyperlink r:id="rId111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от 21.02.2014 N 09-ЗРХ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на получение компенсаций и социальных гарантий за ущерб, причиненный их здоровью при выполнении обязанностей в ходе ликвидации чрезвычайных ситуаций;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(в ред. </w:t>
      </w:r>
      <w:hyperlink r:id="rId112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lastRenderedPageBreak/>
        <w:br/>
        <w:t>- на пенсионное обеспечение в случае потери трудоспособности в связи с увечьем или заболеванием, полученным при выполнении обязанностей по защите населения и территорий от чрезвычайных ситуаций, в порядке, установленном для работников, инвалидность которых наступила вследствие трудового увечья;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на пенсионное обеспечение по случаю потери кормильца, погибшего или умершего от увечья или заболевания, полученного при выполнении обязанностей по защите населения и территорий от чрезвычайных ситуаций, в порядке, установленном для семей граждан, погибших или умерших от увечья, полученного при выполнении гражданского долга по спасению человеческой жизни, охране собственности и правопорядка;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на получение бесплатной юридической помощи в соответствии с законодательством Российской Федерации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а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бзац введен </w:t>
      </w:r>
      <w:hyperlink r:id="rId113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Законом Республики Хакасия от 05.11.2014 N 80-ЗРХ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Порядок и условия, виды и размеры компенсаций и социальных гарантий, предоставляемых гражданам Российской Федерации на территории Республики Хакасия в соответствии с частью первой настоящей статьи, устанавливаются Правительством Республики Хакасия в соответствии с законодательством Российской Федерации.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(часть вторая в ред. </w:t>
      </w:r>
      <w:hyperlink r:id="rId114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 xml:space="preserve">Закона </w:t>
        </w:r>
        <w:proofErr w:type="gramStart"/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proofErr w:type="gramEnd"/>
    </w:p>
    <w:p w:rsidR="00AB1CBE" w:rsidRPr="00AB1CBE" w:rsidRDefault="00AB1CBE" w:rsidP="00AB1CBE">
      <w:pPr>
        <w:shd w:val="clear" w:color="auto" w:fill="E9ECF1"/>
        <w:spacing w:after="0" w:line="240" w:lineRule="auto"/>
        <w:ind w:firstLine="709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  <w:t>Статья 18. Обязанности граждан Российской Федерации на территории Республики Хакасия в области защиты населения и территорий от чрезвычайных ситуаций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Граждане Российской Федерации на территории Республики Хакасия обязаны: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соблюдать законы и иные нормативные правовые акты Российской Федерации, законы и иные нормативные правовые акты Республики Хакасия в области защиты населения и территорий от чрезвычайных ситуаций;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соблюдать меры безопасности в быту и повседневной трудовой деятельности, не допускать нарушений производственной и технологической дисциплины, требований экологической безопасности, которые могут привести к возникновению чрезвычайных ситуаций;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изучать основные способы защиты населения и территорий от чрезвычайных ситуаций, приемы оказания первой медицинской помощи пострадавшим, правила охраны жизни людей на водных объектах, правила пользования коллективными и индивидуальными средствами защиты, постоянно совершенствовать свои знания и практические навыки в указанной области;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(в ред. </w:t>
      </w:r>
      <w:hyperlink r:id="rId115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31.05.2011 N 50-ЗРХ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lastRenderedPageBreak/>
        <w:br/>
        <w:t>- выполнять установленные правила поведения при угрозе чрезвычайных ситуаций и возникновении чрезвычайных ситуаций;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при необходимости оказывать содействие в проведении аварийно-спасательных и других неотложных работ.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</w:rPr>
        <w:t>Глава V. ПОДГОТОВКА НАСЕЛЕНИЯ В ОБЛАСТИ ЗАЩИТЫ ОТ ЧРЕЗВЫЧАЙНЫХ СИТУАЦИЙ</w:t>
      </w:r>
    </w:p>
    <w:p w:rsidR="00AB1CBE" w:rsidRPr="00AB1CBE" w:rsidRDefault="00AB1CBE" w:rsidP="00AB1CBE">
      <w:pPr>
        <w:shd w:val="clear" w:color="auto" w:fill="E9ECF1"/>
        <w:spacing w:after="0" w:line="240" w:lineRule="auto"/>
        <w:ind w:firstLine="709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  <w:t>Статья 19. Подготовка населения в области защиты от чрезвычайных ситуаций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(в редакции </w:t>
      </w:r>
      <w:hyperlink r:id="rId116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21.02.2007 N 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Порядок подготовки населения в области защиты от чрезвычайных ситуаций определяется Правительством Российской Федерации в соответствии с федеральным законодательством.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Подготовка населения к действиям в чрезвычайных ситуациях осуществляется в организациях, в том числе в организациях, осуществляющих образовательную деятельность, по месту жительства, а также с использованием специализированных технических средств оповещения и информирования населения в местах массового пребывания людей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в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ред. </w:t>
      </w:r>
      <w:hyperlink r:id="rId117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Законов Республики Хакасия от 22.10.2013 N 79-ЗРХ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, </w:t>
      </w:r>
      <w:hyperlink r:id="rId118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от 04.07.2016 N 50-ЗРХ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 xml:space="preserve">Методическое руководство при решении вопросов защиты населения от чрезвычайных ситуаций 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и контроль за подготовкой населения к действиям в чрезвычайных ситуациях, обучением навыкам безопасного поведения на водных объектах, своевременным оповещением и информированием населения о чрезвычайных ситуациях, размещением специализированных технических средств оповещения и информирования населения в местах массового пребывания людей осуществляются федеральным органом исполнительной власти, уполномоченным на решение задач в области защиты населения и территорий от чрезвычайных ситуаций, в соответствии с федеральным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законодательством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в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ред. </w:t>
      </w:r>
      <w:hyperlink r:id="rId119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31.05.2011 N 50-ЗРХ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Руководители и другие работники органов государственной власти, органов местного самоуправления и организаций проходят подготовку к действиям в чрезвычайных ситуациях в образовательных организациях по основным профессиональным образовательным программам.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(в ред. </w:t>
      </w:r>
      <w:hyperlink r:id="rId120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Законов Республики Хакасия от 22.10.2013 N 79-ЗРХ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, </w:t>
      </w:r>
      <w:hyperlink r:id="rId121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от 04.07.2016 N 50-ЗРХ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</w:p>
    <w:p w:rsidR="00AB1CBE" w:rsidRPr="00AB1CBE" w:rsidRDefault="00AB1CBE" w:rsidP="00AB1CBE">
      <w:pPr>
        <w:shd w:val="clear" w:color="auto" w:fill="E9ECF1"/>
        <w:spacing w:after="0" w:line="240" w:lineRule="auto"/>
        <w:ind w:firstLine="709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  <w:lastRenderedPageBreak/>
        <w:t>Статья 20. Пропаганда знаний в области защиты населения и территорий от чрезвычайных ситуаций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Пропаганда знаний в области защиты населения и территорий от чрезвычайных ситуаций, в том числе обеспечения безопасности людей на водных объектах, обеспечивается органами управления, входящими в единую государственную систему предупреждения и ликвидации чрезвычайных ситуаций, совместно с общественными объединениями, осуществляющими свою деятельность в области защиты и спасения людей, органами государственной власти Республики Хакасия, органами местного самоуправления, организациями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в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ред. </w:t>
      </w:r>
      <w:hyperlink r:id="rId122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Законов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, </w:t>
      </w:r>
      <w:hyperlink r:id="rId123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от 31.05.2011 N 50-ЗРХ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Для пропаганды знаний в области защиты населения и территорий от чрезвычайных ситуаций, в том числе обеспечения безопасности людей на водных объектах, могут использоваться средства массовой информации, а также специализированные технические средства оповещения и информирования населения в местах массового пребывания людей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в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ред. </w:t>
      </w:r>
      <w:hyperlink r:id="rId124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Законов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, </w:t>
      </w:r>
      <w:hyperlink r:id="rId125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 xml:space="preserve">от 21.02.2007 N </w:t>
        </w:r>
        <w:proofErr w:type="gramStart"/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, </w:t>
      </w:r>
      <w:hyperlink r:id="rId126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от 31.05.2011 N 50-ЗРХ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proofErr w:type="gramEnd"/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</w:rPr>
        <w:t>Глава VI. ПОРЯДОК ФИНАНСОВОГО И МАТЕРИАЛЬНОГО ОБЕСПЕЧЕНИЯ МЕРОПРИЯТИЙ ПО ЗАЩИТЕ НАСЕЛЕНИЯ И ТЕРРИТОРИЙ ОТ ЧРЕЗВЫЧАЙНЫХ СИТУАЦИЙ</w:t>
      </w:r>
    </w:p>
    <w:p w:rsidR="00AB1CBE" w:rsidRPr="00AB1CBE" w:rsidRDefault="00AB1CBE" w:rsidP="00AB1CBE">
      <w:pPr>
        <w:shd w:val="clear" w:color="auto" w:fill="E9ECF1"/>
        <w:spacing w:after="0" w:line="240" w:lineRule="auto"/>
        <w:ind w:firstLine="709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  <w:t>Статья 21. Финансирование государственных программ Республики Хакасия и (или) ведомственных целевых программ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(в редакции </w:t>
      </w:r>
      <w:hyperlink r:id="rId127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04.07.2016 N 50-ЗРХ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(в ред. </w:t>
      </w:r>
      <w:hyperlink r:id="rId128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Финансирование государственных программ Республики Хакасия и (или) ведомственных целевых программ по защите населения и территорий от чрезвычайных ситуаций, по обеспечению устойчивости функционирования организаций осуществляется в соответствии с законодательством Российской Федерации и законодательством Республики Хакасия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в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ред. </w:t>
      </w:r>
      <w:hyperlink r:id="rId129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04.07.2016 N 50-ЗРХ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</w:p>
    <w:p w:rsidR="00AB1CBE" w:rsidRPr="00AB1CBE" w:rsidRDefault="00AB1CBE" w:rsidP="00AB1CBE">
      <w:pPr>
        <w:shd w:val="clear" w:color="auto" w:fill="E9ECF1"/>
        <w:spacing w:after="0" w:line="240" w:lineRule="auto"/>
        <w:ind w:firstLine="709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  <w:t>Статья 22. Финансовое обеспечение предупреждения и ликвидации последствий чрезвычайных ситуаций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(в редакции </w:t>
      </w:r>
      <w:hyperlink r:id="rId130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Финансовое обеспечение мер по предупреждению и ликвидации последствий чрезвычайных ситуаций: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регионального и межмуниципального характера (за исключением чрезвычайных ситуаций в лесах, возникших вследствие лесных пожаров) - является расходным обязательством Республики Хакасия;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lastRenderedPageBreak/>
        <w:t>(в ред. </w:t>
      </w:r>
      <w:hyperlink r:id="rId131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31.05.2011 N 50-ЗРХ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- в границах (на территории) муниципального образования (за исключением чрезвычайных ситуаций в лесах, возникших вследствие лесных пожаров) - является расходным обязательством муниципального образования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в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ред. </w:t>
      </w:r>
      <w:hyperlink r:id="rId132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31.05.2011 N 50-ЗРХ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Организации всех форм собственности участвуют в ликвидации чрезвычайных ситуаций за счет собственных средств в порядке, установленном Правительством Российской Федерации.</w:t>
      </w:r>
    </w:p>
    <w:p w:rsidR="00AB1CBE" w:rsidRPr="00AB1CBE" w:rsidRDefault="00AB1CBE" w:rsidP="00AB1CBE">
      <w:pPr>
        <w:shd w:val="clear" w:color="auto" w:fill="E9ECF1"/>
        <w:spacing w:after="0" w:line="240" w:lineRule="auto"/>
        <w:ind w:firstLine="709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  <w:t>Статья 23. Создание и использование резервов финансовых и материальных ресурсов для ликвидации чрезвычайных ситуаций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(в редакции </w:t>
      </w:r>
      <w:hyperlink r:id="rId133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01.04.2005 N 15-ЗРХ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Резервы финансовых и материальных ресурсов для ликвидации чрезвычайных ситуаций создаются заблаговременно в целях экстренного привлечения необходимых сре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дств в сл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учае возникновения чрезвычайных ситуаций. Указанные резервы создаются Правительством Республики Хакасия, а также органами местного самоуправления.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 xml:space="preserve">Порядок создания и 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использования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указанных в части первой настоящей статьи резервов (резервных фондов) и порядок восполнения использованных средств этих резервов определяются соответственно Правительством Республики Хакасия и органами местного самоуправления.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</w:rPr>
        <w:t>Глава VII. ГОСУДАРСТВЕННАЯ ЭКСПЕРТИЗА И ГОСУДАРСТВЕННЫЙ НАДЗОР В ОБЛАСТИ ЗАЩИТЫ НАСЕЛЕНИЯ И ТЕРРИТОРИЙ ОТ ЧРЕЗВЫЧАЙНЫХ СИТУАЦИЙ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(в редакции </w:t>
      </w:r>
      <w:hyperlink r:id="rId134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12.05.2015 N 35-ЗРХ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</w:p>
    <w:p w:rsidR="00AB1CBE" w:rsidRPr="00AB1CBE" w:rsidRDefault="00AB1CBE" w:rsidP="00AB1CBE">
      <w:pPr>
        <w:shd w:val="clear" w:color="auto" w:fill="E9ECF1"/>
        <w:spacing w:after="0" w:line="240" w:lineRule="auto"/>
        <w:ind w:firstLine="709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  <w:t>Статья 24. Государственная экспертиза проектной документации особо опасных, технически сложных, уникальных объектов, объектов обороны и безопасности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(в редакции </w:t>
      </w:r>
      <w:hyperlink r:id="rId135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21.02.2007 N 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Проектная документация особо опасных, технически сложных, уникальных объектов, объектов обороны и безопасности подлежит государственной экспертизе в соответствии с законодательством Российской Федерации о градостроительной деятельности.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</w:p>
    <w:p w:rsidR="00AB1CBE" w:rsidRPr="00AB1CBE" w:rsidRDefault="00AB1CBE" w:rsidP="00AB1CBE">
      <w:pPr>
        <w:shd w:val="clear" w:color="auto" w:fill="E9ECF1"/>
        <w:spacing w:after="0" w:line="240" w:lineRule="auto"/>
        <w:ind w:firstLine="709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  <w:t>Статья 25. Государственный надзор в области защиты населения и территорий от чрезвычайных ситуаций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(в редакции </w:t>
      </w:r>
      <w:hyperlink r:id="rId136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12.05.2015 N 35-ЗРХ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 xml:space="preserve">Государственный надзор в области защиты населения и территорий от чрезвычайных ситуаций осуществляется в целях обеспечения соблюдения требований, установленных законодательством Российской Федерации и законодательством Республики Хакасия, в соответствии с задачами, возложенными на единую государственную систему предупреждения и 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lastRenderedPageBreak/>
        <w:t>ликвидации чрезвычайных ситуаций.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Государственный надзор в области защиты населения и территорий от чрезвычайных ситуаций осуществляется исполнительным органом государственной власти Республики Хакасия (региональный государственный надзор) согласно его компетенции в порядке, установленном Правительством Республики Хакасия.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К отношениям, связанным с осуществлением государственного надзора в области защиты населения и территорий от чрезвычайных ситуаций, организацией и проведением проверок, применяются положения </w:t>
      </w:r>
      <w:hyperlink r:id="rId137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</w:p>
    <w:p w:rsidR="00AB1CBE" w:rsidRPr="00AB1CBE" w:rsidRDefault="00AB1CBE" w:rsidP="00AB1CBE">
      <w:pPr>
        <w:shd w:val="clear" w:color="auto" w:fill="E9ECF1"/>
        <w:spacing w:after="0" w:line="240" w:lineRule="auto"/>
        <w:ind w:firstLine="709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  <w:t>Статья 26. Ответственность за нарушение законодательства в области защиты населения и территорий от чрезвычайных ситуаций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Виновные в невыполнении или недобросовестном выполнении законодательства Российской Федерации и законодательства Республики Хакасия в области защиты населения и территорий от чрезвычайных ситуаций, создании условий и предпосылок к возникновению чрезвычайных ситуаций, непринятии мер по защите жизни и сохранению здоровья людей и других противоправных действиях должностные лица и граждане Российской Федерации на территории Республики Хакасия несут дисциплинарную, административную, гражданско-правовую и уголовную ответственность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, а организации - административную и гражданско-правовую ответственность в соответствии с законодательством Российской Федерации и законодательством Республики Хакасия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.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(</w:t>
      </w:r>
      <w:proofErr w:type="gramStart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в</w:t>
      </w:r>
      <w:proofErr w:type="gramEnd"/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 ред. </w:t>
      </w:r>
      <w:hyperlink r:id="rId138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Закона Республики Хакасия от 12.05.2015 N 35-ЗРХ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)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</w:rPr>
        <w:t>Глава VIII. ЗАКЛЮЧИТЕЛЬНЫЕ ПОЛОЖЕНИЯ</w:t>
      </w:r>
    </w:p>
    <w:p w:rsidR="00AB1CBE" w:rsidRPr="00AB1CBE" w:rsidRDefault="00AB1CBE" w:rsidP="00AB1CBE">
      <w:pPr>
        <w:shd w:val="clear" w:color="auto" w:fill="E9ECF1"/>
        <w:spacing w:after="0" w:line="240" w:lineRule="auto"/>
        <w:ind w:firstLine="709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42424"/>
          <w:spacing w:val="2"/>
          <w:sz w:val="26"/>
          <w:szCs w:val="26"/>
        </w:rPr>
        <w:t>Статья 27. Приведение нормативных правовых актов в соответствие с настоящим Законом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Нормативные правовые акты органов государственной власти Республики Хакасия, нормативные правовые акты органов местного самоуправления приводятся в соответствие с настоящим Законом в течение двух месяцев со дня его вступления в силу.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Со дня вступления в силу настоящего Закона признать утратившим силу </w:t>
      </w:r>
      <w:hyperlink r:id="rId139" w:history="1">
        <w:r w:rsidRPr="00AB1CBE">
          <w:rPr>
            <w:rFonts w:ascii="Times New Roman" w:eastAsia="Times New Roman" w:hAnsi="Times New Roman" w:cs="Times New Roman"/>
            <w:color w:val="00466E"/>
            <w:spacing w:val="2"/>
            <w:sz w:val="26"/>
            <w:szCs w:val="26"/>
            <w:u w:val="single"/>
          </w:rPr>
          <w:t>Закон Республики Хакасия от 29 мая 2002 года N 21 "О внесении изменений в Закон Республики Хакасия "О защите населения и территорий от чрезвычайных ситуаций природного и техногенного характера в Республике Хакасия"</w:t>
        </w:r>
      </w:hyperlink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 ("Вестник Хакасии", 2002, N 28 - 29).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Председатель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Верховного Совета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lastRenderedPageBreak/>
        <w:t>Республики Хакасия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В.Н.ШТЫГАШЕВ</w:t>
      </w:r>
    </w:p>
    <w:p w:rsidR="00AB1CBE" w:rsidRPr="00AB1CBE" w:rsidRDefault="00AB1CBE" w:rsidP="00AB1CB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Абакан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17 ноября 1998 года</w:t>
      </w:r>
      <w:r w:rsidRPr="00AB1CB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br/>
        <w:t>N 43</w:t>
      </w:r>
    </w:p>
    <w:p w:rsidR="005B409F" w:rsidRPr="00AB1CBE" w:rsidRDefault="005B409F" w:rsidP="00AB1CBE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5B409F" w:rsidRPr="00AB1CBE" w:rsidSect="00AB1CB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AB1CBE"/>
    <w:rsid w:val="005B409F"/>
    <w:rsid w:val="00AB1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B1C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AB1C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AB1C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AB1CB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1CB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AB1CB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AB1CB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AB1CB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ertext">
    <w:name w:val="headertext"/>
    <w:basedOn w:val="a"/>
    <w:rsid w:val="00AB1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AB1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AB1C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B1CBE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2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4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docs.cntd.ru/document/460273197" TargetMode="External"/><Relationship Id="rId117" Type="http://schemas.openxmlformats.org/officeDocument/2006/relationships/hyperlink" Target="http://docs.cntd.ru/document/460195346" TargetMode="External"/><Relationship Id="rId21" Type="http://schemas.openxmlformats.org/officeDocument/2006/relationships/hyperlink" Target="http://docs.cntd.ru/document/802026712" TargetMode="External"/><Relationship Id="rId42" Type="http://schemas.openxmlformats.org/officeDocument/2006/relationships/hyperlink" Target="http://docs.cntd.ru/document/460273197" TargetMode="External"/><Relationship Id="rId47" Type="http://schemas.openxmlformats.org/officeDocument/2006/relationships/hyperlink" Target="http://docs.cntd.ru/document/802026712" TargetMode="External"/><Relationship Id="rId63" Type="http://schemas.openxmlformats.org/officeDocument/2006/relationships/hyperlink" Target="http://docs.cntd.ru/document/802026712" TargetMode="External"/><Relationship Id="rId68" Type="http://schemas.openxmlformats.org/officeDocument/2006/relationships/hyperlink" Target="http://docs.cntd.ru/document/802026712" TargetMode="External"/><Relationship Id="rId84" Type="http://schemas.openxmlformats.org/officeDocument/2006/relationships/hyperlink" Target="http://docs.cntd.ru/document/460273197" TargetMode="External"/><Relationship Id="rId89" Type="http://schemas.openxmlformats.org/officeDocument/2006/relationships/hyperlink" Target="http://docs.cntd.ru/document/802026712" TargetMode="External"/><Relationship Id="rId112" Type="http://schemas.openxmlformats.org/officeDocument/2006/relationships/hyperlink" Target="http://docs.cntd.ru/document/802026712" TargetMode="External"/><Relationship Id="rId133" Type="http://schemas.openxmlformats.org/officeDocument/2006/relationships/hyperlink" Target="http://docs.cntd.ru/document/802026712" TargetMode="External"/><Relationship Id="rId138" Type="http://schemas.openxmlformats.org/officeDocument/2006/relationships/hyperlink" Target="http://docs.cntd.ru/document/428540200" TargetMode="External"/><Relationship Id="rId16" Type="http://schemas.openxmlformats.org/officeDocument/2006/relationships/hyperlink" Target="http://docs.cntd.ru/document/438959964" TargetMode="External"/><Relationship Id="rId107" Type="http://schemas.openxmlformats.org/officeDocument/2006/relationships/hyperlink" Target="http://docs.cntd.ru/document/802026712" TargetMode="External"/><Relationship Id="rId11" Type="http://schemas.openxmlformats.org/officeDocument/2006/relationships/hyperlink" Target="http://docs.cntd.ru/document/453376584" TargetMode="External"/><Relationship Id="rId32" Type="http://schemas.openxmlformats.org/officeDocument/2006/relationships/hyperlink" Target="http://docs.cntd.ru/document/438959964" TargetMode="External"/><Relationship Id="rId37" Type="http://schemas.openxmlformats.org/officeDocument/2006/relationships/hyperlink" Target="http://docs.cntd.ru/document/453123245" TargetMode="External"/><Relationship Id="rId53" Type="http://schemas.openxmlformats.org/officeDocument/2006/relationships/hyperlink" Target="http://docs.cntd.ru/document/423846990" TargetMode="External"/><Relationship Id="rId58" Type="http://schemas.openxmlformats.org/officeDocument/2006/relationships/hyperlink" Target="http://docs.cntd.ru/document/802026712" TargetMode="External"/><Relationship Id="rId74" Type="http://schemas.openxmlformats.org/officeDocument/2006/relationships/hyperlink" Target="http://docs.cntd.ru/document/453108610" TargetMode="External"/><Relationship Id="rId79" Type="http://schemas.openxmlformats.org/officeDocument/2006/relationships/hyperlink" Target="http://docs.cntd.ru/document/9009935" TargetMode="External"/><Relationship Id="rId102" Type="http://schemas.openxmlformats.org/officeDocument/2006/relationships/hyperlink" Target="http://docs.cntd.ru/document/428540200" TargetMode="External"/><Relationship Id="rId123" Type="http://schemas.openxmlformats.org/officeDocument/2006/relationships/hyperlink" Target="http://docs.cntd.ru/document/453108610" TargetMode="External"/><Relationship Id="rId128" Type="http://schemas.openxmlformats.org/officeDocument/2006/relationships/hyperlink" Target="http://docs.cntd.ru/document/802026712" TargetMode="External"/><Relationship Id="rId5" Type="http://schemas.openxmlformats.org/officeDocument/2006/relationships/hyperlink" Target="http://docs.cntd.ru/document/802026712" TargetMode="External"/><Relationship Id="rId90" Type="http://schemas.openxmlformats.org/officeDocument/2006/relationships/hyperlink" Target="http://docs.cntd.ru/document/802026712" TargetMode="External"/><Relationship Id="rId95" Type="http://schemas.openxmlformats.org/officeDocument/2006/relationships/hyperlink" Target="http://docs.cntd.ru/document/460273197" TargetMode="External"/><Relationship Id="rId22" Type="http://schemas.openxmlformats.org/officeDocument/2006/relationships/hyperlink" Target="http://docs.cntd.ru/document/802026712" TargetMode="External"/><Relationship Id="rId27" Type="http://schemas.openxmlformats.org/officeDocument/2006/relationships/hyperlink" Target="http://docs.cntd.ru/document/460273197" TargetMode="External"/><Relationship Id="rId43" Type="http://schemas.openxmlformats.org/officeDocument/2006/relationships/hyperlink" Target="http://docs.cntd.ru/document/438959964" TargetMode="External"/><Relationship Id="rId48" Type="http://schemas.openxmlformats.org/officeDocument/2006/relationships/hyperlink" Target="http://docs.cntd.ru/document/802092452" TargetMode="External"/><Relationship Id="rId64" Type="http://schemas.openxmlformats.org/officeDocument/2006/relationships/hyperlink" Target="http://docs.cntd.ru/document/453123245" TargetMode="External"/><Relationship Id="rId69" Type="http://schemas.openxmlformats.org/officeDocument/2006/relationships/hyperlink" Target="http://docs.cntd.ru/document/460273197" TargetMode="External"/><Relationship Id="rId113" Type="http://schemas.openxmlformats.org/officeDocument/2006/relationships/hyperlink" Target="http://docs.cntd.ru/document/423846990" TargetMode="External"/><Relationship Id="rId118" Type="http://schemas.openxmlformats.org/officeDocument/2006/relationships/hyperlink" Target="http://docs.cntd.ru/document/438959964" TargetMode="External"/><Relationship Id="rId134" Type="http://schemas.openxmlformats.org/officeDocument/2006/relationships/hyperlink" Target="http://docs.cntd.ru/document/428540200" TargetMode="External"/><Relationship Id="rId139" Type="http://schemas.openxmlformats.org/officeDocument/2006/relationships/hyperlink" Target="http://docs.cntd.ru/document/804958297" TargetMode="External"/><Relationship Id="rId8" Type="http://schemas.openxmlformats.org/officeDocument/2006/relationships/hyperlink" Target="http://docs.cntd.ru/document/460158370" TargetMode="External"/><Relationship Id="rId51" Type="http://schemas.openxmlformats.org/officeDocument/2006/relationships/hyperlink" Target="http://docs.cntd.ru/document/423846990" TargetMode="External"/><Relationship Id="rId72" Type="http://schemas.openxmlformats.org/officeDocument/2006/relationships/hyperlink" Target="http://docs.cntd.ru/document/802026712" TargetMode="External"/><Relationship Id="rId80" Type="http://schemas.openxmlformats.org/officeDocument/2006/relationships/hyperlink" Target="http://docs.cntd.ru/document/428540200" TargetMode="External"/><Relationship Id="rId85" Type="http://schemas.openxmlformats.org/officeDocument/2006/relationships/hyperlink" Target="http://docs.cntd.ru/document/802026712" TargetMode="External"/><Relationship Id="rId93" Type="http://schemas.openxmlformats.org/officeDocument/2006/relationships/hyperlink" Target="http://docs.cntd.ru/document/453123245" TargetMode="External"/><Relationship Id="rId98" Type="http://schemas.openxmlformats.org/officeDocument/2006/relationships/hyperlink" Target="http://docs.cntd.ru/document/802026712" TargetMode="External"/><Relationship Id="rId121" Type="http://schemas.openxmlformats.org/officeDocument/2006/relationships/hyperlink" Target="http://docs.cntd.ru/document/43895996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docs.cntd.ru/document/460195346" TargetMode="External"/><Relationship Id="rId17" Type="http://schemas.openxmlformats.org/officeDocument/2006/relationships/hyperlink" Target="http://docs.cntd.ru/document/895203888" TargetMode="External"/><Relationship Id="rId25" Type="http://schemas.openxmlformats.org/officeDocument/2006/relationships/hyperlink" Target="http://docs.cntd.ru/document/453123245" TargetMode="External"/><Relationship Id="rId33" Type="http://schemas.openxmlformats.org/officeDocument/2006/relationships/hyperlink" Target="http://docs.cntd.ru/document/438959964" TargetMode="External"/><Relationship Id="rId38" Type="http://schemas.openxmlformats.org/officeDocument/2006/relationships/hyperlink" Target="http://docs.cntd.ru/document/453108610" TargetMode="External"/><Relationship Id="rId46" Type="http://schemas.openxmlformats.org/officeDocument/2006/relationships/hyperlink" Target="http://docs.cntd.ru/document/802026712" TargetMode="External"/><Relationship Id="rId59" Type="http://schemas.openxmlformats.org/officeDocument/2006/relationships/hyperlink" Target="http://docs.cntd.ru/document/453123245" TargetMode="External"/><Relationship Id="rId67" Type="http://schemas.openxmlformats.org/officeDocument/2006/relationships/hyperlink" Target="http://docs.cntd.ru/document/438959964" TargetMode="External"/><Relationship Id="rId103" Type="http://schemas.openxmlformats.org/officeDocument/2006/relationships/hyperlink" Target="http://docs.cntd.ru/document/802092452" TargetMode="External"/><Relationship Id="rId108" Type="http://schemas.openxmlformats.org/officeDocument/2006/relationships/hyperlink" Target="http://docs.cntd.ru/document/428540200" TargetMode="External"/><Relationship Id="rId116" Type="http://schemas.openxmlformats.org/officeDocument/2006/relationships/hyperlink" Target="http://docs.cntd.ru/document/802092452" TargetMode="External"/><Relationship Id="rId124" Type="http://schemas.openxmlformats.org/officeDocument/2006/relationships/hyperlink" Target="http://docs.cntd.ru/document/802026712" TargetMode="External"/><Relationship Id="rId129" Type="http://schemas.openxmlformats.org/officeDocument/2006/relationships/hyperlink" Target="http://docs.cntd.ru/document/438959964" TargetMode="External"/><Relationship Id="rId137" Type="http://schemas.openxmlformats.org/officeDocument/2006/relationships/hyperlink" Target="http://docs.cntd.ru/document/902135756" TargetMode="External"/><Relationship Id="rId20" Type="http://schemas.openxmlformats.org/officeDocument/2006/relationships/hyperlink" Target="http://docs.cntd.ru/document/895203888" TargetMode="External"/><Relationship Id="rId41" Type="http://schemas.openxmlformats.org/officeDocument/2006/relationships/hyperlink" Target="http://docs.cntd.ru/document/460273197" TargetMode="External"/><Relationship Id="rId54" Type="http://schemas.openxmlformats.org/officeDocument/2006/relationships/hyperlink" Target="http://docs.cntd.ru/document/802026712" TargetMode="External"/><Relationship Id="rId62" Type="http://schemas.openxmlformats.org/officeDocument/2006/relationships/hyperlink" Target="http://docs.cntd.ru/document/802026712" TargetMode="External"/><Relationship Id="rId70" Type="http://schemas.openxmlformats.org/officeDocument/2006/relationships/hyperlink" Target="http://docs.cntd.ru/document/802026712" TargetMode="External"/><Relationship Id="rId75" Type="http://schemas.openxmlformats.org/officeDocument/2006/relationships/hyperlink" Target="http://docs.cntd.ru/document/453123245" TargetMode="External"/><Relationship Id="rId83" Type="http://schemas.openxmlformats.org/officeDocument/2006/relationships/hyperlink" Target="http://docs.cntd.ru/document/802026712" TargetMode="External"/><Relationship Id="rId88" Type="http://schemas.openxmlformats.org/officeDocument/2006/relationships/hyperlink" Target="http://docs.cntd.ru/document/460273197" TargetMode="External"/><Relationship Id="rId91" Type="http://schemas.openxmlformats.org/officeDocument/2006/relationships/hyperlink" Target="http://docs.cntd.ru/document/453123245" TargetMode="External"/><Relationship Id="rId96" Type="http://schemas.openxmlformats.org/officeDocument/2006/relationships/hyperlink" Target="http://docs.cntd.ru/document/460273197" TargetMode="External"/><Relationship Id="rId111" Type="http://schemas.openxmlformats.org/officeDocument/2006/relationships/hyperlink" Target="http://docs.cntd.ru/document/460273197" TargetMode="External"/><Relationship Id="rId132" Type="http://schemas.openxmlformats.org/officeDocument/2006/relationships/hyperlink" Target="http://docs.cntd.ru/document/453108610" TargetMode="External"/><Relationship Id="rId14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802092452" TargetMode="External"/><Relationship Id="rId15" Type="http://schemas.openxmlformats.org/officeDocument/2006/relationships/hyperlink" Target="http://docs.cntd.ru/document/428540200" TargetMode="External"/><Relationship Id="rId23" Type="http://schemas.openxmlformats.org/officeDocument/2006/relationships/hyperlink" Target="http://docs.cntd.ru/document/802092452" TargetMode="External"/><Relationship Id="rId28" Type="http://schemas.openxmlformats.org/officeDocument/2006/relationships/hyperlink" Target="http://docs.cntd.ru/document/460273197" TargetMode="External"/><Relationship Id="rId36" Type="http://schemas.openxmlformats.org/officeDocument/2006/relationships/hyperlink" Target="http://docs.cntd.ru/document/9009935" TargetMode="External"/><Relationship Id="rId49" Type="http://schemas.openxmlformats.org/officeDocument/2006/relationships/hyperlink" Target="http://docs.cntd.ru/document/423846990" TargetMode="External"/><Relationship Id="rId57" Type="http://schemas.openxmlformats.org/officeDocument/2006/relationships/hyperlink" Target="http://docs.cntd.ru/document/802026712" TargetMode="External"/><Relationship Id="rId106" Type="http://schemas.openxmlformats.org/officeDocument/2006/relationships/hyperlink" Target="http://docs.cntd.ru/document/453108610" TargetMode="External"/><Relationship Id="rId114" Type="http://schemas.openxmlformats.org/officeDocument/2006/relationships/hyperlink" Target="http://docs.cntd.ru/document/802026712" TargetMode="External"/><Relationship Id="rId119" Type="http://schemas.openxmlformats.org/officeDocument/2006/relationships/hyperlink" Target="http://docs.cntd.ru/document/453108610" TargetMode="External"/><Relationship Id="rId127" Type="http://schemas.openxmlformats.org/officeDocument/2006/relationships/hyperlink" Target="http://docs.cntd.ru/document/438959964" TargetMode="External"/><Relationship Id="rId10" Type="http://schemas.openxmlformats.org/officeDocument/2006/relationships/hyperlink" Target="http://docs.cntd.ru/document/453123245" TargetMode="External"/><Relationship Id="rId31" Type="http://schemas.openxmlformats.org/officeDocument/2006/relationships/hyperlink" Target="http://docs.cntd.ru/document/428540200" TargetMode="External"/><Relationship Id="rId44" Type="http://schemas.openxmlformats.org/officeDocument/2006/relationships/hyperlink" Target="http://docs.cntd.ru/document/453123245" TargetMode="External"/><Relationship Id="rId52" Type="http://schemas.openxmlformats.org/officeDocument/2006/relationships/hyperlink" Target="http://docs.cntd.ru/document/802026712" TargetMode="External"/><Relationship Id="rId60" Type="http://schemas.openxmlformats.org/officeDocument/2006/relationships/hyperlink" Target="http://docs.cntd.ru/document/9009935" TargetMode="External"/><Relationship Id="rId65" Type="http://schemas.openxmlformats.org/officeDocument/2006/relationships/hyperlink" Target="http://docs.cntd.ru/document/460273197" TargetMode="External"/><Relationship Id="rId73" Type="http://schemas.openxmlformats.org/officeDocument/2006/relationships/hyperlink" Target="http://docs.cntd.ru/document/802092452" TargetMode="External"/><Relationship Id="rId78" Type="http://schemas.openxmlformats.org/officeDocument/2006/relationships/hyperlink" Target="http://docs.cntd.ru/document/460273197" TargetMode="External"/><Relationship Id="rId81" Type="http://schemas.openxmlformats.org/officeDocument/2006/relationships/hyperlink" Target="http://docs.cntd.ru/document/802026712" TargetMode="External"/><Relationship Id="rId86" Type="http://schemas.openxmlformats.org/officeDocument/2006/relationships/hyperlink" Target="http://docs.cntd.ru/document/438959964" TargetMode="External"/><Relationship Id="rId94" Type="http://schemas.openxmlformats.org/officeDocument/2006/relationships/hyperlink" Target="http://docs.cntd.ru/document/453376584" TargetMode="External"/><Relationship Id="rId99" Type="http://schemas.openxmlformats.org/officeDocument/2006/relationships/hyperlink" Target="http://docs.cntd.ru/document/802026712" TargetMode="External"/><Relationship Id="rId101" Type="http://schemas.openxmlformats.org/officeDocument/2006/relationships/hyperlink" Target="http://docs.cntd.ru/document/460273197" TargetMode="External"/><Relationship Id="rId122" Type="http://schemas.openxmlformats.org/officeDocument/2006/relationships/hyperlink" Target="http://docs.cntd.ru/document/802026712" TargetMode="External"/><Relationship Id="rId130" Type="http://schemas.openxmlformats.org/officeDocument/2006/relationships/hyperlink" Target="http://docs.cntd.ru/document/802026712" TargetMode="External"/><Relationship Id="rId135" Type="http://schemas.openxmlformats.org/officeDocument/2006/relationships/hyperlink" Target="http://docs.cntd.ru/document/802092452" TargetMode="External"/><Relationship Id="rId4" Type="http://schemas.openxmlformats.org/officeDocument/2006/relationships/hyperlink" Target="http://docs.cntd.ru/document/802010136" TargetMode="External"/><Relationship Id="rId9" Type="http://schemas.openxmlformats.org/officeDocument/2006/relationships/hyperlink" Target="http://docs.cntd.ru/document/453108610" TargetMode="External"/><Relationship Id="rId13" Type="http://schemas.openxmlformats.org/officeDocument/2006/relationships/hyperlink" Target="http://docs.cntd.ru/document/460273197" TargetMode="External"/><Relationship Id="rId18" Type="http://schemas.openxmlformats.org/officeDocument/2006/relationships/hyperlink" Target="http://docs.cntd.ru/document/895203888" TargetMode="External"/><Relationship Id="rId39" Type="http://schemas.openxmlformats.org/officeDocument/2006/relationships/hyperlink" Target="http://docs.cntd.ru/document/802026712" TargetMode="External"/><Relationship Id="rId109" Type="http://schemas.openxmlformats.org/officeDocument/2006/relationships/hyperlink" Target="http://docs.cntd.ru/document/423846990" TargetMode="External"/><Relationship Id="rId34" Type="http://schemas.openxmlformats.org/officeDocument/2006/relationships/hyperlink" Target="http://docs.cntd.ru/document/453108610" TargetMode="External"/><Relationship Id="rId50" Type="http://schemas.openxmlformats.org/officeDocument/2006/relationships/hyperlink" Target="http://docs.cntd.ru/document/802026712" TargetMode="External"/><Relationship Id="rId55" Type="http://schemas.openxmlformats.org/officeDocument/2006/relationships/hyperlink" Target="http://docs.cntd.ru/document/423846990" TargetMode="External"/><Relationship Id="rId76" Type="http://schemas.openxmlformats.org/officeDocument/2006/relationships/hyperlink" Target="http://docs.cntd.ru/document/453376584" TargetMode="External"/><Relationship Id="rId97" Type="http://schemas.openxmlformats.org/officeDocument/2006/relationships/hyperlink" Target="http://docs.cntd.ru/document/802092452" TargetMode="External"/><Relationship Id="rId104" Type="http://schemas.openxmlformats.org/officeDocument/2006/relationships/hyperlink" Target="http://docs.cntd.ru/document/453123245" TargetMode="External"/><Relationship Id="rId120" Type="http://schemas.openxmlformats.org/officeDocument/2006/relationships/hyperlink" Target="http://docs.cntd.ru/document/460195346" TargetMode="External"/><Relationship Id="rId125" Type="http://schemas.openxmlformats.org/officeDocument/2006/relationships/hyperlink" Target="http://docs.cntd.ru/document/802092452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://docs.cntd.ru/document/895203888" TargetMode="External"/><Relationship Id="rId71" Type="http://schemas.openxmlformats.org/officeDocument/2006/relationships/hyperlink" Target="http://docs.cntd.ru/document/802026712" TargetMode="External"/><Relationship Id="rId92" Type="http://schemas.openxmlformats.org/officeDocument/2006/relationships/hyperlink" Target="http://docs.cntd.ru/document/9009935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docs.cntd.ru/document/460273197" TargetMode="External"/><Relationship Id="rId24" Type="http://schemas.openxmlformats.org/officeDocument/2006/relationships/hyperlink" Target="http://docs.cntd.ru/document/453123245" TargetMode="External"/><Relationship Id="rId40" Type="http://schemas.openxmlformats.org/officeDocument/2006/relationships/hyperlink" Target="http://docs.cntd.ru/document/802026712" TargetMode="External"/><Relationship Id="rId45" Type="http://schemas.openxmlformats.org/officeDocument/2006/relationships/hyperlink" Target="http://docs.cntd.ru/document/460273197" TargetMode="External"/><Relationship Id="rId66" Type="http://schemas.openxmlformats.org/officeDocument/2006/relationships/hyperlink" Target="http://docs.cntd.ru/document/802026712" TargetMode="External"/><Relationship Id="rId87" Type="http://schemas.openxmlformats.org/officeDocument/2006/relationships/hyperlink" Target="http://docs.cntd.ru/document/460273197" TargetMode="External"/><Relationship Id="rId110" Type="http://schemas.openxmlformats.org/officeDocument/2006/relationships/hyperlink" Target="http://docs.cntd.ru/document/802026712" TargetMode="External"/><Relationship Id="rId115" Type="http://schemas.openxmlformats.org/officeDocument/2006/relationships/hyperlink" Target="http://docs.cntd.ru/document/453108610" TargetMode="External"/><Relationship Id="rId131" Type="http://schemas.openxmlformats.org/officeDocument/2006/relationships/hyperlink" Target="http://docs.cntd.ru/document/453108610" TargetMode="External"/><Relationship Id="rId136" Type="http://schemas.openxmlformats.org/officeDocument/2006/relationships/hyperlink" Target="http://docs.cntd.ru/document/428540200" TargetMode="External"/><Relationship Id="rId61" Type="http://schemas.openxmlformats.org/officeDocument/2006/relationships/hyperlink" Target="http://docs.cntd.ru/document/438959964" TargetMode="External"/><Relationship Id="rId82" Type="http://schemas.openxmlformats.org/officeDocument/2006/relationships/hyperlink" Target="http://docs.cntd.ru/document/802026712" TargetMode="External"/><Relationship Id="rId19" Type="http://schemas.openxmlformats.org/officeDocument/2006/relationships/hyperlink" Target="http://docs.cntd.ru/document/895203888" TargetMode="External"/><Relationship Id="rId14" Type="http://schemas.openxmlformats.org/officeDocument/2006/relationships/hyperlink" Target="http://docs.cntd.ru/document/423846990" TargetMode="External"/><Relationship Id="rId30" Type="http://schemas.openxmlformats.org/officeDocument/2006/relationships/hyperlink" Target="http://docs.cntd.ru/document/428540200" TargetMode="External"/><Relationship Id="rId35" Type="http://schemas.openxmlformats.org/officeDocument/2006/relationships/hyperlink" Target="http://docs.cntd.ru/document/9009935" TargetMode="External"/><Relationship Id="rId56" Type="http://schemas.openxmlformats.org/officeDocument/2006/relationships/hyperlink" Target="http://docs.cntd.ru/document/802026712" TargetMode="External"/><Relationship Id="rId77" Type="http://schemas.openxmlformats.org/officeDocument/2006/relationships/hyperlink" Target="http://docs.cntd.ru/document/460273197" TargetMode="External"/><Relationship Id="rId100" Type="http://schemas.openxmlformats.org/officeDocument/2006/relationships/hyperlink" Target="http://docs.cntd.ru/document/438959964" TargetMode="External"/><Relationship Id="rId105" Type="http://schemas.openxmlformats.org/officeDocument/2006/relationships/hyperlink" Target="http://docs.cntd.ru/document/453123245" TargetMode="External"/><Relationship Id="rId126" Type="http://schemas.openxmlformats.org/officeDocument/2006/relationships/hyperlink" Target="http://docs.cntd.ru/document/4531086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8000</Words>
  <Characters>45600</Characters>
  <Application>Microsoft Office Word</Application>
  <DocSecurity>0</DocSecurity>
  <Lines>380</Lines>
  <Paragraphs>106</Paragraphs>
  <ScaleCrop>false</ScaleCrop>
  <Company>Microsoft</Company>
  <LinksUpToDate>false</LinksUpToDate>
  <CharactersWithSpaces>53494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2</cp:revision>
  <dcterms:created xsi:type="dcterms:W3CDTF">2018-06-13T07:45:00Z</dcterms:created>
  <dcterms:modified xsi:type="dcterms:W3CDTF">2018-06-13T07:48:00Z</dcterms:modified>
</cp:coreProperties>
</file>