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EF56B1" w:rsidRPr="00E53176" w:rsidTr="00105B7A">
        <w:trPr>
          <w:trHeight w:val="1512"/>
          <w:jc w:val="center"/>
        </w:trPr>
        <w:tc>
          <w:tcPr>
            <w:tcW w:w="2966" w:type="dxa"/>
          </w:tcPr>
          <w:p w:rsidR="00EF56B1" w:rsidRPr="00E53176" w:rsidRDefault="00EF56B1" w:rsidP="00105B7A">
            <w:pPr>
              <w:jc w:val="both"/>
              <w:rPr>
                <w:sz w:val="25"/>
                <w:szCs w:val="25"/>
                <w:lang w:val="en-US"/>
              </w:rPr>
            </w:pPr>
          </w:p>
          <w:p w:rsidR="00EF56B1" w:rsidRPr="00E53176" w:rsidRDefault="00EF56B1" w:rsidP="00105B7A">
            <w:pPr>
              <w:jc w:val="both"/>
              <w:rPr>
                <w:sz w:val="25"/>
                <w:szCs w:val="25"/>
              </w:rPr>
            </w:pPr>
            <w:r w:rsidRPr="00E53176">
              <w:rPr>
                <w:sz w:val="25"/>
                <w:szCs w:val="25"/>
              </w:rPr>
              <w:t>Российская Федерация</w:t>
            </w:r>
          </w:p>
          <w:p w:rsidR="00EF56B1" w:rsidRPr="00E53176" w:rsidRDefault="00EF56B1" w:rsidP="00105B7A">
            <w:pPr>
              <w:jc w:val="both"/>
              <w:rPr>
                <w:sz w:val="25"/>
                <w:szCs w:val="25"/>
              </w:rPr>
            </w:pPr>
            <w:r w:rsidRPr="00E53176">
              <w:rPr>
                <w:sz w:val="25"/>
                <w:szCs w:val="25"/>
              </w:rPr>
              <w:t>Республика Хакасия</w:t>
            </w:r>
          </w:p>
          <w:p w:rsidR="00EF56B1" w:rsidRPr="00E53176" w:rsidRDefault="00EF56B1" w:rsidP="00105B7A">
            <w:pPr>
              <w:jc w:val="both"/>
              <w:rPr>
                <w:sz w:val="25"/>
                <w:szCs w:val="25"/>
              </w:rPr>
            </w:pPr>
            <w:r w:rsidRPr="00E53176">
              <w:rPr>
                <w:sz w:val="25"/>
                <w:szCs w:val="25"/>
              </w:rPr>
              <w:t>Совет депутатов</w:t>
            </w:r>
          </w:p>
          <w:p w:rsidR="00EF56B1" w:rsidRPr="00E53176" w:rsidRDefault="00EF56B1" w:rsidP="00105B7A">
            <w:pPr>
              <w:jc w:val="both"/>
              <w:rPr>
                <w:sz w:val="25"/>
                <w:szCs w:val="25"/>
              </w:rPr>
            </w:pPr>
            <w:r w:rsidRPr="00E53176">
              <w:rPr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</w:tcPr>
          <w:p w:rsidR="00EF56B1" w:rsidRPr="00E53176" w:rsidRDefault="00EF56B1" w:rsidP="00105B7A">
            <w:pPr>
              <w:jc w:val="center"/>
              <w:rPr>
                <w:noProof/>
                <w:sz w:val="25"/>
                <w:szCs w:val="25"/>
              </w:rPr>
            </w:pPr>
          </w:p>
          <w:p w:rsidR="00EF56B1" w:rsidRPr="00E53176" w:rsidRDefault="00EF56B1" w:rsidP="00105B7A">
            <w:pPr>
              <w:jc w:val="center"/>
              <w:rPr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>
                  <wp:extent cx="590550" cy="742950"/>
                  <wp:effectExtent l="19050" t="0" r="0" b="0"/>
                  <wp:docPr id="1" name="Рисунок 2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EF56B1" w:rsidRPr="00E53176" w:rsidRDefault="00EF56B1" w:rsidP="00105B7A">
            <w:pPr>
              <w:rPr>
                <w:sz w:val="25"/>
                <w:szCs w:val="25"/>
              </w:rPr>
            </w:pPr>
          </w:p>
          <w:p w:rsidR="00EF56B1" w:rsidRPr="00E53176" w:rsidRDefault="00EF56B1" w:rsidP="00105B7A">
            <w:pPr>
              <w:rPr>
                <w:sz w:val="25"/>
                <w:szCs w:val="25"/>
              </w:rPr>
            </w:pPr>
            <w:r w:rsidRPr="00E53176">
              <w:rPr>
                <w:sz w:val="25"/>
                <w:szCs w:val="25"/>
              </w:rPr>
              <w:t xml:space="preserve"> Россия </w:t>
            </w:r>
            <w:proofErr w:type="spellStart"/>
            <w:r w:rsidRPr="00E53176">
              <w:rPr>
                <w:sz w:val="25"/>
                <w:szCs w:val="25"/>
              </w:rPr>
              <w:t>Федерациязы</w:t>
            </w:r>
            <w:proofErr w:type="spellEnd"/>
          </w:p>
          <w:p w:rsidR="00EF56B1" w:rsidRPr="00E53176" w:rsidRDefault="00EF56B1" w:rsidP="00105B7A">
            <w:pPr>
              <w:rPr>
                <w:sz w:val="25"/>
                <w:szCs w:val="25"/>
              </w:rPr>
            </w:pPr>
            <w:r w:rsidRPr="00E53176">
              <w:rPr>
                <w:sz w:val="25"/>
                <w:szCs w:val="25"/>
              </w:rPr>
              <w:t xml:space="preserve"> Хакас Республиканың</w:t>
            </w:r>
          </w:p>
          <w:p w:rsidR="00EF56B1" w:rsidRPr="00E53176" w:rsidRDefault="00EF56B1" w:rsidP="00105B7A">
            <w:pPr>
              <w:rPr>
                <w:sz w:val="25"/>
                <w:szCs w:val="25"/>
              </w:rPr>
            </w:pPr>
            <w:r w:rsidRPr="00E53176">
              <w:rPr>
                <w:sz w:val="25"/>
                <w:szCs w:val="25"/>
              </w:rPr>
              <w:t xml:space="preserve"> </w:t>
            </w:r>
            <w:proofErr w:type="spellStart"/>
            <w:r w:rsidRPr="00E53176">
              <w:rPr>
                <w:sz w:val="25"/>
                <w:szCs w:val="25"/>
              </w:rPr>
              <w:t>Сорыг</w:t>
            </w:r>
            <w:proofErr w:type="spellEnd"/>
            <w:r w:rsidRPr="00E53176">
              <w:rPr>
                <w:sz w:val="25"/>
                <w:szCs w:val="25"/>
              </w:rPr>
              <w:t xml:space="preserve"> городтың</w:t>
            </w:r>
          </w:p>
          <w:p w:rsidR="00EF56B1" w:rsidRPr="00E53176" w:rsidRDefault="00EF56B1" w:rsidP="00105B7A">
            <w:pPr>
              <w:rPr>
                <w:sz w:val="25"/>
                <w:szCs w:val="25"/>
              </w:rPr>
            </w:pPr>
            <w:r w:rsidRPr="00E53176">
              <w:rPr>
                <w:sz w:val="25"/>
                <w:szCs w:val="25"/>
              </w:rPr>
              <w:t xml:space="preserve"> депутаттарының </w:t>
            </w:r>
            <w:proofErr w:type="spellStart"/>
            <w:r w:rsidRPr="00E53176">
              <w:rPr>
                <w:sz w:val="25"/>
                <w:szCs w:val="25"/>
              </w:rPr>
              <w:t>Чöб</w:t>
            </w:r>
            <w:proofErr w:type="gramStart"/>
            <w:r w:rsidRPr="00E53176">
              <w:rPr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EF56B1" w:rsidRPr="00E53176" w:rsidRDefault="00EF56B1" w:rsidP="00EF56B1">
      <w:pPr>
        <w:jc w:val="center"/>
        <w:rPr>
          <w:sz w:val="25"/>
          <w:szCs w:val="25"/>
        </w:rPr>
      </w:pPr>
      <w:r w:rsidRPr="00E53176">
        <w:rPr>
          <w:sz w:val="25"/>
          <w:szCs w:val="25"/>
        </w:rPr>
        <w:t>_____________________________________________</w:t>
      </w:r>
      <w:r>
        <w:rPr>
          <w:sz w:val="25"/>
          <w:szCs w:val="25"/>
        </w:rPr>
        <w:t>_____________________________</w:t>
      </w:r>
    </w:p>
    <w:p w:rsidR="00EF56B1" w:rsidRDefault="00EF56B1" w:rsidP="00EF56B1">
      <w:pPr>
        <w:jc w:val="center"/>
      </w:pPr>
      <w:r>
        <w:t xml:space="preserve">                                                                </w:t>
      </w:r>
    </w:p>
    <w:p w:rsidR="00EF56B1" w:rsidRDefault="00EF56B1" w:rsidP="00EF56B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EF56B1" w:rsidRDefault="00EF56B1" w:rsidP="00EF56B1">
      <w:pPr>
        <w:rPr>
          <w:b/>
          <w:sz w:val="25"/>
          <w:szCs w:val="25"/>
        </w:rPr>
      </w:pPr>
    </w:p>
    <w:p w:rsidR="00EF56B1" w:rsidRDefault="00EF56B1" w:rsidP="00EF56B1">
      <w:pPr>
        <w:rPr>
          <w:b/>
          <w:sz w:val="25"/>
          <w:szCs w:val="25"/>
        </w:rPr>
      </w:pPr>
      <w:r>
        <w:rPr>
          <w:b/>
          <w:sz w:val="25"/>
          <w:szCs w:val="25"/>
        </w:rPr>
        <w:t>25 января 2019 года                                                                                              № 165</w:t>
      </w:r>
    </w:p>
    <w:p w:rsidR="00EF56B1" w:rsidRDefault="00EF56B1" w:rsidP="00EF56B1">
      <w:pPr>
        <w:rPr>
          <w:sz w:val="25"/>
          <w:szCs w:val="25"/>
        </w:rPr>
      </w:pPr>
    </w:p>
    <w:p w:rsidR="00EF56B1" w:rsidRDefault="00EF56B1" w:rsidP="00EF56B1">
      <w:pPr>
        <w:jc w:val="both"/>
        <w:rPr>
          <w:sz w:val="25"/>
          <w:szCs w:val="25"/>
        </w:rPr>
      </w:pPr>
      <w:r>
        <w:rPr>
          <w:sz w:val="25"/>
          <w:szCs w:val="25"/>
        </w:rPr>
        <w:t>Об утверждении Положения «Об Управлении</w:t>
      </w:r>
    </w:p>
    <w:p w:rsidR="00EF56B1" w:rsidRDefault="00EF56B1" w:rsidP="00EF56B1">
      <w:pPr>
        <w:jc w:val="both"/>
        <w:rPr>
          <w:sz w:val="25"/>
          <w:szCs w:val="25"/>
        </w:rPr>
      </w:pPr>
      <w:proofErr w:type="spellStart"/>
      <w:r>
        <w:rPr>
          <w:sz w:val="25"/>
          <w:szCs w:val="25"/>
        </w:rPr>
        <w:t>жилищно</w:t>
      </w:r>
      <w:proofErr w:type="spellEnd"/>
      <w:r>
        <w:rPr>
          <w:sz w:val="25"/>
          <w:szCs w:val="25"/>
        </w:rPr>
        <w:t xml:space="preserve"> – коммунального хозяйства администрации</w:t>
      </w:r>
    </w:p>
    <w:p w:rsidR="00EF56B1" w:rsidRDefault="00EF56B1" w:rsidP="00EF56B1">
      <w:pPr>
        <w:rPr>
          <w:sz w:val="25"/>
          <w:szCs w:val="25"/>
        </w:rPr>
      </w:pPr>
      <w:r>
        <w:rPr>
          <w:sz w:val="25"/>
          <w:szCs w:val="25"/>
        </w:rPr>
        <w:t>города  Сорска».</w:t>
      </w:r>
    </w:p>
    <w:p w:rsidR="00EF56B1" w:rsidRDefault="00EF56B1" w:rsidP="00EF56B1">
      <w:pPr>
        <w:rPr>
          <w:sz w:val="25"/>
          <w:szCs w:val="25"/>
        </w:rPr>
      </w:pPr>
    </w:p>
    <w:p w:rsidR="00EF56B1" w:rsidRDefault="00EF56B1" w:rsidP="00EF56B1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  <w:t xml:space="preserve">Рассмотрев ходатайство администрации города Сорска, в соответствии с Федеральным законом от 06.10.2003 года №131- ФЗ «Об общих принципах организации местного самоуправления в Российской Федерации», ст. 18 Устава муниципального образования город Сорск, </w:t>
      </w:r>
    </w:p>
    <w:p w:rsidR="00EF56B1" w:rsidRDefault="00EF56B1" w:rsidP="00EF56B1">
      <w:pPr>
        <w:rPr>
          <w:sz w:val="25"/>
          <w:szCs w:val="25"/>
        </w:rPr>
      </w:pPr>
    </w:p>
    <w:p w:rsidR="00EF56B1" w:rsidRDefault="00EF56B1" w:rsidP="00EF56B1">
      <w:pPr>
        <w:rPr>
          <w:sz w:val="25"/>
          <w:szCs w:val="25"/>
        </w:rPr>
      </w:pPr>
      <w:r>
        <w:rPr>
          <w:sz w:val="25"/>
          <w:szCs w:val="25"/>
        </w:rPr>
        <w:tab/>
      </w:r>
      <w:r>
        <w:rPr>
          <w:sz w:val="25"/>
          <w:szCs w:val="25"/>
        </w:rPr>
        <w:tab/>
        <w:t xml:space="preserve">Совет депутатов города Сорска 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EF56B1" w:rsidRDefault="00EF56B1" w:rsidP="00EF56B1">
      <w:pPr>
        <w:rPr>
          <w:sz w:val="25"/>
          <w:szCs w:val="25"/>
        </w:rPr>
      </w:pPr>
    </w:p>
    <w:p w:rsidR="00EF56B1" w:rsidRDefault="00EF56B1" w:rsidP="00EF56B1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Утвердить   Положение «Об Управлении </w:t>
      </w:r>
      <w:proofErr w:type="spellStart"/>
      <w:r>
        <w:rPr>
          <w:sz w:val="25"/>
          <w:szCs w:val="25"/>
        </w:rPr>
        <w:t>жилищно</w:t>
      </w:r>
      <w:proofErr w:type="spellEnd"/>
      <w:r>
        <w:rPr>
          <w:sz w:val="25"/>
          <w:szCs w:val="25"/>
        </w:rPr>
        <w:t xml:space="preserve"> – коммунального хозяйства администрации города Сорска», согласно приложению. </w:t>
      </w:r>
    </w:p>
    <w:p w:rsidR="00EF56B1" w:rsidRDefault="00EF56B1" w:rsidP="00EF56B1">
      <w:pPr>
        <w:jc w:val="both"/>
        <w:rPr>
          <w:sz w:val="25"/>
          <w:szCs w:val="25"/>
        </w:rPr>
      </w:pPr>
    </w:p>
    <w:p w:rsidR="00EF56B1" w:rsidRDefault="00EF56B1" w:rsidP="00EF56B1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EF56B1" w:rsidRDefault="00EF56B1" w:rsidP="00EF56B1">
      <w:pPr>
        <w:jc w:val="both"/>
        <w:rPr>
          <w:sz w:val="25"/>
          <w:szCs w:val="25"/>
        </w:rPr>
      </w:pPr>
    </w:p>
    <w:p w:rsidR="00EF56B1" w:rsidRDefault="00EF56B1" w:rsidP="00EF56B1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Решение вступает в силу со дня его официального опубликования.</w:t>
      </w:r>
    </w:p>
    <w:p w:rsidR="00EF56B1" w:rsidRDefault="00EF56B1" w:rsidP="00EF56B1">
      <w:pPr>
        <w:pStyle w:val="ConsPlusTitle"/>
        <w:widowControl/>
        <w:ind w:left="360"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EF56B1" w:rsidRDefault="00EF56B1" w:rsidP="00EF56B1">
      <w:pPr>
        <w:pStyle w:val="ConsPlusTitle"/>
        <w:widowControl/>
        <w:ind w:left="360"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EF56B1" w:rsidRDefault="00EF56B1" w:rsidP="00EF56B1">
      <w:pPr>
        <w:pStyle w:val="ConsPlusTitle"/>
        <w:widowControl/>
        <w:ind w:left="360"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EF56B1" w:rsidRDefault="00EF56B1" w:rsidP="00EF56B1">
      <w:pPr>
        <w:pStyle w:val="ConsPlusTitle"/>
        <w:widowControl/>
        <w:ind w:left="360"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Председатель Совета депутатов </w:t>
      </w:r>
    </w:p>
    <w:p w:rsidR="00EF56B1" w:rsidRDefault="00EF56B1" w:rsidP="00EF56B1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     города Сорска                                                                                     М.Н. Савельева</w:t>
      </w:r>
    </w:p>
    <w:p w:rsidR="00EF56B1" w:rsidRDefault="00EF56B1" w:rsidP="00EF56B1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EF56B1" w:rsidRDefault="00EF56B1" w:rsidP="00EF56B1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EF56B1" w:rsidRDefault="00EF56B1" w:rsidP="00EF56B1">
      <w:pPr>
        <w:pStyle w:val="ConsPlusTitle"/>
        <w:widowControl/>
        <w:jc w:val="both"/>
        <w:rPr>
          <w:sz w:val="26"/>
          <w:szCs w:val="26"/>
        </w:rPr>
      </w:pPr>
      <w:r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     Глава города Сорска </w:t>
      </w:r>
      <w:r>
        <w:rPr>
          <w:rFonts w:ascii="Times New Roman" w:hAnsi="Times New Roman" w:cs="Times New Roman"/>
          <w:b w:val="0"/>
          <w:kern w:val="28"/>
          <w:sz w:val="26"/>
          <w:szCs w:val="26"/>
        </w:rPr>
        <w:tab/>
      </w:r>
      <w:r>
        <w:rPr>
          <w:rFonts w:ascii="Times New Roman" w:hAnsi="Times New Roman" w:cs="Times New Roman"/>
          <w:b w:val="0"/>
          <w:kern w:val="28"/>
          <w:sz w:val="26"/>
          <w:szCs w:val="26"/>
        </w:rPr>
        <w:tab/>
        <w:t xml:space="preserve">         </w:t>
      </w:r>
      <w:r>
        <w:rPr>
          <w:rFonts w:ascii="Times New Roman" w:hAnsi="Times New Roman" w:cs="Times New Roman"/>
          <w:b w:val="0"/>
          <w:kern w:val="28"/>
          <w:sz w:val="26"/>
          <w:szCs w:val="26"/>
        </w:rPr>
        <w:tab/>
        <w:t xml:space="preserve">                                                   В.Ф. Найденов</w:t>
      </w:r>
    </w:p>
    <w:p w:rsidR="00EF56B1" w:rsidRDefault="00EF56B1" w:rsidP="00EF56B1"/>
    <w:p w:rsidR="00EF56B1" w:rsidRDefault="00EF56B1" w:rsidP="00EF56B1"/>
    <w:p w:rsidR="00063AA9" w:rsidRDefault="00EF56B1"/>
    <w:sectPr w:rsidR="00063AA9" w:rsidSect="004365C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33D70"/>
    <w:multiLevelType w:val="hybridMultilevel"/>
    <w:tmpl w:val="998C24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56B1"/>
    <w:rsid w:val="00081B46"/>
    <w:rsid w:val="00144FB6"/>
    <w:rsid w:val="001C0BD6"/>
    <w:rsid w:val="002F4E28"/>
    <w:rsid w:val="0036216B"/>
    <w:rsid w:val="003703CF"/>
    <w:rsid w:val="00653F7D"/>
    <w:rsid w:val="007664B6"/>
    <w:rsid w:val="00CD78D6"/>
    <w:rsid w:val="00EF5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6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F56B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F56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56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1169</Characters>
  <Application>Microsoft Office Word</Application>
  <DocSecurity>0</DocSecurity>
  <Lines>9</Lines>
  <Paragraphs>2</Paragraphs>
  <ScaleCrop>false</ScaleCrop>
  <Company>Microsoft</Company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2019-01-28T07:47:00Z</dcterms:created>
  <dcterms:modified xsi:type="dcterms:W3CDTF">2019-01-28T07:48:00Z</dcterms:modified>
</cp:coreProperties>
</file>