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AB" w:rsidRDefault="007B65AB" w:rsidP="007B65AB">
      <w:pPr>
        <w:jc w:val="both"/>
      </w:pP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B65AB" w:rsidTr="002B0D8A">
        <w:trPr>
          <w:trHeight w:val="1275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B65AB" w:rsidRDefault="007B65AB" w:rsidP="002B0D8A">
            <w:pPr>
              <w:jc w:val="both"/>
            </w:pPr>
            <w:r>
              <w:t>Российская Федерация</w:t>
            </w:r>
          </w:p>
          <w:p w:rsidR="007B65AB" w:rsidRDefault="007B65AB" w:rsidP="002B0D8A">
            <w:pPr>
              <w:jc w:val="both"/>
            </w:pPr>
            <w:r>
              <w:t>Республика Хакасия</w:t>
            </w:r>
          </w:p>
          <w:p w:rsidR="007B65AB" w:rsidRDefault="007B65AB" w:rsidP="002B0D8A">
            <w:pPr>
              <w:jc w:val="both"/>
            </w:pPr>
            <w:r>
              <w:t>Совет депутатов</w:t>
            </w:r>
          </w:p>
          <w:p w:rsidR="007B65AB" w:rsidRDefault="007B65AB" w:rsidP="002B0D8A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B65AB" w:rsidRDefault="007B65AB" w:rsidP="002B0D8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B65AB" w:rsidRDefault="007B65AB" w:rsidP="002B0D8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7B65AB" w:rsidRDefault="007B65AB" w:rsidP="002B0D8A">
            <w:r>
              <w:t xml:space="preserve"> Хакас </w:t>
            </w:r>
            <w:proofErr w:type="spellStart"/>
            <w:r>
              <w:t>Республиканың</w:t>
            </w:r>
            <w:proofErr w:type="spellEnd"/>
          </w:p>
          <w:p w:rsidR="007B65AB" w:rsidRDefault="007B65AB" w:rsidP="002B0D8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городтың</w:t>
            </w:r>
            <w:proofErr w:type="spellEnd"/>
          </w:p>
          <w:p w:rsidR="007B65AB" w:rsidRDefault="007B65AB" w:rsidP="002B0D8A">
            <w:r>
              <w:t xml:space="preserve"> </w:t>
            </w:r>
            <w:proofErr w:type="spellStart"/>
            <w:r>
              <w:t>депутаттарының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7B65AB" w:rsidRDefault="007B65AB" w:rsidP="007B65AB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</w:p>
    <w:p w:rsidR="007B65AB" w:rsidRDefault="007B65AB" w:rsidP="007B65A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272" w:rsidRPr="007B65AB" w:rsidRDefault="00324272" w:rsidP="00324272">
      <w:pPr>
        <w:jc w:val="center"/>
        <w:rPr>
          <w:b/>
          <w:sz w:val="26"/>
          <w:szCs w:val="26"/>
        </w:rPr>
      </w:pPr>
    </w:p>
    <w:p w:rsidR="00324272" w:rsidRPr="007B65AB" w:rsidRDefault="00324272" w:rsidP="00324272">
      <w:pPr>
        <w:jc w:val="center"/>
        <w:rPr>
          <w:b/>
          <w:sz w:val="26"/>
          <w:szCs w:val="26"/>
        </w:rPr>
      </w:pPr>
      <w:r w:rsidRPr="007B65AB">
        <w:rPr>
          <w:b/>
          <w:sz w:val="26"/>
          <w:szCs w:val="26"/>
        </w:rPr>
        <w:t>РЕШЕНИЕ</w:t>
      </w:r>
    </w:p>
    <w:p w:rsidR="007B65AB" w:rsidRDefault="007B65AB" w:rsidP="00324272">
      <w:pPr>
        <w:jc w:val="center"/>
        <w:rPr>
          <w:b/>
          <w:sz w:val="26"/>
          <w:szCs w:val="26"/>
        </w:rPr>
      </w:pPr>
    </w:p>
    <w:p w:rsidR="007B65AB" w:rsidRPr="007B65AB" w:rsidRDefault="007B65AB" w:rsidP="00324272">
      <w:pPr>
        <w:jc w:val="center"/>
        <w:rPr>
          <w:b/>
          <w:sz w:val="26"/>
          <w:szCs w:val="26"/>
        </w:rPr>
      </w:pPr>
    </w:p>
    <w:p w:rsidR="00324272" w:rsidRPr="007B65AB" w:rsidRDefault="00324272" w:rsidP="00324272">
      <w:pPr>
        <w:rPr>
          <w:b/>
          <w:bCs/>
          <w:sz w:val="26"/>
          <w:szCs w:val="26"/>
        </w:rPr>
      </w:pPr>
      <w:r w:rsidRPr="007B65AB">
        <w:rPr>
          <w:b/>
          <w:bCs/>
          <w:sz w:val="26"/>
          <w:szCs w:val="26"/>
        </w:rPr>
        <w:t>2</w:t>
      </w:r>
      <w:r w:rsidR="007B65AB" w:rsidRPr="007B65AB">
        <w:rPr>
          <w:b/>
          <w:bCs/>
          <w:sz w:val="26"/>
          <w:szCs w:val="26"/>
        </w:rPr>
        <w:t>6</w:t>
      </w:r>
      <w:r w:rsidRPr="007B65AB">
        <w:rPr>
          <w:b/>
          <w:bCs/>
          <w:sz w:val="26"/>
          <w:szCs w:val="26"/>
        </w:rPr>
        <w:t xml:space="preserve"> апреля 2019 года</w:t>
      </w:r>
      <w:r w:rsidRPr="007B65AB">
        <w:rPr>
          <w:b/>
          <w:bCs/>
          <w:sz w:val="26"/>
          <w:szCs w:val="26"/>
        </w:rPr>
        <w:tab/>
      </w:r>
      <w:r w:rsidRPr="007B65AB">
        <w:rPr>
          <w:b/>
          <w:bCs/>
          <w:sz w:val="26"/>
          <w:szCs w:val="26"/>
        </w:rPr>
        <w:tab/>
        <w:t xml:space="preserve">                                                                     № </w:t>
      </w:r>
      <w:r w:rsidR="007B65AB" w:rsidRPr="007B65AB">
        <w:rPr>
          <w:b/>
          <w:bCs/>
          <w:sz w:val="26"/>
          <w:szCs w:val="26"/>
        </w:rPr>
        <w:t>186</w:t>
      </w:r>
    </w:p>
    <w:p w:rsidR="00324272" w:rsidRPr="007B65AB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324272" w:rsidRPr="007B65AB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B65AB">
        <w:rPr>
          <w:rFonts w:ascii="Times New Roman" w:hAnsi="Times New Roman" w:cs="Times New Roman"/>
          <w:b w:val="0"/>
          <w:sz w:val="26"/>
          <w:szCs w:val="26"/>
        </w:rPr>
        <w:t>О назначении даты публичных слушаний</w:t>
      </w:r>
    </w:p>
    <w:p w:rsidR="00324272" w:rsidRPr="007B65AB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B65AB">
        <w:rPr>
          <w:rFonts w:ascii="Times New Roman" w:hAnsi="Times New Roman" w:cs="Times New Roman"/>
          <w:b w:val="0"/>
          <w:sz w:val="26"/>
          <w:szCs w:val="26"/>
        </w:rPr>
        <w:t xml:space="preserve">исполнения бюджета муниципального образования </w:t>
      </w:r>
    </w:p>
    <w:p w:rsidR="00324272" w:rsidRPr="007B65AB" w:rsidRDefault="00324272" w:rsidP="0032427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7B65AB">
        <w:rPr>
          <w:rFonts w:ascii="Times New Roman" w:hAnsi="Times New Roman" w:cs="Times New Roman"/>
          <w:b w:val="0"/>
          <w:sz w:val="26"/>
          <w:szCs w:val="26"/>
        </w:rPr>
        <w:t>город Сорск за 2018 год</w:t>
      </w: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65AB">
        <w:rPr>
          <w:rFonts w:ascii="Times New Roman" w:hAnsi="Times New Roman" w:cs="Times New Roman"/>
          <w:sz w:val="26"/>
          <w:szCs w:val="26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7B65AB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7B65AB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28.02.2006, руководствуясь ст. 18 Устава муниципального образования город Сорск, </w:t>
      </w:r>
    </w:p>
    <w:p w:rsidR="00324272" w:rsidRPr="007B65AB" w:rsidRDefault="00324272" w:rsidP="003242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65AB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7B65AB">
        <w:rPr>
          <w:rFonts w:ascii="Times New Roman" w:hAnsi="Times New Roman" w:cs="Times New Roman"/>
          <w:b/>
          <w:sz w:val="26"/>
          <w:szCs w:val="26"/>
        </w:rPr>
        <w:t>РЕШИЛ</w:t>
      </w:r>
      <w:r w:rsidRPr="007B65AB">
        <w:rPr>
          <w:rFonts w:ascii="Times New Roman" w:hAnsi="Times New Roman" w:cs="Times New Roman"/>
          <w:sz w:val="26"/>
          <w:szCs w:val="26"/>
        </w:rPr>
        <w:t>:</w:t>
      </w: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7B65AB" w:rsidP="007B65A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</w:t>
      </w:r>
      <w:r w:rsidR="00324272" w:rsidRPr="007B65AB">
        <w:rPr>
          <w:rFonts w:ascii="Times New Roman" w:hAnsi="Times New Roman" w:cs="Times New Roman"/>
          <w:b w:val="0"/>
          <w:sz w:val="26"/>
          <w:szCs w:val="26"/>
        </w:rPr>
        <w:t xml:space="preserve">Назначить публичные слушания исполнения бюджета муниципального образования город Сорск за 2018 год, на 23 мая 2019  года в Доме Культуры «Металлург» в 18 </w:t>
      </w:r>
      <w:r w:rsidR="00324272" w:rsidRPr="007B65AB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="00324272" w:rsidRPr="007B65AB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7B65AB" w:rsidP="007B65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bookmarkStart w:id="0" w:name="_GoBack"/>
      <w:bookmarkEnd w:id="0"/>
      <w:r w:rsidR="00324272" w:rsidRPr="007B65AB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официального опубликования в СМИ. </w:t>
      </w: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24272" w:rsidRPr="007B65AB" w:rsidRDefault="00324272" w:rsidP="00324272">
      <w:pPr>
        <w:rPr>
          <w:sz w:val="26"/>
          <w:szCs w:val="26"/>
        </w:rPr>
      </w:pPr>
      <w:r w:rsidRPr="007B65AB">
        <w:rPr>
          <w:sz w:val="26"/>
          <w:szCs w:val="26"/>
        </w:rPr>
        <w:t xml:space="preserve">Председатель Совета депутатов   </w:t>
      </w:r>
    </w:p>
    <w:p w:rsidR="00324272" w:rsidRPr="007B65AB" w:rsidRDefault="00324272" w:rsidP="00324272">
      <w:pPr>
        <w:rPr>
          <w:sz w:val="26"/>
          <w:szCs w:val="26"/>
        </w:rPr>
      </w:pPr>
      <w:r w:rsidRPr="007B65AB">
        <w:rPr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324272" w:rsidRPr="007B65AB" w:rsidRDefault="00324272" w:rsidP="00324272">
      <w:pPr>
        <w:rPr>
          <w:sz w:val="26"/>
          <w:szCs w:val="26"/>
        </w:rPr>
      </w:pPr>
    </w:p>
    <w:p w:rsidR="00324272" w:rsidRPr="007B65AB" w:rsidRDefault="00324272" w:rsidP="00324272">
      <w:pPr>
        <w:rPr>
          <w:sz w:val="26"/>
          <w:szCs w:val="26"/>
        </w:rPr>
      </w:pPr>
    </w:p>
    <w:p w:rsidR="00324272" w:rsidRPr="007B65AB" w:rsidRDefault="00324272" w:rsidP="00324272">
      <w:pPr>
        <w:rPr>
          <w:sz w:val="26"/>
          <w:szCs w:val="26"/>
        </w:rPr>
      </w:pPr>
    </w:p>
    <w:p w:rsidR="00324272" w:rsidRPr="007B65AB" w:rsidRDefault="00324272" w:rsidP="00324272">
      <w:pPr>
        <w:rPr>
          <w:sz w:val="26"/>
          <w:szCs w:val="26"/>
        </w:rPr>
      </w:pPr>
    </w:p>
    <w:p w:rsidR="008B64C7" w:rsidRPr="007B65AB" w:rsidRDefault="008B64C7">
      <w:pPr>
        <w:rPr>
          <w:sz w:val="26"/>
          <w:szCs w:val="26"/>
        </w:rPr>
      </w:pPr>
    </w:p>
    <w:sectPr w:rsidR="008B64C7" w:rsidRPr="007B65AB" w:rsidSect="007B65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44"/>
    <w:rsid w:val="002F7144"/>
    <w:rsid w:val="00324272"/>
    <w:rsid w:val="007B65AB"/>
    <w:rsid w:val="008B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4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6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5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2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42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6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5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2019-04-29T07:53:00Z</dcterms:created>
  <dcterms:modified xsi:type="dcterms:W3CDTF">2019-04-29T07:53:00Z</dcterms:modified>
</cp:coreProperties>
</file>