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D" w:rsidRDefault="00663BFD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ПРОЕКТ </w:t>
      </w:r>
    </w:p>
    <w:p w:rsidR="001A2E00" w:rsidRPr="005C359C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2</w:t>
      </w:r>
      <w:r w:rsidR="0078233A" w:rsidRPr="005C359C">
        <w:rPr>
          <w:rFonts w:ascii="Times New Roman" w:hAnsi="Times New Roman" w:cs="Times New Roman"/>
          <w:b/>
          <w:sz w:val="26"/>
          <w:szCs w:val="26"/>
        </w:rPr>
        <w:t xml:space="preserve">6 </w:t>
      </w:r>
      <w:r w:rsidR="009D6BB8" w:rsidRPr="005C359C">
        <w:rPr>
          <w:rFonts w:ascii="Times New Roman" w:hAnsi="Times New Roman" w:cs="Times New Roman"/>
          <w:b/>
          <w:sz w:val="26"/>
          <w:szCs w:val="26"/>
        </w:rPr>
        <w:t xml:space="preserve">апреля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5C359C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               №</w:t>
      </w:r>
      <w:r w:rsidRPr="005C35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63BFD">
        <w:rPr>
          <w:rFonts w:ascii="Times New Roman" w:hAnsi="Times New Roman" w:cs="Times New Roman"/>
          <w:b/>
          <w:sz w:val="26"/>
          <w:szCs w:val="26"/>
        </w:rPr>
        <w:t xml:space="preserve">___ </w:t>
      </w:r>
      <w:bookmarkStart w:id="0" w:name="_GoBack"/>
      <w:bookmarkEnd w:id="0"/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C359C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 w:rsidRPr="005C359C">
        <w:rPr>
          <w:rFonts w:ascii="Times New Roman" w:hAnsi="Times New Roman" w:cs="Times New Roman"/>
          <w:sz w:val="26"/>
          <w:szCs w:val="26"/>
        </w:rPr>
        <w:t xml:space="preserve"> </w:t>
      </w:r>
      <w:r w:rsidRPr="005C359C">
        <w:rPr>
          <w:rFonts w:ascii="Times New Roman" w:hAnsi="Times New Roman" w:cs="Times New Roman"/>
          <w:sz w:val="26"/>
          <w:szCs w:val="26"/>
        </w:rPr>
        <w:t xml:space="preserve">№ 102,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C359C">
        <w:rPr>
          <w:rFonts w:ascii="Times New Roman" w:hAnsi="Times New Roman" w:cs="Times New Roman"/>
          <w:sz w:val="26"/>
          <w:szCs w:val="26"/>
        </w:rPr>
        <w:t>27.12.2018 г. №155</w:t>
      </w:r>
      <w:r w:rsidR="0096062F" w:rsidRPr="005C359C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5C359C">
        <w:rPr>
          <w:rFonts w:ascii="Times New Roman" w:hAnsi="Times New Roman" w:cs="Times New Roman"/>
          <w:sz w:val="26"/>
          <w:szCs w:val="26"/>
        </w:rPr>
        <w:t>,  от 22.03.2019 №180</w:t>
      </w:r>
      <w:r w:rsidR="0096062F" w:rsidRPr="005C359C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>
        <w:rPr>
          <w:rFonts w:ascii="Times New Roman" w:hAnsi="Times New Roman" w:cs="Times New Roman"/>
          <w:sz w:val="26"/>
          <w:szCs w:val="26"/>
        </w:rPr>
        <w:t>города Сорска о</w:t>
      </w:r>
      <w:r w:rsidRPr="005C359C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C359C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5C359C">
        <w:rPr>
          <w:rFonts w:ascii="Times New Roman" w:hAnsi="Times New Roman"/>
          <w:b/>
          <w:sz w:val="26"/>
          <w:szCs w:val="26"/>
        </w:rPr>
        <w:t>РЕШИЛ</w:t>
      </w:r>
      <w:r w:rsidRPr="005C359C">
        <w:rPr>
          <w:rFonts w:ascii="Times New Roman" w:hAnsi="Times New Roman"/>
          <w:sz w:val="26"/>
          <w:szCs w:val="26"/>
        </w:rPr>
        <w:t>:</w:t>
      </w:r>
    </w:p>
    <w:p w:rsidR="001A2E00" w:rsidRPr="005C359C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5C359C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359C">
        <w:rPr>
          <w:rFonts w:ascii="Times New Roman" w:hAnsi="Times New Roman"/>
          <w:sz w:val="26"/>
          <w:szCs w:val="26"/>
        </w:rPr>
        <w:t>1.</w:t>
      </w:r>
      <w:r w:rsidR="001A2E00" w:rsidRPr="005C359C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5C359C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5C359C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5C359C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5C359C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5C359C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5C359C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5C359C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5C359C">
        <w:rPr>
          <w:rFonts w:ascii="Times New Roman" w:hAnsi="Times New Roman" w:cs="Times New Roman"/>
          <w:sz w:val="26"/>
          <w:szCs w:val="26"/>
        </w:rPr>
        <w:t>, от 22.03.2019 №180</w:t>
      </w:r>
      <w:r w:rsidR="0096062F" w:rsidRPr="005C359C">
        <w:rPr>
          <w:rFonts w:ascii="Times New Roman" w:hAnsi="Times New Roman" w:cs="Times New Roman"/>
          <w:sz w:val="26"/>
          <w:szCs w:val="26"/>
        </w:rPr>
        <w:t>),</w:t>
      </w:r>
      <w:r w:rsidR="001A2E00" w:rsidRPr="005C359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  <w:proofErr w:type="gramEnd"/>
    </w:p>
    <w:p w:rsidR="005C359C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5C359C" w:rsidRDefault="009D6BB8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C359C">
        <w:rPr>
          <w:rFonts w:ascii="Times New Roman" w:hAnsi="Times New Roman"/>
          <w:b w:val="0"/>
          <w:sz w:val="26"/>
          <w:szCs w:val="26"/>
        </w:rPr>
        <w:t>1.2</w:t>
      </w:r>
      <w:r w:rsidR="0096062F" w:rsidRPr="005C359C">
        <w:rPr>
          <w:rFonts w:ascii="Times New Roman" w:hAnsi="Times New Roman"/>
          <w:b w:val="0"/>
          <w:sz w:val="26"/>
          <w:szCs w:val="26"/>
        </w:rPr>
        <w:t>. - изложить в новой редакции таблиц</w:t>
      </w:r>
      <w:r w:rsidRPr="005C359C">
        <w:rPr>
          <w:rFonts w:ascii="Times New Roman" w:hAnsi="Times New Roman"/>
          <w:b w:val="0"/>
          <w:sz w:val="26"/>
          <w:szCs w:val="26"/>
        </w:rPr>
        <w:t>у</w:t>
      </w:r>
      <w:r w:rsidR="0096062F" w:rsidRPr="005C359C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96062F" w:rsidRPr="005C359C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FD004A" w:rsidRDefault="00FD004A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FD004A" w:rsidRDefault="00FD004A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5C359C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5C359C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lastRenderedPageBreak/>
        <w:t>3.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9D6BB8" w:rsidP="001A2E00">
      <w:pPr>
        <w:pStyle w:val="ConsPlusTitle"/>
        <w:widowControl/>
        <w:jc w:val="both"/>
        <w:rPr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p w:rsidR="001A2E00" w:rsidRPr="005C359C" w:rsidRDefault="001A2E00" w:rsidP="001A2E00">
      <w:pPr>
        <w:pStyle w:val="a3"/>
        <w:rPr>
          <w:sz w:val="26"/>
          <w:szCs w:val="26"/>
        </w:rPr>
      </w:pPr>
    </w:p>
    <w:p w:rsidR="001A2E00" w:rsidRPr="005C359C" w:rsidRDefault="001A2E00" w:rsidP="001A2E00">
      <w:pPr>
        <w:rPr>
          <w:sz w:val="26"/>
          <w:szCs w:val="26"/>
        </w:rPr>
      </w:pPr>
    </w:p>
    <w:p w:rsidR="00063AA9" w:rsidRPr="005C359C" w:rsidRDefault="00663BFD">
      <w:pPr>
        <w:rPr>
          <w:sz w:val="26"/>
          <w:szCs w:val="26"/>
        </w:rPr>
      </w:pPr>
    </w:p>
    <w:sectPr w:rsidR="00063AA9" w:rsidRPr="005C359C" w:rsidSect="005C35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F4E28"/>
    <w:rsid w:val="0036216B"/>
    <w:rsid w:val="003703CF"/>
    <w:rsid w:val="003B2F4D"/>
    <w:rsid w:val="003E0D95"/>
    <w:rsid w:val="005C359C"/>
    <w:rsid w:val="00653F7D"/>
    <w:rsid w:val="00663BFD"/>
    <w:rsid w:val="0078233A"/>
    <w:rsid w:val="00910C22"/>
    <w:rsid w:val="0096062F"/>
    <w:rsid w:val="009D6BB8"/>
    <w:rsid w:val="00A44CF4"/>
    <w:rsid w:val="00B8420F"/>
    <w:rsid w:val="00C62E5B"/>
    <w:rsid w:val="00CD78D6"/>
    <w:rsid w:val="00D20ECB"/>
    <w:rsid w:val="00DC41AE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2019-05-03T08:17:00Z</cp:lastPrinted>
  <dcterms:created xsi:type="dcterms:W3CDTF">2019-05-03T08:14:00Z</dcterms:created>
  <dcterms:modified xsi:type="dcterms:W3CDTF">2019-08-27T09:11:00Z</dcterms:modified>
</cp:coreProperties>
</file>