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D3A" w:rsidRPr="00330415" w:rsidRDefault="004309CA" w:rsidP="00161D3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</w:t>
      </w:r>
    </w:p>
    <w:p w:rsidR="00C463E4" w:rsidRDefault="00C463E4" w:rsidP="00C463E4"/>
    <w:p w:rsidR="00C463E4" w:rsidRDefault="00C463E4" w:rsidP="00C463E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C463E4" w:rsidRDefault="00C463E4" w:rsidP="00C463E4">
      <w:pPr>
        <w:rPr>
          <w:b/>
          <w:sz w:val="25"/>
          <w:szCs w:val="25"/>
        </w:rPr>
      </w:pPr>
    </w:p>
    <w:p w:rsidR="00C463E4" w:rsidRDefault="00C463E4" w:rsidP="00C463E4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21 июня 2019 года</w:t>
      </w:r>
      <w:r>
        <w:rPr>
          <w:b/>
          <w:bCs/>
          <w:sz w:val="25"/>
          <w:szCs w:val="25"/>
        </w:rPr>
        <w:tab/>
      </w:r>
      <w:r>
        <w:rPr>
          <w:b/>
          <w:bCs/>
          <w:sz w:val="25"/>
          <w:szCs w:val="25"/>
        </w:rPr>
        <w:tab/>
        <w:t xml:space="preserve">                                                                           </w:t>
      </w:r>
      <w:r w:rsidR="00161D3A">
        <w:rPr>
          <w:b/>
          <w:bCs/>
          <w:sz w:val="25"/>
          <w:szCs w:val="25"/>
        </w:rPr>
        <w:t xml:space="preserve">        </w:t>
      </w:r>
      <w:r>
        <w:rPr>
          <w:b/>
          <w:bCs/>
          <w:sz w:val="25"/>
          <w:szCs w:val="25"/>
        </w:rPr>
        <w:t xml:space="preserve">  №</w:t>
      </w:r>
      <w:r w:rsidR="004309CA">
        <w:rPr>
          <w:b/>
          <w:bCs/>
          <w:sz w:val="25"/>
          <w:szCs w:val="25"/>
        </w:rPr>
        <w:t xml:space="preserve">  ____ </w:t>
      </w:r>
      <w:bookmarkStart w:id="0" w:name="_GoBack"/>
      <w:bookmarkEnd w:id="0"/>
    </w:p>
    <w:p w:rsidR="00C463E4" w:rsidRDefault="00C463E4" w:rsidP="00C463E4">
      <w:pPr>
        <w:rPr>
          <w:b/>
          <w:bCs/>
          <w:sz w:val="25"/>
          <w:szCs w:val="25"/>
        </w:rPr>
      </w:pPr>
    </w:p>
    <w:p w:rsidR="00C463E4" w:rsidRDefault="00C463E4" w:rsidP="00C463E4">
      <w:pPr>
        <w:rPr>
          <w:b/>
          <w:bCs/>
          <w:sz w:val="25"/>
          <w:szCs w:val="25"/>
        </w:rPr>
      </w:pPr>
    </w:p>
    <w:p w:rsidR="00C463E4" w:rsidRDefault="00C463E4" w:rsidP="00C463E4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О внесении изменений в решение Совета депутатов </w:t>
      </w:r>
    </w:p>
    <w:p w:rsidR="00C463E4" w:rsidRDefault="00C463E4" w:rsidP="00C463E4">
      <w:pPr>
        <w:rPr>
          <w:bCs/>
          <w:sz w:val="25"/>
          <w:szCs w:val="25"/>
        </w:rPr>
      </w:pPr>
      <w:r>
        <w:rPr>
          <w:bCs/>
          <w:sz w:val="25"/>
          <w:szCs w:val="25"/>
        </w:rPr>
        <w:t>города Сорска от 27.11.2012 г</w:t>
      </w:r>
      <w:r w:rsidR="00161D3A">
        <w:rPr>
          <w:bCs/>
          <w:sz w:val="25"/>
          <w:szCs w:val="25"/>
        </w:rPr>
        <w:t>.</w:t>
      </w:r>
      <w:r>
        <w:rPr>
          <w:bCs/>
          <w:sz w:val="25"/>
          <w:szCs w:val="25"/>
        </w:rPr>
        <w:t xml:space="preserve"> № 105 </w:t>
      </w:r>
    </w:p>
    <w:p w:rsidR="00C463E4" w:rsidRDefault="00C463E4" w:rsidP="00C463E4">
      <w:pPr>
        <w:rPr>
          <w:sz w:val="25"/>
          <w:szCs w:val="25"/>
        </w:rPr>
      </w:pPr>
      <w:r>
        <w:rPr>
          <w:bCs/>
          <w:sz w:val="25"/>
          <w:szCs w:val="25"/>
        </w:rPr>
        <w:t>«</w:t>
      </w:r>
      <w:r>
        <w:rPr>
          <w:sz w:val="25"/>
          <w:szCs w:val="25"/>
        </w:rPr>
        <w:t xml:space="preserve">Об утверждении состава комиссии по восстановлению 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прав реабилитированных жертв политических репрессий»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( в ред. от 27.05.2014 г.№312)</w:t>
      </w:r>
    </w:p>
    <w:p w:rsidR="00C463E4" w:rsidRDefault="00C463E4" w:rsidP="00C463E4">
      <w:pPr>
        <w:jc w:val="center"/>
        <w:rPr>
          <w:b/>
          <w:sz w:val="25"/>
          <w:szCs w:val="25"/>
        </w:rPr>
      </w:pPr>
    </w:p>
    <w:p w:rsidR="00C463E4" w:rsidRDefault="00C463E4" w:rsidP="00C463E4">
      <w:pPr>
        <w:jc w:val="center"/>
        <w:rPr>
          <w:b/>
          <w:sz w:val="25"/>
          <w:szCs w:val="25"/>
        </w:rPr>
      </w:pPr>
    </w:p>
    <w:p w:rsidR="00C463E4" w:rsidRDefault="00C463E4" w:rsidP="00C463E4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Рассмотрев ходатайство администрации города Сорска, руководствуясь  ст. 18 Устава муниципального образования город Сорск, 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 xml:space="preserve">: 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bCs/>
          <w:sz w:val="25"/>
          <w:szCs w:val="25"/>
        </w:rPr>
        <w:t>1.Внести  изменения в решение Совета депутатов города Сорска от 27.11.2012 года № 105 «</w:t>
      </w:r>
      <w:r>
        <w:rPr>
          <w:sz w:val="25"/>
          <w:szCs w:val="25"/>
        </w:rPr>
        <w:t xml:space="preserve">Об утверждении состава комиссии по восстановлению прав реабилитированных жертв политических репрессий» </w:t>
      </w:r>
      <w:r w:rsidRPr="00C463E4">
        <w:rPr>
          <w:sz w:val="25"/>
          <w:szCs w:val="25"/>
        </w:rPr>
        <w:t xml:space="preserve"> </w:t>
      </w:r>
      <w:proofErr w:type="gramStart"/>
      <w:r>
        <w:rPr>
          <w:sz w:val="25"/>
          <w:szCs w:val="25"/>
        </w:rPr>
        <w:t xml:space="preserve">( </w:t>
      </w:r>
      <w:proofErr w:type="gramEnd"/>
      <w:r>
        <w:rPr>
          <w:sz w:val="25"/>
          <w:szCs w:val="25"/>
        </w:rPr>
        <w:t>в ред. от 27.05.2014 г.№312)-далее Комиссия.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2.Вывести из состава Комиссии (по различным основаниям):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Шимель</w:t>
      </w:r>
      <w:proofErr w:type="spellEnd"/>
      <w:r>
        <w:rPr>
          <w:sz w:val="25"/>
          <w:szCs w:val="25"/>
        </w:rPr>
        <w:t xml:space="preserve"> Т.С.;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Евсюкову</w:t>
      </w:r>
      <w:proofErr w:type="spellEnd"/>
      <w:r>
        <w:rPr>
          <w:sz w:val="25"/>
          <w:szCs w:val="25"/>
        </w:rPr>
        <w:t xml:space="preserve"> Н.В.;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-Серебрякову Е.Ю.;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Самчук</w:t>
      </w:r>
      <w:proofErr w:type="spellEnd"/>
      <w:r>
        <w:rPr>
          <w:sz w:val="25"/>
          <w:szCs w:val="25"/>
        </w:rPr>
        <w:t xml:space="preserve"> Р.П.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3.Ввести в состав Комиссии: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-Нестерову М.А.-заместителя главы по социальным вопросам.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Яркина</w:t>
      </w:r>
      <w:proofErr w:type="spellEnd"/>
      <w:r>
        <w:rPr>
          <w:sz w:val="25"/>
          <w:szCs w:val="25"/>
        </w:rPr>
        <w:t xml:space="preserve"> В.Г.-главного врача ГРУЗ РХ «</w:t>
      </w:r>
      <w:proofErr w:type="spellStart"/>
      <w:r>
        <w:rPr>
          <w:sz w:val="25"/>
          <w:szCs w:val="25"/>
        </w:rPr>
        <w:t>Сорская</w:t>
      </w:r>
      <w:proofErr w:type="spellEnd"/>
      <w:r>
        <w:rPr>
          <w:sz w:val="25"/>
          <w:szCs w:val="25"/>
        </w:rPr>
        <w:t xml:space="preserve"> городская больница»;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</w:t>
      </w:r>
      <w:proofErr w:type="spellStart"/>
      <w:r>
        <w:rPr>
          <w:sz w:val="25"/>
          <w:szCs w:val="25"/>
        </w:rPr>
        <w:t>Гурай</w:t>
      </w:r>
      <w:proofErr w:type="spellEnd"/>
      <w:r>
        <w:rPr>
          <w:sz w:val="25"/>
          <w:szCs w:val="25"/>
        </w:rPr>
        <w:t xml:space="preserve"> М.А.-представителя реабилитированных  жертв политических репрессий.</w:t>
      </w: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-Представителя аптечной сети по реализации льготного лекарственного обеспечения (по согласованию).</w:t>
      </w:r>
    </w:p>
    <w:p w:rsidR="00C463E4" w:rsidRDefault="00C463E4" w:rsidP="00C463E4">
      <w:pPr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4.Настоящее решение подлежит официальному опубликованию в СМИ.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C463E4" w:rsidRDefault="00C463E4" w:rsidP="00C463E4">
      <w:pPr>
        <w:jc w:val="both"/>
        <w:rPr>
          <w:sz w:val="25"/>
          <w:szCs w:val="25"/>
        </w:rPr>
      </w:pPr>
      <w:r>
        <w:rPr>
          <w:sz w:val="25"/>
          <w:szCs w:val="25"/>
        </w:rPr>
        <w:t>5.Решение вступает в силу со дня его принятия.</w:t>
      </w:r>
    </w:p>
    <w:p w:rsidR="00C463E4" w:rsidRDefault="00C463E4" w:rsidP="00C463E4">
      <w:pPr>
        <w:jc w:val="both"/>
        <w:rPr>
          <w:sz w:val="25"/>
          <w:szCs w:val="25"/>
        </w:rPr>
      </w:pPr>
    </w:p>
    <w:p w:rsidR="00161D3A" w:rsidRDefault="00161D3A" w:rsidP="00C463E4">
      <w:pPr>
        <w:jc w:val="both"/>
        <w:rPr>
          <w:sz w:val="25"/>
          <w:szCs w:val="25"/>
        </w:rPr>
      </w:pPr>
    </w:p>
    <w:p w:rsidR="00161D3A" w:rsidRDefault="00161D3A" w:rsidP="00C463E4">
      <w:pPr>
        <w:jc w:val="both"/>
        <w:rPr>
          <w:sz w:val="25"/>
          <w:szCs w:val="25"/>
        </w:rPr>
      </w:pPr>
    </w:p>
    <w:p w:rsidR="00C463E4" w:rsidRDefault="00C463E4" w:rsidP="00C463E4">
      <w:pPr>
        <w:rPr>
          <w:sz w:val="25"/>
          <w:szCs w:val="25"/>
        </w:rPr>
      </w:pPr>
      <w:r>
        <w:rPr>
          <w:sz w:val="25"/>
          <w:szCs w:val="25"/>
        </w:rPr>
        <w:t>Председатель Совета депутатов</w:t>
      </w:r>
    </w:p>
    <w:p w:rsidR="00C463E4" w:rsidRDefault="00C463E4" w:rsidP="00C463E4">
      <w:r>
        <w:rPr>
          <w:sz w:val="25"/>
          <w:szCs w:val="25"/>
        </w:rPr>
        <w:t xml:space="preserve"> города Сорска                                                                                                 </w:t>
      </w:r>
      <w:proofErr w:type="spellStart"/>
      <w:r>
        <w:rPr>
          <w:sz w:val="25"/>
          <w:szCs w:val="25"/>
        </w:rPr>
        <w:t>М.Н.Савельева</w:t>
      </w:r>
      <w:proofErr w:type="spellEnd"/>
    </w:p>
    <w:p w:rsidR="004222A3" w:rsidRDefault="004222A3"/>
    <w:sectPr w:rsidR="004222A3" w:rsidSect="00161D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397"/>
    <w:multiLevelType w:val="hybridMultilevel"/>
    <w:tmpl w:val="B0D08D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87"/>
    <w:rsid w:val="00161D3A"/>
    <w:rsid w:val="002C6087"/>
    <w:rsid w:val="003F769D"/>
    <w:rsid w:val="004222A3"/>
    <w:rsid w:val="004309CA"/>
    <w:rsid w:val="00C4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E4"/>
    <w:pPr>
      <w:ind w:left="720"/>
      <w:contextualSpacing/>
    </w:pPr>
  </w:style>
  <w:style w:type="table" w:styleId="a4">
    <w:name w:val="Table Grid"/>
    <w:basedOn w:val="a1"/>
    <w:rsid w:val="00C46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6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1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3E4"/>
    <w:pPr>
      <w:ind w:left="720"/>
      <w:contextualSpacing/>
    </w:pPr>
  </w:style>
  <w:style w:type="table" w:styleId="a4">
    <w:name w:val="Table Grid"/>
    <w:basedOn w:val="a1"/>
    <w:rsid w:val="00C463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463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61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61D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1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dcterms:created xsi:type="dcterms:W3CDTF">2019-06-17T04:22:00Z</dcterms:created>
  <dcterms:modified xsi:type="dcterms:W3CDTF">2019-08-27T10:09:00Z</dcterms:modified>
</cp:coreProperties>
</file>