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46" w:rsidRPr="00042B09" w:rsidRDefault="00417B46" w:rsidP="00417B46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417B46" w:rsidRPr="00042B09" w:rsidRDefault="00417B46" w:rsidP="00417B46">
      <w:pPr>
        <w:shd w:val="clear" w:color="auto" w:fill="FFFFFF"/>
        <w:ind w:right="168" w:firstLine="0"/>
        <w:jc w:val="center"/>
      </w:pPr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>
        <w:rPr>
          <w:color w:val="000000"/>
        </w:rPr>
        <w:t xml:space="preserve">мущественного характера для граждан, претендующих на замещение муниципальной должности </w:t>
      </w:r>
      <w:proofErr w:type="gramStart"/>
      <w:r>
        <w:rPr>
          <w:color w:val="000000"/>
        </w:rPr>
        <w:t>–д</w:t>
      </w:r>
      <w:proofErr w:type="gramEnd"/>
      <w:r>
        <w:rPr>
          <w:color w:val="000000"/>
        </w:rPr>
        <w:t>епутата Совета депутатов  города Сорска(т.е.</w:t>
      </w:r>
      <w:r>
        <w:rPr>
          <w:color w:val="000000"/>
        </w:rPr>
        <w:t xml:space="preserve">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 1 января  по 31 декабря 2018 года </w:t>
      </w:r>
    </w:p>
    <w:p w:rsidR="00417B46" w:rsidRDefault="00417B46" w:rsidP="00417B46"/>
    <w:p w:rsidR="00417B46" w:rsidRDefault="00417B46" w:rsidP="00417B46"/>
    <w:p w:rsidR="00417B46" w:rsidRDefault="00417B46" w:rsidP="00417B46"/>
    <w:tbl>
      <w:tblPr>
        <w:tblStyle w:val="a3"/>
        <w:tblW w:w="1545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40"/>
        <w:gridCol w:w="1587"/>
        <w:gridCol w:w="992"/>
        <w:gridCol w:w="1134"/>
        <w:gridCol w:w="1276"/>
        <w:gridCol w:w="709"/>
        <w:gridCol w:w="1417"/>
        <w:gridCol w:w="872"/>
        <w:gridCol w:w="636"/>
        <w:gridCol w:w="1405"/>
        <w:gridCol w:w="1623"/>
        <w:gridCol w:w="1701"/>
        <w:gridCol w:w="1559"/>
      </w:tblGrid>
      <w:tr w:rsidR="00417B46" w:rsidTr="006D4D32">
        <w:trPr>
          <w:cantSplit/>
          <w:trHeight w:val="897"/>
        </w:trPr>
        <w:tc>
          <w:tcPr>
            <w:tcW w:w="540" w:type="dxa"/>
            <w:vMerge w:val="restart"/>
          </w:tcPr>
          <w:p w:rsidR="00417B46" w:rsidRDefault="00417B46" w:rsidP="006D4D32">
            <w:pPr>
              <w:ind w:left="0" w:firstLine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  <w:vMerge w:val="restart"/>
            <w:textDirection w:val="btLr"/>
          </w:tcPr>
          <w:p w:rsidR="00417B46" w:rsidRDefault="00417B46" w:rsidP="006D4D32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4536" w:type="dxa"/>
            <w:gridSpan w:val="4"/>
          </w:tcPr>
          <w:p w:rsidR="00417B46" w:rsidRDefault="00417B46" w:rsidP="006D4D32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2913" w:type="dxa"/>
            <w:gridSpan w:val="3"/>
          </w:tcPr>
          <w:p w:rsidR="00417B46" w:rsidRDefault="00417B46" w:rsidP="006D4D32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417B46" w:rsidRDefault="00417B46" w:rsidP="006D4D32">
            <w:pPr>
              <w:ind w:left="397" w:right="113"/>
            </w:pPr>
            <w:r>
              <w:t>Транспортное средство</w:t>
            </w:r>
          </w:p>
          <w:p w:rsidR="00417B46" w:rsidRPr="00A96851" w:rsidRDefault="00417B46" w:rsidP="006D4D32">
            <w:pPr>
              <w:ind w:left="397" w:right="113"/>
            </w:pPr>
            <w:r>
              <w:t>(вид, марка)</w:t>
            </w:r>
          </w:p>
        </w:tc>
        <w:tc>
          <w:tcPr>
            <w:tcW w:w="1701" w:type="dxa"/>
            <w:vMerge w:val="restart"/>
            <w:textDirection w:val="btLr"/>
          </w:tcPr>
          <w:p w:rsidR="00417B46" w:rsidRPr="002E3188" w:rsidRDefault="00417B46" w:rsidP="006D4D32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559" w:type="dxa"/>
            <w:vMerge w:val="restart"/>
          </w:tcPr>
          <w:p w:rsidR="00417B46" w:rsidRDefault="00417B46" w:rsidP="006D4D32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7B46" w:rsidTr="006D4D32">
        <w:trPr>
          <w:cantSplit/>
          <w:trHeight w:val="1224"/>
        </w:trPr>
        <w:tc>
          <w:tcPr>
            <w:tcW w:w="540" w:type="dxa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417B46" w:rsidRDefault="00417B46" w:rsidP="006D4D32">
            <w:pPr>
              <w:ind w:left="113" w:right="113" w:firstLine="0"/>
              <w:jc w:val="left"/>
            </w:pPr>
          </w:p>
        </w:tc>
        <w:tc>
          <w:tcPr>
            <w:tcW w:w="992" w:type="dxa"/>
            <w:vMerge/>
            <w:textDirection w:val="btLr"/>
          </w:tcPr>
          <w:p w:rsidR="00417B46" w:rsidRDefault="00417B46" w:rsidP="006D4D32">
            <w:pPr>
              <w:ind w:left="113" w:right="113" w:firstLine="0"/>
            </w:pPr>
          </w:p>
        </w:tc>
        <w:tc>
          <w:tcPr>
            <w:tcW w:w="1134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417B46" w:rsidRPr="00A96851" w:rsidRDefault="00417B46" w:rsidP="006D4D32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17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872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417B46" w:rsidRDefault="00417B46" w:rsidP="006D4D32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701" w:type="dxa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559" w:type="dxa"/>
            <w:vMerge/>
          </w:tcPr>
          <w:p w:rsidR="00417B46" w:rsidRDefault="00417B46" w:rsidP="006D4D32">
            <w:pPr>
              <w:ind w:left="0" w:firstLine="0"/>
            </w:pPr>
          </w:p>
        </w:tc>
      </w:tr>
      <w:tr w:rsidR="002811D5" w:rsidTr="00397DA6">
        <w:trPr>
          <w:trHeight w:val="4012"/>
        </w:trPr>
        <w:tc>
          <w:tcPr>
            <w:tcW w:w="540" w:type="dxa"/>
          </w:tcPr>
          <w:p w:rsidR="002811D5" w:rsidRDefault="002811D5" w:rsidP="006D4D32">
            <w:pPr>
              <w:ind w:left="0" w:firstLine="0"/>
            </w:pPr>
            <w:r>
              <w:t>1.</w:t>
            </w:r>
          </w:p>
        </w:tc>
        <w:tc>
          <w:tcPr>
            <w:tcW w:w="1587" w:type="dxa"/>
          </w:tcPr>
          <w:p w:rsidR="002811D5" w:rsidRDefault="002811D5" w:rsidP="006D4D32">
            <w:pPr>
              <w:ind w:left="0" w:firstLine="0"/>
            </w:pPr>
            <w:r>
              <w:t>Токарева Елена Васильевна</w:t>
            </w:r>
          </w:p>
        </w:tc>
        <w:tc>
          <w:tcPr>
            <w:tcW w:w="992" w:type="dxa"/>
          </w:tcPr>
          <w:p w:rsidR="002811D5" w:rsidRDefault="002811D5" w:rsidP="007B27B5">
            <w:pPr>
              <w:ind w:left="0" w:firstLine="0"/>
            </w:pPr>
            <w:r w:rsidRPr="00417B46">
              <w:t>ООО "</w:t>
            </w:r>
            <w:proofErr w:type="spellStart"/>
            <w:r w:rsidRPr="00417B46">
              <w:t>Сорский</w:t>
            </w:r>
            <w:proofErr w:type="spellEnd"/>
            <w:r w:rsidRPr="00417B46">
              <w:t xml:space="preserve"> ГОК", ООО "</w:t>
            </w:r>
            <w:proofErr w:type="spellStart"/>
            <w:r w:rsidRPr="00417B46">
              <w:t>Сорский</w:t>
            </w:r>
            <w:proofErr w:type="spellEnd"/>
            <w:r w:rsidRPr="00417B46">
              <w:t xml:space="preserve"> ФМЗ</w:t>
            </w:r>
            <w:proofErr w:type="gramStart"/>
            <w:r w:rsidRPr="00417B46">
              <w:t>"</w:t>
            </w:r>
            <w:r w:rsidR="007B27B5">
              <w:t>-</w:t>
            </w:r>
            <w:proofErr w:type="gramEnd"/>
            <w:r w:rsidRPr="00417B46">
              <w:t>Директор по качеству</w:t>
            </w:r>
          </w:p>
        </w:tc>
        <w:tc>
          <w:tcPr>
            <w:tcW w:w="1134" w:type="dxa"/>
          </w:tcPr>
          <w:p w:rsidR="002811D5" w:rsidRDefault="002811D5" w:rsidP="006D4D32">
            <w:pPr>
              <w:ind w:left="0" w:firstLine="0"/>
            </w:pPr>
          </w:p>
        </w:tc>
        <w:tc>
          <w:tcPr>
            <w:tcW w:w="1276" w:type="dxa"/>
          </w:tcPr>
          <w:p w:rsidR="002811D5" w:rsidRPr="00802FE0" w:rsidRDefault="002811D5" w:rsidP="006D4D32">
            <w:pPr>
              <w:ind w:left="0" w:firstLine="0"/>
            </w:pPr>
          </w:p>
        </w:tc>
        <w:tc>
          <w:tcPr>
            <w:tcW w:w="709" w:type="dxa"/>
          </w:tcPr>
          <w:p w:rsidR="002811D5" w:rsidRPr="00802FE0" w:rsidRDefault="002811D5" w:rsidP="006D4D32">
            <w:pPr>
              <w:ind w:left="0" w:firstLine="0"/>
            </w:pPr>
          </w:p>
        </w:tc>
        <w:tc>
          <w:tcPr>
            <w:tcW w:w="1417" w:type="dxa"/>
          </w:tcPr>
          <w:p w:rsidR="002811D5" w:rsidRPr="00802FE0" w:rsidRDefault="002811D5" w:rsidP="006D4D32">
            <w:pPr>
              <w:ind w:left="0" w:firstLine="0"/>
            </w:pPr>
          </w:p>
        </w:tc>
        <w:tc>
          <w:tcPr>
            <w:tcW w:w="872" w:type="dxa"/>
          </w:tcPr>
          <w:p w:rsidR="002811D5" w:rsidRDefault="002811D5" w:rsidP="006D4D32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2811D5" w:rsidRDefault="002811D5" w:rsidP="006D4D32">
            <w:pPr>
              <w:ind w:left="0" w:firstLine="0"/>
            </w:pPr>
            <w:r>
              <w:t>53,0</w:t>
            </w:r>
          </w:p>
        </w:tc>
        <w:tc>
          <w:tcPr>
            <w:tcW w:w="1405" w:type="dxa"/>
          </w:tcPr>
          <w:p w:rsidR="002811D5" w:rsidRDefault="005D6410" w:rsidP="006D4D32">
            <w:pPr>
              <w:ind w:left="0" w:firstLine="0"/>
            </w:pPr>
            <w:r>
              <w:t>Россия</w:t>
            </w:r>
          </w:p>
        </w:tc>
        <w:tc>
          <w:tcPr>
            <w:tcW w:w="1623" w:type="dxa"/>
          </w:tcPr>
          <w:p w:rsidR="002811D5" w:rsidRDefault="002811D5" w:rsidP="006D4D32">
            <w:pPr>
              <w:ind w:left="0" w:firstLine="0"/>
            </w:pPr>
          </w:p>
        </w:tc>
        <w:tc>
          <w:tcPr>
            <w:tcW w:w="1701" w:type="dxa"/>
          </w:tcPr>
          <w:p w:rsidR="002811D5" w:rsidRDefault="002811D5" w:rsidP="006D4D32">
            <w:pPr>
              <w:ind w:left="-251" w:firstLine="251"/>
            </w:pPr>
            <w:r>
              <w:t>1 496 402,43</w:t>
            </w:r>
          </w:p>
        </w:tc>
        <w:tc>
          <w:tcPr>
            <w:tcW w:w="1559" w:type="dxa"/>
          </w:tcPr>
          <w:p w:rsidR="002811D5" w:rsidRDefault="002811D5" w:rsidP="006D4D32">
            <w:pPr>
              <w:ind w:left="0" w:firstLine="0"/>
            </w:pPr>
          </w:p>
        </w:tc>
      </w:tr>
      <w:tr w:rsidR="005D7A86" w:rsidTr="00397DA6">
        <w:trPr>
          <w:trHeight w:val="4012"/>
        </w:trPr>
        <w:tc>
          <w:tcPr>
            <w:tcW w:w="540" w:type="dxa"/>
            <w:vMerge w:val="restart"/>
          </w:tcPr>
          <w:p w:rsidR="005D7A86" w:rsidRDefault="005D7A86" w:rsidP="006D4D32">
            <w:pPr>
              <w:ind w:left="0" w:firstLine="0"/>
            </w:pPr>
            <w:r>
              <w:lastRenderedPageBreak/>
              <w:t>2.</w:t>
            </w:r>
          </w:p>
        </w:tc>
        <w:tc>
          <w:tcPr>
            <w:tcW w:w="1587" w:type="dxa"/>
            <w:vMerge w:val="restart"/>
          </w:tcPr>
          <w:p w:rsidR="005D7A86" w:rsidRDefault="005D7A86" w:rsidP="006D4D32">
            <w:pPr>
              <w:ind w:left="0" w:firstLine="0"/>
            </w:pPr>
            <w:proofErr w:type="spellStart"/>
            <w:r>
              <w:t>Гурай</w:t>
            </w:r>
            <w:proofErr w:type="spellEnd"/>
            <w:r>
              <w:t xml:space="preserve"> Марина Сергеевна</w:t>
            </w:r>
          </w:p>
        </w:tc>
        <w:tc>
          <w:tcPr>
            <w:tcW w:w="992" w:type="dxa"/>
            <w:vMerge w:val="restart"/>
          </w:tcPr>
          <w:p w:rsidR="005D7A86" w:rsidRPr="00417B46" w:rsidRDefault="005D7A86" w:rsidP="006D4D32">
            <w:pPr>
              <w:ind w:left="0" w:firstLine="0"/>
            </w:pPr>
            <w:r w:rsidRPr="006545EC">
              <w:t>ООО "</w:t>
            </w:r>
            <w:proofErr w:type="spellStart"/>
            <w:r w:rsidRPr="006545EC">
              <w:t>Сорский</w:t>
            </w:r>
            <w:proofErr w:type="spellEnd"/>
            <w:r w:rsidRPr="006545EC">
              <w:t xml:space="preserve"> ферромолибденовый завод"</w:t>
            </w:r>
            <w:r>
              <w:t xml:space="preserve">- </w:t>
            </w:r>
            <w:r w:rsidRPr="006545EC">
              <w:t>Директор по экономике и эффективности бизнес-процессов</w:t>
            </w:r>
          </w:p>
        </w:tc>
        <w:tc>
          <w:tcPr>
            <w:tcW w:w="1134" w:type="dxa"/>
          </w:tcPr>
          <w:p w:rsidR="005D7A86" w:rsidRDefault="005D7A86" w:rsidP="006D4D32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5D7A86" w:rsidRPr="00802FE0" w:rsidRDefault="005D7A86" w:rsidP="006D4D32">
            <w:pPr>
              <w:ind w:left="0" w:firstLine="0"/>
            </w:pPr>
            <w:r>
              <w:t>индивидуальная</w:t>
            </w:r>
          </w:p>
        </w:tc>
        <w:tc>
          <w:tcPr>
            <w:tcW w:w="709" w:type="dxa"/>
          </w:tcPr>
          <w:p w:rsidR="005D7A86" w:rsidRPr="00802FE0" w:rsidRDefault="005D7A86" w:rsidP="006D4D32">
            <w:pPr>
              <w:ind w:left="0" w:firstLine="0"/>
            </w:pPr>
            <w:r>
              <w:t>50,9</w:t>
            </w:r>
          </w:p>
        </w:tc>
        <w:tc>
          <w:tcPr>
            <w:tcW w:w="1417" w:type="dxa"/>
          </w:tcPr>
          <w:p w:rsidR="005D7A86" w:rsidRPr="00802FE0" w:rsidRDefault="005D7A86" w:rsidP="006D4D32">
            <w:pPr>
              <w:ind w:left="0" w:firstLine="0"/>
            </w:pPr>
            <w:r>
              <w:t>Россия</w:t>
            </w:r>
            <w:bookmarkStart w:id="0" w:name="_GoBack"/>
            <w:bookmarkEnd w:id="0"/>
          </w:p>
        </w:tc>
        <w:tc>
          <w:tcPr>
            <w:tcW w:w="872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636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405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623" w:type="dxa"/>
          </w:tcPr>
          <w:p w:rsidR="005D7A86" w:rsidRPr="003A0D96" w:rsidRDefault="005D7A86" w:rsidP="003A0D9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3A0D96">
              <w:t xml:space="preserve"> </w:t>
            </w:r>
            <w:proofErr w:type="spellStart"/>
            <w:r>
              <w:rPr>
                <w:lang w:val="en-US"/>
              </w:rPr>
              <w:t>Ra</w:t>
            </w:r>
            <w:r w:rsidR="003A0D96">
              <w:rPr>
                <w:lang w:val="en-US"/>
              </w:rPr>
              <w:t>v</w:t>
            </w:r>
            <w:proofErr w:type="spellEnd"/>
            <w:r>
              <w:t xml:space="preserve"> 4</w:t>
            </w:r>
            <w:r w:rsidR="003A0D96">
              <w:t>,</w:t>
            </w:r>
            <w:r w:rsidR="003A0D96" w:rsidRPr="003A0D96">
              <w:t xml:space="preserve"> </w:t>
            </w:r>
            <w:r w:rsidR="003A0D96">
              <w:rPr>
                <w:lang w:val="en-US"/>
              </w:rPr>
              <w:t>2017</w:t>
            </w:r>
          </w:p>
        </w:tc>
        <w:tc>
          <w:tcPr>
            <w:tcW w:w="1701" w:type="dxa"/>
          </w:tcPr>
          <w:p w:rsidR="005D7A86" w:rsidRDefault="005D7A86" w:rsidP="006D4D32">
            <w:pPr>
              <w:ind w:left="-251" w:firstLine="251"/>
            </w:pPr>
            <w:r>
              <w:t>3 060 460,03</w:t>
            </w:r>
          </w:p>
        </w:tc>
        <w:tc>
          <w:tcPr>
            <w:tcW w:w="1559" w:type="dxa"/>
          </w:tcPr>
          <w:p w:rsidR="005D7A86" w:rsidRDefault="005D7A86" w:rsidP="006D4D32">
            <w:pPr>
              <w:ind w:left="0" w:firstLine="0"/>
            </w:pPr>
          </w:p>
        </w:tc>
      </w:tr>
      <w:tr w:rsidR="005D7A86" w:rsidTr="00397DA6">
        <w:trPr>
          <w:trHeight w:val="4012"/>
        </w:trPr>
        <w:tc>
          <w:tcPr>
            <w:tcW w:w="540" w:type="dxa"/>
            <w:vMerge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587" w:type="dxa"/>
            <w:vMerge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992" w:type="dxa"/>
            <w:vMerge/>
          </w:tcPr>
          <w:p w:rsidR="005D7A86" w:rsidRPr="006545EC" w:rsidRDefault="005D7A86" w:rsidP="006D4D32">
            <w:pPr>
              <w:ind w:left="0" w:firstLine="0"/>
            </w:pPr>
          </w:p>
        </w:tc>
        <w:tc>
          <w:tcPr>
            <w:tcW w:w="1134" w:type="dxa"/>
          </w:tcPr>
          <w:p w:rsidR="005D7A86" w:rsidRDefault="005D7A86" w:rsidP="006D4D32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5D7A86" w:rsidRDefault="005D7A86" w:rsidP="006D4D32">
            <w:pPr>
              <w:ind w:left="0" w:firstLine="0"/>
            </w:pPr>
            <w:r>
              <w:t>Общая долевая (1/6)</w:t>
            </w:r>
          </w:p>
        </w:tc>
        <w:tc>
          <w:tcPr>
            <w:tcW w:w="709" w:type="dxa"/>
          </w:tcPr>
          <w:p w:rsidR="005D7A86" w:rsidRDefault="005D7A86" w:rsidP="006D4D32">
            <w:pPr>
              <w:ind w:left="0" w:firstLine="0"/>
            </w:pPr>
            <w:r>
              <w:t>61,0</w:t>
            </w:r>
          </w:p>
        </w:tc>
        <w:tc>
          <w:tcPr>
            <w:tcW w:w="1417" w:type="dxa"/>
          </w:tcPr>
          <w:p w:rsidR="005D7A86" w:rsidRPr="00B26E7F" w:rsidRDefault="005D7A86" w:rsidP="006D4D32">
            <w:pPr>
              <w:ind w:left="0" w:firstLine="0"/>
            </w:pPr>
            <w:r>
              <w:t>Россия</w:t>
            </w:r>
          </w:p>
        </w:tc>
        <w:tc>
          <w:tcPr>
            <w:tcW w:w="872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636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405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623" w:type="dxa"/>
          </w:tcPr>
          <w:p w:rsidR="005D7A86" w:rsidRDefault="005D7A86" w:rsidP="006D4D32">
            <w:pPr>
              <w:ind w:left="0" w:firstLine="0"/>
            </w:pPr>
          </w:p>
        </w:tc>
        <w:tc>
          <w:tcPr>
            <w:tcW w:w="1701" w:type="dxa"/>
          </w:tcPr>
          <w:p w:rsidR="005D7A86" w:rsidRDefault="005D7A86" w:rsidP="006D4D32">
            <w:pPr>
              <w:ind w:left="-251" w:firstLine="251"/>
            </w:pPr>
          </w:p>
        </w:tc>
        <w:tc>
          <w:tcPr>
            <w:tcW w:w="1559" w:type="dxa"/>
          </w:tcPr>
          <w:p w:rsidR="005D7A86" w:rsidRDefault="005D7A86" w:rsidP="006D4D32">
            <w:pPr>
              <w:ind w:left="0" w:firstLine="0"/>
            </w:pPr>
          </w:p>
        </w:tc>
      </w:tr>
      <w:tr w:rsidR="00417B46" w:rsidTr="006D4D32">
        <w:trPr>
          <w:trHeight w:val="1348"/>
        </w:trPr>
        <w:tc>
          <w:tcPr>
            <w:tcW w:w="540" w:type="dxa"/>
            <w:vMerge w:val="restart"/>
          </w:tcPr>
          <w:p w:rsidR="00417B46" w:rsidRDefault="00417B46" w:rsidP="006D4D32">
            <w:pPr>
              <w:ind w:left="0" w:firstLine="0"/>
            </w:pPr>
            <w:r>
              <w:t>2.</w:t>
            </w:r>
          </w:p>
        </w:tc>
        <w:tc>
          <w:tcPr>
            <w:tcW w:w="2579" w:type="dxa"/>
            <w:gridSpan w:val="2"/>
            <w:vMerge w:val="restart"/>
          </w:tcPr>
          <w:p w:rsidR="00417B46" w:rsidRDefault="005D7A86" w:rsidP="00C35BFD">
            <w:pPr>
              <w:ind w:left="0" w:firstLine="0"/>
            </w:pPr>
            <w:r>
              <w:t>супруг</w:t>
            </w:r>
          </w:p>
        </w:tc>
        <w:tc>
          <w:tcPr>
            <w:tcW w:w="1134" w:type="dxa"/>
          </w:tcPr>
          <w:p w:rsidR="00417B46" w:rsidRDefault="00C35BFD" w:rsidP="006D4D32">
            <w:pPr>
              <w:ind w:left="0" w:firstLine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417B46" w:rsidRDefault="00C35BFD" w:rsidP="00C35BFD">
            <w:pPr>
              <w:ind w:left="0" w:firstLine="0"/>
            </w:pPr>
            <w:r>
              <w:t xml:space="preserve">Не </w:t>
            </w:r>
            <w:proofErr w:type="gramStart"/>
            <w:r>
              <w:t>оформлен</w:t>
            </w:r>
            <w:proofErr w:type="gramEnd"/>
            <w:r>
              <w:t xml:space="preserve"> в собственность </w:t>
            </w:r>
          </w:p>
        </w:tc>
        <w:tc>
          <w:tcPr>
            <w:tcW w:w="709" w:type="dxa"/>
          </w:tcPr>
          <w:p w:rsidR="00417B46" w:rsidRDefault="00417B46" w:rsidP="006D4D32">
            <w:pPr>
              <w:ind w:left="0" w:firstLine="0"/>
            </w:pPr>
            <w:r>
              <w:t>51</w:t>
            </w:r>
            <w:r w:rsidR="007B27B5">
              <w:t>,0</w:t>
            </w:r>
          </w:p>
        </w:tc>
        <w:tc>
          <w:tcPr>
            <w:tcW w:w="1417" w:type="dxa"/>
          </w:tcPr>
          <w:p w:rsidR="00417B46" w:rsidRDefault="00417B46" w:rsidP="006D4D32">
            <w:pPr>
              <w:ind w:left="0" w:firstLine="0"/>
            </w:pPr>
            <w:r>
              <w:t>Россия</w:t>
            </w:r>
          </w:p>
          <w:p w:rsidR="00417B46" w:rsidRDefault="00417B46" w:rsidP="006D4D32">
            <w:pPr>
              <w:ind w:left="0" w:firstLine="0"/>
            </w:pPr>
          </w:p>
        </w:tc>
        <w:tc>
          <w:tcPr>
            <w:tcW w:w="872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636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405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623" w:type="dxa"/>
          </w:tcPr>
          <w:p w:rsidR="00417B46" w:rsidRPr="00C35BFD" w:rsidRDefault="00417B46" w:rsidP="006D4D32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</w:tcPr>
          <w:p w:rsidR="00417B46" w:rsidRDefault="00C35BFD" w:rsidP="00C35BFD">
            <w:pPr>
              <w:ind w:left="0" w:firstLine="0"/>
            </w:pPr>
            <w:r>
              <w:t>2 014507,12</w:t>
            </w:r>
          </w:p>
        </w:tc>
        <w:tc>
          <w:tcPr>
            <w:tcW w:w="1559" w:type="dxa"/>
          </w:tcPr>
          <w:p w:rsidR="00417B46" w:rsidRDefault="00417B46" w:rsidP="006D4D32">
            <w:pPr>
              <w:ind w:left="0" w:firstLine="0"/>
            </w:pPr>
          </w:p>
        </w:tc>
      </w:tr>
      <w:tr w:rsidR="00C35BFD" w:rsidRPr="00C35BFD" w:rsidTr="006D4D32">
        <w:trPr>
          <w:trHeight w:val="1188"/>
        </w:trPr>
        <w:tc>
          <w:tcPr>
            <w:tcW w:w="540" w:type="dxa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2579" w:type="dxa"/>
            <w:gridSpan w:val="2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134" w:type="dxa"/>
          </w:tcPr>
          <w:p w:rsidR="00417B46" w:rsidRPr="00B26E7F" w:rsidRDefault="00417B46" w:rsidP="006D4D32">
            <w:pPr>
              <w:ind w:left="0" w:firstLine="0"/>
            </w:pPr>
            <w:r w:rsidRPr="00B26E7F">
              <w:t>гараж</w:t>
            </w:r>
          </w:p>
        </w:tc>
        <w:tc>
          <w:tcPr>
            <w:tcW w:w="1276" w:type="dxa"/>
          </w:tcPr>
          <w:p w:rsidR="00417B46" w:rsidRPr="00B26E7F" w:rsidRDefault="00B26E7F" w:rsidP="00B26E7F">
            <w:pPr>
              <w:ind w:left="0" w:firstLine="0"/>
            </w:pPr>
            <w:r>
              <w:t>индивидуальная</w:t>
            </w:r>
          </w:p>
        </w:tc>
        <w:tc>
          <w:tcPr>
            <w:tcW w:w="709" w:type="dxa"/>
          </w:tcPr>
          <w:p w:rsidR="00417B46" w:rsidRPr="00B26E7F" w:rsidRDefault="00417B46" w:rsidP="00C35BFD">
            <w:pPr>
              <w:ind w:left="0" w:firstLine="0"/>
            </w:pPr>
            <w:r w:rsidRPr="00B26E7F">
              <w:t>49,</w:t>
            </w:r>
            <w:r w:rsidR="00C35BFD" w:rsidRPr="00B26E7F">
              <w:t>5</w:t>
            </w:r>
          </w:p>
        </w:tc>
        <w:tc>
          <w:tcPr>
            <w:tcW w:w="1417" w:type="dxa"/>
          </w:tcPr>
          <w:p w:rsidR="00417B46" w:rsidRPr="00B26E7F" w:rsidRDefault="00417B46" w:rsidP="006D4D32">
            <w:pPr>
              <w:ind w:left="0" w:firstLine="0"/>
            </w:pPr>
            <w:r w:rsidRPr="00B26E7F">
              <w:t>Россия</w:t>
            </w:r>
          </w:p>
          <w:p w:rsidR="00417B46" w:rsidRPr="00B26E7F" w:rsidRDefault="00417B46" w:rsidP="006D4D32">
            <w:pPr>
              <w:ind w:left="0" w:firstLine="0"/>
            </w:pPr>
          </w:p>
        </w:tc>
        <w:tc>
          <w:tcPr>
            <w:tcW w:w="872" w:type="dxa"/>
          </w:tcPr>
          <w:p w:rsidR="00417B46" w:rsidRPr="00B26E7F" w:rsidRDefault="00417B46" w:rsidP="006D4D32">
            <w:pPr>
              <w:ind w:left="0" w:firstLine="0"/>
            </w:pPr>
          </w:p>
        </w:tc>
        <w:tc>
          <w:tcPr>
            <w:tcW w:w="636" w:type="dxa"/>
          </w:tcPr>
          <w:p w:rsidR="00417B46" w:rsidRPr="00B26E7F" w:rsidRDefault="00417B46" w:rsidP="006D4D32">
            <w:pPr>
              <w:ind w:left="0" w:firstLine="0"/>
            </w:pPr>
          </w:p>
        </w:tc>
        <w:tc>
          <w:tcPr>
            <w:tcW w:w="1405" w:type="dxa"/>
          </w:tcPr>
          <w:p w:rsidR="00417B46" w:rsidRPr="00B26E7F" w:rsidRDefault="00417B46" w:rsidP="006D4D32">
            <w:pPr>
              <w:ind w:left="0" w:firstLine="0"/>
            </w:pPr>
          </w:p>
        </w:tc>
        <w:tc>
          <w:tcPr>
            <w:tcW w:w="1623" w:type="dxa"/>
          </w:tcPr>
          <w:p w:rsidR="00417B46" w:rsidRPr="00B26E7F" w:rsidRDefault="00C35BFD" w:rsidP="006D4D32">
            <w:pPr>
              <w:ind w:left="0" w:firstLine="0"/>
            </w:pPr>
            <w:r w:rsidRPr="00B26E7F">
              <w:t>ВАЗ Нива 21214</w:t>
            </w:r>
            <w:r w:rsidR="00417B46" w:rsidRPr="00B26E7F">
              <w:rPr>
                <w:lang w:val="en-US"/>
              </w:rPr>
              <w:t xml:space="preserve"> </w:t>
            </w:r>
            <w:r w:rsidR="00417B46" w:rsidRPr="00B26E7F">
              <w:t xml:space="preserve">(индивидуальная) </w:t>
            </w:r>
            <w:r w:rsidRPr="00B26E7F">
              <w:t>2002</w:t>
            </w:r>
          </w:p>
        </w:tc>
        <w:tc>
          <w:tcPr>
            <w:tcW w:w="1701" w:type="dxa"/>
          </w:tcPr>
          <w:p w:rsidR="00417B46" w:rsidRPr="00B26E7F" w:rsidRDefault="00417B46" w:rsidP="006D4D32">
            <w:pPr>
              <w:ind w:left="-251" w:firstLine="251"/>
            </w:pPr>
          </w:p>
        </w:tc>
        <w:tc>
          <w:tcPr>
            <w:tcW w:w="1559" w:type="dxa"/>
          </w:tcPr>
          <w:p w:rsidR="00417B46" w:rsidRPr="00B26E7F" w:rsidRDefault="00417B46" w:rsidP="006D4D32">
            <w:pPr>
              <w:ind w:left="0" w:firstLine="0"/>
            </w:pPr>
          </w:p>
        </w:tc>
      </w:tr>
      <w:tr w:rsidR="00417B46" w:rsidTr="006D4D32">
        <w:trPr>
          <w:trHeight w:val="840"/>
        </w:trPr>
        <w:tc>
          <w:tcPr>
            <w:tcW w:w="540" w:type="dxa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2579" w:type="dxa"/>
            <w:gridSpan w:val="2"/>
            <w:vMerge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134" w:type="dxa"/>
          </w:tcPr>
          <w:p w:rsidR="00417B46" w:rsidRDefault="00417B46" w:rsidP="006D4D32">
            <w:pPr>
              <w:ind w:left="0" w:firstLine="0"/>
            </w:pPr>
            <w:r>
              <w:t>квартира</w:t>
            </w:r>
          </w:p>
          <w:p w:rsidR="00417B46" w:rsidRDefault="00417B46" w:rsidP="006D4D32">
            <w:pPr>
              <w:ind w:left="0" w:firstLine="0"/>
            </w:pPr>
          </w:p>
        </w:tc>
        <w:tc>
          <w:tcPr>
            <w:tcW w:w="1276" w:type="dxa"/>
          </w:tcPr>
          <w:p w:rsidR="00417B46" w:rsidRDefault="00417B46" w:rsidP="006D4D32">
            <w:pPr>
              <w:ind w:left="0" w:firstLine="0"/>
            </w:pPr>
            <w:r>
              <w:t>общая долевая</w:t>
            </w:r>
          </w:p>
          <w:p w:rsidR="00417B46" w:rsidRDefault="00C35BFD" w:rsidP="006D4D32">
            <w:pPr>
              <w:ind w:left="0" w:firstLine="0"/>
            </w:pPr>
            <w:r>
              <w:t>(1/6</w:t>
            </w:r>
            <w:r w:rsidR="00417B46">
              <w:t>)</w:t>
            </w:r>
          </w:p>
        </w:tc>
        <w:tc>
          <w:tcPr>
            <w:tcW w:w="709" w:type="dxa"/>
          </w:tcPr>
          <w:p w:rsidR="00417B46" w:rsidRDefault="00C35BFD" w:rsidP="006D4D32">
            <w:pPr>
              <w:ind w:left="0" w:firstLine="0"/>
            </w:pPr>
            <w:r>
              <w:t>61,0</w:t>
            </w:r>
          </w:p>
        </w:tc>
        <w:tc>
          <w:tcPr>
            <w:tcW w:w="1417" w:type="dxa"/>
          </w:tcPr>
          <w:p w:rsidR="00417B46" w:rsidRDefault="00417B46" w:rsidP="006D4D32">
            <w:pPr>
              <w:ind w:left="0" w:firstLine="0"/>
            </w:pPr>
            <w:r>
              <w:t>Россия</w:t>
            </w:r>
          </w:p>
          <w:p w:rsidR="00417B46" w:rsidRDefault="00417B46" w:rsidP="006D4D32">
            <w:pPr>
              <w:ind w:left="0" w:firstLine="0"/>
            </w:pPr>
          </w:p>
        </w:tc>
        <w:tc>
          <w:tcPr>
            <w:tcW w:w="872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636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405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623" w:type="dxa"/>
          </w:tcPr>
          <w:p w:rsidR="00417B46" w:rsidRDefault="00417B46" w:rsidP="006D4D32">
            <w:pPr>
              <w:ind w:left="0" w:firstLine="0"/>
            </w:pPr>
          </w:p>
          <w:p w:rsidR="00417B46" w:rsidRDefault="00417B46" w:rsidP="006D4D32">
            <w:pPr>
              <w:ind w:left="0" w:firstLine="0"/>
            </w:pPr>
          </w:p>
          <w:p w:rsidR="00417B46" w:rsidRDefault="00417B46" w:rsidP="006D4D32">
            <w:pPr>
              <w:ind w:left="0" w:firstLine="0"/>
            </w:pPr>
          </w:p>
        </w:tc>
        <w:tc>
          <w:tcPr>
            <w:tcW w:w="1701" w:type="dxa"/>
          </w:tcPr>
          <w:p w:rsidR="00417B46" w:rsidRDefault="00417B46" w:rsidP="006D4D32">
            <w:pPr>
              <w:ind w:left="-251" w:firstLine="251"/>
            </w:pPr>
          </w:p>
        </w:tc>
        <w:tc>
          <w:tcPr>
            <w:tcW w:w="1559" w:type="dxa"/>
          </w:tcPr>
          <w:p w:rsidR="00417B46" w:rsidRDefault="00417B46" w:rsidP="006D4D32">
            <w:pPr>
              <w:ind w:left="0" w:firstLine="0"/>
            </w:pPr>
          </w:p>
          <w:p w:rsidR="00417B46" w:rsidRDefault="00417B46" w:rsidP="006D4D32">
            <w:pPr>
              <w:ind w:left="0" w:firstLine="0"/>
            </w:pPr>
          </w:p>
          <w:p w:rsidR="00417B46" w:rsidRDefault="00417B46" w:rsidP="006D4D32">
            <w:pPr>
              <w:ind w:left="0" w:firstLine="0"/>
            </w:pPr>
          </w:p>
        </w:tc>
      </w:tr>
      <w:tr w:rsidR="00417B46" w:rsidTr="006D4D32">
        <w:trPr>
          <w:trHeight w:val="828"/>
        </w:trPr>
        <w:tc>
          <w:tcPr>
            <w:tcW w:w="540" w:type="dxa"/>
          </w:tcPr>
          <w:p w:rsidR="00417B46" w:rsidRDefault="00417B46" w:rsidP="006D4D32">
            <w:pPr>
              <w:ind w:left="0" w:firstLine="0"/>
            </w:pPr>
            <w:r>
              <w:t>3.</w:t>
            </w:r>
          </w:p>
        </w:tc>
        <w:tc>
          <w:tcPr>
            <w:tcW w:w="2579" w:type="dxa"/>
            <w:gridSpan w:val="2"/>
          </w:tcPr>
          <w:p w:rsidR="00417B46" w:rsidRDefault="00417B46" w:rsidP="006D4D32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417B46" w:rsidRDefault="005D6410" w:rsidP="006D4D32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417B46" w:rsidRDefault="005D6410" w:rsidP="006D4D32">
            <w:pPr>
              <w:ind w:left="177" w:hanging="177"/>
            </w:pPr>
            <w:r>
              <w:t>Общая долевая (1/3)</w:t>
            </w:r>
          </w:p>
        </w:tc>
        <w:tc>
          <w:tcPr>
            <w:tcW w:w="709" w:type="dxa"/>
          </w:tcPr>
          <w:p w:rsidR="00417B46" w:rsidRDefault="005D6410" w:rsidP="00B26E7F">
            <w:pPr>
              <w:ind w:left="0" w:firstLine="0"/>
            </w:pPr>
            <w:r>
              <w:t>61</w:t>
            </w:r>
            <w:r w:rsidR="00B26E7F">
              <w:t>,0</w:t>
            </w:r>
          </w:p>
        </w:tc>
        <w:tc>
          <w:tcPr>
            <w:tcW w:w="1417" w:type="dxa"/>
          </w:tcPr>
          <w:p w:rsidR="00417B46" w:rsidRDefault="005D6410" w:rsidP="006D4D32">
            <w:pPr>
              <w:ind w:left="0" w:firstLine="0"/>
            </w:pPr>
            <w:r>
              <w:t xml:space="preserve">Россия </w:t>
            </w:r>
          </w:p>
        </w:tc>
        <w:tc>
          <w:tcPr>
            <w:tcW w:w="872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636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405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623" w:type="dxa"/>
          </w:tcPr>
          <w:p w:rsidR="00417B46" w:rsidRDefault="00417B46" w:rsidP="006D4D32">
            <w:pPr>
              <w:ind w:left="0" w:firstLine="0"/>
            </w:pPr>
          </w:p>
        </w:tc>
        <w:tc>
          <w:tcPr>
            <w:tcW w:w="1701" w:type="dxa"/>
          </w:tcPr>
          <w:p w:rsidR="00417B46" w:rsidRDefault="005D6410" w:rsidP="006D4D32">
            <w:pPr>
              <w:ind w:left="-251" w:firstLine="251"/>
            </w:pPr>
            <w:r>
              <w:t>0,00</w:t>
            </w:r>
          </w:p>
        </w:tc>
        <w:tc>
          <w:tcPr>
            <w:tcW w:w="1559" w:type="dxa"/>
          </w:tcPr>
          <w:p w:rsidR="00417B46" w:rsidRDefault="00417B46" w:rsidP="006D4D32">
            <w:pPr>
              <w:ind w:left="0" w:firstLine="0"/>
            </w:pPr>
          </w:p>
        </w:tc>
      </w:tr>
    </w:tbl>
    <w:p w:rsidR="00417B46" w:rsidRDefault="00417B46" w:rsidP="00417B46"/>
    <w:p w:rsidR="007D4896" w:rsidRDefault="007D4896"/>
    <w:sectPr w:rsidR="007D4896" w:rsidSect="001E53B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B3"/>
    <w:rsid w:val="002811D5"/>
    <w:rsid w:val="00380BAF"/>
    <w:rsid w:val="003A0D96"/>
    <w:rsid w:val="00417B46"/>
    <w:rsid w:val="005D6410"/>
    <w:rsid w:val="005D7A86"/>
    <w:rsid w:val="006545EC"/>
    <w:rsid w:val="007B27B5"/>
    <w:rsid w:val="007D4896"/>
    <w:rsid w:val="008A7AB3"/>
    <w:rsid w:val="008D4ECE"/>
    <w:rsid w:val="00B04FB3"/>
    <w:rsid w:val="00B26E7F"/>
    <w:rsid w:val="00C3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4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B4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4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4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4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B4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4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4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2019-12-09T06:38:00Z</cp:lastPrinted>
  <dcterms:created xsi:type="dcterms:W3CDTF">2019-12-09T05:57:00Z</dcterms:created>
  <dcterms:modified xsi:type="dcterms:W3CDTF">2019-12-09T06:39:00Z</dcterms:modified>
</cp:coreProperties>
</file>