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DFD" w:rsidRDefault="00CC5422" w:rsidP="00497DFD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CC542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DFD" w:rsidRDefault="00497DFD" w:rsidP="00497DF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C5422">
        <w:pict>
          <v:shape id="_x0000_s1027" type="#_x0000_t202" style="position:absolute;margin-left:272pt;margin-top:25.4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497DFD" w:rsidRDefault="00497DFD" w:rsidP="00497DF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497DFD" w:rsidRDefault="00497DFD" w:rsidP="00497DF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497DFD" w:rsidRDefault="00497DFD" w:rsidP="00497DFD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497DFD" w:rsidRDefault="00497DFD" w:rsidP="00497DFD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DFD" w:rsidRDefault="00497DFD" w:rsidP="00497DF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497DFD" w:rsidRDefault="00497DFD" w:rsidP="00497DFD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497DFD">
        <w:rPr>
          <w:noProof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Pr="00CC5422">
        <w:pict>
          <v:line id="_x0000_s1029" style="position:absolute;z-index:251663360;mso-position-horizontal-relative:text;mso-position-vertical-relative:text" from="18pt,88.85pt" to="469pt,88.85pt" strokeweight=".26mm">
            <v:stroke joinstyle="miter"/>
          </v:line>
        </w:pict>
      </w:r>
    </w:p>
    <w:p w:rsidR="00497DFD" w:rsidRDefault="00497DFD" w:rsidP="00497DF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97DFD" w:rsidRDefault="00497DFD" w:rsidP="00497DFD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497DFD" w:rsidRDefault="00497DFD" w:rsidP="00497DF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7DFD" w:rsidRDefault="00497DFD" w:rsidP="00497DFD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7DFD" w:rsidRDefault="00497DFD" w:rsidP="00497DFD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497DFD" w:rsidRDefault="00497DFD" w:rsidP="00497DF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97DFD" w:rsidRDefault="00497DFD" w:rsidP="00497DFD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497DFD" w:rsidRDefault="00497DFD" w:rsidP="00497D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97DFD" w:rsidRDefault="00497DFD" w:rsidP="00497DFD">
      <w:pPr>
        <w:pStyle w:val="ConsPlusNormal"/>
        <w:widowControl/>
        <w:ind w:left="567" w:hanging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«_</w:t>
      </w:r>
      <w:r w:rsidR="00B13A21">
        <w:rPr>
          <w:rFonts w:ascii="Times New Roman" w:hAnsi="Times New Roman" w:cs="Times New Roman"/>
          <w:sz w:val="26"/>
          <w:szCs w:val="26"/>
        </w:rPr>
        <w:t>25</w:t>
      </w:r>
      <w:r>
        <w:rPr>
          <w:rFonts w:ascii="Times New Roman" w:hAnsi="Times New Roman" w:cs="Times New Roman"/>
          <w:sz w:val="26"/>
          <w:szCs w:val="26"/>
        </w:rPr>
        <w:t>_»__</w:t>
      </w:r>
      <w:r w:rsidR="00B13A21">
        <w:rPr>
          <w:rFonts w:ascii="Times New Roman" w:hAnsi="Times New Roman" w:cs="Times New Roman"/>
          <w:sz w:val="26"/>
          <w:szCs w:val="26"/>
        </w:rPr>
        <w:t>12</w:t>
      </w:r>
      <w:r>
        <w:rPr>
          <w:rFonts w:ascii="Times New Roman" w:hAnsi="Times New Roman" w:cs="Times New Roman"/>
          <w:sz w:val="26"/>
          <w:szCs w:val="26"/>
        </w:rPr>
        <w:t>____ 2019                                                                             № _</w:t>
      </w:r>
      <w:r w:rsidR="00B13A21">
        <w:rPr>
          <w:rFonts w:ascii="Times New Roman" w:hAnsi="Times New Roman" w:cs="Times New Roman"/>
          <w:sz w:val="26"/>
          <w:szCs w:val="26"/>
        </w:rPr>
        <w:t>509</w:t>
      </w:r>
      <w:r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497DFD" w:rsidRDefault="00497DFD" w:rsidP="00497DFD">
      <w:pPr>
        <w:tabs>
          <w:tab w:val="left" w:pos="7020"/>
        </w:tabs>
        <w:spacing w:after="0" w:line="240" w:lineRule="auto"/>
        <w:ind w:right="2504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497DFD" w:rsidRDefault="00497DFD" w:rsidP="00497DFD">
      <w:pPr>
        <w:tabs>
          <w:tab w:val="left" w:pos="7020"/>
        </w:tabs>
        <w:spacing w:after="0" w:line="240" w:lineRule="auto"/>
        <w:ind w:left="567" w:right="2504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Pr="003F2193">
        <w:rPr>
          <w:rFonts w:ascii="Times New Roman" w:hAnsi="Times New Roman"/>
          <w:sz w:val="26"/>
          <w:szCs w:val="26"/>
        </w:rPr>
        <w:t xml:space="preserve">О внесении изменений в </w:t>
      </w:r>
      <w:r>
        <w:rPr>
          <w:rFonts w:ascii="Times New Roman" w:hAnsi="Times New Roman"/>
          <w:sz w:val="26"/>
          <w:szCs w:val="26"/>
        </w:rPr>
        <w:t>приложение</w:t>
      </w:r>
    </w:p>
    <w:p w:rsidR="00497DFD" w:rsidRDefault="00497DFD" w:rsidP="00497DFD">
      <w:pPr>
        <w:tabs>
          <w:tab w:val="left" w:pos="7020"/>
        </w:tabs>
        <w:spacing w:after="0" w:line="240" w:lineRule="auto"/>
        <w:ind w:left="567" w:right="2504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к постановлению администрации города Сорска</w:t>
      </w:r>
    </w:p>
    <w:p w:rsidR="00497DFD" w:rsidRDefault="00497DFD" w:rsidP="00497DFD">
      <w:pPr>
        <w:tabs>
          <w:tab w:val="left" w:pos="7020"/>
        </w:tabs>
        <w:spacing w:after="0" w:line="240" w:lineRule="auto"/>
        <w:ind w:left="567" w:right="2504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от 24.08.2017 №313</w:t>
      </w:r>
      <w:r w:rsidRPr="003F2193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Проведение капитального ремонта</w:t>
      </w:r>
    </w:p>
    <w:p w:rsidR="00497DFD" w:rsidRDefault="00497DFD" w:rsidP="00497DFD">
      <w:pPr>
        <w:tabs>
          <w:tab w:val="left" w:pos="7020"/>
        </w:tabs>
        <w:spacing w:after="0" w:line="240" w:lineRule="auto"/>
        <w:ind w:left="567" w:right="2504" w:hanging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муниципального жилищного фонда в многоквартирных домах, расположенных на территории муниципального образования город Сорск на 2018-2020 годы»</w:t>
      </w:r>
    </w:p>
    <w:p w:rsidR="00497DFD" w:rsidRPr="003F1672" w:rsidRDefault="00497DFD" w:rsidP="00497DFD">
      <w:pPr>
        <w:tabs>
          <w:tab w:val="left" w:pos="7020"/>
        </w:tabs>
        <w:spacing w:after="0" w:line="240" w:lineRule="auto"/>
        <w:ind w:left="567" w:right="2504" w:hanging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(с изменениями от 21.02.2018 №75-п)</w:t>
      </w:r>
    </w:p>
    <w:p w:rsidR="00497DFD" w:rsidRDefault="00497DFD" w:rsidP="00497DFD">
      <w:pPr>
        <w:spacing w:after="0" w:line="240" w:lineRule="auto"/>
        <w:ind w:hanging="567"/>
        <w:jc w:val="both"/>
        <w:rPr>
          <w:rFonts w:ascii="Times New Roman" w:hAnsi="Times New Roman" w:cs="Times New Roman"/>
          <w:sz w:val="26"/>
          <w:szCs w:val="26"/>
        </w:rPr>
      </w:pPr>
    </w:p>
    <w:p w:rsidR="00497DFD" w:rsidRDefault="00497DFD" w:rsidP="00497DF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соответствии со ст. 179 </w:t>
      </w:r>
      <w:r>
        <w:rPr>
          <w:rFonts w:ascii="Times New Roman" w:eastAsia="Times New Roman" w:hAnsi="Times New Roman" w:cs="Times New Roman"/>
          <w:bCs/>
          <w:iCs/>
          <w:sz w:val="26"/>
          <w:szCs w:val="26"/>
        </w:rPr>
        <w:t>"Бюджетного кодекса Российской Федерации" от 31.07.1998 N 145-ФЗ</w:t>
      </w:r>
      <w:r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>
        <w:rPr>
          <w:rFonts w:ascii="Times New Roman" w:hAnsi="Times New Roman" w:cs="Times New Roman"/>
          <w:sz w:val="26"/>
          <w:szCs w:val="26"/>
        </w:rPr>
        <w:t xml:space="preserve">ч. 1 ст. 16 Федерального закона 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от 06.10.2003 N 131-ФЗ "Об общих принципах организации местного самоуправления в Российской Федерации",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ст. 27 Устава муниципального образования г. Сорск, администрация города Сорска</w:t>
      </w:r>
    </w:p>
    <w:p w:rsidR="00497DFD" w:rsidRDefault="00497DFD" w:rsidP="00497DFD">
      <w:pPr>
        <w:tabs>
          <w:tab w:val="left" w:pos="720"/>
          <w:tab w:val="left" w:pos="90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ПОСТАНОВЛЯЕТ: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497DFD" w:rsidRDefault="00497DFD" w:rsidP="00497D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1.Внести в приложение к постановлению администрации города Сорска от 24.08.2017 №313 «Проведение капитального ремонта муниципального жилищного фонда в многоквартирных домах, расположенных на территории муниципального образования город Сорск на 2018-2020 годы» (далее – Программа) следующие изменения:</w:t>
      </w:r>
    </w:p>
    <w:p w:rsidR="00497DFD" w:rsidRDefault="00497DFD" w:rsidP="00497D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1.1. В разделе 2 Программы абзац 4  изложить в следующей редакции:</w:t>
      </w:r>
    </w:p>
    <w:p w:rsidR="00497DFD" w:rsidRDefault="00497DFD" w:rsidP="00497DF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«Постановлением Правительства Республики Хакасия от 17.12.2019 №632 установлен минимальный размер взноса на капитальный ремонт общего имущества в многоквартирном доме на территории Республики Хакасия на 2020 год и составляет 6 рублей 08 копеек».</w:t>
      </w:r>
    </w:p>
    <w:p w:rsidR="00497DFD" w:rsidRDefault="00497DFD" w:rsidP="00497DFD">
      <w:p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2.Настоящее постановление опубликовать в информационном бюллетене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Сорска.</w:t>
      </w:r>
    </w:p>
    <w:p w:rsidR="00497DFD" w:rsidRDefault="00497DFD" w:rsidP="00497DFD">
      <w:pPr>
        <w:tabs>
          <w:tab w:val="num" w:pos="540"/>
          <w:tab w:val="left" w:pos="1080"/>
          <w:tab w:val="left" w:pos="1276"/>
          <w:tab w:val="left" w:pos="1701"/>
        </w:tabs>
        <w:spacing w:after="0" w:line="240" w:lineRule="auto"/>
        <w:ind w:hanging="90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       3.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данного постановления возложить на первого заместителя главы города Сорска.</w:t>
      </w:r>
    </w:p>
    <w:p w:rsidR="00497DFD" w:rsidRDefault="00497DFD" w:rsidP="00497DFD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97DFD" w:rsidRDefault="00497DFD" w:rsidP="00497DFD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97DFD" w:rsidRDefault="00497DFD" w:rsidP="00497DFD">
      <w:pPr>
        <w:pStyle w:val="ConsPlusNormal"/>
        <w:widowControl/>
        <w:ind w:firstLine="0"/>
        <w:jc w:val="both"/>
        <w:rPr>
          <w:rFonts w:ascii="Times New Roman" w:eastAsia="Calibri" w:hAnsi="Times New Roman" w:cs="Times New Roman"/>
          <w:sz w:val="26"/>
          <w:szCs w:val="26"/>
          <w:lang w:eastAsia="ar-SA"/>
        </w:rPr>
      </w:pPr>
    </w:p>
    <w:p w:rsidR="00497DFD" w:rsidRDefault="00497DFD" w:rsidP="00497D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Глава города Сорска                                                                         В.Ф.Найденов</w:t>
      </w:r>
    </w:p>
    <w:p w:rsidR="00497DFD" w:rsidRDefault="00497DFD" w:rsidP="00497DFD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97DFD" w:rsidRDefault="00497DFD" w:rsidP="00497DFD"/>
    <w:p w:rsidR="00DB20EF" w:rsidRDefault="00DB20EF"/>
    <w:sectPr w:rsidR="00DB20EF" w:rsidSect="00CC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7DFD"/>
    <w:rsid w:val="00497DFD"/>
    <w:rsid w:val="00700D92"/>
    <w:rsid w:val="00B13A21"/>
    <w:rsid w:val="00CC5422"/>
    <w:rsid w:val="00DB2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7DF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Муниципальный Контроль</dc:creator>
  <cp:keywords/>
  <dc:description/>
  <cp:lastModifiedBy>Анна</cp:lastModifiedBy>
  <cp:revision>3</cp:revision>
  <dcterms:created xsi:type="dcterms:W3CDTF">2019-12-25T06:28:00Z</dcterms:created>
  <dcterms:modified xsi:type="dcterms:W3CDTF">2019-12-25T06:31:00Z</dcterms:modified>
</cp:coreProperties>
</file>