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F1" w:rsidRPr="00F765F1" w:rsidRDefault="00F765F1" w:rsidP="00F765F1">
      <w:pPr>
        <w:widowControl w:val="0"/>
        <w:tabs>
          <w:tab w:val="left" w:pos="74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-375920</wp:posOffset>
            </wp:positionV>
            <wp:extent cx="647700" cy="8147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65F1" w:rsidRPr="00F765F1" w:rsidRDefault="00F765F1" w:rsidP="00F765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4pt;margin-top:14.65pt;width:199.5pt;height:106.1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765F1" w:rsidRPr="00F765F1" w:rsidRDefault="00F765F1" w:rsidP="00F765F1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РОССИЙСКАЯ ФЕДЕРАЦИЯ</w:t>
                  </w:r>
                </w:p>
                <w:p w:rsidR="00F765F1" w:rsidRPr="00F765F1" w:rsidRDefault="00F765F1" w:rsidP="00F765F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РЕСПУБЛИКА ХАКАСИЯ</w:t>
                  </w:r>
                </w:p>
                <w:p w:rsidR="00F765F1" w:rsidRPr="00F765F1" w:rsidRDefault="00F765F1" w:rsidP="00F765F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F765F1" w:rsidRPr="00F765F1" w:rsidRDefault="00F765F1" w:rsidP="00F765F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ГОРОДА СОРСКА</w:t>
                  </w:r>
                </w:p>
                <w:p w:rsidR="00F765F1" w:rsidRDefault="00F765F1" w:rsidP="00F765F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65F1" w:rsidRDefault="00F765F1" w:rsidP="00F765F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F765F1"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302.1pt;margin-top:10.2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765F1" w:rsidRPr="00F765F1" w:rsidRDefault="00F765F1" w:rsidP="00F765F1">
                  <w:pPr>
                    <w:spacing w:after="0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РОССИЯ ФЕДЕРАЦИЯЗЫ</w:t>
                  </w:r>
                </w:p>
                <w:p w:rsidR="00F765F1" w:rsidRPr="00F765F1" w:rsidRDefault="00F765F1" w:rsidP="00F765F1">
                  <w:pPr>
                    <w:spacing w:after="0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ХАКАС РЕСПУБЛИКАЗЫ</w:t>
                  </w:r>
                </w:p>
                <w:p w:rsidR="00F765F1" w:rsidRPr="00F765F1" w:rsidRDefault="00F765F1" w:rsidP="00F765F1">
                  <w:pPr>
                    <w:spacing w:after="0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СОРЫҒ ГОРОДТЫҢ</w:t>
                  </w:r>
                </w:p>
                <w:p w:rsidR="00F765F1" w:rsidRPr="00F765F1" w:rsidRDefault="00F765F1" w:rsidP="00F765F1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</w:t>
                  </w: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Ғ</w:t>
                  </w:r>
                  <w:r w:rsidRPr="00F765F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ПАСТАА</w:t>
                  </w:r>
                </w:p>
                <w:p w:rsidR="00F765F1" w:rsidRPr="00862877" w:rsidRDefault="00F765F1" w:rsidP="00F765F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65F1" w:rsidRDefault="00F765F1" w:rsidP="00F765F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65F1" w:rsidRDefault="00F765F1" w:rsidP="00F765F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765F1" w:rsidRPr="00F765F1" w:rsidRDefault="00F765F1" w:rsidP="00F765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765F1" w:rsidRPr="00F765F1" w:rsidRDefault="00F765F1" w:rsidP="00F765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765F1" w:rsidRPr="00F765F1" w:rsidRDefault="00F765F1" w:rsidP="00F765F1">
      <w:pPr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5F1" w:rsidRPr="00F765F1" w:rsidRDefault="00F765F1" w:rsidP="00F765F1">
      <w:pPr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5F1" w:rsidRPr="00F765F1" w:rsidRDefault="00F765F1" w:rsidP="00F765F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765F1">
        <w:rPr>
          <w:rFonts w:ascii="Times New Roman" w:hAnsi="Times New Roman" w:cs="Times New Roman"/>
          <w:sz w:val="24"/>
          <w:szCs w:val="24"/>
        </w:rPr>
        <w:pict>
          <v:line id="_x0000_s1028" style="position:absolute;left:0;text-align:left;z-index:251662336" from="2.85pt,2.1pt" to="478.8pt,2.1pt" strokeweight=".26mm">
            <v:stroke joinstyle="miter"/>
          </v:line>
        </w:pict>
      </w:r>
    </w:p>
    <w:p w:rsidR="00F765F1" w:rsidRPr="00F765F1" w:rsidRDefault="00F765F1" w:rsidP="00F765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5F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765F1" w:rsidRPr="00F765F1" w:rsidRDefault="00F765F1" w:rsidP="00F765F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« 08 » 02. 2019 год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765F1">
        <w:rPr>
          <w:rFonts w:ascii="Times New Roman" w:hAnsi="Times New Roman" w:cs="Times New Roman"/>
          <w:sz w:val="24"/>
          <w:szCs w:val="24"/>
        </w:rPr>
        <w:t xml:space="preserve">      №   63-п.</w:t>
      </w:r>
    </w:p>
    <w:p w:rsidR="00F765F1" w:rsidRPr="00F765F1" w:rsidRDefault="00F765F1" w:rsidP="00F765F1">
      <w:pPr>
        <w:tabs>
          <w:tab w:val="left" w:pos="35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О мерах по обеспечению охраны от пожаров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лесов на землях лесного фонда 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Республики Хакасия, </w:t>
      </w:r>
      <w:proofErr w:type="gramStart"/>
      <w:r w:rsidRPr="00F765F1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F765F1">
        <w:rPr>
          <w:rFonts w:ascii="Times New Roman" w:hAnsi="Times New Roman" w:cs="Times New Roman"/>
          <w:sz w:val="24"/>
          <w:szCs w:val="24"/>
        </w:rPr>
        <w:t xml:space="preserve"> на территории 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муниципального образования город Сорск в 2019 году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765F1">
        <w:rPr>
          <w:rFonts w:ascii="Times New Roman" w:hAnsi="Times New Roman" w:cs="Times New Roman"/>
          <w:sz w:val="24"/>
          <w:szCs w:val="24"/>
        </w:rPr>
        <w:t xml:space="preserve">В соответствии с Лесным Кодексом Российской Федерации, Федерального закона от 06.10.2003 № 131-ФЗ «Об общих принципах организации местного самоуправления в Российской Федерации» (с изменениями), Федерального Закона от 21.12.1994 года №69 – ФЗ «О пожарной безопасности» (с изменениями), ст. 27 Устава муниципального образования город Сорск с целью своевременного предупреждения, обнаружения и ликвидации лесных пожаров  на территории муниципального образования город Сорск, администрация города Сорска </w:t>
      </w:r>
      <w:proofErr w:type="gramEnd"/>
    </w:p>
    <w:p w:rsidR="00F765F1" w:rsidRPr="00F765F1" w:rsidRDefault="00F765F1" w:rsidP="00F76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ab/>
        <w:t>ПОСТАНОВЛЯЕТ:</w:t>
      </w:r>
    </w:p>
    <w:p w:rsidR="00F765F1" w:rsidRPr="00F765F1" w:rsidRDefault="00F765F1" w:rsidP="00F76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ab/>
        <w:t>1.Создать и утвердить специальную комиссию по тушению пожаров на территории муниципального образования  город Сорск (Приложение)</w:t>
      </w:r>
    </w:p>
    <w:p w:rsidR="00F765F1" w:rsidRPr="00F765F1" w:rsidRDefault="00F765F1" w:rsidP="00F765F1">
      <w:pPr>
        <w:spacing w:after="0"/>
        <w:ind w:left="57" w:firstLine="64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2.Рекомендовать  начальнику отдела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Бюрьского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лесничества: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2.1.Провести к наступлению пожароопасного периода разъяснительную работу среди населения, в организациях осуществляющих работу в лесу, по вопросам охраны лесов от пожаров.  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2.2.Осуществлять контроль по выполнению требований пожарной безопасности в лесах, обеспечить оперативную ликвидацию лесных пожаров на землях лесного фонда, расположенных на территории  муниципального образования город Сорск.</w:t>
      </w:r>
    </w:p>
    <w:p w:rsidR="00F765F1" w:rsidRPr="00F765F1" w:rsidRDefault="00F765F1" w:rsidP="00F765F1">
      <w:pPr>
        <w:spacing w:after="0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2.3.Осуществить контроль подготовки к пожароопасному сезону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лесопользователей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, других юридических лиц, имеющих в лесах и на прилегающих к ним землях объекты или осуществляющих хозяйственную деятельность.  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2.4.Организовать предоставление в МКУ  «ЕДДС МО г. Сорск» (тел.24-335)  информации по складывающейся обстановке на землях лесного фонда, расположенных на территории муниципального образования город Сорск.  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3.Председателю комиссии по чрезвычайным ситуациям и пожарной безопасности   города  Сорска  Соколову В.Ю. в срок до 20.03. 2019 года: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3.1.Провести заседание Комиссии по предупреждению и ликвидации  чрезвычайных ситуаций и пожарной безопасности  по готовности сил и сре</w:t>
      </w:r>
      <w:proofErr w:type="gramStart"/>
      <w:r w:rsidRPr="00F765F1">
        <w:rPr>
          <w:rFonts w:ascii="Times New Roman" w:hAnsi="Times New Roman" w:cs="Times New Roman"/>
          <w:sz w:val="24"/>
          <w:szCs w:val="24"/>
        </w:rPr>
        <w:t>дств к п</w:t>
      </w:r>
      <w:proofErr w:type="gramEnd"/>
      <w:r w:rsidRPr="00F765F1">
        <w:rPr>
          <w:rFonts w:ascii="Times New Roman" w:hAnsi="Times New Roman" w:cs="Times New Roman"/>
          <w:sz w:val="24"/>
          <w:szCs w:val="24"/>
        </w:rPr>
        <w:t>ожароопасному периоду;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left="57" w:firstLine="651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3.2.Организовать устройство противопожарных минерализованных полос;</w:t>
      </w:r>
    </w:p>
    <w:p w:rsidR="00F765F1" w:rsidRPr="00F765F1" w:rsidRDefault="00F765F1" w:rsidP="00F765F1">
      <w:pPr>
        <w:spacing w:after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3.3.Провести учение по отработке навыков тушения лесных пожаров и взаимодействие с участием  подразделений противопожарной службы Республики Хакасия и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лесопожарными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формированиями;</w:t>
      </w:r>
    </w:p>
    <w:p w:rsidR="00F765F1" w:rsidRPr="00F765F1" w:rsidRDefault="00F765F1" w:rsidP="00F765F1">
      <w:pPr>
        <w:spacing w:after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lastRenderedPageBreak/>
        <w:tab/>
        <w:t>3.4.Организовать совместно с отделом по делам ГО, ЧС и МР противопожарную пропаганду среди населения;</w:t>
      </w:r>
    </w:p>
    <w:p w:rsidR="00F765F1" w:rsidRPr="00F765F1" w:rsidRDefault="00F765F1" w:rsidP="00F765F1">
      <w:pPr>
        <w:spacing w:after="0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ab/>
        <w:t>3.5.Обеспечить создание резерва  противопожарного снаряжения и инвентаря, а также горюче-смазочных материалов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4.Рекомендовать руководителям предприятий и учреждений независимо от формы собственности и ведомственной принадлежности   в срок до 02.04.2019 года: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left="-57" w:firstLine="765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4.1.Рассмотреть состояние подготовки территории к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весенне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>–летнему пожароопасному периоду и наметить пути решения  вопросов  обеспечения  пожарной безопасности;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4.2.Разработать мероприятия, исключающие возможность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переброса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огня при    природных пожарах на  подведомственные  объекты;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4.3.Создать вокруг подведомственных объектов, расположенных в лесных и степных массивах и непосредственной близости к ним, минерализованные противопожарные полосы или пожароустойчивые зоны.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5.Рекомендовать  начальнику ОМВД России  по городу Сорску до 02.04.2019 года: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5.1.Разработать план оперативных мероприятий по своевременному выявлению и привлечению к ответственности виновников возникновения лесных пожаров и нарушителей правил пожарной безопасности;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5.2.В период  высокой пожарной опасности, при ограничении свободного доступа населения в леса, обеспечить устройство контрольно – пропускных постов с дежурством сотрудников лесного хозяйства.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6.Рекомендовать  начальнику  ПЧ – 103 ГКУ РХ  «Противопожарная служба» Отряд противопожарной службы РХ  №10: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6.1.Обеспечить профилактическую работу по соблюдению гражданами правил  пожарной безопасности в лесах.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left="-57" w:firstLine="765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7.Руководителю </w:t>
      </w:r>
      <w:proofErr w:type="gramStart"/>
      <w:r w:rsidRPr="00F765F1">
        <w:rPr>
          <w:rFonts w:ascii="Times New Roman" w:hAnsi="Times New Roman" w:cs="Times New Roman"/>
          <w:sz w:val="24"/>
          <w:szCs w:val="24"/>
        </w:rPr>
        <w:t>отдела образования администрации города Сорска</w:t>
      </w:r>
      <w:proofErr w:type="gramEnd"/>
      <w:r w:rsidRPr="00F765F1">
        <w:rPr>
          <w:rFonts w:ascii="Times New Roman" w:hAnsi="Times New Roman" w:cs="Times New Roman"/>
          <w:sz w:val="24"/>
          <w:szCs w:val="24"/>
        </w:rPr>
        <w:t>: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left="-57" w:firstLine="57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7.1.Обеспечить проведение разъяснительной работы среди учащихся по вопросам охраны лесов от пожаров и правилам поведения в лесу.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8.Данное постановление опубликовать в газете «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Молибден» и разместить на официальном сайте администрации.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9.</w:t>
      </w:r>
      <w:proofErr w:type="gramStart"/>
      <w:r w:rsidRPr="00F765F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765F1">
        <w:rPr>
          <w:rFonts w:ascii="Times New Roman" w:hAnsi="Times New Roman" w:cs="Times New Roman"/>
          <w:sz w:val="24"/>
          <w:szCs w:val="24"/>
        </w:rPr>
        <w:t xml:space="preserve"> исполнением  постановления оставляю за собой.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 Глава   города  Сорска                                                                           В.Ф. Найденов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к  постановлению </w:t>
      </w: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администрации  города Сорска</w:t>
      </w:r>
    </w:p>
    <w:p w:rsidR="00F765F1" w:rsidRPr="00F765F1" w:rsidRDefault="00F765F1" w:rsidP="00F765F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 xml:space="preserve"> 08 </w:t>
      </w:r>
      <w:r w:rsidRPr="00F765F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02    </w:t>
      </w:r>
      <w:r w:rsidRPr="00F765F1">
        <w:rPr>
          <w:rFonts w:ascii="Times New Roman" w:hAnsi="Times New Roman" w:cs="Times New Roman"/>
          <w:sz w:val="24"/>
          <w:szCs w:val="24"/>
        </w:rPr>
        <w:t xml:space="preserve">2019 года № 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F765F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Состав специальной  комиссии по тушению лесных пожаров</w:t>
      </w:r>
    </w:p>
    <w:p w:rsidR="00F765F1" w:rsidRPr="00F765F1" w:rsidRDefault="00F765F1" w:rsidP="00F765F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Председатель комиссии: 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Найденов В.Ф. – глава города Сорска,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Соколов В.Ю. -  первый заместитель  главы города Сорска,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Арискина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Н.К. –  начальник отдела по делам ГО, ЧС и МР;</w:t>
      </w:r>
    </w:p>
    <w:p w:rsidR="00F765F1" w:rsidRPr="00F765F1" w:rsidRDefault="00F765F1" w:rsidP="00F765F1">
      <w:pPr>
        <w:keepNext/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Шинко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О.В.- начальник отдела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Бюрьского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лесничества (по согласованию);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Осипюк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И.В.–участковый  лесничий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Бюрьского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лесничества (по согласованию); 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Буртолик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Л.Б.–управляющий директор ООО «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ГОК» (по согласованию);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Пугаев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Д.А.–начальник Отд. МВД России по городу Сорску (по согласованию);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ab/>
        <w:t>Гордеева Р.В. – и.о. директора ФБУ ЦР ФСС «Туманный» (по согласованию)</w:t>
      </w:r>
    </w:p>
    <w:p w:rsidR="00F765F1" w:rsidRPr="00F765F1" w:rsidRDefault="00F765F1" w:rsidP="00F765F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>Деев Е.Ю. – зам. директора по техническим вопросам  МУП  «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Сорские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тепловые системы» (по согласованию);</w:t>
      </w:r>
    </w:p>
    <w:p w:rsidR="00F765F1" w:rsidRPr="00F765F1" w:rsidRDefault="00F765F1" w:rsidP="00F765F1">
      <w:pPr>
        <w:widowControl w:val="0"/>
        <w:tabs>
          <w:tab w:val="left" w:pos="74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Яркин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В.Г.–  и.о. главного    врача  ГБУЗ «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Сорская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городская больница» (по согласованию)</w:t>
      </w:r>
    </w:p>
    <w:p w:rsidR="00F765F1" w:rsidRPr="00F765F1" w:rsidRDefault="00F765F1" w:rsidP="00F765F1">
      <w:pPr>
        <w:widowControl w:val="0"/>
        <w:tabs>
          <w:tab w:val="left" w:pos="74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F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765F1">
        <w:rPr>
          <w:rFonts w:ascii="Times New Roman" w:hAnsi="Times New Roman" w:cs="Times New Roman"/>
          <w:sz w:val="24"/>
          <w:szCs w:val="24"/>
        </w:rPr>
        <w:t>Медведков</w:t>
      </w:r>
      <w:proofErr w:type="spellEnd"/>
      <w:r w:rsidRPr="00F765F1">
        <w:rPr>
          <w:rFonts w:ascii="Times New Roman" w:hAnsi="Times New Roman" w:cs="Times New Roman"/>
          <w:sz w:val="24"/>
          <w:szCs w:val="24"/>
        </w:rPr>
        <w:t xml:space="preserve"> А.В. – начальник  ПЧ – 103 (по согласованию).</w:t>
      </w:r>
    </w:p>
    <w:p w:rsidR="00F765F1" w:rsidRPr="00F765F1" w:rsidRDefault="00F765F1" w:rsidP="00F765F1">
      <w:pPr>
        <w:widowControl w:val="0"/>
        <w:tabs>
          <w:tab w:val="left" w:pos="74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5F1" w:rsidRPr="00F765F1" w:rsidRDefault="00F765F1" w:rsidP="00F765F1">
      <w:pPr>
        <w:widowControl w:val="0"/>
        <w:tabs>
          <w:tab w:val="left" w:pos="74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5BB" w:rsidRPr="00F765F1" w:rsidRDefault="007A05BB" w:rsidP="00F765F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A05BB" w:rsidRPr="00F765F1" w:rsidSect="00F765F1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5F1"/>
    <w:rsid w:val="007A05BB"/>
    <w:rsid w:val="00F7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65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835</Words>
  <Characters>4762</Characters>
  <Application>Microsoft Office Word</Application>
  <DocSecurity>0</DocSecurity>
  <Lines>39</Lines>
  <Paragraphs>11</Paragraphs>
  <ScaleCrop>false</ScaleCrop>
  <Company>Microsoft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2019-02-11T04:39:00Z</dcterms:created>
  <dcterms:modified xsi:type="dcterms:W3CDTF">2019-02-11T04:42:00Z</dcterms:modified>
</cp:coreProperties>
</file>