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5E8" w:rsidRDefault="005745E8" w:rsidP="005745E8">
      <w:pPr>
        <w:spacing w:after="0" w:line="240" w:lineRule="auto"/>
        <w:ind w:left="-180"/>
        <w:rPr>
          <w:rFonts w:ascii="Times New Roman" w:hAnsi="Times New Roman" w:cs="Times New Roman"/>
          <w:sz w:val="26"/>
          <w:szCs w:val="24"/>
        </w:rPr>
      </w:pPr>
      <w:r>
        <w:rPr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745E8" w:rsidRDefault="004C1FA5" w:rsidP="005745E8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 w:rsidRPr="004C1FA5">
        <w:rPr>
          <w:rFonts w:ascii="Calibri" w:hAnsi="Calibri" w:cs="Calibri"/>
          <w:lang w:eastAsia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24.75pt;width:199.5pt;height:91.55pt;z-index:251657216;mso-wrap-distance-left:9.05pt;mso-wrap-distance-right:9.05pt" stroked="f">
            <v:fill opacity="0" color2="black"/>
            <v:textbox style="mso-next-textbox:#_x0000_s1026" inset="0,0,0,0">
              <w:txbxContent>
                <w:p w:rsidR="005745E8" w:rsidRDefault="005745E8" w:rsidP="005745E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745E8" w:rsidRDefault="005745E8" w:rsidP="005745E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5745E8" w:rsidRDefault="005745E8" w:rsidP="005745E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5745E8" w:rsidRDefault="005745E8" w:rsidP="005745E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5745E8" w:rsidRDefault="005745E8" w:rsidP="005745E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5745E8" w:rsidRDefault="005745E8" w:rsidP="005745E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745E8" w:rsidRDefault="005745E8" w:rsidP="005745E8">
                  <w:pPr>
                    <w:rPr>
                      <w:rFonts w:ascii="Calibri" w:hAnsi="Calibri"/>
                      <w:szCs w:val="26"/>
                    </w:rPr>
                  </w:pPr>
                </w:p>
              </w:txbxContent>
            </v:textbox>
          </v:shape>
        </w:pict>
      </w:r>
      <w:r w:rsidRPr="004C1FA5">
        <w:rPr>
          <w:rFonts w:ascii="Calibri" w:hAnsi="Calibri" w:cs="Calibri"/>
          <w:lang w:eastAsia="ar-SA"/>
        </w:rPr>
        <w:pict>
          <v:shape id="_x0000_s1027" type="#_x0000_t202" style="position:absolute;margin-left:272pt;margin-top:39.65pt;width:196pt;height:75.95pt;z-index:251658240;mso-wrap-distance-left:9.05pt;mso-wrap-distance-right:9.05pt" stroked="f">
            <v:fill opacity="0" color2="black"/>
            <v:textbox style="mso-next-textbox:#_x0000_s1027" inset="0,0,0,0">
              <w:txbxContent>
                <w:p w:rsidR="005745E8" w:rsidRDefault="005745E8" w:rsidP="005745E8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5745E8" w:rsidRDefault="005745E8" w:rsidP="005745E8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5745E8" w:rsidRDefault="005745E8" w:rsidP="005745E8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5745E8" w:rsidRDefault="005745E8" w:rsidP="005745E8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5745E8" w:rsidRDefault="005745E8" w:rsidP="005745E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745E8" w:rsidRDefault="005745E8" w:rsidP="005745E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745E8" w:rsidRDefault="005745E8" w:rsidP="005745E8">
                  <w:pPr>
                    <w:rPr>
                      <w:rFonts w:ascii="Calibri" w:hAnsi="Calibri"/>
                      <w:szCs w:val="26"/>
                    </w:rPr>
                  </w:pPr>
                </w:p>
              </w:txbxContent>
            </v:textbox>
          </v:shape>
        </w:pict>
      </w:r>
      <w:r w:rsidRPr="004C1FA5">
        <w:rPr>
          <w:rFonts w:ascii="Calibri" w:hAnsi="Calibri" w:cs="Calibri"/>
          <w:lang w:eastAsia="ar-SA"/>
        </w:rPr>
        <w:pict>
          <v:line id="_x0000_s1029" style="position:absolute;z-index:251659264" from="18pt,103.1pt" to="469pt,103.1pt" strokeweight=".26mm">
            <v:stroke joinstyle="miter"/>
          </v:line>
        </w:pict>
      </w:r>
    </w:p>
    <w:p w:rsidR="005745E8" w:rsidRDefault="005745E8" w:rsidP="005745E8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5745E8" w:rsidRDefault="005745E8" w:rsidP="005745E8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5745E8" w:rsidRDefault="005745E8" w:rsidP="005745E8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5745E8" w:rsidRDefault="005745E8" w:rsidP="005745E8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745E8" w:rsidRDefault="005745E8" w:rsidP="005745E8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745E8" w:rsidRDefault="005745E8" w:rsidP="005745E8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5745E8" w:rsidRDefault="005745E8" w:rsidP="005745E8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745E8" w:rsidRDefault="005745E8" w:rsidP="005745E8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5745E8" w:rsidRDefault="005745E8" w:rsidP="005745E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745E8" w:rsidRDefault="005745E8" w:rsidP="005745E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745E8" w:rsidRDefault="005745E8" w:rsidP="005745E8">
      <w:pPr>
        <w:pStyle w:val="ConsPlusNormal"/>
        <w:widowControl/>
        <w:tabs>
          <w:tab w:val="left" w:pos="2520"/>
          <w:tab w:val="left" w:pos="3240"/>
        </w:tabs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«</w:t>
      </w:r>
      <w:r w:rsidR="00B77039">
        <w:rPr>
          <w:rFonts w:ascii="Times New Roman" w:hAnsi="Times New Roman" w:cs="Times New Roman"/>
          <w:sz w:val="26"/>
          <w:szCs w:val="26"/>
        </w:rPr>
        <w:t>17</w:t>
      </w:r>
      <w:r>
        <w:rPr>
          <w:rFonts w:ascii="Times New Roman" w:hAnsi="Times New Roman" w:cs="Times New Roman"/>
          <w:sz w:val="26"/>
          <w:szCs w:val="26"/>
        </w:rPr>
        <w:t>»</w:t>
      </w:r>
      <w:r w:rsidR="00251DB8">
        <w:rPr>
          <w:rFonts w:ascii="Times New Roman" w:hAnsi="Times New Roman" w:cs="Times New Roman"/>
          <w:sz w:val="26"/>
          <w:szCs w:val="26"/>
        </w:rPr>
        <w:t>_</w:t>
      </w:r>
      <w:r w:rsidR="00B77039">
        <w:rPr>
          <w:rFonts w:ascii="Times New Roman" w:hAnsi="Times New Roman" w:cs="Times New Roman"/>
          <w:sz w:val="26"/>
          <w:szCs w:val="26"/>
        </w:rPr>
        <w:t>04</w:t>
      </w:r>
      <w:r w:rsidR="00251DB8">
        <w:rPr>
          <w:rFonts w:ascii="Times New Roman" w:hAnsi="Times New Roman" w:cs="Times New Roman"/>
          <w:sz w:val="26"/>
          <w:szCs w:val="26"/>
        </w:rPr>
        <w:t xml:space="preserve">___ </w:t>
      </w:r>
      <w:r>
        <w:rPr>
          <w:rFonts w:ascii="Times New Roman" w:hAnsi="Times New Roman" w:cs="Times New Roman"/>
          <w:sz w:val="26"/>
          <w:szCs w:val="26"/>
        </w:rPr>
        <w:t xml:space="preserve">2020                                                                        </w:t>
      </w:r>
      <w:r w:rsidR="00B77039">
        <w:rPr>
          <w:rFonts w:ascii="Times New Roman" w:hAnsi="Times New Roman" w:cs="Times New Roman"/>
          <w:sz w:val="26"/>
          <w:szCs w:val="26"/>
        </w:rPr>
        <w:t xml:space="preserve">  </w:t>
      </w:r>
      <w:r w:rsidR="00251DB8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№ </w:t>
      </w:r>
      <w:r w:rsidR="00B77039">
        <w:rPr>
          <w:rFonts w:ascii="Times New Roman" w:hAnsi="Times New Roman" w:cs="Times New Roman"/>
          <w:sz w:val="26"/>
          <w:szCs w:val="26"/>
        </w:rPr>
        <w:t>138</w:t>
      </w:r>
      <w:r>
        <w:rPr>
          <w:rFonts w:ascii="Times New Roman" w:hAnsi="Times New Roman" w:cs="Times New Roman"/>
          <w:sz w:val="26"/>
          <w:szCs w:val="26"/>
        </w:rPr>
        <w:t xml:space="preserve"> -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5745E8" w:rsidRDefault="005745E8" w:rsidP="005745E8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5745E8" w:rsidRDefault="005745E8" w:rsidP="005745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Об утверждении  краткосрочного плана реализации</w:t>
      </w:r>
    </w:p>
    <w:p w:rsidR="005745E8" w:rsidRDefault="005745E8" w:rsidP="005745E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региональной программы «Капитальный ремонт</w:t>
      </w:r>
    </w:p>
    <w:p w:rsidR="005745E8" w:rsidRDefault="005745E8" w:rsidP="005745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общего имущества в многоквартирных домах,</w:t>
      </w:r>
    </w:p>
    <w:p w:rsidR="005745E8" w:rsidRDefault="005745E8" w:rsidP="005745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расположенных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на территории Республики Хакасия</w:t>
      </w:r>
    </w:p>
    <w:p w:rsidR="005745E8" w:rsidRDefault="005745E8" w:rsidP="005745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(2014-2050 годы)» на территории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муниципального</w:t>
      </w:r>
      <w:proofErr w:type="gramEnd"/>
    </w:p>
    <w:p w:rsidR="005745E8" w:rsidRDefault="005745E8" w:rsidP="005745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образования г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.С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орск на 2021-2023годы». </w:t>
      </w:r>
    </w:p>
    <w:p w:rsidR="005745E8" w:rsidRDefault="005745E8" w:rsidP="005745E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745E8" w:rsidRDefault="005745E8" w:rsidP="005745E8">
      <w:pPr>
        <w:widowControl w:val="0"/>
        <w:tabs>
          <w:tab w:val="left" w:pos="3969"/>
          <w:tab w:val="left" w:pos="4111"/>
          <w:tab w:val="left" w:pos="4820"/>
          <w:tab w:val="left" w:pos="5812"/>
          <w:tab w:val="left" w:pos="6804"/>
          <w:tab w:val="left" w:pos="7513"/>
          <w:tab w:val="left" w:pos="765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В соответствии с Жилищным кодексом Российской Федерации, Законом Республики Хакасия от 28.06.2013 №55-ЗРХ «Об организации проведения капитального ремонта общего имущества в многоквартирных домах в Республике Хакасия (с последующими изменениями), руководствуясь Уставом муниципального образования город Сорск, администрация города Сорска Республики Хакасия</w:t>
      </w:r>
    </w:p>
    <w:p w:rsidR="005745E8" w:rsidRDefault="005745E8" w:rsidP="005745E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ПОСТАНОВЛЯЕТ:</w:t>
      </w:r>
    </w:p>
    <w:p w:rsidR="005745E8" w:rsidRDefault="005745E8" w:rsidP="005745E8">
      <w:pPr>
        <w:pStyle w:val="ConsPlusNormal"/>
        <w:widowControl/>
        <w:tabs>
          <w:tab w:val="left" w:pos="2880"/>
          <w:tab w:val="left" w:pos="3060"/>
          <w:tab w:val="left" w:pos="3600"/>
          <w:tab w:val="left" w:pos="3960"/>
          <w:tab w:val="left" w:pos="4500"/>
          <w:tab w:val="left" w:pos="558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t xml:space="preserve">           </w:t>
      </w:r>
      <w:r>
        <w:rPr>
          <w:rFonts w:ascii="Times New Roman" w:hAnsi="Times New Roman"/>
          <w:sz w:val="26"/>
        </w:rPr>
        <w:t>1.</w:t>
      </w:r>
      <w:r w:rsidR="003D66AB"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Утвердить краткосрочный план реализации региональной программы  «Капитальный ремонт общего имущества в многоквартирных домах, расположенных на территории Республики Хакасия (2014-2050годы) на территории муниципального образования г</w:t>
      </w:r>
      <w:proofErr w:type="gramStart"/>
      <w:r>
        <w:rPr>
          <w:rFonts w:ascii="Times New Roman" w:hAnsi="Times New Roman"/>
          <w:sz w:val="26"/>
        </w:rPr>
        <w:t>.С</w:t>
      </w:r>
      <w:proofErr w:type="gramEnd"/>
      <w:r>
        <w:rPr>
          <w:rFonts w:ascii="Times New Roman" w:hAnsi="Times New Roman"/>
          <w:sz w:val="26"/>
        </w:rPr>
        <w:t>орск на 2021-2023 годы» согласно приложению 1 к настоящему постановлению.</w:t>
      </w:r>
    </w:p>
    <w:p w:rsidR="005745E8" w:rsidRDefault="005745E8" w:rsidP="005745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2.</w:t>
      </w:r>
      <w:r w:rsidR="003D66A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Опубликовать настоящее постановление в Информационном бюллетене</w:t>
      </w:r>
      <w:r w:rsidR="00251DB8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="00251DB8"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 w:rsidR="00251DB8">
        <w:rPr>
          <w:rFonts w:ascii="Times New Roman" w:hAnsi="Times New Roman" w:cs="Times New Roman"/>
          <w:sz w:val="26"/>
          <w:szCs w:val="26"/>
        </w:rPr>
        <w:t xml:space="preserve"> городской вестник» и разместить на офици</w:t>
      </w:r>
      <w:r>
        <w:rPr>
          <w:rFonts w:ascii="Times New Roman" w:hAnsi="Times New Roman" w:cs="Times New Roman"/>
          <w:sz w:val="26"/>
          <w:szCs w:val="26"/>
        </w:rPr>
        <w:t>альном сайте администрации города Сорска.</w:t>
      </w:r>
    </w:p>
    <w:p w:rsidR="005745E8" w:rsidRDefault="005745E8" w:rsidP="005745E8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3.</w:t>
      </w:r>
      <w:r w:rsidR="003D66A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первого  заместителя главы города Сорска.</w:t>
      </w:r>
    </w:p>
    <w:p w:rsidR="005745E8" w:rsidRDefault="005745E8" w:rsidP="005745E8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745E8" w:rsidRDefault="005745E8" w:rsidP="005745E8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745E8" w:rsidRDefault="005745E8" w:rsidP="005745E8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745E8" w:rsidRDefault="005745E8" w:rsidP="005745E8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города Сорска                                                        В.Ф.Найденов                                 </w:t>
      </w:r>
    </w:p>
    <w:p w:rsidR="005745E8" w:rsidRDefault="005745E8" w:rsidP="005745E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745E8" w:rsidRDefault="005745E8" w:rsidP="005745E8">
      <w:pPr>
        <w:spacing w:after="0" w:line="240" w:lineRule="auto"/>
        <w:jc w:val="both"/>
        <w:rPr>
          <w:rFonts w:ascii="Times New Roman" w:hAnsi="Times New Roman" w:cs="Calibri"/>
          <w:sz w:val="26"/>
          <w:szCs w:val="24"/>
        </w:rPr>
      </w:pPr>
    </w:p>
    <w:p w:rsidR="005745E8" w:rsidRDefault="005745E8" w:rsidP="005745E8">
      <w:pPr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1607C0" w:rsidRDefault="001607C0"/>
    <w:sectPr w:rsidR="001607C0" w:rsidSect="003D66AB">
      <w:pgSz w:w="11906" w:h="16838"/>
      <w:pgMar w:top="39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745E8"/>
    <w:rsid w:val="001607C0"/>
    <w:rsid w:val="001A58CA"/>
    <w:rsid w:val="00251DB8"/>
    <w:rsid w:val="003D66AB"/>
    <w:rsid w:val="004C1FA5"/>
    <w:rsid w:val="005745E8"/>
    <w:rsid w:val="00B77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F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45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37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1242</Words>
  <Characters>7082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Муниципальный Контроль</dc:creator>
  <cp:keywords/>
  <dc:description/>
  <cp:lastModifiedBy>Анна</cp:lastModifiedBy>
  <cp:revision>4</cp:revision>
  <cp:lastPrinted>2020-04-14T03:33:00Z</cp:lastPrinted>
  <dcterms:created xsi:type="dcterms:W3CDTF">2020-04-14T03:06:00Z</dcterms:created>
  <dcterms:modified xsi:type="dcterms:W3CDTF">2020-04-20T08:00:00Z</dcterms:modified>
</cp:coreProperties>
</file>