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5E" w:rsidRDefault="0079405E" w:rsidP="00B42FE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left:0;text-align:left;margin-left:217.35pt;margin-top:-46.1pt;width:50.95pt;height:64.1pt;z-index:251659264;visibility:visible;mso-wrap-distance-left:9.05pt;mso-wrap-distance-right:9.05pt" filled="t">
            <v:imagedata r:id="rId4" o:title=""/>
          </v:shape>
        </w:pict>
      </w:r>
    </w:p>
    <w:p w:rsidR="0079405E" w:rsidRDefault="0079405E" w:rsidP="00B42FEE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2.35pt;width:199.5pt;height:54.7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79405E" w:rsidRDefault="0079405E" w:rsidP="00B42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9405E" w:rsidRDefault="0079405E" w:rsidP="00B42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9405E" w:rsidRDefault="0079405E" w:rsidP="00B42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79405E" w:rsidRDefault="0079405E" w:rsidP="00B42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79405E" w:rsidRDefault="0079405E" w:rsidP="00B42FE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4in;margin-top:3.05pt;width:196pt;height:57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79405E" w:rsidRDefault="0079405E" w:rsidP="00B42FE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9405E" w:rsidRDefault="0079405E" w:rsidP="00B42FE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9405E" w:rsidRDefault="0079405E" w:rsidP="00B42FE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79405E" w:rsidRDefault="0079405E" w:rsidP="00B42FE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405E" w:rsidRDefault="0079405E" w:rsidP="00B42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405E" w:rsidRDefault="0079405E" w:rsidP="00B42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405E" w:rsidRDefault="0079405E" w:rsidP="00B42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405E" w:rsidRDefault="0079405E" w:rsidP="00B42FE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9405E" w:rsidRDefault="0079405E" w:rsidP="00B42FEE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79405E" w:rsidRDefault="0079405E" w:rsidP="00B42FE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79405E" w:rsidRDefault="0079405E" w:rsidP="00B42FE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noProof/>
          <w:lang w:eastAsia="ru-RU"/>
        </w:rPr>
        <w:pict>
          <v:line id="_x0000_s1029" style="position:absolute;z-index:251658240" from="0,3.2pt" to="476.55pt,3.2pt" strokeweight=".26mm">
            <v:stroke joinstyle="miter"/>
          </v:line>
        </w:pict>
      </w:r>
    </w:p>
    <w:p w:rsidR="0079405E" w:rsidRDefault="0079405E" w:rsidP="00B42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9405E" w:rsidRDefault="0079405E" w:rsidP="00B42FE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9405E" w:rsidRDefault="0079405E" w:rsidP="00B42FE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27 »  05. 2020                                                                                          № 18 -п</w:t>
      </w:r>
    </w:p>
    <w:p w:rsidR="0079405E" w:rsidRDefault="0079405E" w:rsidP="00B42FEE">
      <w:pPr>
        <w:pStyle w:val="BodyText"/>
        <w:jc w:val="both"/>
        <w:rPr>
          <w:sz w:val="26"/>
          <w:szCs w:val="24"/>
          <w:lang w:eastAsia="ar-SA"/>
        </w:rPr>
      </w:pPr>
    </w:p>
    <w:p w:rsidR="0079405E" w:rsidRPr="007545E7" w:rsidRDefault="0079405E" w:rsidP="00B42FEE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7545E7"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</w:t>
      </w:r>
      <w:r>
        <w:rPr>
          <w:rFonts w:ascii="Times New Roman" w:hAnsi="Times New Roman"/>
          <w:sz w:val="26"/>
          <w:szCs w:val="26"/>
          <w:lang w:eastAsia="ru-RU"/>
        </w:rPr>
        <w:t xml:space="preserve">   главы города Сорска №13 от 21.04.2020</w:t>
      </w:r>
      <w:r w:rsidRPr="007545E7">
        <w:rPr>
          <w:rFonts w:ascii="Times New Roman" w:hAnsi="Times New Roman"/>
          <w:sz w:val="26"/>
          <w:szCs w:val="26"/>
        </w:rPr>
        <w:t xml:space="preserve"> «О введении режима </w:t>
      </w:r>
      <w:r>
        <w:rPr>
          <w:rFonts w:ascii="Times New Roman" w:hAnsi="Times New Roman"/>
          <w:sz w:val="26"/>
          <w:szCs w:val="26"/>
        </w:rPr>
        <w:t>функционирования «Повышенная готовность»</w:t>
      </w:r>
      <w:r w:rsidRPr="007545E7">
        <w:rPr>
          <w:rFonts w:ascii="Times New Roman" w:hAnsi="Times New Roman"/>
          <w:sz w:val="26"/>
          <w:szCs w:val="26"/>
        </w:rPr>
        <w:t xml:space="preserve"> </w:t>
      </w:r>
    </w:p>
    <w:p w:rsidR="0079405E" w:rsidRDefault="0079405E" w:rsidP="00B42FEE">
      <w:pPr>
        <w:pStyle w:val="BodyText"/>
        <w:tabs>
          <w:tab w:val="left" w:pos="0"/>
        </w:tabs>
        <w:jc w:val="both"/>
        <w:rPr>
          <w:sz w:val="26"/>
          <w:szCs w:val="26"/>
        </w:rPr>
      </w:pPr>
    </w:p>
    <w:p w:rsidR="0079405E" w:rsidRDefault="0079405E" w:rsidP="00B42FE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 </w:t>
      </w:r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>ельства Республики Хакасия от 10.04.2020 № 184</w:t>
      </w:r>
      <w:r w:rsidRPr="00535582">
        <w:rPr>
          <w:rFonts w:ascii="Times New Roman" w:hAnsi="Times New Roman"/>
          <w:sz w:val="26"/>
        </w:rPr>
        <w:t xml:space="preserve"> , ст. 27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  <w:r>
        <w:rPr>
          <w:rFonts w:ascii="Times New Roman" w:hAnsi="Times New Roman"/>
          <w:sz w:val="26"/>
        </w:rPr>
        <w:t>,</w:t>
      </w:r>
    </w:p>
    <w:p w:rsidR="0079405E" w:rsidRPr="007A7B95" w:rsidRDefault="0079405E" w:rsidP="007A7B9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ПОСТАНОВЛЯЮ:</w:t>
      </w:r>
    </w:p>
    <w:p w:rsidR="0079405E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1.Внести в постановление главы города Сорска № 13 от 21.04.2020 «О введении режима функционирования «Повышенная готовность» следующие изменения:</w:t>
      </w:r>
    </w:p>
    <w:p w:rsidR="0079405E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в пункте 1 слова  «31 мая» заменить словами «14 июня»;</w:t>
      </w:r>
    </w:p>
    <w:p w:rsidR="0079405E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2) подпункт 1 пункта 4 изложить в следующей редакции: 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Par11"/>
      <w:bookmarkEnd w:id="0"/>
      <w:r>
        <w:rPr>
          <w:rFonts w:ascii="Times New Roman" w:hAnsi="Times New Roman"/>
          <w:sz w:val="26"/>
          <w:szCs w:val="26"/>
        </w:rPr>
        <w:t xml:space="preserve">«1) </w:t>
      </w:r>
      <w:r w:rsidRPr="00E02C6F">
        <w:rPr>
          <w:rFonts w:ascii="Times New Roman" w:hAnsi="Times New Roman"/>
          <w:sz w:val="26"/>
          <w:szCs w:val="26"/>
        </w:rPr>
        <w:t xml:space="preserve">лиц, проживающих или временно находящихся на территории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город Сорск </w:t>
      </w:r>
      <w:r w:rsidRPr="00E02C6F">
        <w:rPr>
          <w:rFonts w:ascii="Times New Roman" w:hAnsi="Times New Roman"/>
          <w:sz w:val="26"/>
          <w:szCs w:val="26"/>
        </w:rPr>
        <w:t xml:space="preserve">(далее </w:t>
      </w:r>
      <w:r>
        <w:rPr>
          <w:rFonts w:ascii="Times New Roman" w:hAnsi="Times New Roman"/>
          <w:sz w:val="26"/>
          <w:szCs w:val="26"/>
        </w:rPr>
        <w:t>–</w:t>
      </w:r>
      <w:r w:rsidRPr="00E02C6F">
        <w:rPr>
          <w:rFonts w:ascii="Times New Roman" w:hAnsi="Times New Roman"/>
          <w:sz w:val="26"/>
          <w:szCs w:val="26"/>
        </w:rPr>
        <w:t xml:space="preserve"> граждане), не покидать места проживания (пребывания) с 01 апреля 2020 года по </w:t>
      </w:r>
      <w:r>
        <w:rPr>
          <w:rFonts w:ascii="Times New Roman" w:hAnsi="Times New Roman"/>
          <w:bCs/>
          <w:sz w:val="26"/>
          <w:szCs w:val="26"/>
        </w:rPr>
        <w:t>14 июня</w:t>
      </w:r>
      <w:r w:rsidRPr="00E02C6F">
        <w:rPr>
          <w:rFonts w:ascii="Times New Roman" w:hAnsi="Times New Roman"/>
          <w:sz w:val="26"/>
          <w:szCs w:val="26"/>
        </w:rPr>
        <w:t xml:space="preserve"> 2020 года, за исключением случаев:</w:t>
      </w:r>
    </w:p>
    <w:p w:rsidR="0079405E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обращения за экстренной (неотложной) медицинской помощью, иной прямой угрозы жизни или здоровью;</w:t>
      </w:r>
    </w:p>
    <w:p w:rsidR="0079405E" w:rsidRPr="0013451E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451E">
        <w:rPr>
          <w:rFonts w:ascii="Times New Roman" w:hAnsi="Times New Roman"/>
          <w:sz w:val="26"/>
          <w:szCs w:val="26"/>
        </w:rPr>
        <w:t>занятия физкультурой и спортом на открытом воздухе при условии совместных занятий не более двух человек и расстояния между занимающимися не мене</w:t>
      </w:r>
      <w:r>
        <w:rPr>
          <w:rFonts w:ascii="Times New Roman" w:hAnsi="Times New Roman"/>
          <w:sz w:val="26"/>
          <w:szCs w:val="26"/>
        </w:rPr>
        <w:t>е</w:t>
      </w:r>
      <w:r w:rsidRPr="0013451E"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 метров"/>
        </w:smartTagPr>
        <w:r w:rsidRPr="0013451E">
          <w:rPr>
            <w:rFonts w:ascii="Times New Roman" w:hAnsi="Times New Roman"/>
            <w:sz w:val="26"/>
            <w:szCs w:val="26"/>
          </w:rPr>
          <w:t>5 метров</w:t>
        </w:r>
      </w:smartTag>
      <w:r w:rsidRPr="0013451E">
        <w:rPr>
          <w:rFonts w:ascii="Times New Roman" w:hAnsi="Times New Roman"/>
          <w:sz w:val="26"/>
          <w:szCs w:val="26"/>
        </w:rPr>
        <w:t>;</w:t>
      </w:r>
    </w:p>
    <w:p w:rsidR="0079405E" w:rsidRPr="0013451E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451E">
        <w:rPr>
          <w:rFonts w:ascii="Times New Roman" w:hAnsi="Times New Roman"/>
          <w:sz w:val="26"/>
          <w:szCs w:val="26"/>
        </w:rPr>
        <w:t>индивидуальных прогулок на улице (не более 1 человека) при условии социального дистанцирования, исключая посещение мест массового пребывания людей, в том числе детских площадок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 xml:space="preserve">прогулок родителей (иных законных представителей) со своими несовершеннолетними детьми на расстоянии, не превышающем </w:t>
      </w:r>
      <w:smartTag w:uri="urn:schemas-microsoft-com:office:smarttags" w:element="metricconverter">
        <w:smartTagPr>
          <w:attr w:name="ProductID" w:val="300 метров"/>
        </w:smartTagPr>
        <w:r w:rsidRPr="00E02C6F">
          <w:rPr>
            <w:rFonts w:ascii="Times New Roman" w:hAnsi="Times New Roman"/>
            <w:sz w:val="26"/>
            <w:szCs w:val="26"/>
          </w:rPr>
          <w:t>300 метров</w:t>
        </w:r>
      </w:smartTag>
      <w:r w:rsidRPr="00E02C6F">
        <w:rPr>
          <w:rFonts w:ascii="Times New Roman" w:hAnsi="Times New Roman"/>
          <w:sz w:val="26"/>
          <w:szCs w:val="26"/>
        </w:rPr>
        <w:t xml:space="preserve"> от места проживания (пребывания)</w:t>
      </w:r>
      <w:r>
        <w:rPr>
          <w:rFonts w:ascii="Times New Roman" w:hAnsi="Times New Roman"/>
          <w:sz w:val="26"/>
          <w:szCs w:val="26"/>
        </w:rPr>
        <w:t>,</w:t>
      </w:r>
      <w:r w:rsidRPr="00E02C6F">
        <w:rPr>
          <w:rFonts w:ascii="Times New Roman" w:hAnsi="Times New Roman"/>
          <w:sz w:val="26"/>
          <w:szCs w:val="26"/>
        </w:rPr>
        <w:t xml:space="preserve"> с учетом социального дистанцирования от прохожих не менее </w:t>
      </w:r>
      <w:smartTag w:uri="urn:schemas-microsoft-com:office:smarttags" w:element="metricconverter">
        <w:smartTagPr>
          <w:attr w:name="ProductID" w:val="1,5 метра"/>
        </w:smartTagPr>
        <w:r w:rsidRPr="00E02C6F">
          <w:rPr>
            <w:rFonts w:ascii="Times New Roman" w:hAnsi="Times New Roman"/>
            <w:sz w:val="26"/>
            <w:szCs w:val="26"/>
          </w:rPr>
          <w:t>1,5 метра</w:t>
        </w:r>
      </w:smartTag>
      <w:r w:rsidRPr="00E02C6F">
        <w:rPr>
          <w:rFonts w:ascii="Times New Roman" w:hAnsi="Times New Roman"/>
          <w:sz w:val="26"/>
          <w:szCs w:val="26"/>
        </w:rPr>
        <w:t>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следования к месту (от места) осуществления деятельности (в том числе работы), которая не приостановлена в соответствии с настоящим постановлением;</w:t>
      </w:r>
    </w:p>
    <w:p w:rsidR="0079405E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осуществления деятельности, связанной с передвижением по территории Республики Хакасия (в случае, если такое передвижение непосредственно связано с осуществлением деятельности, которая не приостановлена в соответствии с настоящим постановлением, в том числе с передвижением по территории Республики Хакасия на личном транспорте, а также с оказанием транспортных услуг и услуг доставки);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следования лиц к месту нахождения своих жилого дома, квартиры, гаража, принадлежащим им садовому (огородному) земельному участку;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следования к месту проживания (пребывания) одиноко проживающих близких родственников и лиц, находящихся на социальном обслуживании, с целью осуществления присмотра и ухода за ними, доставки им продуктов питания и товаров первой необходимости;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следования к ближайшему месту приобретения товаров, работ, услуг, реализация которых не ограничена в соответствии с настоящим постановлением;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 xml:space="preserve">выгула домашних животных на расстоянии, не превышающем </w:t>
      </w:r>
      <w:smartTag w:uri="urn:schemas-microsoft-com:office:smarttags" w:element="metricconverter">
        <w:smartTagPr>
          <w:attr w:name="ProductID" w:val="300 метров"/>
        </w:smartTagPr>
        <w:r w:rsidRPr="00E02C6F">
          <w:rPr>
            <w:rFonts w:ascii="Times New Roman" w:hAnsi="Times New Roman"/>
            <w:sz w:val="26"/>
            <w:szCs w:val="26"/>
          </w:rPr>
          <w:t>300 метров</w:t>
        </w:r>
      </w:smartTag>
      <w:r w:rsidRPr="00E02C6F">
        <w:rPr>
          <w:rFonts w:ascii="Times New Roman" w:hAnsi="Times New Roman"/>
          <w:sz w:val="26"/>
          <w:szCs w:val="26"/>
        </w:rPr>
        <w:t xml:space="preserve"> от места проживания (пребывания)</w:t>
      </w:r>
      <w:r>
        <w:rPr>
          <w:rFonts w:ascii="Times New Roman" w:hAnsi="Times New Roman"/>
          <w:sz w:val="26"/>
          <w:szCs w:val="26"/>
        </w:rPr>
        <w:t>,</w:t>
      </w:r>
      <w:r w:rsidRPr="00E02C6F">
        <w:rPr>
          <w:rFonts w:ascii="Times New Roman" w:hAnsi="Times New Roman"/>
          <w:sz w:val="26"/>
          <w:szCs w:val="26"/>
        </w:rPr>
        <w:t xml:space="preserve"> с учетом социального дистанцирования не менее </w:t>
      </w:r>
      <w:smartTag w:uri="urn:schemas-microsoft-com:office:smarttags" w:element="metricconverter">
        <w:smartTagPr>
          <w:attr w:name="ProductID" w:val="1,5 метра"/>
        </w:smartTagPr>
        <w:r w:rsidRPr="00E02C6F">
          <w:rPr>
            <w:rFonts w:ascii="Times New Roman" w:hAnsi="Times New Roman"/>
            <w:sz w:val="26"/>
            <w:szCs w:val="26"/>
          </w:rPr>
          <w:t>1,5 метра</w:t>
        </w:r>
      </w:smartTag>
      <w:r w:rsidRPr="00E02C6F">
        <w:rPr>
          <w:rFonts w:ascii="Times New Roman" w:hAnsi="Times New Roman"/>
          <w:sz w:val="26"/>
          <w:szCs w:val="26"/>
        </w:rPr>
        <w:t>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выноса отходов до ближайшего места накопления отходов.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Несовершеннолетние дети могут покидать места проживания (пребывания) только в сопровождении своих родителей (иных законных представителей).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Граждане при оставлении мест проживания (пребывания) в случаях, не запрещенных настоящим подпунктом, должны иметь при себе: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документ, удостоверяющий личность;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правоустанавливающие или правоподтверждающие документы (при следовании лиц к месту нахождения своих жилого дома, квартиры, гаража, принадлежащим им садовому (огородному) земельному участку);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справку, выданную работодателем, о работе в организации, деятельность которой не приостановлена в соответствии с настоящим постановлением (при следовании к месту работы).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Ограничения, установленные настоящим подпунктом, не распространяются на: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случаи оказания медицинской помощи;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деятельность правоохранительных органов, органов по делам гражданской обороны и чрезвычайным ситуациям, а также подведомственных им организаций;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деятельность органов и учреждений по надзору в сфере защиты прав потребителей и благополучия человека;</w:t>
      </w:r>
    </w:p>
    <w:p w:rsidR="0079405E" w:rsidRPr="00E02C6F" w:rsidRDefault="0079405E" w:rsidP="00B42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деятельность иных органов в части действий, непосредственно направленных на защиту жизни, здоровья, иных прав и свобод граждан, в том числе противодействие преступности, охрану общественного порядка, собственности и обеспечение всех видов безопасности, предусмотренных законодательством Российской Федерации;</w:t>
      </w:r>
      <w:r>
        <w:rPr>
          <w:rFonts w:ascii="Times New Roman" w:hAnsi="Times New Roman"/>
          <w:sz w:val="26"/>
          <w:szCs w:val="26"/>
        </w:rPr>
        <w:t>».</w:t>
      </w:r>
    </w:p>
    <w:p w:rsidR="0079405E" w:rsidRPr="00914B28" w:rsidRDefault="0079405E" w:rsidP="00B42FEE">
      <w:pPr>
        <w:pStyle w:val="BodyText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 xml:space="preserve">            2</w:t>
      </w:r>
      <w:r w:rsidRPr="00E02C6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>
        <w:rPr>
          <w:sz w:val="26"/>
        </w:rPr>
        <w:t>Опубликовать настоящее постановление в информационном бюллетене «Сорский городской вестник» и  разместить на официальном сайте администрации города Сорска.</w:t>
      </w:r>
    </w:p>
    <w:p w:rsidR="0079405E" w:rsidRDefault="0079405E" w:rsidP="00B42FEE">
      <w:pPr>
        <w:pStyle w:val="BodyText"/>
        <w:tabs>
          <w:tab w:val="left" w:pos="0"/>
        </w:tabs>
        <w:jc w:val="both"/>
      </w:pPr>
      <w:r>
        <w:t xml:space="preserve">         3. </w:t>
      </w:r>
      <w:r w:rsidRPr="00914B28">
        <w:rPr>
          <w:sz w:val="26"/>
          <w:szCs w:val="26"/>
        </w:rPr>
        <w:t>Конт</w:t>
      </w:r>
      <w:r>
        <w:rPr>
          <w:sz w:val="26"/>
          <w:szCs w:val="26"/>
        </w:rPr>
        <w:t>роль за исполнением постановления</w:t>
      </w:r>
      <w:r w:rsidRPr="00914B28">
        <w:rPr>
          <w:sz w:val="26"/>
          <w:szCs w:val="26"/>
        </w:rPr>
        <w:t xml:space="preserve">  оставляю за собой</w:t>
      </w:r>
      <w:r>
        <w:t xml:space="preserve">. </w:t>
      </w:r>
    </w:p>
    <w:p w:rsidR="0079405E" w:rsidRDefault="0079405E" w:rsidP="00B42FEE">
      <w:pPr>
        <w:tabs>
          <w:tab w:val="left" w:pos="0"/>
        </w:tabs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</w:t>
      </w:r>
    </w:p>
    <w:p w:rsidR="0079405E" w:rsidRDefault="0079405E" w:rsidP="00B42FEE">
      <w:pPr>
        <w:tabs>
          <w:tab w:val="left" w:pos="0"/>
        </w:tabs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Глава города Сорска                                                                        В.Ф. Найденов</w:t>
      </w:r>
    </w:p>
    <w:p w:rsidR="0079405E" w:rsidRDefault="0079405E" w:rsidP="00B42FEE">
      <w:pPr>
        <w:tabs>
          <w:tab w:val="left" w:pos="0"/>
        </w:tabs>
        <w:jc w:val="both"/>
        <w:rPr>
          <w:rFonts w:ascii="Times New Roman" w:hAnsi="Times New Roman"/>
          <w:sz w:val="26"/>
          <w:szCs w:val="24"/>
        </w:rPr>
      </w:pPr>
    </w:p>
    <w:p w:rsidR="0079405E" w:rsidRPr="0013451E" w:rsidRDefault="0079405E" w:rsidP="00B42FEE">
      <w:pPr>
        <w:tabs>
          <w:tab w:val="left" w:pos="0"/>
        </w:tabs>
        <w:jc w:val="both"/>
        <w:rPr>
          <w:rFonts w:ascii="Times New Roman" w:hAnsi="Times New Roman"/>
          <w:sz w:val="20"/>
          <w:szCs w:val="20"/>
        </w:rPr>
      </w:pPr>
    </w:p>
    <w:p w:rsidR="0079405E" w:rsidRDefault="0079405E" w:rsidP="00B42FEE">
      <w:pPr>
        <w:spacing w:after="0"/>
      </w:pPr>
    </w:p>
    <w:sectPr w:rsidR="0079405E" w:rsidSect="001345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FEE"/>
    <w:rsid w:val="00030D53"/>
    <w:rsid w:val="0013451E"/>
    <w:rsid w:val="001F7EA0"/>
    <w:rsid w:val="002819C5"/>
    <w:rsid w:val="002C6AA5"/>
    <w:rsid w:val="002D237B"/>
    <w:rsid w:val="0036733B"/>
    <w:rsid w:val="003C3112"/>
    <w:rsid w:val="004046A7"/>
    <w:rsid w:val="00500642"/>
    <w:rsid w:val="00513CC7"/>
    <w:rsid w:val="00535582"/>
    <w:rsid w:val="005E1443"/>
    <w:rsid w:val="007545E7"/>
    <w:rsid w:val="0079405E"/>
    <w:rsid w:val="007A7B95"/>
    <w:rsid w:val="007C3907"/>
    <w:rsid w:val="00834CAC"/>
    <w:rsid w:val="00914B28"/>
    <w:rsid w:val="00926BB7"/>
    <w:rsid w:val="009963C7"/>
    <w:rsid w:val="009B51DC"/>
    <w:rsid w:val="00A146A2"/>
    <w:rsid w:val="00A37F2D"/>
    <w:rsid w:val="00B42FEE"/>
    <w:rsid w:val="00DB3104"/>
    <w:rsid w:val="00DC691B"/>
    <w:rsid w:val="00E0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FEE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42FE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2FE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42F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3</Pages>
  <Words>752</Words>
  <Characters>4290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WORK</cp:lastModifiedBy>
  <cp:revision>6</cp:revision>
  <cp:lastPrinted>2020-05-27T04:31:00Z</cp:lastPrinted>
  <dcterms:created xsi:type="dcterms:W3CDTF">2020-05-26T07:53:00Z</dcterms:created>
  <dcterms:modified xsi:type="dcterms:W3CDTF">2020-05-28T07:31:00Z</dcterms:modified>
</cp:coreProperties>
</file>