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0DA" w:rsidRDefault="003030DA" w:rsidP="003030DA">
      <w:pPr>
        <w:tabs>
          <w:tab w:val="left" w:pos="142"/>
        </w:tabs>
        <w:spacing w:after="0" w:line="240" w:lineRule="auto"/>
        <w:ind w:left="5664" w:firstLine="708"/>
        <w:jc w:val="right"/>
        <w:rPr>
          <w:rFonts w:ascii="Times New Roman" w:eastAsia="Times New Roman" w:hAnsi="Times New Roman" w:cs="Times New Roman"/>
          <w:iCs/>
          <w:sz w:val="26"/>
          <w:szCs w:val="26"/>
        </w:rPr>
      </w:pPr>
    </w:p>
    <w:p w:rsidR="003030DA" w:rsidRDefault="003030DA" w:rsidP="004212B3">
      <w:pPr>
        <w:spacing w:after="0" w:line="240" w:lineRule="auto"/>
        <w:ind w:left="5664" w:firstLine="708"/>
        <w:jc w:val="right"/>
        <w:rPr>
          <w:rFonts w:ascii="Times New Roman" w:eastAsia="Times New Roman" w:hAnsi="Times New Roman" w:cs="Times New Roman"/>
          <w:iCs/>
          <w:sz w:val="26"/>
          <w:szCs w:val="26"/>
        </w:rPr>
      </w:pPr>
      <w:r>
        <w:rPr>
          <w:rFonts w:ascii="Times New Roman" w:eastAsia="Times New Roman" w:hAnsi="Times New Roman" w:cs="Times New Roman"/>
          <w:iCs/>
          <w:sz w:val="26"/>
          <w:szCs w:val="26"/>
        </w:rPr>
        <w:t xml:space="preserve">ПРИЛОЖЕНИЕ </w:t>
      </w:r>
    </w:p>
    <w:p w:rsidR="004212B3" w:rsidRPr="00943FCC" w:rsidRDefault="003030DA" w:rsidP="004212B3">
      <w:pPr>
        <w:spacing w:after="0" w:line="240" w:lineRule="auto"/>
        <w:ind w:left="5664" w:firstLine="708"/>
        <w:jc w:val="right"/>
        <w:rPr>
          <w:rFonts w:ascii="Times New Roman" w:eastAsia="Times New Roman" w:hAnsi="Times New Roman" w:cs="Times New Roman"/>
          <w:iCs/>
          <w:sz w:val="26"/>
          <w:szCs w:val="26"/>
        </w:rPr>
      </w:pPr>
      <w:r>
        <w:rPr>
          <w:rFonts w:ascii="Times New Roman" w:eastAsia="Times New Roman" w:hAnsi="Times New Roman" w:cs="Times New Roman"/>
          <w:iCs/>
          <w:sz w:val="26"/>
          <w:szCs w:val="26"/>
        </w:rPr>
        <w:t>к</w:t>
      </w:r>
      <w:r w:rsidR="004212B3">
        <w:rPr>
          <w:rFonts w:ascii="Times New Roman" w:eastAsia="Times New Roman" w:hAnsi="Times New Roman" w:cs="Times New Roman"/>
          <w:iCs/>
          <w:sz w:val="26"/>
          <w:szCs w:val="26"/>
        </w:rPr>
        <w:t xml:space="preserve"> </w:t>
      </w:r>
      <w:r>
        <w:rPr>
          <w:rFonts w:ascii="Times New Roman" w:eastAsia="Times New Roman" w:hAnsi="Times New Roman" w:cs="Times New Roman"/>
          <w:iCs/>
          <w:sz w:val="26"/>
          <w:szCs w:val="26"/>
        </w:rPr>
        <w:t>постановлению</w:t>
      </w:r>
      <w:r w:rsidR="004212B3" w:rsidRPr="00974AB5">
        <w:rPr>
          <w:rFonts w:ascii="Times New Roman" w:eastAsia="Times New Roman" w:hAnsi="Times New Roman" w:cs="Times New Roman"/>
          <w:iCs/>
          <w:sz w:val="26"/>
          <w:szCs w:val="26"/>
        </w:rPr>
        <w:t xml:space="preserve"> админ</w:t>
      </w:r>
      <w:r>
        <w:rPr>
          <w:rFonts w:ascii="Times New Roman" w:eastAsia="Times New Roman" w:hAnsi="Times New Roman" w:cs="Times New Roman"/>
          <w:iCs/>
          <w:sz w:val="26"/>
          <w:szCs w:val="26"/>
        </w:rPr>
        <w:t xml:space="preserve">истрации города Сорска </w:t>
      </w:r>
      <w:r w:rsidR="004212B3">
        <w:rPr>
          <w:rFonts w:ascii="Times New Roman" w:eastAsia="Times New Roman" w:hAnsi="Times New Roman" w:cs="Times New Roman"/>
          <w:iCs/>
          <w:sz w:val="26"/>
          <w:szCs w:val="26"/>
        </w:rPr>
        <w:t xml:space="preserve"> </w:t>
      </w:r>
      <w:r w:rsidR="004212B3">
        <w:rPr>
          <w:rFonts w:ascii="Times New Roman" w:eastAsia="Times New Roman" w:hAnsi="Times New Roman" w:cs="Times New Roman"/>
          <w:sz w:val="24"/>
          <w:szCs w:val="24"/>
        </w:rPr>
        <w:t xml:space="preserve">от </w:t>
      </w:r>
      <w:r w:rsidR="00C803A2">
        <w:rPr>
          <w:rFonts w:ascii="Times New Roman" w:eastAsia="Times New Roman" w:hAnsi="Times New Roman" w:cs="Times New Roman"/>
          <w:sz w:val="24"/>
          <w:szCs w:val="24"/>
        </w:rPr>
        <w:t xml:space="preserve">«  </w:t>
      </w:r>
      <w:r w:rsidR="00C803A2" w:rsidRPr="00C803A2">
        <w:rPr>
          <w:rFonts w:ascii="Times New Roman" w:eastAsia="Times New Roman" w:hAnsi="Times New Roman" w:cs="Times New Roman"/>
          <w:sz w:val="24"/>
          <w:szCs w:val="24"/>
          <w:u w:val="single"/>
        </w:rPr>
        <w:t>02</w:t>
      </w:r>
      <w:r w:rsidR="00C803A2">
        <w:rPr>
          <w:rFonts w:ascii="Times New Roman" w:eastAsia="Times New Roman" w:hAnsi="Times New Roman" w:cs="Times New Roman"/>
          <w:sz w:val="24"/>
          <w:szCs w:val="24"/>
        </w:rPr>
        <w:t xml:space="preserve"> »___</w:t>
      </w:r>
      <w:r w:rsidR="00C803A2" w:rsidRPr="00C803A2">
        <w:rPr>
          <w:rFonts w:ascii="Times New Roman" w:eastAsia="Times New Roman" w:hAnsi="Times New Roman" w:cs="Times New Roman"/>
          <w:sz w:val="24"/>
          <w:szCs w:val="24"/>
          <w:u w:val="single"/>
        </w:rPr>
        <w:t>07</w:t>
      </w:r>
      <w:r>
        <w:rPr>
          <w:rFonts w:ascii="Times New Roman" w:eastAsia="Times New Roman" w:hAnsi="Times New Roman" w:cs="Times New Roman"/>
          <w:sz w:val="24"/>
          <w:szCs w:val="24"/>
        </w:rPr>
        <w:t>____</w:t>
      </w:r>
      <w:r w:rsidR="00A46E9F">
        <w:rPr>
          <w:rFonts w:ascii="Times New Roman" w:eastAsia="Times New Roman" w:hAnsi="Times New Roman" w:cs="Times New Roman"/>
          <w:sz w:val="24"/>
          <w:szCs w:val="24"/>
        </w:rPr>
        <w:t>2020</w:t>
      </w:r>
      <w:r w:rsidR="004212B3">
        <w:rPr>
          <w:rFonts w:ascii="Times New Roman" w:eastAsia="Times New Roman" w:hAnsi="Times New Roman" w:cs="Times New Roman"/>
          <w:sz w:val="24"/>
          <w:szCs w:val="24"/>
        </w:rPr>
        <w:t xml:space="preserve"> № </w:t>
      </w:r>
      <w:r w:rsidR="00C803A2">
        <w:rPr>
          <w:rFonts w:ascii="Times New Roman" w:eastAsia="Times New Roman" w:hAnsi="Times New Roman" w:cs="Times New Roman"/>
          <w:sz w:val="24"/>
          <w:szCs w:val="24"/>
        </w:rPr>
        <w:t>_</w:t>
      </w:r>
      <w:r w:rsidR="00C803A2" w:rsidRPr="00C803A2">
        <w:rPr>
          <w:rFonts w:ascii="Times New Roman" w:eastAsia="Times New Roman" w:hAnsi="Times New Roman" w:cs="Times New Roman"/>
          <w:sz w:val="24"/>
          <w:szCs w:val="24"/>
          <w:u w:val="single"/>
        </w:rPr>
        <w:t>203</w:t>
      </w:r>
      <w:r>
        <w:rPr>
          <w:rFonts w:ascii="Times New Roman" w:eastAsia="Times New Roman" w:hAnsi="Times New Roman" w:cs="Times New Roman"/>
          <w:sz w:val="24"/>
          <w:szCs w:val="24"/>
        </w:rPr>
        <w:t>_-п</w:t>
      </w: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p>
    <w:p w:rsidR="004212B3" w:rsidRDefault="004212B3" w:rsidP="004212B3">
      <w:pPr>
        <w:spacing w:after="240" w:line="240" w:lineRule="auto"/>
        <w:ind w:firstLine="2"/>
        <w:jc w:val="center"/>
        <w:rPr>
          <w:rFonts w:ascii="Times New Roman" w:eastAsia="Times New Roman" w:hAnsi="Times New Roman" w:cs="Times New Roman"/>
          <w:sz w:val="24"/>
          <w:szCs w:val="24"/>
        </w:rPr>
      </w:pPr>
      <w:r w:rsidRPr="00943FCC">
        <w:rPr>
          <w:rFonts w:ascii="Times New Roman" w:eastAsia="Times New Roman" w:hAnsi="Times New Roman" w:cs="Times New Roman"/>
          <w:bCs/>
          <w:sz w:val="24"/>
          <w:szCs w:val="24"/>
        </w:rPr>
        <w:t>АДМИНИСТРАТИВНЫЙ РЕГЛАМЕНТ</w:t>
      </w:r>
      <w:r w:rsidRPr="00943FCC">
        <w:rPr>
          <w:rFonts w:ascii="Times New Roman" w:eastAsia="Times New Roman" w:hAnsi="Times New Roman" w:cs="Times New Roman"/>
          <w:bCs/>
          <w:sz w:val="24"/>
          <w:szCs w:val="24"/>
        </w:rPr>
        <w:br/>
      </w:r>
      <w:r w:rsidRPr="00943FCC">
        <w:rPr>
          <w:rFonts w:ascii="Times New Roman" w:hAnsi="Times New Roman" w:cs="Times New Roman"/>
          <w:sz w:val="26"/>
          <w:szCs w:val="26"/>
        </w:rPr>
        <w:t>предоставления муниципальной услуги «</w:t>
      </w:r>
      <w:r>
        <w:rPr>
          <w:rFonts w:ascii="Times New Roman" w:hAnsi="Times New Roman" w:cs="Times New Roman"/>
          <w:sz w:val="26"/>
          <w:szCs w:val="26"/>
        </w:rPr>
        <w:t xml:space="preserve">Выдача разрешения на </w:t>
      </w:r>
      <w:r w:rsidR="00663812">
        <w:rPr>
          <w:rFonts w:ascii="Times New Roman" w:hAnsi="Times New Roman" w:cs="Times New Roman"/>
          <w:sz w:val="26"/>
          <w:szCs w:val="26"/>
        </w:rPr>
        <w:t>ввод объекта в эксплуатацию</w:t>
      </w:r>
      <w:r w:rsidRPr="00943FCC">
        <w:rPr>
          <w:rFonts w:ascii="Times New Roman" w:hAnsi="Times New Roman" w:cs="Times New Roman"/>
          <w:sz w:val="26"/>
          <w:szCs w:val="26"/>
        </w:rPr>
        <w:t>»</w:t>
      </w:r>
      <w:r w:rsidRPr="00943FCC">
        <w:rPr>
          <w:rFonts w:ascii="Times New Roman" w:eastAsia="Times New Roman" w:hAnsi="Times New Roman" w:cs="Times New Roman"/>
          <w:sz w:val="24"/>
          <w:szCs w:val="24"/>
        </w:rPr>
        <w:t xml:space="preserve"> </w:t>
      </w:r>
    </w:p>
    <w:p w:rsidR="004212B3" w:rsidRPr="004212B3" w:rsidRDefault="004212B3" w:rsidP="004212B3">
      <w:pPr>
        <w:pStyle w:val="ConsPlusTitle"/>
        <w:jc w:val="center"/>
        <w:outlineLvl w:val="1"/>
        <w:rPr>
          <w:b w:val="0"/>
          <w:sz w:val="26"/>
          <w:szCs w:val="26"/>
        </w:rPr>
      </w:pPr>
      <w:r w:rsidRPr="004212B3">
        <w:rPr>
          <w:b w:val="0"/>
          <w:sz w:val="26"/>
          <w:szCs w:val="26"/>
        </w:rPr>
        <w:t>1. Общие положения</w:t>
      </w:r>
    </w:p>
    <w:p w:rsidR="004212B3" w:rsidRPr="004212B3" w:rsidRDefault="004212B3" w:rsidP="004212B3">
      <w:pPr>
        <w:pStyle w:val="ConsPlusNormal0"/>
        <w:jc w:val="both"/>
        <w:rPr>
          <w:sz w:val="26"/>
          <w:szCs w:val="26"/>
        </w:rPr>
      </w:pPr>
    </w:p>
    <w:p w:rsidR="00176E2B" w:rsidRPr="00176E2B" w:rsidRDefault="004212B3" w:rsidP="00176E2B">
      <w:pPr>
        <w:autoSpaceDE w:val="0"/>
        <w:autoSpaceDN w:val="0"/>
        <w:adjustRightInd w:val="0"/>
        <w:spacing w:after="0" w:line="240" w:lineRule="auto"/>
        <w:ind w:firstLine="540"/>
        <w:jc w:val="both"/>
        <w:rPr>
          <w:rFonts w:ascii="Times New Roman" w:hAnsi="Times New Roman" w:cs="Times New Roman"/>
          <w:sz w:val="26"/>
          <w:szCs w:val="26"/>
        </w:rPr>
      </w:pPr>
      <w:r w:rsidRPr="00154331">
        <w:rPr>
          <w:rFonts w:ascii="Times New Roman" w:hAnsi="Times New Roman" w:cs="Times New Roman"/>
          <w:sz w:val="26"/>
          <w:szCs w:val="26"/>
        </w:rPr>
        <w:t xml:space="preserve">1.1. </w:t>
      </w:r>
      <w:proofErr w:type="gramStart"/>
      <w:r w:rsidRPr="00154331">
        <w:rPr>
          <w:rFonts w:ascii="Times New Roman" w:hAnsi="Times New Roman" w:cs="Times New Roman"/>
          <w:sz w:val="26"/>
          <w:szCs w:val="26"/>
        </w:rPr>
        <w:t xml:space="preserve">Административный регламент предоставления муниципальной услуги «Выдача разрешения на </w:t>
      </w:r>
      <w:r w:rsidR="00663812">
        <w:rPr>
          <w:rFonts w:ascii="Times New Roman" w:hAnsi="Times New Roman" w:cs="Times New Roman"/>
          <w:sz w:val="26"/>
          <w:szCs w:val="26"/>
        </w:rPr>
        <w:t>ввод объекта в эксплуатацию</w:t>
      </w:r>
      <w:r w:rsidRPr="00154331">
        <w:rPr>
          <w:rFonts w:ascii="Times New Roman" w:hAnsi="Times New Roman" w:cs="Times New Roman"/>
          <w:sz w:val="26"/>
          <w:szCs w:val="26"/>
        </w:rPr>
        <w:t xml:space="preserve">» (далее - Регламент) </w:t>
      </w:r>
      <w:r w:rsidR="00176E2B" w:rsidRPr="00176E2B">
        <w:rPr>
          <w:rFonts w:ascii="Times New Roman" w:hAnsi="Times New Roman" w:cs="Times New Roman"/>
          <w:sz w:val="26"/>
          <w:szCs w:val="26"/>
        </w:rPr>
        <w:t>устанавливает порядок и стандарт предоставления муниципальной услуги по выдаче разрешения на ввод объекта в эксплуатацию (далее -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w:t>
      </w:r>
      <w:proofErr w:type="gramEnd"/>
      <w:r w:rsidR="00176E2B" w:rsidRPr="00176E2B">
        <w:rPr>
          <w:rFonts w:ascii="Times New Roman" w:hAnsi="Times New Roman" w:cs="Times New Roman"/>
          <w:sz w:val="26"/>
          <w:szCs w:val="26"/>
        </w:rPr>
        <w:t xml:space="preserve"> административных процедур в многофункциональных центрах, порядок и формы </w:t>
      </w:r>
      <w:proofErr w:type="gramStart"/>
      <w:r w:rsidR="00176E2B" w:rsidRPr="00176E2B">
        <w:rPr>
          <w:rFonts w:ascii="Times New Roman" w:hAnsi="Times New Roman" w:cs="Times New Roman"/>
          <w:sz w:val="26"/>
          <w:szCs w:val="26"/>
        </w:rPr>
        <w:t>контроля за</w:t>
      </w:r>
      <w:proofErr w:type="gramEnd"/>
      <w:r w:rsidR="00176E2B" w:rsidRPr="00176E2B">
        <w:rPr>
          <w:rFonts w:ascii="Times New Roman" w:hAnsi="Times New Roman" w:cs="Times New Roman"/>
          <w:sz w:val="26"/>
          <w:szCs w:val="26"/>
        </w:rPr>
        <w:t xml:space="preserve">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212B3" w:rsidRPr="004212B3" w:rsidRDefault="004212B3" w:rsidP="00176E2B">
      <w:pPr>
        <w:autoSpaceDE w:val="0"/>
        <w:autoSpaceDN w:val="0"/>
        <w:adjustRightInd w:val="0"/>
        <w:spacing w:after="0" w:line="240" w:lineRule="auto"/>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1.2. Круг заявителей</w:t>
      </w:r>
    </w:p>
    <w:p w:rsidR="004212B3" w:rsidRPr="004212B3" w:rsidRDefault="004212B3" w:rsidP="004212B3">
      <w:pPr>
        <w:pStyle w:val="ConsPlusNormal0"/>
        <w:jc w:val="both"/>
        <w:rPr>
          <w:sz w:val="26"/>
          <w:szCs w:val="26"/>
        </w:rPr>
      </w:pPr>
    </w:p>
    <w:p w:rsidR="001322BD" w:rsidRDefault="004212B3" w:rsidP="001322BD">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1322BD">
        <w:rPr>
          <w:rFonts w:ascii="Times New Roman" w:hAnsi="Times New Roman" w:cs="Times New Roman"/>
          <w:sz w:val="26"/>
          <w:szCs w:val="26"/>
        </w:rPr>
        <w:t xml:space="preserve">1.2.1. </w:t>
      </w:r>
      <w:proofErr w:type="gramStart"/>
      <w:r w:rsidRPr="001322BD">
        <w:rPr>
          <w:rFonts w:ascii="Times New Roman" w:hAnsi="Times New Roman" w:cs="Times New Roman"/>
          <w:sz w:val="26"/>
          <w:szCs w:val="26"/>
        </w:rPr>
        <w:t xml:space="preserve">Заявителем является застройщик - </w:t>
      </w:r>
      <w:r w:rsidR="001322BD" w:rsidRPr="001322BD">
        <w:rPr>
          <w:rFonts w:ascii="Times New Roman" w:eastAsia="Times New Roman" w:hAnsi="Times New Roman" w:cs="Times New Roman"/>
          <w:sz w:val="26"/>
          <w:szCs w:val="26"/>
        </w:rPr>
        <w:t>физическое или юридическое лицо,</w:t>
      </w:r>
      <w:r w:rsidR="001322BD">
        <w:rPr>
          <w:rFonts w:ascii="Times New Roman" w:eastAsia="Times New Roman" w:hAnsi="Times New Roman" w:cs="Times New Roman"/>
          <w:sz w:val="26"/>
          <w:szCs w:val="26"/>
        </w:rPr>
        <w:t xml:space="preserve">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1322BD">
        <w:rPr>
          <w:rFonts w:ascii="Times New Roman" w:eastAsia="Times New Roman" w:hAnsi="Times New Roman" w:cs="Times New Roman"/>
          <w:sz w:val="26"/>
          <w:szCs w:val="26"/>
        </w:rPr>
        <w:t>Росатом</w:t>
      </w:r>
      <w:proofErr w:type="spellEnd"/>
      <w:r w:rsidR="001322BD">
        <w:rPr>
          <w:rFonts w:ascii="Times New Roman" w:eastAsia="Times New Roman" w:hAnsi="Times New Roman" w:cs="Times New Roman"/>
          <w:sz w:val="26"/>
          <w:szCs w:val="26"/>
        </w:rPr>
        <w:t>», Государственная корпорация по космической деятельности «</w:t>
      </w:r>
      <w:proofErr w:type="spellStart"/>
      <w:r w:rsidR="001322BD">
        <w:rPr>
          <w:rFonts w:ascii="Times New Roman" w:eastAsia="Times New Roman" w:hAnsi="Times New Roman" w:cs="Times New Roman"/>
          <w:sz w:val="26"/>
          <w:szCs w:val="26"/>
        </w:rPr>
        <w:t>Роскосмос</w:t>
      </w:r>
      <w:proofErr w:type="spellEnd"/>
      <w:r w:rsidR="001322BD">
        <w:rPr>
          <w:rFonts w:ascii="Times New Roman" w:eastAsia="Times New Roman" w:hAnsi="Times New Roman" w:cs="Times New Roman"/>
          <w:sz w:val="26"/>
          <w:szCs w:val="26"/>
        </w:rPr>
        <w:t>», органы управления государственными внебюджетными фондами или органы местного самоуправления передали в случаях</w:t>
      </w:r>
      <w:proofErr w:type="gramEnd"/>
      <w:r w:rsidR="001322BD">
        <w:rPr>
          <w:rFonts w:ascii="Times New Roman" w:eastAsia="Times New Roman" w:hAnsi="Times New Roman" w:cs="Times New Roman"/>
          <w:sz w:val="26"/>
          <w:szCs w:val="26"/>
        </w:rPr>
        <w:t xml:space="preserve">, </w:t>
      </w:r>
      <w:proofErr w:type="gramStart"/>
      <w:r w:rsidR="001322BD">
        <w:rPr>
          <w:rFonts w:ascii="Times New Roman" w:eastAsia="Times New Roman" w:hAnsi="Times New Roman" w:cs="Times New Roman"/>
          <w:sz w:val="26"/>
          <w:szCs w:val="26"/>
        </w:rPr>
        <w:t xml:space="preserve">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6" w:history="1">
        <w:r w:rsidR="001322BD" w:rsidRPr="00853F72">
          <w:rPr>
            <w:rFonts w:ascii="Times New Roman" w:eastAsia="Times New Roman" w:hAnsi="Times New Roman" w:cs="Times New Roman"/>
            <w:sz w:val="26"/>
            <w:szCs w:val="26"/>
          </w:rPr>
          <w:t>статьей 13.3</w:t>
        </w:r>
      </w:hyperlink>
      <w:r w:rsidR="001322BD">
        <w:rPr>
          <w:rFonts w:ascii="Times New Roman" w:eastAsia="Times New Roman" w:hAnsi="Times New Roman" w:cs="Times New Roman"/>
          <w:sz w:val="26"/>
          <w:szCs w:val="26"/>
        </w:rPr>
        <w:t xml:space="preserve">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w:t>
      </w:r>
      <w:proofErr w:type="gramEnd"/>
      <w:r w:rsidR="001322BD">
        <w:rPr>
          <w:rFonts w:ascii="Times New Roman" w:eastAsia="Times New Roman" w:hAnsi="Times New Roman" w:cs="Times New Roman"/>
          <w:sz w:val="26"/>
          <w:szCs w:val="26"/>
        </w:rPr>
        <w:t>,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212B3" w:rsidRPr="004212B3" w:rsidRDefault="004212B3" w:rsidP="004212B3">
      <w:pPr>
        <w:pStyle w:val="ConsPlusNormal0"/>
        <w:ind w:firstLine="540"/>
        <w:jc w:val="both"/>
        <w:rPr>
          <w:sz w:val="26"/>
          <w:szCs w:val="26"/>
        </w:rPr>
      </w:pPr>
      <w:r w:rsidRPr="004212B3">
        <w:rPr>
          <w:sz w:val="26"/>
          <w:szCs w:val="26"/>
        </w:rPr>
        <w:t xml:space="preserve">1.2.2. От имени юридических лиц заявление о предоставлении муниципальной услуги (уведомление о переходе прав на земельный участок, права пользования </w:t>
      </w:r>
      <w:r w:rsidRPr="004212B3">
        <w:rPr>
          <w:sz w:val="26"/>
          <w:szCs w:val="26"/>
        </w:rPr>
        <w:lastRenderedPageBreak/>
        <w:t>недрами, об образовании земельного участка) и документы, необходимые для предоставления муниципальной услуги, могут подавать:</w:t>
      </w:r>
    </w:p>
    <w:p w:rsidR="004212B3" w:rsidRPr="004212B3" w:rsidRDefault="004212B3" w:rsidP="004212B3">
      <w:pPr>
        <w:pStyle w:val="ConsPlusNormal0"/>
        <w:ind w:firstLine="540"/>
        <w:jc w:val="both"/>
        <w:rPr>
          <w:sz w:val="26"/>
          <w:szCs w:val="26"/>
        </w:rPr>
      </w:pPr>
      <w:r w:rsidRPr="004212B3">
        <w:rPr>
          <w:sz w:val="26"/>
          <w:szCs w:val="26"/>
        </w:rP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4212B3" w:rsidRPr="004212B3" w:rsidRDefault="004212B3" w:rsidP="004212B3">
      <w:pPr>
        <w:pStyle w:val="ConsPlusNormal0"/>
        <w:ind w:firstLine="540"/>
        <w:jc w:val="both"/>
        <w:rPr>
          <w:sz w:val="26"/>
          <w:szCs w:val="26"/>
        </w:rPr>
      </w:pPr>
      <w:proofErr w:type="gramStart"/>
      <w:r w:rsidRPr="004212B3">
        <w:rPr>
          <w:sz w:val="26"/>
          <w:szCs w:val="26"/>
        </w:rP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7" w:history="1">
        <w:r w:rsidRPr="00853F72">
          <w:rPr>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roofErr w:type="gramEnd"/>
    </w:p>
    <w:p w:rsidR="004212B3" w:rsidRPr="004212B3" w:rsidRDefault="004212B3" w:rsidP="004212B3">
      <w:pPr>
        <w:pStyle w:val="ConsPlusNormal0"/>
        <w:ind w:firstLine="540"/>
        <w:jc w:val="both"/>
        <w:rPr>
          <w:sz w:val="26"/>
          <w:szCs w:val="26"/>
        </w:rPr>
      </w:pPr>
      <w:r w:rsidRPr="004212B3">
        <w:rPr>
          <w:sz w:val="26"/>
          <w:szCs w:val="26"/>
        </w:rPr>
        <w:t>1.2.3. От имени физических лиц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подавать представители:</w:t>
      </w:r>
    </w:p>
    <w:p w:rsidR="004212B3" w:rsidRPr="004212B3" w:rsidRDefault="004212B3" w:rsidP="004212B3">
      <w:pPr>
        <w:pStyle w:val="ConsPlusNormal0"/>
        <w:ind w:firstLine="540"/>
        <w:jc w:val="both"/>
        <w:rPr>
          <w:sz w:val="26"/>
          <w:szCs w:val="26"/>
        </w:rPr>
      </w:pPr>
      <w:r w:rsidRPr="004212B3">
        <w:rPr>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4212B3" w:rsidRPr="004212B3" w:rsidRDefault="004212B3" w:rsidP="004212B3">
      <w:pPr>
        <w:pStyle w:val="ConsPlusNormal0"/>
        <w:ind w:firstLine="540"/>
        <w:jc w:val="both"/>
        <w:rPr>
          <w:sz w:val="26"/>
          <w:szCs w:val="26"/>
        </w:rPr>
      </w:pPr>
      <w:r w:rsidRPr="004212B3">
        <w:rPr>
          <w:sz w:val="26"/>
          <w:szCs w:val="26"/>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8" w:history="1">
        <w:r w:rsidRPr="00853F72">
          <w:rPr>
            <w:sz w:val="26"/>
            <w:szCs w:val="26"/>
          </w:rPr>
          <w:t>кодекса</w:t>
        </w:r>
      </w:hyperlink>
      <w:r w:rsidRPr="004212B3">
        <w:rPr>
          <w:sz w:val="26"/>
          <w:szCs w:val="26"/>
        </w:rPr>
        <w:t xml:space="preserve"> Российской Федерации о доверенности, если иное не установлено законом или не противоречит существу отношений.</w:t>
      </w:r>
    </w:p>
    <w:p w:rsidR="004212B3" w:rsidRPr="004212B3" w:rsidRDefault="004212B3" w:rsidP="001322BD">
      <w:pPr>
        <w:pStyle w:val="ConsPlusNormal0"/>
        <w:ind w:firstLine="540"/>
        <w:jc w:val="both"/>
        <w:rPr>
          <w:sz w:val="26"/>
          <w:szCs w:val="26"/>
        </w:rPr>
      </w:pPr>
      <w:r w:rsidRPr="004212B3">
        <w:rPr>
          <w:sz w:val="26"/>
          <w:szCs w:val="26"/>
        </w:rPr>
        <w:t xml:space="preserve">1.2.4. </w:t>
      </w:r>
      <w:proofErr w:type="gramStart"/>
      <w:r w:rsidRPr="004212B3">
        <w:rPr>
          <w:sz w:val="26"/>
          <w:szCs w:val="26"/>
        </w:rPr>
        <w:t>От имени заявителя заявление о предоставлении муниципальной услуги (уведомление о переходе прав на земельный участок, права пользования недрами, об образовании земельного участка)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w:t>
      </w:r>
      <w:proofErr w:type="gramEnd"/>
      <w:r w:rsidRPr="004212B3">
        <w:rPr>
          <w:sz w:val="26"/>
          <w:szCs w:val="26"/>
        </w:rPr>
        <w:t xml:space="preserve"> услуг (далее - комплексный запрос), при наличии заключенного соглашения о взаимодействии между Государственным автономным </w:t>
      </w:r>
      <w:r w:rsidR="001322BD">
        <w:rPr>
          <w:sz w:val="26"/>
          <w:szCs w:val="26"/>
        </w:rPr>
        <w:t>учреждением Республики Хакасия «</w:t>
      </w:r>
      <w:r w:rsidRPr="004212B3">
        <w:rPr>
          <w:sz w:val="26"/>
          <w:szCs w:val="26"/>
        </w:rPr>
        <w:t>Многофункциональный центр организации централизованного предоставления государственных и муниципальных услуг Республики Хакасия</w:t>
      </w:r>
      <w:r w:rsidR="001322BD">
        <w:rPr>
          <w:sz w:val="26"/>
          <w:szCs w:val="26"/>
        </w:rPr>
        <w:t>»</w:t>
      </w:r>
      <w:r w:rsidRPr="004212B3">
        <w:rPr>
          <w:sz w:val="26"/>
          <w:szCs w:val="26"/>
        </w:rPr>
        <w:t xml:space="preserve"> и </w:t>
      </w:r>
      <w:r w:rsidR="001322BD">
        <w:rPr>
          <w:sz w:val="26"/>
          <w:szCs w:val="26"/>
        </w:rPr>
        <w:t>а</w:t>
      </w:r>
      <w:r w:rsidRPr="004212B3">
        <w:rPr>
          <w:sz w:val="26"/>
          <w:szCs w:val="26"/>
        </w:rPr>
        <w:t xml:space="preserve">дминистрацией </w:t>
      </w:r>
      <w:r w:rsidR="003030DA">
        <w:rPr>
          <w:sz w:val="26"/>
          <w:szCs w:val="26"/>
        </w:rPr>
        <w:t>города Сорска</w:t>
      </w:r>
      <w:r w:rsidR="001322BD">
        <w:rPr>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1.3. Требования к порядку информирования о предоставлении муниципальной услуги</w:t>
      </w:r>
    </w:p>
    <w:p w:rsidR="004212B3" w:rsidRPr="004212B3" w:rsidRDefault="004212B3" w:rsidP="004212B3">
      <w:pPr>
        <w:pStyle w:val="ConsPlusNormal0"/>
        <w:jc w:val="both"/>
        <w:rPr>
          <w:sz w:val="26"/>
          <w:szCs w:val="26"/>
        </w:rPr>
      </w:pPr>
    </w:p>
    <w:p w:rsidR="003030DA" w:rsidRPr="0098684E" w:rsidRDefault="003030DA" w:rsidP="003030DA">
      <w:pPr>
        <w:spacing w:after="0" w:line="240" w:lineRule="auto"/>
        <w:ind w:firstLine="709"/>
        <w:jc w:val="both"/>
        <w:rPr>
          <w:rFonts w:ascii="Times New Roman" w:eastAsia="Times New Roman" w:hAnsi="Times New Roman" w:cs="Times New Roman"/>
          <w:color w:val="333333"/>
          <w:sz w:val="26"/>
          <w:szCs w:val="26"/>
        </w:rPr>
      </w:pPr>
      <w:bookmarkStart w:id="0" w:name="P69"/>
      <w:bookmarkEnd w:id="0"/>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 xml:space="preserve">1.3.1.Информацию о порядке, сроках и процедурах предоставления муниципальной услуги можно получить непосредственно в уполномоченном органе по адресу: </w:t>
      </w:r>
      <w:proofErr w:type="gramStart"/>
      <w:r w:rsidRPr="007801F0">
        <w:rPr>
          <w:rFonts w:ascii="Times New Roman" w:hAnsi="Times New Roman" w:cs="Times New Roman"/>
          <w:sz w:val="26"/>
          <w:szCs w:val="26"/>
        </w:rPr>
        <w:t>Республика Хакасия, город Сорск, ул. Кир</w:t>
      </w:r>
      <w:r>
        <w:rPr>
          <w:rFonts w:ascii="Times New Roman" w:hAnsi="Times New Roman" w:cs="Times New Roman"/>
          <w:sz w:val="26"/>
          <w:szCs w:val="26"/>
        </w:rPr>
        <w:t>ова, 3, кабинет №5, тел. 8(39033) 24-329</w:t>
      </w:r>
      <w:r w:rsidRPr="007801F0">
        <w:rPr>
          <w:rFonts w:ascii="Times New Roman" w:hAnsi="Times New Roman" w:cs="Times New Roman"/>
          <w:sz w:val="26"/>
          <w:szCs w:val="26"/>
        </w:rPr>
        <w:t xml:space="preserve">;  на официальном сайте уполномоченного органа по адресу </w:t>
      </w:r>
      <w:proofErr w:type="spellStart"/>
      <w:r w:rsidRPr="007801F0">
        <w:rPr>
          <w:rFonts w:ascii="Times New Roman" w:hAnsi="Times New Roman" w:cs="Times New Roman"/>
          <w:sz w:val="26"/>
          <w:szCs w:val="26"/>
        </w:rPr>
        <w:t>www</w:t>
      </w:r>
      <w:proofErr w:type="spellEnd"/>
      <w:r w:rsidRPr="007801F0">
        <w:rPr>
          <w:rFonts w:ascii="Times New Roman" w:hAnsi="Times New Roman" w:cs="Times New Roman"/>
          <w:sz w:val="26"/>
          <w:szCs w:val="26"/>
        </w:rPr>
        <w:t xml:space="preserve">. </w:t>
      </w:r>
      <w:proofErr w:type="spellStart"/>
      <w:r w:rsidRPr="007801F0">
        <w:rPr>
          <w:rFonts w:ascii="Times New Roman" w:hAnsi="Times New Roman" w:cs="Times New Roman"/>
          <w:sz w:val="26"/>
          <w:szCs w:val="26"/>
          <w:lang w:val="en-US"/>
        </w:rPr>
        <w:t>sorsk</w:t>
      </w:r>
      <w:proofErr w:type="spellEnd"/>
      <w:r w:rsidRPr="007801F0">
        <w:rPr>
          <w:rFonts w:ascii="Times New Roman" w:hAnsi="Times New Roman" w:cs="Times New Roman"/>
          <w:sz w:val="26"/>
          <w:szCs w:val="26"/>
        </w:rPr>
        <w:t>-</w:t>
      </w:r>
      <w:proofErr w:type="spellStart"/>
      <w:r w:rsidRPr="007801F0">
        <w:rPr>
          <w:rFonts w:ascii="Times New Roman" w:hAnsi="Times New Roman" w:cs="Times New Roman"/>
          <w:sz w:val="26"/>
          <w:szCs w:val="26"/>
          <w:lang w:val="en-US"/>
        </w:rPr>
        <w:t>adm</w:t>
      </w:r>
      <w:proofErr w:type="spellEnd"/>
      <w:r w:rsidRPr="007801F0">
        <w:rPr>
          <w:rFonts w:ascii="Times New Roman" w:hAnsi="Times New Roman" w:cs="Times New Roman"/>
          <w:sz w:val="26"/>
          <w:szCs w:val="26"/>
        </w:rPr>
        <w:t>.</w:t>
      </w:r>
      <w:r w:rsidRPr="007801F0">
        <w:rPr>
          <w:rFonts w:ascii="Times New Roman" w:hAnsi="Times New Roman" w:cs="Times New Roman"/>
          <w:sz w:val="26"/>
          <w:szCs w:val="26"/>
          <w:lang w:val="en-US"/>
        </w:rPr>
        <w:t>ru</w:t>
      </w:r>
      <w:r w:rsidRPr="007801F0">
        <w:rPr>
          <w:rFonts w:ascii="Times New Roman" w:hAnsi="Times New Roman" w:cs="Times New Roman"/>
          <w:sz w:val="26"/>
          <w:szCs w:val="26"/>
        </w:rPr>
        <w:t>; в территориальном отделе № 3 Государственного Автономного учреждения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расположенном по адресу г. Сорск, ул. Гагарина, 4, тел. 8(39033)24-242 (далее по тексту «МФЦ»);</w:t>
      </w:r>
      <w:proofErr w:type="gramEnd"/>
      <w:r w:rsidRPr="007801F0">
        <w:rPr>
          <w:rFonts w:ascii="Times New Roman" w:hAnsi="Times New Roman" w:cs="Times New Roman"/>
          <w:sz w:val="26"/>
          <w:szCs w:val="26"/>
        </w:rPr>
        <w:t xml:space="preserve"> посредством Федеральной </w:t>
      </w:r>
      <w:r w:rsidRPr="007801F0">
        <w:rPr>
          <w:rFonts w:ascii="Times New Roman" w:hAnsi="Times New Roman" w:cs="Times New Roman"/>
          <w:sz w:val="26"/>
          <w:szCs w:val="26"/>
        </w:rPr>
        <w:lastRenderedPageBreak/>
        <w:t xml:space="preserve">государственной информационной системы "Единый портал государственных и муниципальных услуг (функций)" по адресу в сети "Интернет": http://www.gosuslugi.ru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http://19.gosuslugi.ru (далее - Региональный портал). </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1.3.2.Заявитель может представить письменное обращение, в уполномоченный орган, направив его  в Управление ЖКХ админист</w:t>
      </w:r>
      <w:r w:rsidR="00030652">
        <w:rPr>
          <w:rFonts w:ascii="Times New Roman" w:hAnsi="Times New Roman" w:cs="Times New Roman"/>
          <w:sz w:val="26"/>
          <w:szCs w:val="26"/>
        </w:rPr>
        <w:t>рации</w:t>
      </w:r>
      <w:r w:rsidRPr="007801F0">
        <w:rPr>
          <w:rFonts w:ascii="Times New Roman" w:hAnsi="Times New Roman" w:cs="Times New Roman"/>
          <w:sz w:val="26"/>
          <w:szCs w:val="26"/>
        </w:rPr>
        <w:t xml:space="preserve">  город</w:t>
      </w:r>
      <w:r w:rsidR="00030652">
        <w:rPr>
          <w:rFonts w:ascii="Times New Roman" w:hAnsi="Times New Roman" w:cs="Times New Roman"/>
          <w:sz w:val="26"/>
          <w:szCs w:val="26"/>
        </w:rPr>
        <w:t>а</w:t>
      </w:r>
      <w:r w:rsidRPr="007801F0">
        <w:rPr>
          <w:rFonts w:ascii="Times New Roman" w:hAnsi="Times New Roman" w:cs="Times New Roman"/>
          <w:sz w:val="26"/>
          <w:szCs w:val="26"/>
        </w:rPr>
        <w:t xml:space="preserve"> Сорск</w:t>
      </w:r>
      <w:r w:rsidR="00030652">
        <w:rPr>
          <w:rFonts w:ascii="Times New Roman" w:hAnsi="Times New Roman" w:cs="Times New Roman"/>
          <w:sz w:val="26"/>
          <w:szCs w:val="26"/>
        </w:rPr>
        <w:t>а</w:t>
      </w:r>
      <w:r w:rsidRPr="007801F0">
        <w:rPr>
          <w:rFonts w:ascii="Times New Roman" w:hAnsi="Times New Roman" w:cs="Times New Roman"/>
          <w:sz w:val="26"/>
          <w:szCs w:val="26"/>
        </w:rPr>
        <w:t xml:space="preserve">  по адресу: </w:t>
      </w:r>
      <w:smartTag w:uri="urn:schemas-microsoft-com:office:smarttags" w:element="metricconverter">
        <w:smartTagPr>
          <w:attr w:name="ProductID" w:val="655111, г"/>
        </w:smartTagPr>
        <w:r w:rsidRPr="007801F0">
          <w:rPr>
            <w:rFonts w:ascii="Times New Roman" w:hAnsi="Times New Roman" w:cs="Times New Roman"/>
            <w:sz w:val="26"/>
            <w:szCs w:val="26"/>
          </w:rPr>
          <w:t>655111, г</w:t>
        </w:r>
      </w:smartTag>
      <w:r w:rsidRPr="007801F0">
        <w:rPr>
          <w:rFonts w:ascii="Times New Roman" w:hAnsi="Times New Roman" w:cs="Times New Roman"/>
          <w:sz w:val="26"/>
          <w:szCs w:val="26"/>
        </w:rPr>
        <w:t xml:space="preserve">. Сорск,  ул. Кирова, 3,  кабинет № 5 (первый этаж);  по электронной почте администрации: </w:t>
      </w:r>
      <w:hyperlink r:id="rId9" w:history="1">
        <w:r w:rsidRPr="007801F0">
          <w:rPr>
            <w:rStyle w:val="a5"/>
            <w:rFonts w:ascii="Times New Roman" w:hAnsi="Times New Roman" w:cs="Times New Roman"/>
            <w:sz w:val="26"/>
            <w:szCs w:val="26"/>
            <w:lang w:val="en-US"/>
          </w:rPr>
          <w:t>asorsk</w:t>
        </w:r>
        <w:r w:rsidRPr="007801F0">
          <w:rPr>
            <w:rStyle w:val="a5"/>
            <w:rFonts w:ascii="Times New Roman" w:hAnsi="Times New Roman" w:cs="Times New Roman"/>
            <w:sz w:val="26"/>
            <w:szCs w:val="26"/>
          </w:rPr>
          <w:t>@</w:t>
        </w:r>
        <w:r w:rsidRPr="007801F0">
          <w:rPr>
            <w:rStyle w:val="a5"/>
            <w:rFonts w:ascii="Times New Roman" w:hAnsi="Times New Roman" w:cs="Times New Roman"/>
            <w:sz w:val="26"/>
            <w:szCs w:val="26"/>
            <w:lang w:val="en-US"/>
          </w:rPr>
          <w:t>bk</w:t>
        </w:r>
        <w:r w:rsidRPr="007801F0">
          <w:rPr>
            <w:rStyle w:val="a5"/>
            <w:rFonts w:ascii="Times New Roman" w:hAnsi="Times New Roman" w:cs="Times New Roman"/>
            <w:sz w:val="26"/>
            <w:szCs w:val="26"/>
          </w:rPr>
          <w:t>.</w:t>
        </w:r>
        <w:r w:rsidRPr="007801F0">
          <w:rPr>
            <w:rStyle w:val="a5"/>
            <w:rFonts w:ascii="Times New Roman" w:hAnsi="Times New Roman" w:cs="Times New Roman"/>
            <w:sz w:val="26"/>
            <w:szCs w:val="26"/>
            <w:lang w:val="en-US"/>
          </w:rPr>
          <w:t>ru</w:t>
        </w:r>
      </w:hyperlink>
      <w:r w:rsidRPr="007801F0">
        <w:rPr>
          <w:rFonts w:ascii="Times New Roman" w:hAnsi="Times New Roman" w:cs="Times New Roman"/>
          <w:sz w:val="26"/>
          <w:szCs w:val="26"/>
        </w:rPr>
        <w:t xml:space="preserve">;  или  через «МФЦ»; </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1.3.3.По письменным обращениям ответ направляется почтой по указанному в обращении адресу или с согласия заявителя вручается под расписку о вручении.</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1.3.4.Ответ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или в письменной форме по почтовому адресу, указанному в обращении, или с согласия заявителя вручается под расписку о вручении.</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1.3.5.При консультировании за</w:t>
      </w:r>
      <w:r>
        <w:rPr>
          <w:rFonts w:ascii="Times New Roman" w:hAnsi="Times New Roman" w:cs="Times New Roman"/>
          <w:sz w:val="26"/>
          <w:szCs w:val="26"/>
        </w:rPr>
        <w:t>явителей по телефону специалист</w:t>
      </w:r>
      <w:r w:rsidRPr="007801F0">
        <w:rPr>
          <w:rFonts w:ascii="Times New Roman" w:hAnsi="Times New Roman" w:cs="Times New Roman"/>
          <w:sz w:val="26"/>
          <w:szCs w:val="26"/>
        </w:rPr>
        <w:t xml:space="preserve">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1.3.6. </w:t>
      </w:r>
      <w:proofErr w:type="gramStart"/>
      <w:r w:rsidRPr="007801F0">
        <w:rPr>
          <w:rFonts w:ascii="Times New Roman" w:hAnsi="Times New Roman" w:cs="Times New Roman"/>
          <w:sz w:val="26"/>
          <w:szCs w:val="26"/>
        </w:rPr>
        <w:t xml:space="preserve">Прием заявлений и прилагаемых к нему документов, на предоставление муниципальной услуги осуществляется Управлением  ЖКХ администрации муниципального образования город Сорск  по адресу: </w:t>
      </w:r>
      <w:smartTag w:uri="urn:schemas-microsoft-com:office:smarttags" w:element="metricconverter">
        <w:smartTagPr>
          <w:attr w:name="ProductID" w:val="655111, г"/>
        </w:smartTagPr>
        <w:r w:rsidRPr="007801F0">
          <w:rPr>
            <w:rFonts w:ascii="Times New Roman" w:hAnsi="Times New Roman" w:cs="Times New Roman"/>
            <w:sz w:val="26"/>
            <w:szCs w:val="26"/>
          </w:rPr>
          <w:t>655111, г</w:t>
        </w:r>
      </w:smartTag>
      <w:r w:rsidRPr="007801F0">
        <w:rPr>
          <w:rFonts w:ascii="Times New Roman" w:hAnsi="Times New Roman" w:cs="Times New Roman"/>
          <w:sz w:val="26"/>
          <w:szCs w:val="26"/>
        </w:rPr>
        <w:t xml:space="preserve">. Сорск,  ул. Кирова, 3,  кабинет № 5 (первый этаж) в соответствии с режимом работы: понедельник - пятница с 8-00 до 17-00 часов, перерыв на обед с 12-00 до 13-00 часов, </w:t>
      </w:r>
      <w:r>
        <w:rPr>
          <w:rFonts w:ascii="Times New Roman" w:hAnsi="Times New Roman" w:cs="Times New Roman"/>
          <w:sz w:val="26"/>
          <w:szCs w:val="26"/>
        </w:rPr>
        <w:t>регламентированный перерыв с 10-00 до 10-15 часа и с</w:t>
      </w:r>
      <w:proofErr w:type="gramEnd"/>
      <w:r>
        <w:rPr>
          <w:rFonts w:ascii="Times New Roman" w:hAnsi="Times New Roman" w:cs="Times New Roman"/>
          <w:sz w:val="26"/>
          <w:szCs w:val="26"/>
        </w:rPr>
        <w:t xml:space="preserve"> 15-00 до 15-15 часа,</w:t>
      </w:r>
      <w:r w:rsidRPr="007801F0">
        <w:rPr>
          <w:rFonts w:ascii="Times New Roman" w:hAnsi="Times New Roman" w:cs="Times New Roman"/>
          <w:sz w:val="26"/>
          <w:szCs w:val="26"/>
        </w:rPr>
        <w:t xml:space="preserve"> выходные дни – суббота, воскресенье, либо через «МФЦ». </w:t>
      </w:r>
    </w:p>
    <w:p w:rsidR="003030DA" w:rsidRPr="007801F0" w:rsidRDefault="003030DA" w:rsidP="003030DA">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7801F0">
        <w:rPr>
          <w:rFonts w:ascii="Times New Roman" w:hAnsi="Times New Roman" w:cs="Times New Roman"/>
          <w:sz w:val="26"/>
          <w:szCs w:val="26"/>
        </w:rPr>
        <w:t xml:space="preserve">1.3.7.В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электронной форме в ответах на вопросы, задаваемые на официальном сайте уполномоченного органа по адресу </w:t>
      </w:r>
      <w:proofErr w:type="spellStart"/>
      <w:r w:rsidRPr="007801F0">
        <w:rPr>
          <w:rFonts w:ascii="Times New Roman" w:hAnsi="Times New Roman" w:cs="Times New Roman"/>
          <w:sz w:val="26"/>
          <w:szCs w:val="26"/>
        </w:rPr>
        <w:t>www</w:t>
      </w:r>
      <w:proofErr w:type="spellEnd"/>
      <w:r w:rsidRPr="007801F0">
        <w:rPr>
          <w:rFonts w:ascii="Times New Roman" w:hAnsi="Times New Roman" w:cs="Times New Roman"/>
          <w:sz w:val="26"/>
          <w:szCs w:val="26"/>
        </w:rPr>
        <w:t xml:space="preserve">. </w:t>
      </w:r>
      <w:proofErr w:type="spellStart"/>
      <w:r w:rsidRPr="007801F0">
        <w:rPr>
          <w:rFonts w:ascii="Times New Roman" w:hAnsi="Times New Roman" w:cs="Times New Roman"/>
          <w:sz w:val="26"/>
          <w:szCs w:val="26"/>
          <w:lang w:val="en-US"/>
        </w:rPr>
        <w:t>sorsk</w:t>
      </w:r>
      <w:proofErr w:type="spellEnd"/>
      <w:r w:rsidRPr="007801F0">
        <w:rPr>
          <w:rFonts w:ascii="Times New Roman" w:hAnsi="Times New Roman" w:cs="Times New Roman"/>
          <w:sz w:val="26"/>
          <w:szCs w:val="26"/>
        </w:rPr>
        <w:t>-</w:t>
      </w:r>
      <w:proofErr w:type="spellStart"/>
      <w:r w:rsidRPr="007801F0">
        <w:rPr>
          <w:rFonts w:ascii="Times New Roman" w:hAnsi="Times New Roman" w:cs="Times New Roman"/>
          <w:sz w:val="26"/>
          <w:szCs w:val="26"/>
          <w:lang w:val="en-US"/>
        </w:rPr>
        <w:t>adm</w:t>
      </w:r>
      <w:proofErr w:type="spellEnd"/>
      <w:r w:rsidRPr="007801F0">
        <w:rPr>
          <w:rFonts w:ascii="Times New Roman" w:hAnsi="Times New Roman" w:cs="Times New Roman"/>
          <w:sz w:val="26"/>
          <w:szCs w:val="26"/>
        </w:rPr>
        <w:t>.</w:t>
      </w:r>
      <w:r w:rsidRPr="007801F0">
        <w:rPr>
          <w:rFonts w:ascii="Times New Roman" w:hAnsi="Times New Roman" w:cs="Times New Roman"/>
          <w:sz w:val="26"/>
          <w:szCs w:val="26"/>
          <w:lang w:val="en-US"/>
        </w:rPr>
        <w:t>ru</w:t>
      </w:r>
      <w:r w:rsidRPr="007801F0">
        <w:rPr>
          <w:rFonts w:ascii="Times New Roman" w:hAnsi="Times New Roman" w:cs="Times New Roman"/>
          <w:sz w:val="26"/>
          <w:szCs w:val="26"/>
        </w:rPr>
        <w:t>;  Информация о сроке завершения оформления документов и возможности их получения заявителю сообщается при подаче документов.</w:t>
      </w:r>
    </w:p>
    <w:p w:rsidR="004212B3" w:rsidRPr="004212B3" w:rsidRDefault="004212B3" w:rsidP="004212B3">
      <w:pPr>
        <w:pStyle w:val="ConsPlusNormal0"/>
        <w:jc w:val="both"/>
        <w:rPr>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t>2. Стандарт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 Наименование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 xml:space="preserve">Муниципальная услуга </w:t>
      </w:r>
      <w:r w:rsidR="00154331">
        <w:rPr>
          <w:sz w:val="26"/>
          <w:szCs w:val="26"/>
        </w:rPr>
        <w:t>«</w:t>
      </w:r>
      <w:r w:rsidRPr="004212B3">
        <w:rPr>
          <w:sz w:val="26"/>
          <w:szCs w:val="26"/>
        </w:rPr>
        <w:t xml:space="preserve">Выдача разрешения на </w:t>
      </w:r>
      <w:r w:rsidR="00176E2B">
        <w:rPr>
          <w:sz w:val="26"/>
          <w:szCs w:val="26"/>
        </w:rPr>
        <w:t>ввод объекта в эксплуатацию</w:t>
      </w:r>
      <w:r w:rsidR="00154331">
        <w:rPr>
          <w:sz w:val="26"/>
          <w:szCs w:val="26"/>
        </w:rPr>
        <w:t>»</w:t>
      </w:r>
      <w:r w:rsidRPr="004212B3">
        <w:rPr>
          <w:sz w:val="26"/>
          <w:szCs w:val="26"/>
        </w:rPr>
        <w:t>.</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2.2. Наименование органа, предоставляющего муниципальную услугу</w:t>
      </w:r>
    </w:p>
    <w:p w:rsidR="00E078F3" w:rsidRPr="00B66931" w:rsidRDefault="00E078F3" w:rsidP="00E078F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hAnsi="Times New Roman" w:cs="Times New Roman"/>
          <w:color w:val="333333"/>
          <w:sz w:val="26"/>
          <w:szCs w:val="26"/>
        </w:rPr>
        <w:t>Органом, предоставляющим муницип</w:t>
      </w:r>
      <w:r>
        <w:rPr>
          <w:rFonts w:ascii="Times New Roman" w:hAnsi="Times New Roman" w:cs="Times New Roman"/>
          <w:color w:val="333333"/>
          <w:sz w:val="26"/>
          <w:szCs w:val="26"/>
        </w:rPr>
        <w:t>альную услугу на территории муниципального образования город Сорск, является Администрация города Сорска, в лице Управления ЖКХ администрации муниципального образования город Сорск</w:t>
      </w:r>
      <w:r w:rsidRPr="00B66931">
        <w:rPr>
          <w:rFonts w:ascii="Times New Roman" w:hAnsi="Times New Roman" w:cs="Times New Roman"/>
          <w:color w:val="333333"/>
          <w:sz w:val="26"/>
          <w:szCs w:val="26"/>
        </w:rPr>
        <w:t xml:space="preserve"> (далее - уполномоченный орган)</w:t>
      </w:r>
      <w:r w:rsidRPr="00B66931">
        <w:rPr>
          <w:rFonts w:ascii="Times New Roman" w:eastAsia="Times New Roman" w:hAnsi="Times New Roman" w:cs="Times New Roman"/>
          <w:color w:val="333333"/>
          <w:sz w:val="26"/>
          <w:szCs w:val="26"/>
        </w:rPr>
        <w:t>.</w:t>
      </w:r>
    </w:p>
    <w:p w:rsidR="00030652" w:rsidRDefault="004212B3" w:rsidP="00176E2B">
      <w:pPr>
        <w:pStyle w:val="ConsPlusNormal0"/>
        <w:ind w:firstLine="540"/>
        <w:jc w:val="both"/>
        <w:rPr>
          <w:sz w:val="26"/>
          <w:szCs w:val="26"/>
        </w:rPr>
      </w:pPr>
      <w:r w:rsidRPr="004212B3">
        <w:rPr>
          <w:sz w:val="26"/>
          <w:szCs w:val="26"/>
        </w:rPr>
        <w:t xml:space="preserve">Уполномоченный орган в рамках предоставления муниципальной услуги </w:t>
      </w:r>
    </w:p>
    <w:p w:rsidR="00030652" w:rsidRDefault="00030652" w:rsidP="00176E2B">
      <w:pPr>
        <w:pStyle w:val="ConsPlusNormal0"/>
        <w:ind w:firstLine="540"/>
        <w:jc w:val="both"/>
        <w:rPr>
          <w:sz w:val="26"/>
          <w:szCs w:val="26"/>
        </w:rPr>
      </w:pPr>
    </w:p>
    <w:p w:rsidR="00674E4D" w:rsidRDefault="004212B3" w:rsidP="00176E2B">
      <w:pPr>
        <w:pStyle w:val="ConsPlusNormal0"/>
        <w:ind w:firstLine="540"/>
        <w:jc w:val="both"/>
        <w:rPr>
          <w:b/>
          <w:sz w:val="26"/>
          <w:szCs w:val="26"/>
        </w:rPr>
      </w:pPr>
      <w:r w:rsidRPr="004212B3">
        <w:rPr>
          <w:sz w:val="26"/>
          <w:szCs w:val="26"/>
        </w:rPr>
        <w:lastRenderedPageBreak/>
        <w:t xml:space="preserve">осуществляет межведомственное </w:t>
      </w:r>
      <w:r w:rsidR="00176E2B">
        <w:rPr>
          <w:sz w:val="26"/>
          <w:szCs w:val="26"/>
        </w:rPr>
        <w:t xml:space="preserve">информационное взаимодействие </w:t>
      </w:r>
      <w:r w:rsidR="00176E2B" w:rsidRPr="00176E2B">
        <w:rPr>
          <w:sz w:val="26"/>
          <w:szCs w:val="26"/>
        </w:rPr>
        <w:t>с Федеральной налоговой службой, Управлением Федеральной службы государственной регистрации, кадастра и картографии по Республике Хакасия, Министерством строительства и жилищно-коммунального хозяйства Республики Хакасия.</w:t>
      </w:r>
    </w:p>
    <w:p w:rsidR="00176E2B" w:rsidRDefault="00176E2B"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2.3. Результат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Результатом предоставления муниципальной услуги являются:</w:t>
      </w:r>
    </w:p>
    <w:p w:rsidR="004212B3" w:rsidRPr="004212B3" w:rsidRDefault="004212B3" w:rsidP="004212B3">
      <w:pPr>
        <w:pStyle w:val="ConsPlusNormal0"/>
        <w:ind w:firstLine="540"/>
        <w:jc w:val="both"/>
        <w:rPr>
          <w:sz w:val="26"/>
          <w:szCs w:val="26"/>
        </w:rPr>
      </w:pPr>
      <w:r w:rsidRPr="004212B3">
        <w:rPr>
          <w:sz w:val="26"/>
          <w:szCs w:val="26"/>
        </w:rPr>
        <w:t xml:space="preserve">1) выдача разрешения на </w:t>
      </w:r>
      <w:r w:rsidR="00176E2B">
        <w:rPr>
          <w:sz w:val="26"/>
          <w:szCs w:val="26"/>
        </w:rPr>
        <w:t>ввод объекта в эксплуатацию</w:t>
      </w:r>
      <w:r w:rsidRPr="004212B3">
        <w:rPr>
          <w:sz w:val="26"/>
          <w:szCs w:val="26"/>
        </w:rPr>
        <w:t xml:space="preserve"> (далее - решение о предоставлении муниципальной услуги);</w:t>
      </w:r>
    </w:p>
    <w:p w:rsidR="004212B3" w:rsidRDefault="004212B3" w:rsidP="00176E2B">
      <w:pPr>
        <w:pStyle w:val="ConsPlusNormal0"/>
        <w:ind w:firstLine="540"/>
        <w:jc w:val="both"/>
        <w:rPr>
          <w:sz w:val="26"/>
          <w:szCs w:val="26"/>
        </w:rPr>
      </w:pPr>
      <w:r w:rsidRPr="004212B3">
        <w:rPr>
          <w:sz w:val="26"/>
          <w:szCs w:val="26"/>
        </w:rPr>
        <w:t xml:space="preserve">2) решение об отказе в выдаче разрешения на </w:t>
      </w:r>
      <w:r w:rsidR="00176E2B">
        <w:rPr>
          <w:sz w:val="26"/>
          <w:szCs w:val="26"/>
        </w:rPr>
        <w:t>ввод объекта в эксплуатацию</w:t>
      </w:r>
      <w:r w:rsidRPr="004212B3">
        <w:rPr>
          <w:sz w:val="26"/>
          <w:szCs w:val="26"/>
        </w:rPr>
        <w:t xml:space="preserve"> (далее - решение об отказе в предос</w:t>
      </w:r>
      <w:r w:rsidR="00176E2B">
        <w:rPr>
          <w:sz w:val="26"/>
          <w:szCs w:val="26"/>
        </w:rPr>
        <w:t>тавлении муниципальной услуги).</w:t>
      </w:r>
    </w:p>
    <w:p w:rsidR="00176E2B" w:rsidRPr="004212B3" w:rsidRDefault="00176E2B" w:rsidP="00176E2B">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2.4. Срок предоставления муниципальной услуги</w:t>
      </w:r>
    </w:p>
    <w:p w:rsidR="004212B3" w:rsidRPr="004212B3" w:rsidRDefault="004212B3" w:rsidP="004212B3">
      <w:pPr>
        <w:pStyle w:val="ConsPlusNormal0"/>
        <w:jc w:val="both"/>
        <w:rPr>
          <w:sz w:val="26"/>
          <w:szCs w:val="26"/>
        </w:rPr>
      </w:pPr>
    </w:p>
    <w:p w:rsidR="004B4F3B" w:rsidRPr="004B4F3B" w:rsidRDefault="004B4F3B" w:rsidP="004B4F3B">
      <w:pPr>
        <w:pStyle w:val="ConsPlusTitle"/>
        <w:ind w:firstLine="540"/>
        <w:jc w:val="both"/>
        <w:outlineLvl w:val="2"/>
        <w:rPr>
          <w:b w:val="0"/>
          <w:sz w:val="26"/>
          <w:szCs w:val="26"/>
        </w:rPr>
      </w:pPr>
      <w:r w:rsidRPr="004B4F3B">
        <w:rPr>
          <w:b w:val="0"/>
          <w:sz w:val="26"/>
          <w:szCs w:val="26"/>
        </w:rPr>
        <w:t>Выдача разрешения на ввод объекта в эксплуатацию либо решения об отказе в выдаче разрешения на ввод объекта в эксплуатацию осуществляется в течение пяти рабочих дней со дня поступления заявления о предоставлении муниципальной услуги и прилагаемых к нему документов.</w:t>
      </w:r>
    </w:p>
    <w:p w:rsidR="00674E4D" w:rsidRDefault="00674E4D" w:rsidP="004212B3">
      <w:pPr>
        <w:pStyle w:val="ConsPlusTitle"/>
        <w:ind w:firstLine="540"/>
        <w:jc w:val="both"/>
        <w:outlineLvl w:val="2"/>
        <w:rPr>
          <w:b w:val="0"/>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2.5. Правовые основания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в соответствии с нормативными правовыми актами:</w:t>
      </w:r>
    </w:p>
    <w:p w:rsidR="004212B3" w:rsidRPr="00853F72" w:rsidRDefault="004212B3" w:rsidP="004212B3">
      <w:pPr>
        <w:pStyle w:val="ConsPlusNormal0"/>
        <w:ind w:firstLine="540"/>
        <w:jc w:val="both"/>
        <w:rPr>
          <w:sz w:val="26"/>
          <w:szCs w:val="26"/>
        </w:rPr>
      </w:pPr>
      <w:r w:rsidRPr="00853F72">
        <w:rPr>
          <w:sz w:val="26"/>
          <w:szCs w:val="26"/>
        </w:rPr>
        <w:t xml:space="preserve">1) </w:t>
      </w:r>
      <w:hyperlink r:id="rId10" w:history="1">
        <w:r w:rsidRPr="00853F72">
          <w:rPr>
            <w:sz w:val="26"/>
            <w:szCs w:val="26"/>
          </w:rPr>
          <w:t>Конституцией</w:t>
        </w:r>
      </w:hyperlink>
      <w:r w:rsidRPr="00853F72">
        <w:rPr>
          <w:sz w:val="26"/>
          <w:szCs w:val="26"/>
        </w:rPr>
        <w:t xml:space="preserve"> Российской Федерации;</w:t>
      </w:r>
    </w:p>
    <w:p w:rsidR="004212B3" w:rsidRPr="00853F72" w:rsidRDefault="004212B3" w:rsidP="004212B3">
      <w:pPr>
        <w:pStyle w:val="ConsPlusNormal0"/>
        <w:ind w:firstLine="540"/>
        <w:jc w:val="both"/>
        <w:rPr>
          <w:sz w:val="26"/>
          <w:szCs w:val="26"/>
        </w:rPr>
      </w:pPr>
      <w:r w:rsidRPr="00853F72">
        <w:rPr>
          <w:sz w:val="26"/>
          <w:szCs w:val="26"/>
        </w:rPr>
        <w:t xml:space="preserve">2) Гражданским </w:t>
      </w:r>
      <w:hyperlink r:id="rId11" w:history="1">
        <w:r w:rsidRPr="00853F72">
          <w:rPr>
            <w:sz w:val="26"/>
            <w:szCs w:val="26"/>
          </w:rPr>
          <w:t>кодексом</w:t>
        </w:r>
      </w:hyperlink>
      <w:r w:rsidRPr="00853F72">
        <w:rPr>
          <w:sz w:val="26"/>
          <w:szCs w:val="26"/>
        </w:rPr>
        <w:t xml:space="preserve"> Российской Федерации;</w:t>
      </w:r>
    </w:p>
    <w:p w:rsidR="004212B3" w:rsidRPr="00853F72" w:rsidRDefault="004212B3" w:rsidP="004212B3">
      <w:pPr>
        <w:pStyle w:val="ConsPlusNormal0"/>
        <w:ind w:firstLine="540"/>
        <w:jc w:val="both"/>
        <w:rPr>
          <w:sz w:val="26"/>
          <w:szCs w:val="26"/>
        </w:rPr>
      </w:pPr>
      <w:r w:rsidRPr="00853F72">
        <w:rPr>
          <w:sz w:val="26"/>
          <w:szCs w:val="26"/>
        </w:rPr>
        <w:t xml:space="preserve">3) Воздушным </w:t>
      </w:r>
      <w:hyperlink r:id="rId12" w:history="1">
        <w:r w:rsidRPr="00853F72">
          <w:rPr>
            <w:sz w:val="26"/>
            <w:szCs w:val="26"/>
          </w:rPr>
          <w:t>кодексом</w:t>
        </w:r>
      </w:hyperlink>
      <w:r w:rsidRPr="00853F72">
        <w:rPr>
          <w:sz w:val="26"/>
          <w:szCs w:val="26"/>
        </w:rPr>
        <w:t xml:space="preserve"> Российской Федерации;</w:t>
      </w:r>
    </w:p>
    <w:p w:rsidR="004212B3" w:rsidRPr="00853F72" w:rsidRDefault="004212B3" w:rsidP="004212B3">
      <w:pPr>
        <w:pStyle w:val="ConsPlusNormal0"/>
        <w:ind w:firstLine="540"/>
        <w:jc w:val="both"/>
        <w:rPr>
          <w:sz w:val="26"/>
          <w:szCs w:val="26"/>
        </w:rPr>
      </w:pPr>
      <w:r w:rsidRPr="00853F72">
        <w:rPr>
          <w:sz w:val="26"/>
          <w:szCs w:val="26"/>
        </w:rPr>
        <w:t xml:space="preserve">4) Земельным </w:t>
      </w:r>
      <w:hyperlink r:id="rId13" w:history="1">
        <w:r w:rsidRPr="00853F72">
          <w:rPr>
            <w:sz w:val="26"/>
            <w:szCs w:val="26"/>
          </w:rPr>
          <w:t>кодексом</w:t>
        </w:r>
      </w:hyperlink>
      <w:r w:rsidRPr="00853F72">
        <w:rPr>
          <w:sz w:val="26"/>
          <w:szCs w:val="26"/>
        </w:rPr>
        <w:t xml:space="preserve"> Российской Федерации;</w:t>
      </w:r>
    </w:p>
    <w:p w:rsidR="004212B3" w:rsidRPr="00853F72" w:rsidRDefault="004212B3" w:rsidP="004212B3">
      <w:pPr>
        <w:pStyle w:val="ConsPlusNormal0"/>
        <w:ind w:firstLine="540"/>
        <w:jc w:val="both"/>
        <w:rPr>
          <w:sz w:val="26"/>
          <w:szCs w:val="26"/>
        </w:rPr>
      </w:pPr>
      <w:r w:rsidRPr="00853F72">
        <w:rPr>
          <w:sz w:val="26"/>
          <w:szCs w:val="26"/>
        </w:rPr>
        <w:t xml:space="preserve">5) Градостроительным </w:t>
      </w:r>
      <w:hyperlink r:id="rId14" w:history="1">
        <w:r w:rsidRPr="00853F72">
          <w:rPr>
            <w:sz w:val="26"/>
            <w:szCs w:val="26"/>
          </w:rPr>
          <w:t>кодексом</w:t>
        </w:r>
      </w:hyperlink>
      <w:r w:rsidRPr="00853F72">
        <w:rPr>
          <w:sz w:val="26"/>
          <w:szCs w:val="26"/>
        </w:rPr>
        <w:t xml:space="preserve"> Российской Федерации;</w:t>
      </w:r>
    </w:p>
    <w:p w:rsidR="004212B3" w:rsidRPr="00853F72" w:rsidRDefault="00674E4D" w:rsidP="004212B3">
      <w:pPr>
        <w:pStyle w:val="ConsPlusNormal0"/>
        <w:ind w:firstLine="540"/>
        <w:jc w:val="both"/>
        <w:rPr>
          <w:sz w:val="26"/>
          <w:szCs w:val="26"/>
        </w:rPr>
      </w:pPr>
      <w:r w:rsidRPr="00853F72">
        <w:rPr>
          <w:sz w:val="26"/>
          <w:szCs w:val="26"/>
        </w:rPr>
        <w:t>6</w:t>
      </w:r>
      <w:r w:rsidR="004212B3" w:rsidRPr="00853F72">
        <w:rPr>
          <w:sz w:val="26"/>
          <w:szCs w:val="26"/>
        </w:rPr>
        <w:t xml:space="preserve">) </w:t>
      </w:r>
      <w:hyperlink r:id="rId15" w:history="1">
        <w:r w:rsidR="004212B3" w:rsidRPr="00853F72">
          <w:rPr>
            <w:sz w:val="26"/>
            <w:szCs w:val="26"/>
          </w:rPr>
          <w:t>Законом</w:t>
        </w:r>
      </w:hyperlink>
      <w:r w:rsidR="004212B3" w:rsidRPr="00853F72">
        <w:rPr>
          <w:sz w:val="26"/>
          <w:szCs w:val="26"/>
        </w:rPr>
        <w:t xml:space="preserve"> Российской Федерации от 21.02.1992 </w:t>
      </w:r>
      <w:r w:rsidRPr="00853F72">
        <w:rPr>
          <w:sz w:val="26"/>
          <w:szCs w:val="26"/>
        </w:rPr>
        <w:t>№</w:t>
      </w:r>
      <w:r w:rsidR="004212B3" w:rsidRPr="00853F72">
        <w:rPr>
          <w:sz w:val="26"/>
          <w:szCs w:val="26"/>
        </w:rPr>
        <w:t xml:space="preserve"> 2395-1 </w:t>
      </w:r>
      <w:r w:rsidRPr="00853F72">
        <w:rPr>
          <w:sz w:val="26"/>
          <w:szCs w:val="26"/>
        </w:rPr>
        <w:t>«</w:t>
      </w:r>
      <w:r w:rsidR="004212B3" w:rsidRPr="00853F72">
        <w:rPr>
          <w:sz w:val="26"/>
          <w:szCs w:val="26"/>
        </w:rPr>
        <w:t>О недрах</w:t>
      </w:r>
      <w:r w:rsidRPr="00853F72">
        <w:rPr>
          <w:sz w:val="26"/>
          <w:szCs w:val="26"/>
        </w:rPr>
        <w:t>»</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7</w:t>
      </w:r>
      <w:r w:rsidR="004212B3" w:rsidRPr="00853F72">
        <w:rPr>
          <w:sz w:val="26"/>
          <w:szCs w:val="26"/>
        </w:rPr>
        <w:t xml:space="preserve">) Федеральным </w:t>
      </w:r>
      <w:hyperlink r:id="rId16" w:history="1">
        <w:r w:rsidR="004212B3" w:rsidRPr="00853F72">
          <w:rPr>
            <w:sz w:val="26"/>
            <w:szCs w:val="26"/>
          </w:rPr>
          <w:t>законом</w:t>
        </w:r>
      </w:hyperlink>
      <w:r w:rsidR="004212B3" w:rsidRPr="00853F72">
        <w:rPr>
          <w:sz w:val="26"/>
          <w:szCs w:val="26"/>
        </w:rPr>
        <w:t xml:space="preserve"> от 24.11.1995 </w:t>
      </w:r>
      <w:r w:rsidRPr="00853F72">
        <w:rPr>
          <w:sz w:val="26"/>
          <w:szCs w:val="26"/>
        </w:rPr>
        <w:t>№</w:t>
      </w:r>
      <w:r w:rsidR="004212B3" w:rsidRPr="00853F72">
        <w:rPr>
          <w:sz w:val="26"/>
          <w:szCs w:val="26"/>
        </w:rPr>
        <w:t xml:space="preserve"> 181-ФЗ </w:t>
      </w:r>
      <w:r w:rsidRPr="00853F72">
        <w:rPr>
          <w:sz w:val="26"/>
          <w:szCs w:val="26"/>
        </w:rPr>
        <w:t>«</w:t>
      </w:r>
      <w:r w:rsidR="004212B3" w:rsidRPr="00853F72">
        <w:rPr>
          <w:sz w:val="26"/>
          <w:szCs w:val="26"/>
        </w:rPr>
        <w:t>О социальной защите инвалидов в Российской Федерации</w:t>
      </w:r>
      <w:r w:rsidRPr="00853F72">
        <w:rPr>
          <w:sz w:val="26"/>
          <w:szCs w:val="26"/>
        </w:rPr>
        <w:t>»</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8</w:t>
      </w:r>
      <w:r w:rsidR="004212B3" w:rsidRPr="00853F72">
        <w:rPr>
          <w:sz w:val="26"/>
          <w:szCs w:val="26"/>
        </w:rPr>
        <w:t xml:space="preserve">) Федеральным </w:t>
      </w:r>
      <w:hyperlink r:id="rId17" w:history="1">
        <w:r w:rsidR="004212B3" w:rsidRPr="00853F72">
          <w:rPr>
            <w:sz w:val="26"/>
            <w:szCs w:val="26"/>
          </w:rPr>
          <w:t>законом</w:t>
        </w:r>
      </w:hyperlink>
      <w:r w:rsidR="004212B3" w:rsidRPr="00853F72">
        <w:rPr>
          <w:sz w:val="26"/>
          <w:szCs w:val="26"/>
        </w:rPr>
        <w:t xml:space="preserve"> от 21.07.1997 </w:t>
      </w:r>
      <w:r w:rsidRPr="00853F72">
        <w:rPr>
          <w:sz w:val="26"/>
          <w:szCs w:val="26"/>
        </w:rPr>
        <w:t>№ 116-ФЗ «</w:t>
      </w:r>
      <w:r w:rsidR="004212B3" w:rsidRPr="00853F72">
        <w:rPr>
          <w:sz w:val="26"/>
          <w:szCs w:val="26"/>
        </w:rPr>
        <w:t>О промышленной безопасности оп</w:t>
      </w:r>
      <w:r w:rsidRPr="00853F72">
        <w:rPr>
          <w:sz w:val="26"/>
          <w:szCs w:val="26"/>
        </w:rPr>
        <w:t>асных производственных объектов»</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9</w:t>
      </w:r>
      <w:r w:rsidR="004212B3" w:rsidRPr="00853F72">
        <w:rPr>
          <w:sz w:val="26"/>
          <w:szCs w:val="26"/>
        </w:rPr>
        <w:t xml:space="preserve">) Федеральным </w:t>
      </w:r>
      <w:hyperlink r:id="rId18" w:history="1">
        <w:r w:rsidR="004212B3" w:rsidRPr="00853F72">
          <w:rPr>
            <w:sz w:val="26"/>
            <w:szCs w:val="26"/>
          </w:rPr>
          <w:t>законом</w:t>
        </w:r>
      </w:hyperlink>
      <w:r w:rsidR="004212B3" w:rsidRPr="00853F72">
        <w:rPr>
          <w:sz w:val="26"/>
          <w:szCs w:val="26"/>
        </w:rPr>
        <w:t xml:space="preserve"> от 30.03.1999 </w:t>
      </w:r>
      <w:r w:rsidRPr="00853F72">
        <w:rPr>
          <w:sz w:val="26"/>
          <w:szCs w:val="26"/>
        </w:rPr>
        <w:t>№</w:t>
      </w:r>
      <w:r w:rsidR="004212B3" w:rsidRPr="00853F72">
        <w:rPr>
          <w:sz w:val="26"/>
          <w:szCs w:val="26"/>
        </w:rPr>
        <w:t xml:space="preserve"> 52-ФЗ </w:t>
      </w:r>
      <w:r w:rsidRPr="00853F72">
        <w:rPr>
          <w:sz w:val="26"/>
          <w:szCs w:val="26"/>
        </w:rPr>
        <w:t>«</w:t>
      </w:r>
      <w:r w:rsidR="004212B3" w:rsidRPr="00853F72">
        <w:rPr>
          <w:sz w:val="26"/>
          <w:szCs w:val="26"/>
        </w:rPr>
        <w:t>О санитарно-эпидемиологическом благополучии населения</w:t>
      </w:r>
      <w:r w:rsidRPr="00853F72">
        <w:rPr>
          <w:sz w:val="26"/>
          <w:szCs w:val="26"/>
        </w:rPr>
        <w:t>»</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10</w:t>
      </w:r>
      <w:r w:rsidR="004212B3" w:rsidRPr="00853F72">
        <w:rPr>
          <w:sz w:val="26"/>
          <w:szCs w:val="26"/>
        </w:rPr>
        <w:t xml:space="preserve">) Федеральным </w:t>
      </w:r>
      <w:hyperlink r:id="rId19" w:history="1">
        <w:r w:rsidR="004212B3" w:rsidRPr="00853F72">
          <w:rPr>
            <w:sz w:val="26"/>
            <w:szCs w:val="26"/>
          </w:rPr>
          <w:t>законом</w:t>
        </w:r>
      </w:hyperlink>
      <w:r w:rsidR="004212B3" w:rsidRPr="00853F72">
        <w:rPr>
          <w:sz w:val="26"/>
          <w:szCs w:val="26"/>
        </w:rPr>
        <w:t xml:space="preserve"> от 10.01.2002 </w:t>
      </w:r>
      <w:r w:rsidRPr="00853F72">
        <w:rPr>
          <w:sz w:val="26"/>
          <w:szCs w:val="26"/>
        </w:rPr>
        <w:t>№</w:t>
      </w:r>
      <w:r w:rsidR="004212B3" w:rsidRPr="00853F72">
        <w:rPr>
          <w:sz w:val="26"/>
          <w:szCs w:val="26"/>
        </w:rPr>
        <w:t xml:space="preserve"> 7-ФЗ </w:t>
      </w:r>
      <w:r w:rsidRPr="00853F72">
        <w:rPr>
          <w:sz w:val="26"/>
          <w:szCs w:val="26"/>
        </w:rPr>
        <w:t>«</w:t>
      </w:r>
      <w:r w:rsidR="004212B3" w:rsidRPr="00853F72">
        <w:rPr>
          <w:sz w:val="26"/>
          <w:szCs w:val="26"/>
        </w:rPr>
        <w:t>Об охране окружающей среды</w:t>
      </w:r>
      <w:r w:rsidRPr="00853F72">
        <w:rPr>
          <w:sz w:val="26"/>
          <w:szCs w:val="26"/>
        </w:rPr>
        <w:t>»</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11</w:t>
      </w:r>
      <w:r w:rsidR="004212B3" w:rsidRPr="00853F72">
        <w:rPr>
          <w:sz w:val="26"/>
          <w:szCs w:val="26"/>
        </w:rPr>
        <w:t xml:space="preserve">) Федеральным </w:t>
      </w:r>
      <w:hyperlink r:id="rId20" w:history="1">
        <w:r w:rsidR="004212B3" w:rsidRPr="00853F72">
          <w:rPr>
            <w:sz w:val="26"/>
            <w:szCs w:val="26"/>
          </w:rPr>
          <w:t>законом</w:t>
        </w:r>
      </w:hyperlink>
      <w:r w:rsidR="004212B3" w:rsidRPr="00853F72">
        <w:rPr>
          <w:sz w:val="26"/>
          <w:szCs w:val="26"/>
        </w:rPr>
        <w:t xml:space="preserve"> от 26.10.2002 </w:t>
      </w:r>
      <w:r w:rsidRPr="00853F72">
        <w:rPr>
          <w:sz w:val="26"/>
          <w:szCs w:val="26"/>
        </w:rPr>
        <w:t>№</w:t>
      </w:r>
      <w:r w:rsidR="004212B3" w:rsidRPr="00853F72">
        <w:rPr>
          <w:sz w:val="26"/>
          <w:szCs w:val="26"/>
        </w:rPr>
        <w:t xml:space="preserve"> 127-ФЗ </w:t>
      </w:r>
      <w:r w:rsidRPr="00853F72">
        <w:rPr>
          <w:sz w:val="26"/>
          <w:szCs w:val="26"/>
        </w:rPr>
        <w:t>«</w:t>
      </w:r>
      <w:r w:rsidR="004212B3" w:rsidRPr="00853F72">
        <w:rPr>
          <w:sz w:val="26"/>
          <w:szCs w:val="26"/>
        </w:rPr>
        <w:t xml:space="preserve">О </w:t>
      </w:r>
      <w:r w:rsidRPr="00853F72">
        <w:rPr>
          <w:sz w:val="26"/>
          <w:szCs w:val="26"/>
        </w:rPr>
        <w:t>несостоятельности (банкротстве)»</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12</w:t>
      </w:r>
      <w:r w:rsidR="004212B3" w:rsidRPr="00853F72">
        <w:rPr>
          <w:sz w:val="26"/>
          <w:szCs w:val="26"/>
        </w:rPr>
        <w:t xml:space="preserve">) Федеральным </w:t>
      </w:r>
      <w:hyperlink r:id="rId21" w:history="1">
        <w:r w:rsidR="004212B3" w:rsidRPr="00853F72">
          <w:rPr>
            <w:sz w:val="26"/>
            <w:szCs w:val="26"/>
          </w:rPr>
          <w:t>законом</w:t>
        </w:r>
      </w:hyperlink>
      <w:r w:rsidR="004212B3" w:rsidRPr="00853F72">
        <w:rPr>
          <w:sz w:val="26"/>
          <w:szCs w:val="26"/>
        </w:rPr>
        <w:t xml:space="preserve"> от 27.12.2002 </w:t>
      </w:r>
      <w:r w:rsidRPr="00853F72">
        <w:rPr>
          <w:sz w:val="26"/>
          <w:szCs w:val="26"/>
        </w:rPr>
        <w:t>№</w:t>
      </w:r>
      <w:r w:rsidR="004212B3" w:rsidRPr="00853F72">
        <w:rPr>
          <w:sz w:val="26"/>
          <w:szCs w:val="26"/>
        </w:rPr>
        <w:t xml:space="preserve"> 184-ФЗ </w:t>
      </w:r>
      <w:r w:rsidRPr="00853F72">
        <w:rPr>
          <w:sz w:val="26"/>
          <w:szCs w:val="26"/>
        </w:rPr>
        <w:t>«О техническом регулировании»</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1</w:t>
      </w:r>
      <w:r w:rsidR="00674E4D" w:rsidRPr="00853F72">
        <w:rPr>
          <w:sz w:val="26"/>
          <w:szCs w:val="26"/>
        </w:rPr>
        <w:t>3</w:t>
      </w:r>
      <w:r w:rsidRPr="00853F72">
        <w:rPr>
          <w:sz w:val="26"/>
          <w:szCs w:val="26"/>
        </w:rPr>
        <w:t xml:space="preserve">) Федеральным </w:t>
      </w:r>
      <w:hyperlink r:id="rId22" w:history="1">
        <w:r w:rsidRPr="00853F72">
          <w:rPr>
            <w:sz w:val="26"/>
            <w:szCs w:val="26"/>
          </w:rPr>
          <w:t>законом</w:t>
        </w:r>
      </w:hyperlink>
      <w:r w:rsidRPr="00853F72">
        <w:rPr>
          <w:sz w:val="26"/>
          <w:szCs w:val="26"/>
        </w:rPr>
        <w:t xml:space="preserve"> от 06.10.2003 </w:t>
      </w:r>
      <w:r w:rsidR="00674E4D" w:rsidRPr="00853F72">
        <w:rPr>
          <w:sz w:val="26"/>
          <w:szCs w:val="26"/>
        </w:rPr>
        <w:t>№</w:t>
      </w:r>
      <w:r w:rsidRPr="00853F72">
        <w:rPr>
          <w:sz w:val="26"/>
          <w:szCs w:val="26"/>
        </w:rPr>
        <w:t xml:space="preserve"> 131-ФЗ </w:t>
      </w:r>
      <w:r w:rsidR="00674E4D" w:rsidRPr="00853F72">
        <w:rPr>
          <w:sz w:val="26"/>
          <w:szCs w:val="26"/>
        </w:rPr>
        <w:t>«</w:t>
      </w:r>
      <w:r w:rsidRPr="00853F72">
        <w:rPr>
          <w:sz w:val="26"/>
          <w:szCs w:val="26"/>
        </w:rPr>
        <w:t>Об общих принципах организации местного самоуправления в Российской Федерации</w:t>
      </w:r>
      <w:r w:rsidR="00674E4D" w:rsidRPr="00853F72">
        <w:rPr>
          <w:sz w:val="26"/>
          <w:szCs w:val="26"/>
        </w:rPr>
        <w:t>»</w:t>
      </w:r>
      <w:r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14</w:t>
      </w:r>
      <w:r w:rsidR="004212B3" w:rsidRPr="00853F72">
        <w:rPr>
          <w:sz w:val="26"/>
          <w:szCs w:val="26"/>
        </w:rPr>
        <w:t xml:space="preserve">) Федеральным </w:t>
      </w:r>
      <w:hyperlink r:id="rId23" w:history="1">
        <w:r w:rsidR="004212B3" w:rsidRPr="00853F72">
          <w:rPr>
            <w:sz w:val="26"/>
            <w:szCs w:val="26"/>
          </w:rPr>
          <w:t>законом</w:t>
        </w:r>
      </w:hyperlink>
      <w:r w:rsidR="004212B3" w:rsidRPr="00853F72">
        <w:rPr>
          <w:sz w:val="26"/>
          <w:szCs w:val="26"/>
        </w:rPr>
        <w:t xml:space="preserve"> от 29.12.2004 </w:t>
      </w:r>
      <w:r w:rsidRPr="00853F72">
        <w:rPr>
          <w:sz w:val="26"/>
          <w:szCs w:val="26"/>
        </w:rPr>
        <w:t>№</w:t>
      </w:r>
      <w:r w:rsidR="004212B3" w:rsidRPr="00853F72">
        <w:rPr>
          <w:sz w:val="26"/>
          <w:szCs w:val="26"/>
        </w:rPr>
        <w:t xml:space="preserve"> 191-ФЗ </w:t>
      </w:r>
      <w:r w:rsidRPr="00853F72">
        <w:rPr>
          <w:sz w:val="26"/>
          <w:szCs w:val="26"/>
        </w:rPr>
        <w:t>«</w:t>
      </w:r>
      <w:r w:rsidR="004212B3" w:rsidRPr="00853F72">
        <w:rPr>
          <w:sz w:val="26"/>
          <w:szCs w:val="26"/>
        </w:rPr>
        <w:t>О введении в действие Градостроительно</w:t>
      </w:r>
      <w:r w:rsidRPr="00853F72">
        <w:rPr>
          <w:sz w:val="26"/>
          <w:szCs w:val="26"/>
        </w:rPr>
        <w:t>го кодекса Российской Федерации»</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15</w:t>
      </w:r>
      <w:r w:rsidR="004212B3" w:rsidRPr="00853F72">
        <w:rPr>
          <w:sz w:val="26"/>
          <w:szCs w:val="26"/>
        </w:rPr>
        <w:t xml:space="preserve">) Федеральным </w:t>
      </w:r>
      <w:hyperlink r:id="rId24" w:history="1">
        <w:r w:rsidR="004212B3" w:rsidRPr="00853F72">
          <w:rPr>
            <w:sz w:val="26"/>
            <w:szCs w:val="26"/>
          </w:rPr>
          <w:t>законом</w:t>
        </w:r>
      </w:hyperlink>
      <w:r w:rsidR="004212B3" w:rsidRPr="00853F72">
        <w:rPr>
          <w:sz w:val="26"/>
          <w:szCs w:val="26"/>
        </w:rPr>
        <w:t xml:space="preserve"> от 30.12.2004 </w:t>
      </w:r>
      <w:r w:rsidRPr="00853F72">
        <w:rPr>
          <w:sz w:val="26"/>
          <w:szCs w:val="26"/>
        </w:rPr>
        <w:t>№</w:t>
      </w:r>
      <w:r w:rsidR="004212B3" w:rsidRPr="00853F72">
        <w:rPr>
          <w:sz w:val="26"/>
          <w:szCs w:val="26"/>
        </w:rPr>
        <w:t xml:space="preserve"> 214-ФЗ </w:t>
      </w:r>
      <w:r w:rsidRPr="00853F72">
        <w:rPr>
          <w:sz w:val="26"/>
          <w:szCs w:val="26"/>
        </w:rPr>
        <w:t>«</w:t>
      </w:r>
      <w:r w:rsidR="004212B3" w:rsidRPr="00853F72">
        <w:rPr>
          <w:sz w:val="26"/>
          <w:szCs w:val="26"/>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Pr="00853F72">
        <w:rPr>
          <w:sz w:val="26"/>
          <w:szCs w:val="26"/>
        </w:rPr>
        <w:t>»</w:t>
      </w:r>
      <w:r w:rsidR="004212B3" w:rsidRPr="00853F72">
        <w:rPr>
          <w:sz w:val="26"/>
          <w:szCs w:val="26"/>
        </w:rPr>
        <w:t>;</w:t>
      </w:r>
    </w:p>
    <w:p w:rsidR="004212B3" w:rsidRPr="00853F72" w:rsidRDefault="00025F14" w:rsidP="004212B3">
      <w:pPr>
        <w:pStyle w:val="ConsPlusNormal0"/>
        <w:ind w:firstLine="540"/>
        <w:jc w:val="both"/>
        <w:rPr>
          <w:sz w:val="26"/>
          <w:szCs w:val="26"/>
        </w:rPr>
      </w:pPr>
      <w:hyperlink r:id="rId25" w:history="1">
        <w:r w:rsidR="00674E4D" w:rsidRPr="00853F72">
          <w:rPr>
            <w:sz w:val="26"/>
            <w:szCs w:val="26"/>
          </w:rPr>
          <w:t>16</w:t>
        </w:r>
      </w:hyperlink>
      <w:r w:rsidR="004212B3" w:rsidRPr="00853F72">
        <w:rPr>
          <w:sz w:val="26"/>
          <w:szCs w:val="26"/>
        </w:rPr>
        <w:t xml:space="preserve">) Федеральным </w:t>
      </w:r>
      <w:hyperlink r:id="rId26" w:history="1">
        <w:r w:rsidR="004212B3" w:rsidRPr="00853F72">
          <w:rPr>
            <w:sz w:val="26"/>
            <w:szCs w:val="26"/>
          </w:rPr>
          <w:t>законом</w:t>
        </w:r>
      </w:hyperlink>
      <w:r w:rsidR="004212B3" w:rsidRPr="00853F72">
        <w:rPr>
          <w:sz w:val="26"/>
          <w:szCs w:val="26"/>
        </w:rPr>
        <w:t xml:space="preserve"> от 02.05.2006 </w:t>
      </w:r>
      <w:r w:rsidR="00674E4D" w:rsidRPr="00853F72">
        <w:rPr>
          <w:sz w:val="26"/>
          <w:szCs w:val="26"/>
        </w:rPr>
        <w:t>№</w:t>
      </w:r>
      <w:r w:rsidR="004212B3" w:rsidRPr="00853F72">
        <w:rPr>
          <w:sz w:val="26"/>
          <w:szCs w:val="26"/>
        </w:rPr>
        <w:t xml:space="preserve"> 59-ФЗ </w:t>
      </w:r>
      <w:r w:rsidR="00674E4D" w:rsidRPr="00853F72">
        <w:rPr>
          <w:sz w:val="26"/>
          <w:szCs w:val="26"/>
        </w:rPr>
        <w:t>«</w:t>
      </w:r>
      <w:r w:rsidR="004212B3" w:rsidRPr="00853F72">
        <w:rPr>
          <w:sz w:val="26"/>
          <w:szCs w:val="26"/>
        </w:rPr>
        <w:t xml:space="preserve">О порядке рассмотрения </w:t>
      </w:r>
      <w:r w:rsidR="004212B3" w:rsidRPr="00853F72">
        <w:rPr>
          <w:sz w:val="26"/>
          <w:szCs w:val="26"/>
        </w:rPr>
        <w:lastRenderedPageBreak/>
        <w:t>обращен</w:t>
      </w:r>
      <w:r w:rsidR="00674E4D" w:rsidRPr="00853F72">
        <w:rPr>
          <w:sz w:val="26"/>
          <w:szCs w:val="26"/>
        </w:rPr>
        <w:t>ий граждан Российской Федерации»</w:t>
      </w:r>
      <w:r w:rsidR="004212B3" w:rsidRPr="00853F72">
        <w:rPr>
          <w:sz w:val="26"/>
          <w:szCs w:val="26"/>
        </w:rPr>
        <w:t>;</w:t>
      </w:r>
    </w:p>
    <w:p w:rsidR="004212B3" w:rsidRPr="00853F72" w:rsidRDefault="00674E4D" w:rsidP="004212B3">
      <w:pPr>
        <w:pStyle w:val="ConsPlusNormal0"/>
        <w:ind w:firstLine="540"/>
        <w:jc w:val="both"/>
        <w:rPr>
          <w:sz w:val="26"/>
          <w:szCs w:val="26"/>
        </w:rPr>
      </w:pPr>
      <w:r w:rsidRPr="00853F72">
        <w:rPr>
          <w:sz w:val="26"/>
          <w:szCs w:val="26"/>
        </w:rPr>
        <w:t>17</w:t>
      </w:r>
      <w:r w:rsidR="004212B3" w:rsidRPr="00853F72">
        <w:rPr>
          <w:sz w:val="26"/>
          <w:szCs w:val="26"/>
        </w:rPr>
        <w:t xml:space="preserve">) Федеральным </w:t>
      </w:r>
      <w:hyperlink r:id="rId27" w:history="1">
        <w:r w:rsidR="004212B3" w:rsidRPr="00853F72">
          <w:rPr>
            <w:sz w:val="26"/>
            <w:szCs w:val="26"/>
          </w:rPr>
          <w:t>законом</w:t>
        </w:r>
      </w:hyperlink>
      <w:r w:rsidR="004212B3" w:rsidRPr="00853F72">
        <w:rPr>
          <w:sz w:val="26"/>
          <w:szCs w:val="26"/>
        </w:rPr>
        <w:t xml:space="preserve"> от 27.07.2006 </w:t>
      </w:r>
      <w:r w:rsidRPr="00853F72">
        <w:rPr>
          <w:sz w:val="26"/>
          <w:szCs w:val="26"/>
        </w:rPr>
        <w:t>№</w:t>
      </w:r>
      <w:r w:rsidR="004212B3" w:rsidRPr="00853F72">
        <w:rPr>
          <w:sz w:val="26"/>
          <w:szCs w:val="26"/>
        </w:rPr>
        <w:t xml:space="preserve"> 149-ФЗ </w:t>
      </w:r>
      <w:r w:rsidRPr="00853F72">
        <w:rPr>
          <w:sz w:val="26"/>
          <w:szCs w:val="26"/>
        </w:rPr>
        <w:t>«</w:t>
      </w:r>
      <w:r w:rsidR="004212B3" w:rsidRPr="00853F72">
        <w:rPr>
          <w:sz w:val="26"/>
          <w:szCs w:val="26"/>
        </w:rPr>
        <w:t>Об информации, информационных те</w:t>
      </w:r>
      <w:r w:rsidRPr="00853F72">
        <w:rPr>
          <w:sz w:val="26"/>
          <w:szCs w:val="26"/>
        </w:rPr>
        <w:t>хнологиях и о защите информации»</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1</w:t>
      </w:r>
      <w:r w:rsidR="00C023EC" w:rsidRPr="00853F72">
        <w:rPr>
          <w:sz w:val="26"/>
          <w:szCs w:val="26"/>
        </w:rPr>
        <w:t>8</w:t>
      </w:r>
      <w:r w:rsidRPr="00853F72">
        <w:rPr>
          <w:sz w:val="26"/>
          <w:szCs w:val="26"/>
        </w:rPr>
        <w:t xml:space="preserve">) Федеральным </w:t>
      </w:r>
      <w:hyperlink r:id="rId28" w:history="1">
        <w:r w:rsidRPr="00853F72">
          <w:rPr>
            <w:sz w:val="26"/>
            <w:szCs w:val="26"/>
          </w:rPr>
          <w:t>законом</w:t>
        </w:r>
      </w:hyperlink>
      <w:r w:rsidRPr="00853F72">
        <w:rPr>
          <w:sz w:val="26"/>
          <w:szCs w:val="26"/>
        </w:rPr>
        <w:t xml:space="preserve"> от 27.07.2006 </w:t>
      </w:r>
      <w:r w:rsidR="00C023EC" w:rsidRPr="00853F72">
        <w:rPr>
          <w:sz w:val="26"/>
          <w:szCs w:val="26"/>
        </w:rPr>
        <w:t>№</w:t>
      </w:r>
      <w:r w:rsidRPr="00853F72">
        <w:rPr>
          <w:sz w:val="26"/>
          <w:szCs w:val="26"/>
        </w:rPr>
        <w:t xml:space="preserve"> 152-ФЗ </w:t>
      </w:r>
      <w:r w:rsidR="00C023EC" w:rsidRPr="00853F72">
        <w:rPr>
          <w:sz w:val="26"/>
          <w:szCs w:val="26"/>
        </w:rPr>
        <w:t>«</w:t>
      </w:r>
      <w:r w:rsidRPr="00853F72">
        <w:rPr>
          <w:sz w:val="26"/>
          <w:szCs w:val="26"/>
        </w:rPr>
        <w:t>О персональных данн</w:t>
      </w:r>
      <w:r w:rsidR="00C023EC" w:rsidRPr="00853F72">
        <w:rPr>
          <w:sz w:val="26"/>
          <w:szCs w:val="26"/>
        </w:rPr>
        <w:t>ых»</w:t>
      </w:r>
      <w:r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19</w:t>
      </w:r>
      <w:r w:rsidR="004212B3" w:rsidRPr="00853F72">
        <w:rPr>
          <w:sz w:val="26"/>
          <w:szCs w:val="26"/>
        </w:rPr>
        <w:t xml:space="preserve">) Федеральным </w:t>
      </w:r>
      <w:hyperlink r:id="rId29" w:history="1">
        <w:r w:rsidR="004212B3" w:rsidRPr="00853F72">
          <w:rPr>
            <w:sz w:val="26"/>
            <w:szCs w:val="26"/>
          </w:rPr>
          <w:t>законом</w:t>
        </w:r>
      </w:hyperlink>
      <w:r w:rsidR="004212B3" w:rsidRPr="00853F72">
        <w:rPr>
          <w:sz w:val="26"/>
          <w:szCs w:val="26"/>
        </w:rPr>
        <w:t xml:space="preserve"> от 08.11.2007 </w:t>
      </w:r>
      <w:r w:rsidRPr="00853F72">
        <w:rPr>
          <w:sz w:val="26"/>
          <w:szCs w:val="26"/>
        </w:rPr>
        <w:t>№</w:t>
      </w:r>
      <w:r w:rsidR="004212B3" w:rsidRPr="00853F72">
        <w:rPr>
          <w:sz w:val="26"/>
          <w:szCs w:val="26"/>
        </w:rPr>
        <w:t xml:space="preserve"> 257-ФЗ </w:t>
      </w:r>
      <w:r w:rsidRPr="00853F72">
        <w:rPr>
          <w:sz w:val="26"/>
          <w:szCs w:val="26"/>
        </w:rPr>
        <w:t>«</w:t>
      </w:r>
      <w:r w:rsidR="004212B3" w:rsidRPr="00853F72">
        <w:rPr>
          <w:sz w:val="26"/>
          <w:szCs w:val="26"/>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20</w:t>
      </w:r>
      <w:r w:rsidR="004212B3" w:rsidRPr="00853F72">
        <w:rPr>
          <w:sz w:val="26"/>
          <w:szCs w:val="26"/>
        </w:rPr>
        <w:t xml:space="preserve">) Федеральным </w:t>
      </w:r>
      <w:hyperlink r:id="rId30" w:history="1">
        <w:r w:rsidR="004212B3" w:rsidRPr="00853F72">
          <w:rPr>
            <w:sz w:val="26"/>
            <w:szCs w:val="26"/>
          </w:rPr>
          <w:t>законом</w:t>
        </w:r>
      </w:hyperlink>
      <w:r w:rsidR="004212B3" w:rsidRPr="00853F72">
        <w:rPr>
          <w:sz w:val="26"/>
          <w:szCs w:val="26"/>
        </w:rPr>
        <w:t xml:space="preserve"> от 22.07.2008 </w:t>
      </w:r>
      <w:r w:rsidRPr="00853F72">
        <w:rPr>
          <w:sz w:val="26"/>
          <w:szCs w:val="26"/>
        </w:rPr>
        <w:t>№</w:t>
      </w:r>
      <w:r w:rsidR="004212B3" w:rsidRPr="00853F72">
        <w:rPr>
          <w:sz w:val="26"/>
          <w:szCs w:val="26"/>
        </w:rPr>
        <w:t xml:space="preserve"> 123-ФЗ </w:t>
      </w:r>
      <w:r w:rsidRPr="00853F72">
        <w:rPr>
          <w:sz w:val="26"/>
          <w:szCs w:val="26"/>
        </w:rPr>
        <w:t>«</w:t>
      </w:r>
      <w:r w:rsidR="004212B3" w:rsidRPr="00853F72">
        <w:rPr>
          <w:sz w:val="26"/>
          <w:szCs w:val="26"/>
        </w:rPr>
        <w:t>Технический регламент о тр</w:t>
      </w:r>
      <w:r w:rsidRPr="00853F72">
        <w:rPr>
          <w:sz w:val="26"/>
          <w:szCs w:val="26"/>
        </w:rPr>
        <w:t>ебованиях пожарной безопасности»</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21</w:t>
      </w:r>
      <w:r w:rsidR="004212B3" w:rsidRPr="00853F72">
        <w:rPr>
          <w:sz w:val="26"/>
          <w:szCs w:val="26"/>
        </w:rPr>
        <w:t xml:space="preserve">) Федеральным </w:t>
      </w:r>
      <w:hyperlink r:id="rId31" w:history="1">
        <w:r w:rsidR="004212B3" w:rsidRPr="00853F72">
          <w:rPr>
            <w:sz w:val="26"/>
            <w:szCs w:val="26"/>
          </w:rPr>
          <w:t>законом</w:t>
        </w:r>
      </w:hyperlink>
      <w:r w:rsidR="004212B3" w:rsidRPr="00853F72">
        <w:rPr>
          <w:sz w:val="26"/>
          <w:szCs w:val="26"/>
        </w:rPr>
        <w:t xml:space="preserve"> от 23.11.2009 </w:t>
      </w:r>
      <w:r w:rsidRPr="00853F72">
        <w:rPr>
          <w:sz w:val="26"/>
          <w:szCs w:val="26"/>
        </w:rPr>
        <w:t>№ 261-ФЗ «</w:t>
      </w:r>
      <w:r w:rsidR="004212B3" w:rsidRPr="00853F72">
        <w:rPr>
          <w:sz w:val="26"/>
          <w:szCs w:val="26"/>
        </w:rPr>
        <w:t>Об энергосбережении и о повышении энергетической эффективности и о внесении изменений в отдельные законодате</w:t>
      </w:r>
      <w:r w:rsidRPr="00853F72">
        <w:rPr>
          <w:sz w:val="26"/>
          <w:szCs w:val="26"/>
        </w:rPr>
        <w:t>льные акты Российской Федерации»</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22</w:t>
      </w:r>
      <w:r w:rsidR="004212B3" w:rsidRPr="00853F72">
        <w:rPr>
          <w:sz w:val="26"/>
          <w:szCs w:val="26"/>
        </w:rPr>
        <w:t xml:space="preserve">) Федеральным </w:t>
      </w:r>
      <w:hyperlink r:id="rId32" w:history="1">
        <w:r w:rsidR="004212B3" w:rsidRPr="00853F72">
          <w:rPr>
            <w:sz w:val="26"/>
            <w:szCs w:val="26"/>
          </w:rPr>
          <w:t>законом</w:t>
        </w:r>
      </w:hyperlink>
      <w:r w:rsidR="004212B3" w:rsidRPr="00853F72">
        <w:rPr>
          <w:sz w:val="26"/>
          <w:szCs w:val="26"/>
        </w:rPr>
        <w:t xml:space="preserve"> от 30.12.2009 </w:t>
      </w:r>
      <w:r w:rsidRPr="00853F72">
        <w:rPr>
          <w:sz w:val="26"/>
          <w:szCs w:val="26"/>
        </w:rPr>
        <w:t>№</w:t>
      </w:r>
      <w:r w:rsidR="004212B3" w:rsidRPr="00853F72">
        <w:rPr>
          <w:sz w:val="26"/>
          <w:szCs w:val="26"/>
        </w:rPr>
        <w:t xml:space="preserve"> 384-ФЗ </w:t>
      </w:r>
      <w:r w:rsidRPr="00853F72">
        <w:rPr>
          <w:sz w:val="26"/>
          <w:szCs w:val="26"/>
        </w:rPr>
        <w:t>«</w:t>
      </w:r>
      <w:r w:rsidR="004212B3" w:rsidRPr="00853F72">
        <w:rPr>
          <w:sz w:val="26"/>
          <w:szCs w:val="26"/>
        </w:rPr>
        <w:t>Технический регламент о б</w:t>
      </w:r>
      <w:r w:rsidRPr="00853F72">
        <w:rPr>
          <w:sz w:val="26"/>
          <w:szCs w:val="26"/>
        </w:rPr>
        <w:t>езопасности зданий и сооружений»</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23</w:t>
      </w:r>
      <w:r w:rsidR="004212B3" w:rsidRPr="00853F72">
        <w:rPr>
          <w:sz w:val="26"/>
          <w:szCs w:val="26"/>
        </w:rPr>
        <w:t xml:space="preserve">) Федеральным </w:t>
      </w:r>
      <w:hyperlink r:id="rId33" w:history="1">
        <w:r w:rsidR="004212B3" w:rsidRPr="00853F72">
          <w:rPr>
            <w:sz w:val="26"/>
            <w:szCs w:val="26"/>
          </w:rPr>
          <w:t>законом</w:t>
        </w:r>
      </w:hyperlink>
      <w:r w:rsidR="004212B3" w:rsidRPr="00853F72">
        <w:rPr>
          <w:sz w:val="26"/>
          <w:szCs w:val="26"/>
        </w:rPr>
        <w:t xml:space="preserve"> от 27.07.2010 </w:t>
      </w:r>
      <w:r w:rsidRPr="00853F72">
        <w:rPr>
          <w:sz w:val="26"/>
          <w:szCs w:val="26"/>
        </w:rPr>
        <w:t>№</w:t>
      </w:r>
      <w:r w:rsidR="004212B3" w:rsidRPr="00853F72">
        <w:rPr>
          <w:sz w:val="26"/>
          <w:szCs w:val="26"/>
        </w:rPr>
        <w:t xml:space="preserve"> 210-ФЗ </w:t>
      </w:r>
      <w:r w:rsidRPr="00853F72">
        <w:rPr>
          <w:sz w:val="26"/>
          <w:szCs w:val="26"/>
        </w:rPr>
        <w:t>«</w:t>
      </w:r>
      <w:r w:rsidR="004212B3" w:rsidRPr="00853F72">
        <w:rPr>
          <w:sz w:val="26"/>
          <w:szCs w:val="26"/>
        </w:rPr>
        <w:t>Об организации предоставления государственных и муниципальных услуг</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24</w:t>
      </w:r>
      <w:r w:rsidR="004212B3" w:rsidRPr="00853F72">
        <w:rPr>
          <w:sz w:val="26"/>
          <w:szCs w:val="26"/>
        </w:rPr>
        <w:t xml:space="preserve">) Федеральным </w:t>
      </w:r>
      <w:hyperlink r:id="rId34" w:history="1">
        <w:r w:rsidR="004212B3" w:rsidRPr="00853F72">
          <w:rPr>
            <w:sz w:val="26"/>
            <w:szCs w:val="26"/>
          </w:rPr>
          <w:t>законом</w:t>
        </w:r>
      </w:hyperlink>
      <w:r w:rsidR="004212B3" w:rsidRPr="00853F72">
        <w:rPr>
          <w:sz w:val="26"/>
          <w:szCs w:val="26"/>
        </w:rPr>
        <w:t xml:space="preserve"> от 06.04.2011 </w:t>
      </w:r>
      <w:r w:rsidRPr="00853F72">
        <w:rPr>
          <w:sz w:val="26"/>
          <w:szCs w:val="26"/>
        </w:rPr>
        <w:t>№</w:t>
      </w:r>
      <w:r w:rsidR="004212B3" w:rsidRPr="00853F72">
        <w:rPr>
          <w:sz w:val="26"/>
          <w:szCs w:val="26"/>
        </w:rPr>
        <w:t xml:space="preserve"> 63-ФЗ </w:t>
      </w:r>
      <w:r w:rsidRPr="00853F72">
        <w:rPr>
          <w:sz w:val="26"/>
          <w:szCs w:val="26"/>
        </w:rPr>
        <w:t>«Об электронной подписи»</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2</w:t>
      </w:r>
      <w:r w:rsidR="00C023EC" w:rsidRPr="00853F72">
        <w:rPr>
          <w:sz w:val="26"/>
          <w:szCs w:val="26"/>
        </w:rPr>
        <w:t>5</w:t>
      </w:r>
      <w:r w:rsidRPr="00853F72">
        <w:rPr>
          <w:sz w:val="26"/>
          <w:szCs w:val="26"/>
        </w:rPr>
        <w:t xml:space="preserve">) Федеральным </w:t>
      </w:r>
      <w:hyperlink r:id="rId35" w:history="1">
        <w:r w:rsidRPr="00853F72">
          <w:rPr>
            <w:sz w:val="26"/>
            <w:szCs w:val="26"/>
          </w:rPr>
          <w:t>законом</w:t>
        </w:r>
      </w:hyperlink>
      <w:r w:rsidRPr="00853F72">
        <w:rPr>
          <w:sz w:val="26"/>
          <w:szCs w:val="26"/>
        </w:rPr>
        <w:t xml:space="preserve"> от 13.07.2015 </w:t>
      </w:r>
      <w:r w:rsidR="00C023EC" w:rsidRPr="00853F72">
        <w:rPr>
          <w:sz w:val="26"/>
          <w:szCs w:val="26"/>
        </w:rPr>
        <w:t>№</w:t>
      </w:r>
      <w:r w:rsidRPr="00853F72">
        <w:rPr>
          <w:sz w:val="26"/>
          <w:szCs w:val="26"/>
        </w:rPr>
        <w:t xml:space="preserve"> 218-ФЗ </w:t>
      </w:r>
      <w:r w:rsidR="00C023EC" w:rsidRPr="00853F72">
        <w:rPr>
          <w:sz w:val="26"/>
          <w:szCs w:val="26"/>
        </w:rPr>
        <w:t>«</w:t>
      </w:r>
      <w:r w:rsidRPr="00853F72">
        <w:rPr>
          <w:sz w:val="26"/>
          <w:szCs w:val="26"/>
        </w:rPr>
        <w:t>О государст</w:t>
      </w:r>
      <w:r w:rsidR="00C023EC" w:rsidRPr="00853F72">
        <w:rPr>
          <w:sz w:val="26"/>
          <w:szCs w:val="26"/>
        </w:rPr>
        <w:t>венной регистрации недвижимости»</w:t>
      </w:r>
      <w:r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26</w:t>
      </w:r>
      <w:r w:rsidR="004212B3" w:rsidRPr="00853F72">
        <w:rPr>
          <w:sz w:val="26"/>
          <w:szCs w:val="26"/>
        </w:rPr>
        <w:t xml:space="preserve">) Федеральным </w:t>
      </w:r>
      <w:hyperlink r:id="rId36" w:history="1">
        <w:r w:rsidR="004212B3" w:rsidRPr="00853F72">
          <w:rPr>
            <w:sz w:val="26"/>
            <w:szCs w:val="26"/>
          </w:rPr>
          <w:t>законом</w:t>
        </w:r>
      </w:hyperlink>
      <w:r w:rsidR="004212B3" w:rsidRPr="00853F72">
        <w:rPr>
          <w:sz w:val="26"/>
          <w:szCs w:val="26"/>
        </w:rPr>
        <w:t xml:space="preserve"> от 03.07.2016 </w:t>
      </w:r>
      <w:r w:rsidRPr="00853F72">
        <w:rPr>
          <w:sz w:val="26"/>
          <w:szCs w:val="26"/>
        </w:rPr>
        <w:t>№</w:t>
      </w:r>
      <w:r w:rsidR="004212B3" w:rsidRPr="00853F72">
        <w:rPr>
          <w:sz w:val="26"/>
          <w:szCs w:val="26"/>
        </w:rPr>
        <w:t xml:space="preserve"> 373-ФЗ </w:t>
      </w:r>
      <w:r w:rsidRPr="00853F72">
        <w:rPr>
          <w:sz w:val="26"/>
          <w:szCs w:val="26"/>
        </w:rPr>
        <w:t>«</w:t>
      </w:r>
      <w:r w:rsidR="004212B3" w:rsidRPr="00853F72">
        <w:rPr>
          <w:sz w:val="26"/>
          <w:szCs w:val="26"/>
        </w:rPr>
        <w:t xml:space="preserve">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w:t>
      </w:r>
      <w:proofErr w:type="gramStart"/>
      <w:r w:rsidR="004212B3" w:rsidRPr="00853F72">
        <w:rPr>
          <w:sz w:val="26"/>
          <w:szCs w:val="26"/>
        </w:rPr>
        <w:t>утратившими</w:t>
      </w:r>
      <w:proofErr w:type="gramEnd"/>
      <w:r w:rsidR="004212B3" w:rsidRPr="00853F72">
        <w:rPr>
          <w:sz w:val="26"/>
          <w:szCs w:val="26"/>
        </w:rPr>
        <w:t xml:space="preserve"> силу отдельных положений законодательных актов Российской Федерации</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27</w:t>
      </w:r>
      <w:r w:rsidR="004212B3" w:rsidRPr="00853F72">
        <w:rPr>
          <w:sz w:val="26"/>
          <w:szCs w:val="26"/>
        </w:rPr>
        <w:t xml:space="preserve">) Федеральным </w:t>
      </w:r>
      <w:hyperlink r:id="rId37" w:history="1">
        <w:r w:rsidR="004212B3" w:rsidRPr="00853F72">
          <w:rPr>
            <w:sz w:val="26"/>
            <w:szCs w:val="26"/>
          </w:rPr>
          <w:t>законом</w:t>
        </w:r>
      </w:hyperlink>
      <w:r w:rsidR="004212B3" w:rsidRPr="00853F72">
        <w:rPr>
          <w:sz w:val="26"/>
          <w:szCs w:val="26"/>
        </w:rPr>
        <w:t xml:space="preserve"> от 29.07.2017 </w:t>
      </w:r>
      <w:r w:rsidRPr="00853F72">
        <w:rPr>
          <w:sz w:val="26"/>
          <w:szCs w:val="26"/>
        </w:rPr>
        <w:t>№</w:t>
      </w:r>
      <w:r w:rsidR="004212B3" w:rsidRPr="00853F72">
        <w:rPr>
          <w:sz w:val="26"/>
          <w:szCs w:val="26"/>
        </w:rPr>
        <w:t xml:space="preserve"> 218-ФЗ </w:t>
      </w:r>
      <w:r w:rsidRPr="00853F72">
        <w:rPr>
          <w:sz w:val="26"/>
          <w:szCs w:val="26"/>
        </w:rPr>
        <w:t>«</w:t>
      </w:r>
      <w:r w:rsidR="004212B3" w:rsidRPr="00853F72">
        <w:rPr>
          <w:sz w:val="26"/>
          <w:szCs w:val="26"/>
        </w:rPr>
        <w: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r w:rsidRPr="00853F72">
        <w:rPr>
          <w:sz w:val="26"/>
          <w:szCs w:val="26"/>
        </w:rPr>
        <w:t>»</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2</w:t>
      </w:r>
      <w:r w:rsidR="00C023EC" w:rsidRPr="00853F72">
        <w:rPr>
          <w:sz w:val="26"/>
          <w:szCs w:val="26"/>
        </w:rPr>
        <w:t>8</w:t>
      </w:r>
      <w:r w:rsidRPr="00853F72">
        <w:rPr>
          <w:sz w:val="26"/>
          <w:szCs w:val="26"/>
        </w:rPr>
        <w:t xml:space="preserve">) </w:t>
      </w:r>
      <w:hyperlink r:id="rId38" w:history="1">
        <w:r w:rsidRPr="00853F72">
          <w:rPr>
            <w:sz w:val="26"/>
            <w:szCs w:val="26"/>
          </w:rPr>
          <w:t>Постановлением</w:t>
        </w:r>
      </w:hyperlink>
      <w:r w:rsidRPr="00853F72">
        <w:rPr>
          <w:sz w:val="26"/>
          <w:szCs w:val="26"/>
        </w:rPr>
        <w:t xml:space="preserve"> Правительства Российской Федерации от 16.02.2008 </w:t>
      </w:r>
      <w:r w:rsidR="00C023EC" w:rsidRPr="00853F72">
        <w:rPr>
          <w:sz w:val="26"/>
          <w:szCs w:val="26"/>
        </w:rPr>
        <w:t>№</w:t>
      </w:r>
      <w:r w:rsidRPr="00853F72">
        <w:rPr>
          <w:sz w:val="26"/>
          <w:szCs w:val="26"/>
        </w:rPr>
        <w:t xml:space="preserve"> 87 </w:t>
      </w:r>
      <w:r w:rsidR="00C023EC" w:rsidRPr="00853F72">
        <w:rPr>
          <w:sz w:val="26"/>
          <w:szCs w:val="26"/>
        </w:rPr>
        <w:t>«</w:t>
      </w:r>
      <w:r w:rsidRPr="00853F72">
        <w:rPr>
          <w:sz w:val="26"/>
          <w:szCs w:val="26"/>
        </w:rPr>
        <w:t>О составе разделов проектной документации и требованиях к их содержанию</w:t>
      </w:r>
      <w:r w:rsidR="00C023EC" w:rsidRPr="00853F72">
        <w:rPr>
          <w:sz w:val="26"/>
          <w:szCs w:val="26"/>
        </w:rPr>
        <w:t>»</w:t>
      </w:r>
      <w:r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2</w:t>
      </w:r>
      <w:r w:rsidR="00C023EC" w:rsidRPr="00853F72">
        <w:rPr>
          <w:sz w:val="26"/>
          <w:szCs w:val="26"/>
        </w:rPr>
        <w:t>9</w:t>
      </w:r>
      <w:r w:rsidRPr="00853F72">
        <w:rPr>
          <w:sz w:val="26"/>
          <w:szCs w:val="26"/>
        </w:rPr>
        <w:t xml:space="preserve">) </w:t>
      </w:r>
      <w:hyperlink r:id="rId39" w:history="1">
        <w:r w:rsidRPr="00853F72">
          <w:rPr>
            <w:sz w:val="26"/>
            <w:szCs w:val="26"/>
          </w:rPr>
          <w:t>Постановлением</w:t>
        </w:r>
      </w:hyperlink>
      <w:r w:rsidRPr="00853F72">
        <w:rPr>
          <w:sz w:val="26"/>
          <w:szCs w:val="26"/>
        </w:rPr>
        <w:t xml:space="preserve"> Правительства Российской Федерации от 25.06.2012 </w:t>
      </w:r>
      <w:r w:rsidR="00C023EC" w:rsidRPr="00853F72">
        <w:rPr>
          <w:sz w:val="26"/>
          <w:szCs w:val="26"/>
        </w:rPr>
        <w:t xml:space="preserve">      №</w:t>
      </w:r>
      <w:r w:rsidRPr="00853F72">
        <w:rPr>
          <w:sz w:val="26"/>
          <w:szCs w:val="26"/>
        </w:rPr>
        <w:t xml:space="preserve"> 634 </w:t>
      </w:r>
      <w:r w:rsidR="00C023EC" w:rsidRPr="00853F72">
        <w:rPr>
          <w:sz w:val="26"/>
          <w:szCs w:val="26"/>
        </w:rPr>
        <w:t>«</w:t>
      </w:r>
      <w:r w:rsidRPr="00853F72">
        <w:rPr>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C023EC" w:rsidRPr="00853F72">
        <w:rPr>
          <w:sz w:val="26"/>
          <w:szCs w:val="26"/>
        </w:rPr>
        <w:t>»</w:t>
      </w:r>
      <w:r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30</w:t>
      </w:r>
      <w:r w:rsidR="004212B3" w:rsidRPr="00853F72">
        <w:rPr>
          <w:sz w:val="26"/>
          <w:szCs w:val="26"/>
        </w:rPr>
        <w:t xml:space="preserve">) </w:t>
      </w:r>
      <w:hyperlink r:id="rId40"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25.08.2012 </w:t>
      </w:r>
      <w:r w:rsidRPr="00853F72">
        <w:rPr>
          <w:sz w:val="26"/>
          <w:szCs w:val="26"/>
        </w:rPr>
        <w:t xml:space="preserve">      №</w:t>
      </w:r>
      <w:r w:rsidR="004212B3" w:rsidRPr="00853F72">
        <w:rPr>
          <w:sz w:val="26"/>
          <w:szCs w:val="26"/>
        </w:rPr>
        <w:t xml:space="preserve"> 852 </w:t>
      </w:r>
      <w:r w:rsidRPr="00853F72">
        <w:rPr>
          <w:sz w:val="26"/>
          <w:szCs w:val="26"/>
        </w:rPr>
        <w:t>«</w:t>
      </w:r>
      <w:r w:rsidR="004212B3" w:rsidRPr="00853F72">
        <w:rPr>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31</w:t>
      </w:r>
      <w:r w:rsidR="004212B3" w:rsidRPr="00853F72">
        <w:rPr>
          <w:sz w:val="26"/>
          <w:szCs w:val="26"/>
        </w:rPr>
        <w:t xml:space="preserve">) </w:t>
      </w:r>
      <w:hyperlink r:id="rId41" w:history="1">
        <w:r w:rsidR="004212B3" w:rsidRPr="00853F72">
          <w:rPr>
            <w:sz w:val="26"/>
            <w:szCs w:val="26"/>
          </w:rPr>
          <w:t>Постановлением</w:t>
        </w:r>
      </w:hyperlink>
      <w:r w:rsidR="004212B3" w:rsidRPr="00853F72">
        <w:rPr>
          <w:sz w:val="26"/>
          <w:szCs w:val="26"/>
        </w:rPr>
        <w:t xml:space="preserve"> Правительства Росс</w:t>
      </w:r>
      <w:r w:rsidRPr="00853F72">
        <w:rPr>
          <w:sz w:val="26"/>
          <w:szCs w:val="26"/>
        </w:rPr>
        <w:t>ийской Федерации от 30.04.2014        №</w:t>
      </w:r>
      <w:r w:rsidR="004212B3" w:rsidRPr="00853F72">
        <w:rPr>
          <w:sz w:val="26"/>
          <w:szCs w:val="26"/>
        </w:rPr>
        <w:t xml:space="preserve"> 403 </w:t>
      </w:r>
      <w:r w:rsidRPr="00853F72">
        <w:rPr>
          <w:sz w:val="26"/>
          <w:szCs w:val="26"/>
        </w:rPr>
        <w:t>«</w:t>
      </w:r>
      <w:r w:rsidR="004212B3" w:rsidRPr="00853F72">
        <w:rPr>
          <w:sz w:val="26"/>
          <w:szCs w:val="26"/>
        </w:rPr>
        <w:t>Об исчерпывающем перечне процедур в сфере жилищного строительства</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32</w:t>
      </w:r>
      <w:r w:rsidR="004212B3" w:rsidRPr="00853F72">
        <w:rPr>
          <w:sz w:val="26"/>
          <w:szCs w:val="26"/>
        </w:rPr>
        <w:t xml:space="preserve">) </w:t>
      </w:r>
      <w:hyperlink r:id="rId42"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26.12.2014 </w:t>
      </w:r>
      <w:r w:rsidRPr="00853F72">
        <w:rPr>
          <w:sz w:val="26"/>
          <w:szCs w:val="26"/>
        </w:rPr>
        <w:t xml:space="preserve">      №</w:t>
      </w:r>
      <w:r w:rsidR="004212B3" w:rsidRPr="00853F72">
        <w:rPr>
          <w:sz w:val="26"/>
          <w:szCs w:val="26"/>
        </w:rPr>
        <w:t xml:space="preserve"> 1521 </w:t>
      </w:r>
      <w:r w:rsidRPr="00853F72">
        <w:rPr>
          <w:sz w:val="26"/>
          <w:szCs w:val="26"/>
        </w:rPr>
        <w:t>«</w:t>
      </w:r>
      <w:r w:rsidR="004212B3" w:rsidRPr="00853F72">
        <w:rPr>
          <w:sz w:val="26"/>
          <w:szCs w:val="26"/>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33</w:t>
      </w:r>
      <w:r w:rsidR="004212B3" w:rsidRPr="00853F72">
        <w:rPr>
          <w:sz w:val="26"/>
          <w:szCs w:val="26"/>
        </w:rPr>
        <w:t xml:space="preserve">) </w:t>
      </w:r>
      <w:hyperlink r:id="rId43"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09.06.2016 </w:t>
      </w:r>
      <w:r w:rsidRPr="00853F72">
        <w:rPr>
          <w:sz w:val="26"/>
          <w:szCs w:val="26"/>
        </w:rPr>
        <w:t xml:space="preserve">       №</w:t>
      </w:r>
      <w:r w:rsidR="004212B3" w:rsidRPr="00853F72">
        <w:rPr>
          <w:sz w:val="26"/>
          <w:szCs w:val="26"/>
        </w:rPr>
        <w:t xml:space="preserve"> 516 </w:t>
      </w:r>
      <w:r w:rsidRPr="00853F72">
        <w:rPr>
          <w:sz w:val="26"/>
          <w:szCs w:val="26"/>
        </w:rPr>
        <w:t>«</w:t>
      </w:r>
      <w:r w:rsidR="004212B3" w:rsidRPr="00853F72">
        <w:rPr>
          <w:sz w:val="26"/>
          <w:szCs w:val="26"/>
        </w:rPr>
        <w:t xml:space="preserve">Об утверждении Правил осуществления взаимодействия в электронной форме граждан (физических лиц) и организаций с органами государственной </w:t>
      </w:r>
      <w:r w:rsidR="004212B3" w:rsidRPr="00853F72">
        <w:rPr>
          <w:sz w:val="26"/>
          <w:szCs w:val="26"/>
        </w:rPr>
        <w:lastRenderedPageBreak/>
        <w:t>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34</w:t>
      </w:r>
      <w:r w:rsidR="004212B3" w:rsidRPr="00853F72">
        <w:rPr>
          <w:sz w:val="26"/>
          <w:szCs w:val="26"/>
        </w:rPr>
        <w:t xml:space="preserve">) </w:t>
      </w:r>
      <w:hyperlink r:id="rId44"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07.11.2016 </w:t>
      </w:r>
      <w:r w:rsidRPr="00853F72">
        <w:rPr>
          <w:sz w:val="26"/>
          <w:szCs w:val="26"/>
        </w:rPr>
        <w:t xml:space="preserve">      №</w:t>
      </w:r>
      <w:r w:rsidR="004212B3" w:rsidRPr="00853F72">
        <w:rPr>
          <w:sz w:val="26"/>
          <w:szCs w:val="26"/>
        </w:rPr>
        <w:t xml:space="preserve"> 1138 </w:t>
      </w:r>
      <w:r w:rsidRPr="00853F72">
        <w:rPr>
          <w:sz w:val="26"/>
          <w:szCs w:val="26"/>
        </w:rPr>
        <w:t>«</w:t>
      </w:r>
      <w:r w:rsidR="004212B3" w:rsidRPr="00853F72">
        <w:rPr>
          <w:sz w:val="26"/>
          <w:szCs w:val="26"/>
        </w:rPr>
        <w:t>Об исчерпывающих перечнях процедур в сфере строительства объектов водоснабжения и водоотведения и правилах ведения реестров описаний процедур</w:t>
      </w:r>
      <w:r w:rsidRPr="00853F72">
        <w:rPr>
          <w:sz w:val="26"/>
          <w:szCs w:val="26"/>
        </w:rPr>
        <w:t>»</w:t>
      </w:r>
      <w:r w:rsidR="004212B3"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3</w:t>
      </w:r>
      <w:r w:rsidR="00C023EC" w:rsidRPr="00853F72">
        <w:rPr>
          <w:sz w:val="26"/>
          <w:szCs w:val="26"/>
        </w:rPr>
        <w:t>5</w:t>
      </w:r>
      <w:r w:rsidRPr="00853F72">
        <w:rPr>
          <w:sz w:val="26"/>
          <w:szCs w:val="26"/>
        </w:rPr>
        <w:t xml:space="preserve">) </w:t>
      </w:r>
      <w:hyperlink r:id="rId45" w:history="1">
        <w:r w:rsidRPr="00853F72">
          <w:rPr>
            <w:sz w:val="26"/>
            <w:szCs w:val="26"/>
          </w:rPr>
          <w:t>Постановлением</w:t>
        </w:r>
      </w:hyperlink>
      <w:r w:rsidRPr="00853F72">
        <w:rPr>
          <w:sz w:val="26"/>
          <w:szCs w:val="26"/>
        </w:rPr>
        <w:t xml:space="preserve"> Правительства Российской Федерации от 12.11.2016 </w:t>
      </w:r>
      <w:r w:rsidR="00C023EC" w:rsidRPr="00853F72">
        <w:rPr>
          <w:sz w:val="26"/>
          <w:szCs w:val="26"/>
        </w:rPr>
        <w:t xml:space="preserve">       №</w:t>
      </w:r>
      <w:r w:rsidRPr="00853F72">
        <w:rPr>
          <w:sz w:val="26"/>
          <w:szCs w:val="26"/>
        </w:rPr>
        <w:t xml:space="preserve"> 1159 </w:t>
      </w:r>
      <w:r w:rsidR="00C023EC" w:rsidRPr="00853F72">
        <w:rPr>
          <w:sz w:val="26"/>
          <w:szCs w:val="26"/>
        </w:rPr>
        <w:t>«</w:t>
      </w:r>
      <w:r w:rsidRPr="00853F72">
        <w:rPr>
          <w:sz w:val="26"/>
          <w:szCs w:val="26"/>
        </w:rPr>
        <w:t>О критериях экономической эффективности проектной документации</w:t>
      </w:r>
      <w:r w:rsidR="00C023EC" w:rsidRPr="00853F72">
        <w:rPr>
          <w:sz w:val="26"/>
          <w:szCs w:val="26"/>
        </w:rPr>
        <w:t>»</w:t>
      </w:r>
      <w:r w:rsidRPr="00853F72">
        <w:rPr>
          <w:sz w:val="26"/>
          <w:szCs w:val="26"/>
        </w:rPr>
        <w:t>;</w:t>
      </w:r>
    </w:p>
    <w:p w:rsidR="004212B3" w:rsidRPr="00853F72" w:rsidRDefault="004212B3" w:rsidP="004212B3">
      <w:pPr>
        <w:pStyle w:val="ConsPlusNormal0"/>
        <w:ind w:firstLine="540"/>
        <w:jc w:val="both"/>
        <w:rPr>
          <w:sz w:val="26"/>
          <w:szCs w:val="26"/>
        </w:rPr>
      </w:pPr>
      <w:r w:rsidRPr="00853F72">
        <w:rPr>
          <w:sz w:val="26"/>
          <w:szCs w:val="26"/>
        </w:rPr>
        <w:t>3</w:t>
      </w:r>
      <w:r w:rsidR="00C023EC" w:rsidRPr="00853F72">
        <w:rPr>
          <w:sz w:val="26"/>
          <w:szCs w:val="26"/>
        </w:rPr>
        <w:t>6</w:t>
      </w:r>
      <w:r w:rsidRPr="00853F72">
        <w:rPr>
          <w:sz w:val="26"/>
          <w:szCs w:val="26"/>
        </w:rPr>
        <w:t xml:space="preserve">) </w:t>
      </w:r>
      <w:hyperlink r:id="rId46" w:history="1">
        <w:r w:rsidRPr="00853F72">
          <w:rPr>
            <w:sz w:val="26"/>
            <w:szCs w:val="26"/>
          </w:rPr>
          <w:t>Постановлением</w:t>
        </w:r>
      </w:hyperlink>
      <w:r w:rsidRPr="00853F72">
        <w:rPr>
          <w:sz w:val="26"/>
          <w:szCs w:val="26"/>
        </w:rPr>
        <w:t xml:space="preserve"> Правительства Российской Федерации от 27.12.2016 </w:t>
      </w:r>
      <w:r w:rsidR="00C023EC" w:rsidRPr="00853F72">
        <w:rPr>
          <w:sz w:val="26"/>
          <w:szCs w:val="26"/>
        </w:rPr>
        <w:t xml:space="preserve">      №</w:t>
      </w:r>
      <w:r w:rsidRPr="00853F72">
        <w:rPr>
          <w:sz w:val="26"/>
          <w:szCs w:val="26"/>
        </w:rPr>
        <w:t xml:space="preserve"> 1504 </w:t>
      </w:r>
      <w:r w:rsidR="00C023EC" w:rsidRPr="00853F72">
        <w:rPr>
          <w:sz w:val="26"/>
          <w:szCs w:val="26"/>
        </w:rPr>
        <w:t>«</w:t>
      </w:r>
      <w:r w:rsidRPr="00853F72">
        <w:rPr>
          <w:sz w:val="26"/>
          <w:szCs w:val="26"/>
        </w:rPr>
        <w:t>Об исчерпывающем перечне процедур в сфере строительства объектов электросетевого хозяйства с уровнем напряжения ниже 35 кВ и о Правилах ведения реестра описаний указанных процедур</w:t>
      </w:r>
      <w:r w:rsidR="00C023EC" w:rsidRPr="00853F72">
        <w:rPr>
          <w:sz w:val="26"/>
          <w:szCs w:val="26"/>
        </w:rPr>
        <w:t>»</w:t>
      </w:r>
      <w:r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37</w:t>
      </w:r>
      <w:r w:rsidR="004212B3" w:rsidRPr="00853F72">
        <w:rPr>
          <w:sz w:val="26"/>
          <w:szCs w:val="26"/>
        </w:rPr>
        <w:t xml:space="preserve">) </w:t>
      </w:r>
      <w:hyperlink r:id="rId47"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28.03.2017 </w:t>
      </w:r>
      <w:r w:rsidRPr="00853F72">
        <w:rPr>
          <w:sz w:val="26"/>
          <w:szCs w:val="26"/>
        </w:rPr>
        <w:t xml:space="preserve">       №</w:t>
      </w:r>
      <w:r w:rsidR="004212B3" w:rsidRPr="00853F72">
        <w:rPr>
          <w:sz w:val="26"/>
          <w:szCs w:val="26"/>
        </w:rPr>
        <w:t xml:space="preserve"> 346 </w:t>
      </w:r>
      <w:r w:rsidRPr="00853F72">
        <w:rPr>
          <w:sz w:val="26"/>
          <w:szCs w:val="26"/>
        </w:rPr>
        <w:t>«</w:t>
      </w:r>
      <w:r w:rsidR="004212B3" w:rsidRPr="00853F72">
        <w:rPr>
          <w:sz w:val="26"/>
          <w:szCs w:val="26"/>
        </w:rPr>
        <w:t>Об исчерпывающем перечне процедур в сфере строительства объектов капитального строительства нежилого назначения и о Правилах ведения реестра описаний процедур, указанных в исчерпывающем перечне процедур в сфере строительства объектов капитального строительства нежилого назначения</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38</w:t>
      </w:r>
      <w:r w:rsidR="004212B3" w:rsidRPr="00853F72">
        <w:rPr>
          <w:sz w:val="26"/>
          <w:szCs w:val="26"/>
        </w:rPr>
        <w:t xml:space="preserve">) </w:t>
      </w:r>
      <w:hyperlink r:id="rId48"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17.04.2017 </w:t>
      </w:r>
      <w:r w:rsidRPr="00853F72">
        <w:rPr>
          <w:sz w:val="26"/>
          <w:szCs w:val="26"/>
        </w:rPr>
        <w:t xml:space="preserve">       №</w:t>
      </w:r>
      <w:r w:rsidR="004212B3" w:rsidRPr="00853F72">
        <w:rPr>
          <w:sz w:val="26"/>
          <w:szCs w:val="26"/>
        </w:rPr>
        <w:t xml:space="preserve"> 452 </w:t>
      </w:r>
      <w:r w:rsidRPr="00853F72">
        <w:rPr>
          <w:sz w:val="26"/>
          <w:szCs w:val="26"/>
        </w:rPr>
        <w:t>«</w:t>
      </w:r>
      <w:r w:rsidR="004212B3" w:rsidRPr="00853F72">
        <w:rPr>
          <w:sz w:val="26"/>
          <w:szCs w:val="26"/>
        </w:rPr>
        <w:t>Об исчерпывающем перечне процедур в сфере строительства сетей теплоснабжения и о правилах внесения в него изменений и ведения реестра описаний процедур, указанных в исчерпывающем перечне процедур в сфере строительства сетей теплоснабжения</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39</w:t>
      </w:r>
      <w:r w:rsidR="004212B3" w:rsidRPr="00853F72">
        <w:rPr>
          <w:sz w:val="26"/>
          <w:szCs w:val="26"/>
        </w:rPr>
        <w:t xml:space="preserve">) </w:t>
      </w:r>
      <w:hyperlink r:id="rId49" w:history="1">
        <w:r w:rsidR="004212B3" w:rsidRPr="00853F72">
          <w:rPr>
            <w:sz w:val="26"/>
            <w:szCs w:val="26"/>
          </w:rPr>
          <w:t>Постановлением</w:t>
        </w:r>
      </w:hyperlink>
      <w:r w:rsidR="004212B3" w:rsidRPr="00853F72">
        <w:rPr>
          <w:sz w:val="26"/>
          <w:szCs w:val="26"/>
        </w:rPr>
        <w:t xml:space="preserve"> Правительства Российской Федерации от 03.03.2018 </w:t>
      </w:r>
      <w:r w:rsidRPr="00853F72">
        <w:rPr>
          <w:sz w:val="26"/>
          <w:szCs w:val="26"/>
        </w:rPr>
        <w:t xml:space="preserve">       №</w:t>
      </w:r>
      <w:r w:rsidR="004212B3" w:rsidRPr="00853F72">
        <w:rPr>
          <w:sz w:val="26"/>
          <w:szCs w:val="26"/>
        </w:rPr>
        <w:t xml:space="preserve"> 222 </w:t>
      </w:r>
      <w:r w:rsidRPr="00853F72">
        <w:rPr>
          <w:sz w:val="26"/>
          <w:szCs w:val="26"/>
        </w:rPr>
        <w:t>«</w:t>
      </w:r>
      <w:r w:rsidR="004212B3" w:rsidRPr="00853F72">
        <w:rPr>
          <w:sz w:val="26"/>
          <w:szCs w:val="26"/>
        </w:rPr>
        <w:t>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40</w:t>
      </w:r>
      <w:r w:rsidR="004212B3" w:rsidRPr="00853F72">
        <w:rPr>
          <w:sz w:val="26"/>
          <w:szCs w:val="26"/>
        </w:rPr>
        <w:t xml:space="preserve">) </w:t>
      </w:r>
      <w:hyperlink r:id="rId50" w:history="1">
        <w:r w:rsidR="004212B3" w:rsidRPr="00853F72">
          <w:rPr>
            <w:sz w:val="26"/>
            <w:szCs w:val="26"/>
          </w:rPr>
          <w:t>Приказом</w:t>
        </w:r>
      </w:hyperlink>
      <w:r w:rsidR="004212B3" w:rsidRPr="00853F72">
        <w:rPr>
          <w:sz w:val="26"/>
          <w:szCs w:val="26"/>
        </w:rPr>
        <w:t xml:space="preserve"> Министерства строительства и жилищно-коммунального хозяйства Российской Федерации от 19.02.2015 </w:t>
      </w:r>
      <w:r w:rsidRPr="00853F72">
        <w:rPr>
          <w:sz w:val="26"/>
          <w:szCs w:val="26"/>
        </w:rPr>
        <w:t>№</w:t>
      </w:r>
      <w:r w:rsidR="004212B3" w:rsidRPr="00853F72">
        <w:rPr>
          <w:sz w:val="26"/>
          <w:szCs w:val="26"/>
        </w:rPr>
        <w:t xml:space="preserve"> 117/</w:t>
      </w:r>
      <w:proofErr w:type="spellStart"/>
      <w:proofErr w:type="gramStart"/>
      <w:r w:rsidR="004212B3" w:rsidRPr="00853F72">
        <w:rPr>
          <w:sz w:val="26"/>
          <w:szCs w:val="26"/>
        </w:rPr>
        <w:t>пр</w:t>
      </w:r>
      <w:proofErr w:type="spellEnd"/>
      <w:proofErr w:type="gramEnd"/>
      <w:r w:rsidR="004212B3" w:rsidRPr="00853F72">
        <w:rPr>
          <w:sz w:val="26"/>
          <w:szCs w:val="26"/>
        </w:rPr>
        <w:t xml:space="preserve"> </w:t>
      </w:r>
      <w:r w:rsidRPr="00853F72">
        <w:rPr>
          <w:sz w:val="26"/>
          <w:szCs w:val="26"/>
        </w:rPr>
        <w:t>«</w:t>
      </w:r>
      <w:r w:rsidR="004212B3" w:rsidRPr="00853F72">
        <w:rPr>
          <w:sz w:val="26"/>
          <w:szCs w:val="26"/>
        </w:rPr>
        <w:t>Об утверждении формы разрешения на строительство и формы разрешения на ввод объекта в эксплуатацию</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41</w:t>
      </w:r>
      <w:r w:rsidR="004212B3" w:rsidRPr="00853F72">
        <w:rPr>
          <w:sz w:val="26"/>
          <w:szCs w:val="26"/>
        </w:rPr>
        <w:t xml:space="preserve">) </w:t>
      </w:r>
      <w:hyperlink r:id="rId51" w:history="1">
        <w:r w:rsidR="004212B3" w:rsidRPr="00853F72">
          <w:rPr>
            <w:sz w:val="26"/>
            <w:szCs w:val="26"/>
          </w:rPr>
          <w:t>Законом</w:t>
        </w:r>
      </w:hyperlink>
      <w:r w:rsidR="004212B3" w:rsidRPr="00853F72">
        <w:rPr>
          <w:sz w:val="26"/>
          <w:szCs w:val="26"/>
        </w:rPr>
        <w:t xml:space="preserve"> Республики Хакасия от 09.06.2012 </w:t>
      </w:r>
      <w:r w:rsidRPr="00853F72">
        <w:rPr>
          <w:sz w:val="26"/>
          <w:szCs w:val="26"/>
        </w:rPr>
        <w:t>№</w:t>
      </w:r>
      <w:r w:rsidR="004212B3" w:rsidRPr="00853F72">
        <w:rPr>
          <w:sz w:val="26"/>
          <w:szCs w:val="26"/>
        </w:rPr>
        <w:t xml:space="preserve"> 48-ЗРХ </w:t>
      </w:r>
      <w:r w:rsidRPr="00853F72">
        <w:rPr>
          <w:sz w:val="26"/>
          <w:szCs w:val="26"/>
        </w:rPr>
        <w:t>«</w:t>
      </w:r>
      <w:r w:rsidR="004212B3" w:rsidRPr="00853F72">
        <w:rPr>
          <w:sz w:val="26"/>
          <w:szCs w:val="26"/>
        </w:rPr>
        <w:t>О порядке предоставления участков недр местного значения и порядке пользования указанными участками недр</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42</w:t>
      </w:r>
      <w:r w:rsidR="004212B3" w:rsidRPr="00853F72">
        <w:rPr>
          <w:sz w:val="26"/>
          <w:szCs w:val="26"/>
        </w:rPr>
        <w:t xml:space="preserve">) </w:t>
      </w:r>
      <w:hyperlink r:id="rId52" w:history="1">
        <w:r w:rsidR="004212B3" w:rsidRPr="00853F72">
          <w:rPr>
            <w:sz w:val="26"/>
            <w:szCs w:val="26"/>
          </w:rPr>
          <w:t>Законом</w:t>
        </w:r>
      </w:hyperlink>
      <w:r w:rsidR="004212B3" w:rsidRPr="00853F72">
        <w:rPr>
          <w:sz w:val="26"/>
          <w:szCs w:val="26"/>
        </w:rPr>
        <w:t xml:space="preserve"> Республики Хакасия от 08.12.2014 </w:t>
      </w:r>
      <w:r w:rsidRPr="00853F72">
        <w:rPr>
          <w:sz w:val="26"/>
          <w:szCs w:val="26"/>
        </w:rPr>
        <w:t>№</w:t>
      </w:r>
      <w:r w:rsidR="004212B3" w:rsidRPr="00853F72">
        <w:rPr>
          <w:sz w:val="26"/>
          <w:szCs w:val="26"/>
        </w:rPr>
        <w:t xml:space="preserve"> 114-ЗРХ </w:t>
      </w:r>
      <w:r w:rsidRPr="00853F72">
        <w:rPr>
          <w:sz w:val="26"/>
          <w:szCs w:val="26"/>
        </w:rPr>
        <w:t>«</w:t>
      </w:r>
      <w:r w:rsidR="004212B3" w:rsidRPr="00853F72">
        <w:rPr>
          <w:sz w:val="26"/>
          <w:szCs w:val="26"/>
        </w:rPr>
        <w:t>Об установлении на территории Республики Хакасия случаев, при которых не требуется получение разрешения на строительство</w:t>
      </w:r>
      <w:r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43</w:t>
      </w:r>
      <w:r w:rsidR="004212B3" w:rsidRPr="00853F72">
        <w:rPr>
          <w:sz w:val="26"/>
          <w:szCs w:val="26"/>
        </w:rPr>
        <w:t xml:space="preserve">) </w:t>
      </w:r>
      <w:hyperlink r:id="rId53" w:history="1">
        <w:r w:rsidR="004212B3" w:rsidRPr="00853F72">
          <w:rPr>
            <w:sz w:val="26"/>
            <w:szCs w:val="26"/>
          </w:rPr>
          <w:t>Законом</w:t>
        </w:r>
      </w:hyperlink>
      <w:r w:rsidR="004212B3" w:rsidRPr="00853F72">
        <w:rPr>
          <w:sz w:val="26"/>
          <w:szCs w:val="26"/>
        </w:rPr>
        <w:t xml:space="preserve"> Республики Хакасия от 10.06.2019 </w:t>
      </w:r>
      <w:r w:rsidRPr="00853F72">
        <w:rPr>
          <w:sz w:val="26"/>
          <w:szCs w:val="26"/>
        </w:rPr>
        <w:t>№</w:t>
      </w:r>
      <w:r w:rsidR="004212B3" w:rsidRPr="00853F72">
        <w:rPr>
          <w:sz w:val="26"/>
          <w:szCs w:val="26"/>
        </w:rPr>
        <w:t xml:space="preserve"> 36-ЗРХ </w:t>
      </w:r>
      <w:r w:rsidRPr="00853F72">
        <w:rPr>
          <w:sz w:val="26"/>
          <w:szCs w:val="26"/>
        </w:rPr>
        <w:t>«</w:t>
      </w:r>
      <w:r w:rsidR="004212B3" w:rsidRPr="00853F72">
        <w:rPr>
          <w:sz w:val="26"/>
          <w:szCs w:val="26"/>
        </w:rPr>
        <w:t>О дополнительных гарантиях права граждан на обращение в Республике Хакасия</w:t>
      </w:r>
      <w:r w:rsidRPr="00853F72">
        <w:rPr>
          <w:sz w:val="26"/>
          <w:szCs w:val="26"/>
        </w:rPr>
        <w:t>»</w:t>
      </w:r>
      <w:r w:rsidR="004212B3" w:rsidRPr="00853F72">
        <w:rPr>
          <w:sz w:val="26"/>
          <w:szCs w:val="26"/>
        </w:rPr>
        <w:t>;</w:t>
      </w:r>
    </w:p>
    <w:p w:rsidR="004212B3" w:rsidRPr="00853F72" w:rsidRDefault="00025F14" w:rsidP="004212B3">
      <w:pPr>
        <w:pStyle w:val="ConsPlusNormal0"/>
        <w:ind w:firstLine="540"/>
        <w:jc w:val="both"/>
        <w:rPr>
          <w:sz w:val="26"/>
          <w:szCs w:val="26"/>
        </w:rPr>
      </w:pPr>
      <w:hyperlink r:id="rId54" w:history="1">
        <w:r w:rsidR="00C023EC" w:rsidRPr="00853F72">
          <w:rPr>
            <w:sz w:val="26"/>
            <w:szCs w:val="26"/>
          </w:rPr>
          <w:t>44</w:t>
        </w:r>
      </w:hyperlink>
      <w:r w:rsidR="004212B3" w:rsidRPr="00853F72">
        <w:rPr>
          <w:sz w:val="26"/>
          <w:szCs w:val="26"/>
        </w:rPr>
        <w:t xml:space="preserve">) </w:t>
      </w:r>
      <w:hyperlink r:id="rId55" w:history="1">
        <w:r w:rsidR="004212B3" w:rsidRPr="00853F72">
          <w:rPr>
            <w:sz w:val="26"/>
            <w:szCs w:val="26"/>
          </w:rPr>
          <w:t>Постановлением</w:t>
        </w:r>
      </w:hyperlink>
      <w:r w:rsidR="004212B3" w:rsidRPr="00853F72">
        <w:rPr>
          <w:sz w:val="26"/>
          <w:szCs w:val="26"/>
        </w:rPr>
        <w:t xml:space="preserve"> Правительства Республики Хакасия от 27.10.2017 </w:t>
      </w:r>
      <w:r w:rsidR="00C023EC" w:rsidRPr="00853F72">
        <w:rPr>
          <w:sz w:val="26"/>
          <w:szCs w:val="26"/>
        </w:rPr>
        <w:t>№</w:t>
      </w:r>
      <w:r w:rsidR="004212B3" w:rsidRPr="00853F72">
        <w:rPr>
          <w:sz w:val="26"/>
          <w:szCs w:val="26"/>
        </w:rPr>
        <w:t xml:space="preserve"> 549 </w:t>
      </w:r>
      <w:r w:rsidR="00C023EC" w:rsidRPr="00853F72">
        <w:rPr>
          <w:sz w:val="26"/>
          <w:szCs w:val="26"/>
        </w:rPr>
        <w:t>«</w:t>
      </w:r>
      <w:r w:rsidR="004212B3" w:rsidRPr="00853F72">
        <w:rPr>
          <w:sz w:val="26"/>
          <w:szCs w:val="26"/>
        </w:rPr>
        <w:t>О направлении документов, необходимых для выдачи разрешения на строительство и разрешения на ввод объекта в эксплуатацию, в электронной форме</w:t>
      </w:r>
      <w:r w:rsidR="00C023EC" w:rsidRPr="00853F72">
        <w:rPr>
          <w:sz w:val="26"/>
          <w:szCs w:val="26"/>
        </w:rPr>
        <w:t>»</w:t>
      </w:r>
      <w:r w:rsidR="004212B3" w:rsidRPr="00853F72">
        <w:rPr>
          <w:sz w:val="26"/>
          <w:szCs w:val="26"/>
        </w:rPr>
        <w:t>;</w:t>
      </w:r>
    </w:p>
    <w:p w:rsidR="004212B3" w:rsidRPr="00853F72" w:rsidRDefault="00C023EC" w:rsidP="004212B3">
      <w:pPr>
        <w:pStyle w:val="ConsPlusNormal0"/>
        <w:ind w:firstLine="540"/>
        <w:jc w:val="both"/>
        <w:rPr>
          <w:sz w:val="26"/>
          <w:szCs w:val="26"/>
        </w:rPr>
      </w:pPr>
      <w:r w:rsidRPr="00853F72">
        <w:rPr>
          <w:sz w:val="26"/>
          <w:szCs w:val="26"/>
        </w:rPr>
        <w:t>45</w:t>
      </w:r>
      <w:r w:rsidR="004212B3" w:rsidRPr="00853F72">
        <w:rPr>
          <w:sz w:val="26"/>
          <w:szCs w:val="26"/>
        </w:rPr>
        <w:t xml:space="preserve">) </w:t>
      </w:r>
      <w:hyperlink r:id="rId56" w:history="1">
        <w:r w:rsidR="004212B3" w:rsidRPr="00853F72">
          <w:rPr>
            <w:sz w:val="26"/>
            <w:szCs w:val="26"/>
          </w:rPr>
          <w:t>Уставом</w:t>
        </w:r>
      </w:hyperlink>
      <w:r w:rsidR="004212B3" w:rsidRPr="00853F72">
        <w:rPr>
          <w:sz w:val="26"/>
          <w:szCs w:val="26"/>
        </w:rPr>
        <w:t xml:space="preserve"> </w:t>
      </w:r>
      <w:r w:rsidRPr="00853F72">
        <w:rPr>
          <w:sz w:val="26"/>
          <w:szCs w:val="26"/>
        </w:rPr>
        <w:t>муниципального о</w:t>
      </w:r>
      <w:r w:rsidR="00E078F3" w:rsidRPr="00853F72">
        <w:rPr>
          <w:sz w:val="26"/>
          <w:szCs w:val="26"/>
        </w:rPr>
        <w:t>бразования город Сорск</w:t>
      </w:r>
      <w:r w:rsidR="004212B3" w:rsidRPr="00853F72">
        <w:rPr>
          <w:sz w:val="26"/>
          <w:szCs w:val="26"/>
        </w:rPr>
        <w:t>;</w:t>
      </w:r>
    </w:p>
    <w:p w:rsidR="004212B3" w:rsidRPr="004212B3" w:rsidRDefault="00E078F3" w:rsidP="00C023EC">
      <w:pPr>
        <w:pStyle w:val="ConsPlusNormal0"/>
        <w:ind w:firstLine="540"/>
        <w:jc w:val="both"/>
        <w:rPr>
          <w:sz w:val="26"/>
          <w:szCs w:val="26"/>
        </w:rPr>
      </w:pPr>
      <w:r>
        <w:rPr>
          <w:sz w:val="26"/>
          <w:szCs w:val="26"/>
        </w:rPr>
        <w:t>46</w:t>
      </w:r>
      <w:r w:rsidR="004212B3" w:rsidRPr="004212B3">
        <w:rPr>
          <w:sz w:val="26"/>
          <w:szCs w:val="26"/>
        </w:rPr>
        <w:t xml:space="preserve">) </w:t>
      </w:r>
      <w:r>
        <w:rPr>
          <w:sz w:val="26"/>
          <w:szCs w:val="26"/>
        </w:rPr>
        <w:t>генеральным планом</w:t>
      </w:r>
      <w:r w:rsidR="00C023EC">
        <w:rPr>
          <w:sz w:val="26"/>
          <w:szCs w:val="26"/>
        </w:rPr>
        <w:t xml:space="preserve"> и правилами землепользования и</w:t>
      </w:r>
      <w:r>
        <w:rPr>
          <w:sz w:val="26"/>
          <w:szCs w:val="26"/>
        </w:rPr>
        <w:t xml:space="preserve"> застройки городского округа город Сорск</w:t>
      </w:r>
      <w:r w:rsidR="00C023EC">
        <w:rPr>
          <w:sz w:val="26"/>
          <w:szCs w:val="26"/>
        </w:rPr>
        <w:t>;</w:t>
      </w:r>
    </w:p>
    <w:p w:rsidR="004212B3" w:rsidRPr="004212B3" w:rsidRDefault="00E078F3" w:rsidP="004212B3">
      <w:pPr>
        <w:pStyle w:val="ConsPlusNormal0"/>
        <w:ind w:firstLine="540"/>
        <w:jc w:val="both"/>
        <w:rPr>
          <w:sz w:val="26"/>
          <w:szCs w:val="26"/>
        </w:rPr>
      </w:pPr>
      <w:r>
        <w:rPr>
          <w:sz w:val="26"/>
          <w:szCs w:val="26"/>
        </w:rPr>
        <w:t>47</w:t>
      </w:r>
      <w:r w:rsidR="004212B3" w:rsidRPr="004212B3">
        <w:rPr>
          <w:sz w:val="26"/>
          <w:szCs w:val="26"/>
        </w:rPr>
        <w:t xml:space="preserve">) иными нормативными правовыми актами Российской Федерации, Республики Хакасия и </w:t>
      </w:r>
      <w:r>
        <w:rPr>
          <w:sz w:val="26"/>
          <w:szCs w:val="26"/>
        </w:rPr>
        <w:t>муниципальными правовыми актами</w:t>
      </w:r>
      <w:r w:rsidR="004212B3" w:rsidRPr="004212B3">
        <w:rPr>
          <w:sz w:val="26"/>
          <w:szCs w:val="26"/>
        </w:rPr>
        <w:t>, регулирующими правоотношения в данной сфере.</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212B3" w:rsidRDefault="004212B3" w:rsidP="004212B3">
      <w:pPr>
        <w:pStyle w:val="ConsPlusNormal0"/>
        <w:jc w:val="both"/>
        <w:rPr>
          <w:sz w:val="26"/>
          <w:szCs w:val="26"/>
        </w:rPr>
      </w:pPr>
    </w:p>
    <w:p w:rsidR="004B4F3B" w:rsidRPr="004B4F3B" w:rsidRDefault="004B4F3B" w:rsidP="004B4F3B">
      <w:pPr>
        <w:pStyle w:val="ConsPlusNormal0"/>
        <w:ind w:firstLine="540"/>
        <w:jc w:val="both"/>
        <w:rPr>
          <w:sz w:val="26"/>
          <w:szCs w:val="26"/>
        </w:rPr>
      </w:pPr>
      <w:r w:rsidRPr="004B4F3B">
        <w:rPr>
          <w:sz w:val="26"/>
          <w:szCs w:val="26"/>
        </w:rPr>
        <w:t xml:space="preserve">2.6.1. Для ввода объекта в эксплуатацию заявитель самостоятельно </w:t>
      </w:r>
      <w:proofErr w:type="gramStart"/>
      <w:r w:rsidRPr="004B4F3B">
        <w:rPr>
          <w:sz w:val="26"/>
          <w:szCs w:val="26"/>
        </w:rPr>
        <w:t>предоставляет следующие документы</w:t>
      </w:r>
      <w:proofErr w:type="gramEnd"/>
      <w:r w:rsidRPr="004B4F3B">
        <w:rPr>
          <w:sz w:val="26"/>
          <w:szCs w:val="26"/>
        </w:rPr>
        <w:t>:</w:t>
      </w:r>
    </w:p>
    <w:p w:rsidR="004B4F3B" w:rsidRPr="004B4F3B" w:rsidRDefault="004B4F3B" w:rsidP="004B4F3B">
      <w:pPr>
        <w:pStyle w:val="ConsPlusNormal0"/>
        <w:ind w:firstLine="540"/>
        <w:jc w:val="both"/>
        <w:rPr>
          <w:sz w:val="26"/>
          <w:szCs w:val="26"/>
        </w:rPr>
      </w:pPr>
      <w:r w:rsidRPr="004B4F3B">
        <w:rPr>
          <w:sz w:val="26"/>
          <w:szCs w:val="26"/>
        </w:rPr>
        <w:t xml:space="preserve">1) заявление о предоставлении муниципальной услуги. Примерная форма </w:t>
      </w:r>
      <w:hyperlink w:anchor="P655" w:history="1">
        <w:r w:rsidRPr="004B4F3B">
          <w:rPr>
            <w:rStyle w:val="a5"/>
            <w:color w:val="auto"/>
            <w:sz w:val="26"/>
            <w:szCs w:val="26"/>
            <w:u w:val="none"/>
          </w:rPr>
          <w:t>заявления</w:t>
        </w:r>
      </w:hyperlink>
      <w:r w:rsidRPr="004B4F3B">
        <w:rPr>
          <w:sz w:val="26"/>
          <w:szCs w:val="26"/>
        </w:rPr>
        <w:t xml:space="preserve"> о предоставлении муниципальной услуги по выдаче разрешения на ввод объекта в эксплуатацию установлена приложением </w:t>
      </w:r>
      <w:r>
        <w:rPr>
          <w:sz w:val="26"/>
          <w:szCs w:val="26"/>
        </w:rPr>
        <w:t>№</w:t>
      </w:r>
      <w:r w:rsidRPr="004B4F3B">
        <w:rPr>
          <w:sz w:val="26"/>
          <w:szCs w:val="26"/>
        </w:rPr>
        <w:t xml:space="preserve"> 1 к настоящему Регламенту;</w:t>
      </w:r>
    </w:p>
    <w:p w:rsidR="004B4F3B" w:rsidRPr="004B4F3B" w:rsidRDefault="004B4F3B" w:rsidP="004B4F3B">
      <w:pPr>
        <w:pStyle w:val="ConsPlusNormal0"/>
        <w:ind w:firstLine="540"/>
        <w:jc w:val="both"/>
        <w:rPr>
          <w:sz w:val="26"/>
          <w:szCs w:val="26"/>
        </w:rPr>
      </w:pPr>
      <w:r w:rsidRPr="004B4F3B">
        <w:rPr>
          <w:sz w:val="26"/>
          <w:szCs w:val="26"/>
        </w:rPr>
        <w:t>2)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4B4F3B" w:rsidRPr="004B4F3B" w:rsidRDefault="004B4F3B" w:rsidP="004B4F3B">
      <w:pPr>
        <w:pStyle w:val="ConsPlusNormal0"/>
        <w:ind w:firstLine="540"/>
        <w:jc w:val="both"/>
        <w:rPr>
          <w:sz w:val="26"/>
          <w:szCs w:val="26"/>
        </w:rPr>
      </w:pPr>
      <w:proofErr w:type="gramStart"/>
      <w:r w:rsidRPr="004B4F3B">
        <w:rPr>
          <w:sz w:val="26"/>
          <w:szCs w:val="26"/>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roofErr w:type="gramEnd"/>
    </w:p>
    <w:p w:rsidR="004B4F3B" w:rsidRPr="004B4F3B" w:rsidRDefault="004B4F3B" w:rsidP="004B4F3B">
      <w:pPr>
        <w:pStyle w:val="ConsPlusNormal0"/>
        <w:ind w:firstLine="540"/>
        <w:jc w:val="both"/>
        <w:rPr>
          <w:sz w:val="26"/>
          <w:szCs w:val="26"/>
        </w:rPr>
      </w:pPr>
      <w:r w:rsidRPr="004B4F3B">
        <w:rPr>
          <w:sz w:val="26"/>
          <w:szCs w:val="26"/>
        </w:rPr>
        <w:t>3)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Pr="004B4F3B" w:rsidRDefault="004B4F3B" w:rsidP="004B4F3B">
      <w:pPr>
        <w:pStyle w:val="ConsPlusNormal0"/>
        <w:ind w:firstLine="540"/>
        <w:jc w:val="both"/>
        <w:rPr>
          <w:sz w:val="26"/>
          <w:szCs w:val="26"/>
        </w:rPr>
      </w:pPr>
      <w:bookmarkStart w:id="1" w:name="P207"/>
      <w:bookmarkEnd w:id="1"/>
      <w:r>
        <w:rPr>
          <w:sz w:val="26"/>
          <w:szCs w:val="26"/>
        </w:rPr>
        <w:t>4</w:t>
      </w:r>
      <w:r w:rsidRPr="004B4F3B">
        <w:rPr>
          <w:sz w:val="26"/>
          <w:szCs w:val="26"/>
        </w:rPr>
        <w:t>) акт приемки объекта капитального строительства (в случае осуществления строительства, реконструкции на основании договора строительного подряда), если указанный документ (его копии или сведения, содержащиеся 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Pr="004B4F3B" w:rsidRDefault="004B4F3B" w:rsidP="004B4F3B">
      <w:pPr>
        <w:pStyle w:val="ConsPlusNormal0"/>
        <w:ind w:firstLine="540"/>
        <w:jc w:val="both"/>
        <w:rPr>
          <w:sz w:val="26"/>
          <w:szCs w:val="26"/>
        </w:rPr>
      </w:pPr>
      <w:bookmarkStart w:id="2" w:name="P210"/>
      <w:bookmarkEnd w:id="2"/>
      <w:proofErr w:type="gramStart"/>
      <w:r>
        <w:rPr>
          <w:sz w:val="26"/>
          <w:szCs w:val="26"/>
        </w:rPr>
        <w:t>5</w:t>
      </w:r>
      <w:r w:rsidRPr="004B4F3B">
        <w:rPr>
          <w:sz w:val="26"/>
          <w:szCs w:val="26"/>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Pr="004B4F3B">
        <w:rPr>
          <w:sz w:val="26"/>
          <w:szCs w:val="26"/>
        </w:rPr>
        <w:t xml:space="preserve"> осуществления строительного контроля на основании договора), если указанный документ (его копии или сведения, содержащиеся в нем) отсутствует в распоряжении органов государственной власти, органов местного </w:t>
      </w:r>
      <w:proofErr w:type="gramStart"/>
      <w:r w:rsidRPr="004B4F3B">
        <w:rPr>
          <w:sz w:val="26"/>
          <w:szCs w:val="26"/>
        </w:rPr>
        <w:t>самоуправления</w:t>
      </w:r>
      <w:proofErr w:type="gramEnd"/>
      <w:r w:rsidRPr="004B4F3B">
        <w:rPr>
          <w:sz w:val="26"/>
          <w:szCs w:val="26"/>
        </w:rPr>
        <w:t xml:space="preserve"> либо подведомственных государственным органам или органам местного самоуправления организаций;</w:t>
      </w:r>
    </w:p>
    <w:p w:rsidR="004B4F3B" w:rsidRPr="004B4F3B" w:rsidRDefault="004B4F3B" w:rsidP="004B4F3B">
      <w:pPr>
        <w:pStyle w:val="ConsPlusNormal0"/>
        <w:ind w:firstLine="540"/>
        <w:jc w:val="both"/>
        <w:rPr>
          <w:sz w:val="26"/>
          <w:szCs w:val="26"/>
        </w:rPr>
      </w:pPr>
      <w:r>
        <w:rPr>
          <w:sz w:val="26"/>
          <w:szCs w:val="26"/>
        </w:rPr>
        <w:t>6</w:t>
      </w:r>
      <w:r w:rsidRPr="004B4F3B">
        <w:rPr>
          <w:sz w:val="26"/>
          <w:szCs w:val="26"/>
        </w:rPr>
        <w:t xml:space="preserve">)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если указанные документы (их копии или сведения, содержащиеся в них) отсутствуют в распоряжении органов государственной власти, органов местного </w:t>
      </w:r>
      <w:proofErr w:type="gramStart"/>
      <w:r w:rsidRPr="004B4F3B">
        <w:rPr>
          <w:sz w:val="26"/>
          <w:szCs w:val="26"/>
        </w:rPr>
        <w:t>самоуправления</w:t>
      </w:r>
      <w:proofErr w:type="gramEnd"/>
      <w:r w:rsidRPr="004B4F3B">
        <w:rPr>
          <w:sz w:val="26"/>
          <w:szCs w:val="26"/>
        </w:rPr>
        <w:t xml:space="preserve"> либо подведомственных государственным органам или органам местного самоуправления организаций;</w:t>
      </w:r>
    </w:p>
    <w:p w:rsidR="004B4F3B" w:rsidRPr="004B4F3B" w:rsidRDefault="004B4F3B" w:rsidP="004B4F3B">
      <w:pPr>
        <w:pStyle w:val="ConsPlusNormal0"/>
        <w:ind w:firstLine="540"/>
        <w:jc w:val="both"/>
        <w:rPr>
          <w:sz w:val="26"/>
          <w:szCs w:val="26"/>
        </w:rPr>
      </w:pPr>
      <w:bookmarkStart w:id="3" w:name="P214"/>
      <w:bookmarkEnd w:id="3"/>
      <w:proofErr w:type="gramStart"/>
      <w:r>
        <w:rPr>
          <w:sz w:val="26"/>
          <w:szCs w:val="26"/>
        </w:rPr>
        <w:t>7</w:t>
      </w:r>
      <w:r w:rsidRPr="004B4F3B">
        <w:rPr>
          <w:sz w:val="26"/>
          <w:szCs w:val="26"/>
        </w:rPr>
        <w:t xml:space="preserve">) схема, отображающая расположение построенного, реконструированного </w:t>
      </w:r>
      <w:r w:rsidRPr="004B4F3B">
        <w:rPr>
          <w:sz w:val="26"/>
          <w:szCs w:val="26"/>
        </w:rPr>
        <w:lastRenderedPageBreak/>
        <w:t>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(если указанный документ (его копии или сведения, содержащиеся</w:t>
      </w:r>
      <w:proofErr w:type="gramEnd"/>
      <w:r w:rsidRPr="004B4F3B">
        <w:rPr>
          <w:sz w:val="26"/>
          <w:szCs w:val="26"/>
        </w:rPr>
        <w:t xml:space="preserve"> </w:t>
      </w:r>
      <w:proofErr w:type="gramStart"/>
      <w:r w:rsidRPr="004B4F3B">
        <w:rPr>
          <w:sz w:val="26"/>
          <w:szCs w:val="26"/>
        </w:rPr>
        <w:t>в нем) отсутствует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roofErr w:type="gramEnd"/>
    </w:p>
    <w:p w:rsidR="004B4F3B" w:rsidRPr="004B4F3B" w:rsidRDefault="004B4F3B" w:rsidP="004B4F3B">
      <w:pPr>
        <w:pStyle w:val="ConsPlusNormal0"/>
        <w:ind w:firstLine="540"/>
        <w:jc w:val="both"/>
        <w:rPr>
          <w:sz w:val="26"/>
          <w:szCs w:val="26"/>
        </w:rPr>
      </w:pPr>
      <w:r>
        <w:rPr>
          <w:sz w:val="26"/>
          <w:szCs w:val="26"/>
        </w:rPr>
        <w:t>8</w:t>
      </w:r>
      <w:r w:rsidRPr="004B4F3B">
        <w:rPr>
          <w:sz w:val="26"/>
          <w:szCs w:val="26"/>
        </w:rPr>
        <w:t xml:space="preserve">) документ, подтверждающий заключение </w:t>
      </w:r>
      <w:proofErr w:type="gramStart"/>
      <w:r w:rsidRPr="004B4F3B">
        <w:rPr>
          <w:sz w:val="26"/>
          <w:szCs w:val="26"/>
        </w:rPr>
        <w:t>договора обязательного страхования гражданской ответственности владельца опасного объекта</w:t>
      </w:r>
      <w:proofErr w:type="gramEnd"/>
      <w:r w:rsidRPr="004B4F3B">
        <w:rPr>
          <w:sz w:val="26"/>
          <w:szCs w:val="26"/>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4B4F3B" w:rsidRPr="004B4F3B" w:rsidRDefault="00515107" w:rsidP="00515107">
      <w:pPr>
        <w:pStyle w:val="ConsPlusNormal0"/>
        <w:ind w:firstLine="540"/>
        <w:jc w:val="both"/>
        <w:rPr>
          <w:sz w:val="26"/>
          <w:szCs w:val="26"/>
        </w:rPr>
      </w:pPr>
      <w:bookmarkStart w:id="4" w:name="P218"/>
      <w:bookmarkEnd w:id="4"/>
      <w:r>
        <w:rPr>
          <w:sz w:val="26"/>
          <w:szCs w:val="26"/>
        </w:rPr>
        <w:t>9</w:t>
      </w:r>
      <w:r w:rsidR="004B4F3B" w:rsidRPr="004B4F3B">
        <w:rPr>
          <w:sz w:val="26"/>
          <w:szCs w:val="26"/>
        </w:rPr>
        <w:t xml:space="preserve">) технический план объекта капитального строительства, подготовленный в соответствии с Федеральным </w:t>
      </w:r>
      <w:hyperlink r:id="rId57" w:history="1">
        <w:r w:rsidR="004B4F3B" w:rsidRPr="004B4F3B">
          <w:rPr>
            <w:rStyle w:val="a5"/>
            <w:color w:val="auto"/>
            <w:sz w:val="26"/>
            <w:szCs w:val="26"/>
            <w:u w:val="none"/>
          </w:rPr>
          <w:t>законом</w:t>
        </w:r>
      </w:hyperlink>
      <w:r w:rsidR="004B4F3B" w:rsidRPr="004B4F3B">
        <w:rPr>
          <w:sz w:val="26"/>
          <w:szCs w:val="26"/>
        </w:rPr>
        <w:t xml:space="preserve"> от 13.07.2015 </w:t>
      </w:r>
      <w:r>
        <w:rPr>
          <w:sz w:val="26"/>
          <w:szCs w:val="26"/>
        </w:rPr>
        <w:t>№</w:t>
      </w:r>
      <w:r w:rsidR="004B4F3B" w:rsidRPr="004B4F3B">
        <w:rPr>
          <w:sz w:val="26"/>
          <w:szCs w:val="26"/>
        </w:rPr>
        <w:t xml:space="preserve"> 218-ФЗ </w:t>
      </w:r>
      <w:r>
        <w:rPr>
          <w:sz w:val="26"/>
          <w:szCs w:val="26"/>
        </w:rPr>
        <w:t>«</w:t>
      </w:r>
      <w:r w:rsidR="004B4F3B" w:rsidRPr="004B4F3B">
        <w:rPr>
          <w:sz w:val="26"/>
          <w:szCs w:val="26"/>
        </w:rPr>
        <w:t>О государст</w:t>
      </w:r>
      <w:r>
        <w:rPr>
          <w:sz w:val="26"/>
          <w:szCs w:val="26"/>
        </w:rPr>
        <w:t>венной регистрации недвижимости»</w:t>
      </w:r>
      <w:r w:rsidR="004B4F3B" w:rsidRPr="004B4F3B">
        <w:rPr>
          <w:sz w:val="26"/>
          <w:szCs w:val="26"/>
        </w:rPr>
        <w:t>;</w:t>
      </w:r>
    </w:p>
    <w:p w:rsidR="004B4F3B" w:rsidRPr="004B4F3B" w:rsidRDefault="004B4F3B" w:rsidP="00515107">
      <w:pPr>
        <w:pStyle w:val="ConsPlusNormal0"/>
        <w:ind w:firstLine="540"/>
        <w:jc w:val="both"/>
        <w:rPr>
          <w:sz w:val="26"/>
          <w:szCs w:val="26"/>
        </w:rPr>
      </w:pPr>
      <w:bookmarkStart w:id="5" w:name="P222"/>
      <w:bookmarkEnd w:id="5"/>
      <w:r w:rsidRPr="004B4F3B">
        <w:rPr>
          <w:sz w:val="26"/>
          <w:szCs w:val="26"/>
        </w:rPr>
        <w:t xml:space="preserve">2.6.2. </w:t>
      </w:r>
      <w:proofErr w:type="gramStart"/>
      <w:r w:rsidRPr="004B4F3B">
        <w:rPr>
          <w:sz w:val="26"/>
          <w:szCs w:val="26"/>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4B4F3B">
        <w:rPr>
          <w:sz w:val="26"/>
          <w:szCs w:val="26"/>
        </w:rPr>
        <w:t xml:space="preserve"> Документы, подтверждающие получение согласия, могут быть </w:t>
      </w:r>
      <w:proofErr w:type="gramStart"/>
      <w:r w:rsidRPr="004B4F3B">
        <w:rPr>
          <w:sz w:val="26"/>
          <w:szCs w:val="26"/>
        </w:rPr>
        <w:t>представлены</w:t>
      </w:r>
      <w:proofErr w:type="gramEnd"/>
      <w:r w:rsidRPr="004B4F3B">
        <w:rPr>
          <w:sz w:val="26"/>
          <w:szCs w:val="26"/>
        </w:rPr>
        <w:t xml:space="preserve">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4B4F3B" w:rsidRPr="004B4F3B" w:rsidRDefault="004B4F3B" w:rsidP="00515107">
      <w:pPr>
        <w:pStyle w:val="ConsPlusNormal0"/>
        <w:ind w:firstLine="540"/>
        <w:jc w:val="both"/>
        <w:rPr>
          <w:sz w:val="26"/>
          <w:szCs w:val="26"/>
        </w:rPr>
      </w:pPr>
      <w:r w:rsidRPr="004B4F3B">
        <w:rPr>
          <w:sz w:val="26"/>
          <w:szCs w:val="26"/>
        </w:rPr>
        <w:t xml:space="preserve">2.6.3. Заявитель может дополнительно </w:t>
      </w:r>
      <w:proofErr w:type="gramStart"/>
      <w:r w:rsidRPr="004B4F3B">
        <w:rPr>
          <w:sz w:val="26"/>
          <w:szCs w:val="26"/>
        </w:rPr>
        <w:t>предоставить иные документы</w:t>
      </w:r>
      <w:proofErr w:type="gramEnd"/>
      <w:r w:rsidRPr="004B4F3B">
        <w:rPr>
          <w:sz w:val="26"/>
          <w:szCs w:val="26"/>
        </w:rPr>
        <w:t>, которые, по его мнению, имеют значение для рассмотрения заявления.</w:t>
      </w:r>
    </w:p>
    <w:p w:rsidR="004B4F3B" w:rsidRPr="004B4F3B" w:rsidRDefault="004B4F3B" w:rsidP="00515107">
      <w:pPr>
        <w:pStyle w:val="ConsPlusNormal0"/>
        <w:ind w:firstLine="540"/>
        <w:jc w:val="both"/>
        <w:rPr>
          <w:sz w:val="26"/>
          <w:szCs w:val="26"/>
        </w:rPr>
      </w:pPr>
      <w:r w:rsidRPr="004B4F3B">
        <w:rPr>
          <w:sz w:val="26"/>
          <w:szCs w:val="26"/>
        </w:rPr>
        <w:t xml:space="preserve">2.6.4. Заявитель вправе представить документы, указанные в </w:t>
      </w:r>
      <w:hyperlink w:anchor="P234" w:history="1">
        <w:r w:rsidRPr="004B4F3B">
          <w:rPr>
            <w:rStyle w:val="a5"/>
            <w:color w:val="auto"/>
            <w:sz w:val="26"/>
            <w:szCs w:val="26"/>
            <w:u w:val="none"/>
          </w:rPr>
          <w:t>пункте 2.7.1</w:t>
        </w:r>
      </w:hyperlink>
      <w:r w:rsidRPr="004B4F3B">
        <w:rPr>
          <w:sz w:val="26"/>
          <w:szCs w:val="26"/>
        </w:rPr>
        <w:t xml:space="preserve"> настоящего Регламента, по собственной инициативе, если такие документы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Pr="004B4F3B" w:rsidRDefault="004B4F3B" w:rsidP="00515107">
      <w:pPr>
        <w:pStyle w:val="ConsPlusNormal0"/>
        <w:ind w:firstLine="540"/>
        <w:jc w:val="both"/>
        <w:rPr>
          <w:sz w:val="26"/>
          <w:szCs w:val="26"/>
        </w:rPr>
      </w:pPr>
      <w:r w:rsidRPr="004B4F3B">
        <w:rPr>
          <w:sz w:val="26"/>
          <w:szCs w:val="26"/>
        </w:rPr>
        <w:t xml:space="preserve">2.6.5. Документы, указанные в </w:t>
      </w:r>
      <w:hyperlink w:anchor="P235" w:history="1">
        <w:r w:rsidRPr="004B4F3B">
          <w:rPr>
            <w:rStyle w:val="a5"/>
            <w:color w:val="auto"/>
            <w:sz w:val="26"/>
            <w:szCs w:val="26"/>
            <w:u w:val="none"/>
          </w:rPr>
          <w:t>подпунктах 1</w:t>
        </w:r>
      </w:hyperlink>
      <w:r w:rsidRPr="004B4F3B">
        <w:rPr>
          <w:sz w:val="26"/>
          <w:szCs w:val="26"/>
        </w:rPr>
        <w:t xml:space="preserve">, </w:t>
      </w:r>
      <w:hyperlink w:anchor="P242" w:history="1">
        <w:r w:rsidR="00515107">
          <w:rPr>
            <w:rStyle w:val="a5"/>
            <w:color w:val="auto"/>
            <w:sz w:val="26"/>
            <w:szCs w:val="26"/>
            <w:u w:val="none"/>
          </w:rPr>
          <w:t>5</w:t>
        </w:r>
      </w:hyperlink>
      <w:r w:rsidRPr="004B4F3B">
        <w:rPr>
          <w:sz w:val="26"/>
          <w:szCs w:val="26"/>
        </w:rPr>
        <w:t xml:space="preserve">, </w:t>
      </w:r>
      <w:hyperlink w:anchor="P245" w:history="1">
        <w:r w:rsidRPr="004B4F3B">
          <w:rPr>
            <w:rStyle w:val="a5"/>
            <w:color w:val="auto"/>
            <w:sz w:val="26"/>
            <w:szCs w:val="26"/>
            <w:u w:val="none"/>
          </w:rPr>
          <w:t>6</w:t>
        </w:r>
      </w:hyperlink>
      <w:r w:rsidRPr="004B4F3B">
        <w:rPr>
          <w:sz w:val="26"/>
          <w:szCs w:val="26"/>
        </w:rPr>
        <w:t xml:space="preserve">, </w:t>
      </w:r>
      <w:hyperlink w:anchor="P247" w:history="1">
        <w:r w:rsidRPr="004B4F3B">
          <w:rPr>
            <w:rStyle w:val="a5"/>
            <w:color w:val="auto"/>
            <w:sz w:val="26"/>
            <w:szCs w:val="26"/>
            <w:u w:val="none"/>
          </w:rPr>
          <w:t>7</w:t>
        </w:r>
      </w:hyperlink>
      <w:r w:rsidRPr="004B4F3B">
        <w:rPr>
          <w:sz w:val="26"/>
          <w:szCs w:val="26"/>
        </w:rPr>
        <w:t xml:space="preserve"> и </w:t>
      </w:r>
      <w:hyperlink w:anchor="P248" w:history="1">
        <w:r w:rsidRPr="004B4F3B">
          <w:rPr>
            <w:rStyle w:val="a5"/>
            <w:color w:val="auto"/>
            <w:sz w:val="26"/>
            <w:szCs w:val="26"/>
            <w:u w:val="none"/>
          </w:rPr>
          <w:t>8 пункта 2.7.1</w:t>
        </w:r>
      </w:hyperlink>
      <w:r w:rsidRPr="004B4F3B">
        <w:rPr>
          <w:sz w:val="26"/>
          <w:szCs w:val="26"/>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B4F3B" w:rsidRPr="004B4F3B" w:rsidRDefault="004B4F3B" w:rsidP="00515107">
      <w:pPr>
        <w:pStyle w:val="ConsPlusNormal0"/>
        <w:ind w:firstLine="540"/>
        <w:jc w:val="both"/>
        <w:rPr>
          <w:sz w:val="26"/>
          <w:szCs w:val="26"/>
        </w:rPr>
      </w:pPr>
      <w:r w:rsidRPr="004B4F3B">
        <w:rPr>
          <w:sz w:val="26"/>
          <w:szCs w:val="26"/>
        </w:rPr>
        <w:t>2.6.6. В случае</w:t>
      </w:r>
      <w:proofErr w:type="gramStart"/>
      <w:r w:rsidRPr="004B4F3B">
        <w:rPr>
          <w:sz w:val="26"/>
          <w:szCs w:val="26"/>
        </w:rPr>
        <w:t>,</w:t>
      </w:r>
      <w:proofErr w:type="gramEnd"/>
      <w:r w:rsidRPr="004B4F3B">
        <w:rPr>
          <w:sz w:val="26"/>
          <w:szCs w:val="26"/>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w:anchor="P207" w:history="1">
        <w:r w:rsidRPr="004B4F3B">
          <w:rPr>
            <w:rStyle w:val="a5"/>
            <w:color w:val="auto"/>
            <w:sz w:val="26"/>
            <w:szCs w:val="26"/>
            <w:u w:val="none"/>
          </w:rPr>
          <w:t xml:space="preserve">подпунктах </w:t>
        </w:r>
        <w:r w:rsidR="00270555">
          <w:rPr>
            <w:rStyle w:val="a5"/>
            <w:color w:val="auto"/>
            <w:sz w:val="26"/>
            <w:szCs w:val="26"/>
            <w:u w:val="none"/>
          </w:rPr>
          <w:t>4</w:t>
        </w:r>
      </w:hyperlink>
      <w:r w:rsidR="00270555">
        <w:rPr>
          <w:sz w:val="26"/>
          <w:szCs w:val="26"/>
        </w:rPr>
        <w:t xml:space="preserve"> </w:t>
      </w:r>
      <w:r w:rsidRPr="004B4F3B">
        <w:rPr>
          <w:sz w:val="26"/>
          <w:szCs w:val="26"/>
        </w:rPr>
        <w:t xml:space="preserve">- </w:t>
      </w:r>
      <w:hyperlink w:anchor="P218" w:history="1">
        <w:r w:rsidR="00270555">
          <w:rPr>
            <w:rStyle w:val="a5"/>
            <w:color w:val="auto"/>
            <w:sz w:val="26"/>
            <w:szCs w:val="26"/>
            <w:u w:val="none"/>
          </w:rPr>
          <w:t>9</w:t>
        </w:r>
        <w:r w:rsidRPr="004B4F3B">
          <w:rPr>
            <w:rStyle w:val="a5"/>
            <w:color w:val="auto"/>
            <w:sz w:val="26"/>
            <w:szCs w:val="26"/>
            <w:u w:val="none"/>
          </w:rPr>
          <w:t xml:space="preserve"> пункта 2.6.1</w:t>
        </w:r>
      </w:hyperlink>
      <w:r w:rsidRPr="004B4F3B">
        <w:rPr>
          <w:sz w:val="26"/>
          <w:szCs w:val="26"/>
        </w:rPr>
        <w:t xml:space="preserve"> настоящего Регламента, оформляются в части, относящейся к соответствующему этапу строительства, реконструкции объекта капитального строительства.</w:t>
      </w:r>
    </w:p>
    <w:p w:rsidR="004B4F3B" w:rsidRDefault="004B4F3B" w:rsidP="004212B3">
      <w:pPr>
        <w:pStyle w:val="ConsPlusNormal0"/>
        <w:jc w:val="both"/>
        <w:rPr>
          <w:sz w:val="26"/>
          <w:szCs w:val="26"/>
        </w:rPr>
      </w:pPr>
    </w:p>
    <w:p w:rsidR="004B4F3B" w:rsidRPr="004212B3" w:rsidRDefault="004B4F3B"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bookmarkStart w:id="6" w:name="P217"/>
      <w:bookmarkEnd w:id="6"/>
      <w:r w:rsidRPr="004212B3">
        <w:rPr>
          <w:b w:val="0"/>
          <w:sz w:val="26"/>
          <w:szCs w:val="26"/>
        </w:rPr>
        <w:t xml:space="preserve">2.7. Исчерпывающий перечень документов, необходимых в соответствии с </w:t>
      </w:r>
      <w:r w:rsidRPr="004212B3">
        <w:rPr>
          <w:b w:val="0"/>
          <w:sz w:val="26"/>
          <w:szCs w:val="26"/>
        </w:rPr>
        <w:lastRenderedPageBreak/>
        <w:t>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4212B3" w:rsidRPr="004212B3" w:rsidRDefault="004212B3" w:rsidP="004212B3">
      <w:pPr>
        <w:pStyle w:val="ConsPlusNormal0"/>
        <w:jc w:val="both"/>
        <w:rPr>
          <w:sz w:val="26"/>
          <w:szCs w:val="26"/>
        </w:rPr>
      </w:pPr>
    </w:p>
    <w:p w:rsidR="00E07D78" w:rsidRPr="00E07D78" w:rsidRDefault="00E07D78" w:rsidP="00E07D78">
      <w:pPr>
        <w:pStyle w:val="ConsPlusNormal0"/>
        <w:ind w:firstLine="540"/>
        <w:jc w:val="both"/>
        <w:rPr>
          <w:sz w:val="26"/>
          <w:szCs w:val="26"/>
        </w:rPr>
      </w:pPr>
      <w:bookmarkStart w:id="7" w:name="P284"/>
      <w:bookmarkEnd w:id="7"/>
      <w:r w:rsidRPr="00E07D78">
        <w:rPr>
          <w:sz w:val="26"/>
          <w:szCs w:val="26"/>
        </w:rPr>
        <w:t xml:space="preserve">2.7.1. </w:t>
      </w:r>
      <w:proofErr w:type="gramStart"/>
      <w:r w:rsidRPr="00E07D78">
        <w:rPr>
          <w:sz w:val="26"/>
          <w:szCs w:val="26"/>
        </w:rPr>
        <w:t>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roofErr w:type="gramEnd"/>
    </w:p>
    <w:p w:rsidR="00E07D78" w:rsidRPr="00E07D78" w:rsidRDefault="00E07D78" w:rsidP="00E07D78">
      <w:pPr>
        <w:pStyle w:val="ConsPlusNormal0"/>
        <w:ind w:firstLine="540"/>
        <w:jc w:val="both"/>
        <w:rPr>
          <w:sz w:val="26"/>
          <w:szCs w:val="26"/>
        </w:rPr>
      </w:pPr>
      <w:bookmarkStart w:id="8" w:name="P235"/>
      <w:bookmarkEnd w:id="8"/>
      <w:r w:rsidRPr="00E07D78">
        <w:rPr>
          <w:sz w:val="26"/>
          <w:szCs w:val="26"/>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E07D78" w:rsidRPr="00E07D78" w:rsidRDefault="00E07D78" w:rsidP="00E07D78">
      <w:pPr>
        <w:pStyle w:val="ConsPlusNormal0"/>
        <w:ind w:firstLine="540"/>
        <w:jc w:val="both"/>
        <w:rPr>
          <w:sz w:val="26"/>
          <w:szCs w:val="26"/>
        </w:rPr>
      </w:pPr>
      <w:r>
        <w:rPr>
          <w:sz w:val="26"/>
          <w:szCs w:val="26"/>
        </w:rPr>
        <w:t>2</w:t>
      </w:r>
      <w:r w:rsidRPr="00E07D78">
        <w:rPr>
          <w:sz w:val="26"/>
          <w:szCs w:val="26"/>
        </w:rPr>
        <w:t>) выписка из Единого государственного реестра юридических лиц о заявителе - юридическом лице;</w:t>
      </w:r>
    </w:p>
    <w:p w:rsidR="00E07D78" w:rsidRPr="00E07D78" w:rsidRDefault="00E07D78" w:rsidP="00E07D78">
      <w:pPr>
        <w:pStyle w:val="ConsPlusNormal0"/>
        <w:ind w:firstLine="540"/>
        <w:jc w:val="both"/>
        <w:rPr>
          <w:sz w:val="26"/>
          <w:szCs w:val="26"/>
        </w:rPr>
      </w:pPr>
      <w:proofErr w:type="gramStart"/>
      <w:r>
        <w:rPr>
          <w:sz w:val="26"/>
          <w:szCs w:val="26"/>
        </w:rPr>
        <w:t>3</w:t>
      </w:r>
      <w:r w:rsidRPr="00E07D78">
        <w:rPr>
          <w:sz w:val="26"/>
          <w:szCs w:val="26"/>
        </w:rPr>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E07D78">
        <w:rPr>
          <w:sz w:val="26"/>
          <w:szCs w:val="26"/>
        </w:rPr>
        <w:t xml:space="preserve"> образование земельного участка;</w:t>
      </w:r>
    </w:p>
    <w:p w:rsidR="00E07D78" w:rsidRPr="00E07D78" w:rsidRDefault="00E07D78" w:rsidP="00E07D78">
      <w:pPr>
        <w:pStyle w:val="ConsPlusNormal0"/>
        <w:ind w:firstLine="540"/>
        <w:jc w:val="both"/>
        <w:rPr>
          <w:sz w:val="26"/>
          <w:szCs w:val="26"/>
        </w:rPr>
      </w:pPr>
      <w:r>
        <w:rPr>
          <w:sz w:val="26"/>
          <w:szCs w:val="26"/>
        </w:rPr>
        <w:t>4</w:t>
      </w:r>
      <w:r w:rsidRPr="00E07D78">
        <w:rPr>
          <w:sz w:val="26"/>
          <w:szCs w:val="26"/>
        </w:rPr>
        <w:t>) разрешение на строительство;</w:t>
      </w:r>
    </w:p>
    <w:p w:rsidR="00E07D78" w:rsidRPr="00E07D78" w:rsidRDefault="00E07D78" w:rsidP="00E07D78">
      <w:pPr>
        <w:pStyle w:val="ConsPlusNormal0"/>
        <w:ind w:firstLine="540"/>
        <w:jc w:val="both"/>
        <w:rPr>
          <w:sz w:val="26"/>
          <w:szCs w:val="26"/>
        </w:rPr>
      </w:pPr>
      <w:bookmarkStart w:id="9" w:name="P242"/>
      <w:bookmarkEnd w:id="9"/>
      <w:r>
        <w:rPr>
          <w:sz w:val="26"/>
          <w:szCs w:val="26"/>
        </w:rPr>
        <w:t>5</w:t>
      </w:r>
      <w:r w:rsidRPr="00E07D78">
        <w:rPr>
          <w:sz w:val="26"/>
          <w:szCs w:val="26"/>
        </w:rPr>
        <w:t>)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E07D78" w:rsidRPr="00E07D78" w:rsidRDefault="00E07D78" w:rsidP="00E07D78">
      <w:pPr>
        <w:pStyle w:val="ConsPlusNormal0"/>
        <w:ind w:firstLine="540"/>
        <w:jc w:val="both"/>
        <w:rPr>
          <w:sz w:val="26"/>
          <w:szCs w:val="26"/>
        </w:rPr>
      </w:pPr>
      <w:bookmarkStart w:id="10" w:name="P245"/>
      <w:bookmarkEnd w:id="10"/>
      <w:proofErr w:type="gramStart"/>
      <w:r>
        <w:rPr>
          <w:sz w:val="26"/>
          <w:szCs w:val="26"/>
        </w:rPr>
        <w:t>6</w:t>
      </w:r>
      <w:r w:rsidRPr="00E07D78">
        <w:rPr>
          <w:sz w:val="26"/>
          <w:szCs w:val="26"/>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Pr="00E07D78">
        <w:rPr>
          <w:sz w:val="26"/>
          <w:szCs w:val="26"/>
        </w:rPr>
        <w:t xml:space="preserve"> осуществления строительного контроля на основании договора);</w:t>
      </w:r>
    </w:p>
    <w:p w:rsidR="00E07D78" w:rsidRPr="00E07D78" w:rsidRDefault="00E07D78" w:rsidP="00E07D78">
      <w:pPr>
        <w:pStyle w:val="ConsPlusNormal0"/>
        <w:ind w:firstLine="540"/>
        <w:jc w:val="both"/>
        <w:rPr>
          <w:sz w:val="26"/>
          <w:szCs w:val="26"/>
        </w:rPr>
      </w:pPr>
      <w:bookmarkStart w:id="11" w:name="P247"/>
      <w:bookmarkEnd w:id="11"/>
      <w:r>
        <w:rPr>
          <w:sz w:val="26"/>
          <w:szCs w:val="26"/>
        </w:rPr>
        <w:t>7</w:t>
      </w:r>
      <w:r w:rsidRPr="00E07D78">
        <w:rPr>
          <w:sz w:val="26"/>
          <w:szCs w:val="26"/>
        </w:rPr>
        <w:t>)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E07D78" w:rsidRPr="00E07D78" w:rsidRDefault="00E07D78" w:rsidP="00E07D78">
      <w:pPr>
        <w:pStyle w:val="ConsPlusNormal0"/>
        <w:ind w:firstLine="540"/>
        <w:jc w:val="both"/>
        <w:rPr>
          <w:sz w:val="26"/>
          <w:szCs w:val="26"/>
        </w:rPr>
      </w:pPr>
      <w:bookmarkStart w:id="12" w:name="P248"/>
      <w:bookmarkEnd w:id="12"/>
      <w:proofErr w:type="gramStart"/>
      <w:r>
        <w:rPr>
          <w:sz w:val="26"/>
          <w:szCs w:val="26"/>
        </w:rPr>
        <w:t>8</w:t>
      </w:r>
      <w:r w:rsidRPr="00E07D78">
        <w:rPr>
          <w:sz w:val="26"/>
          <w:szCs w:val="26"/>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E07D78" w:rsidRPr="00E07D78" w:rsidRDefault="00E07D78" w:rsidP="00E07D78">
      <w:pPr>
        <w:pStyle w:val="ConsPlusNormal0"/>
        <w:ind w:firstLine="540"/>
        <w:jc w:val="both"/>
        <w:rPr>
          <w:sz w:val="26"/>
          <w:szCs w:val="26"/>
        </w:rPr>
      </w:pPr>
      <w:bookmarkStart w:id="13" w:name="P250"/>
      <w:bookmarkEnd w:id="13"/>
      <w:proofErr w:type="gramStart"/>
      <w:r>
        <w:rPr>
          <w:sz w:val="26"/>
          <w:szCs w:val="26"/>
        </w:rPr>
        <w:t>9</w:t>
      </w:r>
      <w:r w:rsidRPr="00E07D78">
        <w:rPr>
          <w:sz w:val="26"/>
          <w:szCs w:val="26"/>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w:t>
      </w:r>
      <w:r w:rsidRPr="00E07D78">
        <w:rPr>
          <w:sz w:val="26"/>
          <w:szCs w:val="26"/>
        </w:rPr>
        <w:lastRenderedPageBreak/>
        <w:t xml:space="preserve">соответствии с </w:t>
      </w:r>
      <w:hyperlink r:id="rId58" w:history="1">
        <w:r w:rsidRPr="00E07D78">
          <w:rPr>
            <w:rStyle w:val="a5"/>
            <w:color w:val="auto"/>
            <w:sz w:val="26"/>
            <w:szCs w:val="26"/>
            <w:u w:val="none"/>
          </w:rPr>
          <w:t>частью 1 статьи 54</w:t>
        </w:r>
      </w:hyperlink>
      <w:r w:rsidRPr="00E07D78">
        <w:rPr>
          <w:sz w:val="26"/>
          <w:szCs w:val="26"/>
        </w:rPr>
        <w:t xml:space="preserve"> Градостроительного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59" w:history="1">
        <w:r w:rsidRPr="00E07D78">
          <w:rPr>
            <w:rStyle w:val="a5"/>
            <w:color w:val="auto"/>
            <w:sz w:val="26"/>
            <w:szCs w:val="26"/>
            <w:u w:val="none"/>
          </w:rPr>
          <w:t>частями 3.8</w:t>
        </w:r>
      </w:hyperlink>
      <w:r w:rsidRPr="00E07D78">
        <w:rPr>
          <w:sz w:val="26"/>
          <w:szCs w:val="26"/>
        </w:rPr>
        <w:t xml:space="preserve"> и </w:t>
      </w:r>
      <w:hyperlink r:id="rId60" w:history="1">
        <w:r w:rsidRPr="00E07D78">
          <w:rPr>
            <w:rStyle w:val="a5"/>
            <w:color w:val="auto"/>
            <w:sz w:val="26"/>
            <w:szCs w:val="26"/>
            <w:u w:val="none"/>
          </w:rPr>
          <w:t>3.9 статьи 49</w:t>
        </w:r>
      </w:hyperlink>
      <w:r w:rsidRPr="00E07D78">
        <w:rPr>
          <w:sz w:val="26"/>
          <w:szCs w:val="26"/>
        </w:rPr>
        <w:t xml:space="preserve"> Градостроительного кодекса Российской Федерации), в том числе требованиям</w:t>
      </w:r>
      <w:proofErr w:type="gramEnd"/>
      <w:r w:rsidRPr="00E07D78">
        <w:rPr>
          <w:sz w:val="26"/>
          <w:szCs w:val="26"/>
        </w:rPr>
        <w:t xml:space="preserve">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61" w:history="1">
        <w:r w:rsidRPr="00E07D78">
          <w:rPr>
            <w:rStyle w:val="a5"/>
            <w:color w:val="auto"/>
            <w:sz w:val="26"/>
            <w:szCs w:val="26"/>
            <w:u w:val="none"/>
          </w:rPr>
          <w:t>частью 7 статьи 54</w:t>
        </w:r>
      </w:hyperlink>
      <w:r w:rsidRPr="00E07D78">
        <w:rPr>
          <w:sz w:val="26"/>
          <w:szCs w:val="26"/>
        </w:rPr>
        <w:t xml:space="preserve"> Градостроительно</w:t>
      </w:r>
      <w:r>
        <w:rPr>
          <w:sz w:val="26"/>
          <w:szCs w:val="26"/>
        </w:rPr>
        <w:t>го кодекса Российской Федерации.</w:t>
      </w:r>
    </w:p>
    <w:p w:rsidR="00E07D78" w:rsidRPr="00E07D78" w:rsidRDefault="00E07D78" w:rsidP="00E07D78">
      <w:pPr>
        <w:pStyle w:val="ConsPlusNormal0"/>
        <w:ind w:firstLine="540"/>
        <w:jc w:val="both"/>
        <w:rPr>
          <w:sz w:val="26"/>
          <w:szCs w:val="26"/>
        </w:rPr>
      </w:pPr>
      <w:r w:rsidRPr="00E07D78">
        <w:rPr>
          <w:sz w:val="26"/>
          <w:szCs w:val="26"/>
        </w:rPr>
        <w:t xml:space="preserve">2.7.2. Документы, указанные в </w:t>
      </w:r>
      <w:hyperlink w:anchor="P235" w:history="1">
        <w:r w:rsidRPr="00E07D78">
          <w:rPr>
            <w:rStyle w:val="a5"/>
            <w:color w:val="auto"/>
            <w:sz w:val="26"/>
            <w:szCs w:val="26"/>
            <w:u w:val="none"/>
          </w:rPr>
          <w:t>подпунктах 1</w:t>
        </w:r>
      </w:hyperlink>
      <w:r w:rsidRPr="00E07D78">
        <w:rPr>
          <w:sz w:val="26"/>
          <w:szCs w:val="26"/>
        </w:rPr>
        <w:t xml:space="preserve">, </w:t>
      </w:r>
      <w:hyperlink w:anchor="P242" w:history="1">
        <w:r w:rsidR="00C1581E">
          <w:rPr>
            <w:rStyle w:val="a5"/>
            <w:color w:val="auto"/>
            <w:sz w:val="26"/>
            <w:szCs w:val="26"/>
            <w:u w:val="none"/>
          </w:rPr>
          <w:t>5</w:t>
        </w:r>
      </w:hyperlink>
      <w:r w:rsidRPr="00E07D78">
        <w:rPr>
          <w:sz w:val="26"/>
          <w:szCs w:val="26"/>
        </w:rPr>
        <w:t xml:space="preserve">, </w:t>
      </w:r>
      <w:hyperlink w:anchor="P245" w:history="1">
        <w:r w:rsidRPr="00E07D78">
          <w:rPr>
            <w:rStyle w:val="a5"/>
            <w:color w:val="auto"/>
            <w:sz w:val="26"/>
            <w:szCs w:val="26"/>
            <w:u w:val="none"/>
          </w:rPr>
          <w:t>6</w:t>
        </w:r>
      </w:hyperlink>
      <w:r w:rsidRPr="00E07D78">
        <w:rPr>
          <w:sz w:val="26"/>
          <w:szCs w:val="26"/>
        </w:rPr>
        <w:t xml:space="preserve">, </w:t>
      </w:r>
      <w:hyperlink w:anchor="P247" w:history="1">
        <w:r w:rsidRPr="00E07D78">
          <w:rPr>
            <w:rStyle w:val="a5"/>
            <w:color w:val="auto"/>
            <w:sz w:val="26"/>
            <w:szCs w:val="26"/>
            <w:u w:val="none"/>
          </w:rPr>
          <w:t>7</w:t>
        </w:r>
      </w:hyperlink>
      <w:r w:rsidRPr="00E07D78">
        <w:rPr>
          <w:sz w:val="26"/>
          <w:szCs w:val="26"/>
        </w:rPr>
        <w:t xml:space="preserve"> и </w:t>
      </w:r>
      <w:hyperlink w:anchor="P248" w:history="1">
        <w:r w:rsidRPr="00E07D78">
          <w:rPr>
            <w:rStyle w:val="a5"/>
            <w:color w:val="auto"/>
            <w:sz w:val="26"/>
            <w:szCs w:val="26"/>
            <w:u w:val="none"/>
          </w:rPr>
          <w:t>8 пункта 2.7.1</w:t>
        </w:r>
      </w:hyperlink>
      <w:r w:rsidRPr="00E07D78">
        <w:rPr>
          <w:sz w:val="26"/>
          <w:szCs w:val="26"/>
        </w:rPr>
        <w:t xml:space="preserve"> настоящего Регламента, запрашиваются органом местного самоуправления в случае наличия указанных документов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и такие документы не предоставлены заявителем самостоятельно.</w:t>
      </w:r>
    </w:p>
    <w:p w:rsidR="00E07D78" w:rsidRPr="00E07D78" w:rsidRDefault="00E07D78" w:rsidP="00C1581E">
      <w:pPr>
        <w:pStyle w:val="ConsPlusNormal0"/>
        <w:ind w:firstLine="540"/>
        <w:jc w:val="both"/>
        <w:rPr>
          <w:sz w:val="26"/>
          <w:szCs w:val="26"/>
        </w:rPr>
      </w:pPr>
      <w:r w:rsidRPr="00E07D78">
        <w:rPr>
          <w:sz w:val="26"/>
          <w:szCs w:val="26"/>
        </w:rPr>
        <w:t>В случае</w:t>
      </w:r>
      <w:proofErr w:type="gramStart"/>
      <w:r w:rsidRPr="00E07D78">
        <w:rPr>
          <w:sz w:val="26"/>
          <w:szCs w:val="26"/>
        </w:rPr>
        <w:t>,</w:t>
      </w:r>
      <w:proofErr w:type="gramEnd"/>
      <w:r w:rsidRPr="00E07D78">
        <w:rPr>
          <w:sz w:val="26"/>
          <w:szCs w:val="26"/>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w:anchor="P242" w:history="1">
        <w:r w:rsidRPr="00C1581E">
          <w:rPr>
            <w:rStyle w:val="a5"/>
            <w:color w:val="auto"/>
            <w:sz w:val="26"/>
            <w:szCs w:val="26"/>
            <w:u w:val="none"/>
          </w:rPr>
          <w:t xml:space="preserve">подпунктах </w:t>
        </w:r>
      </w:hyperlink>
      <w:r w:rsidR="00C1581E">
        <w:rPr>
          <w:sz w:val="26"/>
          <w:szCs w:val="26"/>
        </w:rPr>
        <w:t xml:space="preserve">5 </w:t>
      </w:r>
      <w:r w:rsidRPr="00C1581E">
        <w:rPr>
          <w:sz w:val="26"/>
          <w:szCs w:val="26"/>
        </w:rPr>
        <w:t xml:space="preserve">- </w:t>
      </w:r>
      <w:hyperlink w:anchor="P250" w:history="1">
        <w:r w:rsidRPr="00C1581E">
          <w:rPr>
            <w:rStyle w:val="a5"/>
            <w:color w:val="auto"/>
            <w:sz w:val="26"/>
            <w:szCs w:val="26"/>
            <w:u w:val="none"/>
          </w:rPr>
          <w:t>9 пункта 2.7.1</w:t>
        </w:r>
      </w:hyperlink>
      <w:r w:rsidRPr="00C1581E">
        <w:rPr>
          <w:sz w:val="26"/>
          <w:szCs w:val="26"/>
        </w:rPr>
        <w:t xml:space="preserve"> </w:t>
      </w:r>
      <w:r w:rsidRPr="00E07D78">
        <w:rPr>
          <w:sz w:val="26"/>
          <w:szCs w:val="26"/>
        </w:rPr>
        <w:t>настоящего Регламента, запрашиваются в части, относящейся к соответствующему этапу строительства, реконструкции объекта капитального строительства.</w:t>
      </w:r>
    </w:p>
    <w:p w:rsidR="00E07D78" w:rsidRPr="00397196" w:rsidRDefault="00E07D78" w:rsidP="00397196">
      <w:pPr>
        <w:pStyle w:val="ConsPlusNormal0"/>
        <w:ind w:firstLine="540"/>
        <w:jc w:val="both"/>
        <w:rPr>
          <w:sz w:val="26"/>
          <w:szCs w:val="26"/>
        </w:rPr>
      </w:pPr>
      <w:r w:rsidRPr="00E07D78">
        <w:rPr>
          <w:sz w:val="26"/>
          <w:szCs w:val="26"/>
        </w:rPr>
        <w:t xml:space="preserve">2.7.3. </w:t>
      </w:r>
      <w:proofErr w:type="gramStart"/>
      <w:r w:rsidRPr="00E07D78">
        <w:rPr>
          <w:sz w:val="26"/>
          <w:szCs w:val="26"/>
        </w:rPr>
        <w:t xml:space="preserve">Не требуется предоставление градостроительного плана земельного участка для ввода объекта в эксплуатацию в случае, если разрешение на строительство выдано до введения в действие </w:t>
      </w:r>
      <w:r w:rsidRPr="00397196">
        <w:rPr>
          <w:sz w:val="26"/>
          <w:szCs w:val="26"/>
        </w:rPr>
        <w:t xml:space="preserve">Градостроительного </w:t>
      </w:r>
      <w:hyperlink r:id="rId62" w:history="1">
        <w:r w:rsidRPr="00397196">
          <w:rPr>
            <w:rStyle w:val="a5"/>
            <w:color w:val="auto"/>
            <w:sz w:val="26"/>
            <w:szCs w:val="26"/>
            <w:u w:val="none"/>
          </w:rPr>
          <w:t>кодекса</w:t>
        </w:r>
      </w:hyperlink>
      <w:r w:rsidRPr="00397196">
        <w:rPr>
          <w:sz w:val="26"/>
          <w:szCs w:val="26"/>
        </w:rPr>
        <w:t xml:space="preserve"> Российской Федерации, а также в случае, предусмотренном </w:t>
      </w:r>
      <w:hyperlink r:id="rId63" w:history="1">
        <w:r w:rsidRPr="00397196">
          <w:rPr>
            <w:rStyle w:val="a5"/>
            <w:color w:val="auto"/>
            <w:sz w:val="26"/>
            <w:szCs w:val="26"/>
            <w:u w:val="none"/>
          </w:rPr>
          <w:t>пунктом 1 части 1 статьи 4</w:t>
        </w:r>
      </w:hyperlink>
      <w:r w:rsidRPr="00397196">
        <w:rPr>
          <w:sz w:val="26"/>
          <w:szCs w:val="26"/>
        </w:rPr>
        <w:t xml:space="preserve"> Федерального закона от 29.12.2004 </w:t>
      </w:r>
      <w:r w:rsidR="00397196">
        <w:rPr>
          <w:sz w:val="26"/>
          <w:szCs w:val="26"/>
        </w:rPr>
        <w:t>№</w:t>
      </w:r>
      <w:r w:rsidRPr="00397196">
        <w:rPr>
          <w:sz w:val="26"/>
          <w:szCs w:val="26"/>
        </w:rPr>
        <w:t xml:space="preserve"> 191-ФЗ </w:t>
      </w:r>
      <w:r w:rsidR="00397196">
        <w:rPr>
          <w:sz w:val="26"/>
          <w:szCs w:val="26"/>
        </w:rPr>
        <w:t>«</w:t>
      </w:r>
      <w:r w:rsidRPr="00397196">
        <w:rPr>
          <w:sz w:val="26"/>
          <w:szCs w:val="26"/>
        </w:rPr>
        <w:t>О введении в действие Градостроительно</w:t>
      </w:r>
      <w:r w:rsidR="00397196">
        <w:rPr>
          <w:sz w:val="26"/>
          <w:szCs w:val="26"/>
        </w:rPr>
        <w:t>го кодекса Российской Федерации»</w:t>
      </w:r>
      <w:r w:rsidRPr="00397196">
        <w:rPr>
          <w:sz w:val="26"/>
          <w:szCs w:val="26"/>
        </w:rPr>
        <w:t>.</w:t>
      </w:r>
      <w:proofErr w:type="gramEnd"/>
    </w:p>
    <w:p w:rsidR="00E07D78" w:rsidRPr="00E07D78" w:rsidRDefault="00E07D78" w:rsidP="00397196">
      <w:pPr>
        <w:pStyle w:val="ConsPlusNormal0"/>
        <w:ind w:firstLine="540"/>
        <w:jc w:val="both"/>
        <w:rPr>
          <w:sz w:val="26"/>
          <w:szCs w:val="26"/>
        </w:rPr>
      </w:pPr>
      <w:bookmarkStart w:id="14" w:name="P258"/>
      <w:bookmarkEnd w:id="14"/>
      <w:r w:rsidRPr="00E07D78">
        <w:rPr>
          <w:sz w:val="26"/>
          <w:szCs w:val="26"/>
        </w:rPr>
        <w:t xml:space="preserve">2.7.4. </w:t>
      </w:r>
      <w:proofErr w:type="gramStart"/>
      <w:r w:rsidRPr="00E07D78">
        <w:rPr>
          <w:sz w:val="26"/>
          <w:szCs w:val="26"/>
        </w:rPr>
        <w:t xml:space="preserve">Указанные в </w:t>
      </w:r>
      <w:hyperlink w:anchor="P210" w:history="1">
        <w:r w:rsidRPr="00397196">
          <w:rPr>
            <w:rStyle w:val="a5"/>
            <w:color w:val="auto"/>
            <w:sz w:val="26"/>
            <w:szCs w:val="26"/>
            <w:u w:val="none"/>
          </w:rPr>
          <w:t xml:space="preserve">подпункте </w:t>
        </w:r>
        <w:r w:rsidR="00397196">
          <w:rPr>
            <w:rStyle w:val="a5"/>
            <w:color w:val="auto"/>
            <w:sz w:val="26"/>
            <w:szCs w:val="26"/>
            <w:u w:val="none"/>
          </w:rPr>
          <w:t>5</w:t>
        </w:r>
        <w:r w:rsidRPr="00397196">
          <w:rPr>
            <w:rStyle w:val="a5"/>
            <w:color w:val="auto"/>
            <w:sz w:val="26"/>
            <w:szCs w:val="26"/>
            <w:u w:val="none"/>
          </w:rPr>
          <w:t xml:space="preserve"> пункта 2.6.1</w:t>
        </w:r>
      </w:hyperlink>
      <w:r w:rsidRPr="00397196">
        <w:rPr>
          <w:sz w:val="26"/>
          <w:szCs w:val="26"/>
        </w:rPr>
        <w:t xml:space="preserve">, </w:t>
      </w:r>
      <w:hyperlink w:anchor="P245" w:history="1">
        <w:r w:rsidRPr="00397196">
          <w:rPr>
            <w:rStyle w:val="a5"/>
            <w:color w:val="auto"/>
            <w:sz w:val="26"/>
            <w:szCs w:val="26"/>
            <w:u w:val="none"/>
          </w:rPr>
          <w:t>подпунктах 6</w:t>
        </w:r>
      </w:hyperlink>
      <w:r w:rsidRPr="00397196">
        <w:rPr>
          <w:sz w:val="26"/>
          <w:szCs w:val="26"/>
        </w:rPr>
        <w:t xml:space="preserve"> и </w:t>
      </w:r>
      <w:hyperlink w:anchor="P250" w:history="1">
        <w:r w:rsidRPr="00397196">
          <w:rPr>
            <w:rStyle w:val="a5"/>
            <w:color w:val="auto"/>
            <w:sz w:val="26"/>
            <w:szCs w:val="26"/>
            <w:u w:val="none"/>
          </w:rPr>
          <w:t>9 пункта 2.7.1</w:t>
        </w:r>
      </w:hyperlink>
      <w:r w:rsidRPr="00397196">
        <w:rPr>
          <w:sz w:val="26"/>
          <w:szCs w:val="26"/>
        </w:rPr>
        <w:t xml:space="preserve"> настоящего Регламента док</w:t>
      </w:r>
      <w:r w:rsidRPr="00E07D78">
        <w:rPr>
          <w:sz w:val="26"/>
          <w:szCs w:val="26"/>
        </w:rPr>
        <w:t>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w:t>
      </w:r>
      <w:proofErr w:type="gramEnd"/>
      <w:r w:rsidRPr="00E07D78">
        <w:rPr>
          <w:sz w:val="26"/>
          <w:szCs w:val="26"/>
        </w:rPr>
        <w:t xml:space="preserve">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E07D78" w:rsidRPr="00397196" w:rsidRDefault="00E07D78" w:rsidP="00397196">
      <w:pPr>
        <w:pStyle w:val="ConsPlusNormal0"/>
        <w:ind w:firstLine="540"/>
        <w:jc w:val="both"/>
        <w:rPr>
          <w:sz w:val="26"/>
          <w:szCs w:val="26"/>
        </w:rPr>
      </w:pPr>
      <w:r w:rsidRPr="00E07D78">
        <w:rPr>
          <w:sz w:val="26"/>
          <w:szCs w:val="26"/>
        </w:rPr>
        <w:t>2.7.5</w:t>
      </w:r>
      <w:r w:rsidRPr="00397196">
        <w:rPr>
          <w:sz w:val="26"/>
          <w:szCs w:val="26"/>
        </w:rPr>
        <w:t xml:space="preserve">. </w:t>
      </w:r>
      <w:proofErr w:type="gramStart"/>
      <w:r w:rsidRPr="00397196">
        <w:rPr>
          <w:sz w:val="26"/>
          <w:szCs w:val="26"/>
        </w:rPr>
        <w:t xml:space="preserve">Положения </w:t>
      </w:r>
      <w:hyperlink w:anchor="P258" w:history="1">
        <w:r w:rsidRPr="00397196">
          <w:rPr>
            <w:rStyle w:val="a5"/>
            <w:color w:val="auto"/>
            <w:sz w:val="26"/>
            <w:szCs w:val="26"/>
            <w:u w:val="none"/>
          </w:rPr>
          <w:t>пункта 2.7.4</w:t>
        </w:r>
      </w:hyperlink>
      <w:r w:rsidRPr="00397196">
        <w:rPr>
          <w:sz w:val="26"/>
          <w:szCs w:val="26"/>
        </w:rPr>
        <w:t xml:space="preserve"> настоящего Регламента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w:t>
      </w:r>
      <w:hyperlink r:id="rId64" w:history="1">
        <w:r w:rsidRPr="00397196">
          <w:rPr>
            <w:rStyle w:val="a5"/>
            <w:color w:val="auto"/>
            <w:sz w:val="26"/>
            <w:szCs w:val="26"/>
            <w:u w:val="none"/>
          </w:rPr>
          <w:t>закона</w:t>
        </w:r>
      </w:hyperlink>
      <w:r w:rsidRPr="00397196">
        <w:rPr>
          <w:sz w:val="26"/>
          <w:szCs w:val="26"/>
        </w:rPr>
        <w:t xml:space="preserve"> от 23.11.2009 </w:t>
      </w:r>
      <w:r w:rsidR="00397196">
        <w:rPr>
          <w:sz w:val="26"/>
          <w:szCs w:val="26"/>
        </w:rPr>
        <w:t>№</w:t>
      </w:r>
      <w:r w:rsidRPr="00397196">
        <w:rPr>
          <w:sz w:val="26"/>
          <w:szCs w:val="26"/>
        </w:rPr>
        <w:t xml:space="preserve"> 261-ФЗ </w:t>
      </w:r>
      <w:r w:rsidR="00397196">
        <w:rPr>
          <w:sz w:val="26"/>
          <w:szCs w:val="26"/>
        </w:rPr>
        <w:t>«</w:t>
      </w:r>
      <w:r w:rsidRPr="00397196">
        <w:rPr>
          <w:sz w:val="26"/>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397196">
        <w:rPr>
          <w:sz w:val="26"/>
          <w:szCs w:val="26"/>
        </w:rPr>
        <w:t>»</w:t>
      </w:r>
      <w:r w:rsidRPr="00397196">
        <w:rPr>
          <w:sz w:val="26"/>
          <w:szCs w:val="26"/>
        </w:rPr>
        <w:t>, и на отношения, связанные со строительством, с реконструкцией, капитальным ремонтом объектов</w:t>
      </w:r>
      <w:proofErr w:type="gramEnd"/>
      <w:r w:rsidRPr="00397196">
        <w:rPr>
          <w:sz w:val="26"/>
          <w:szCs w:val="26"/>
        </w:rPr>
        <w:t xml:space="preserve"> капитального строительства в соответствии с указанной </w:t>
      </w:r>
      <w:r w:rsidRPr="00397196">
        <w:rPr>
          <w:sz w:val="26"/>
          <w:szCs w:val="26"/>
        </w:rPr>
        <w:lastRenderedPageBreak/>
        <w:t>проектной документацией.</w:t>
      </w:r>
    </w:p>
    <w:p w:rsidR="00E07D78" w:rsidRPr="00E07D78" w:rsidRDefault="00E07D78" w:rsidP="00397196">
      <w:pPr>
        <w:pStyle w:val="ConsPlusNormal0"/>
        <w:ind w:firstLine="540"/>
        <w:jc w:val="both"/>
        <w:rPr>
          <w:sz w:val="26"/>
          <w:szCs w:val="26"/>
        </w:rPr>
      </w:pPr>
      <w:r w:rsidRPr="00E07D78">
        <w:rPr>
          <w:sz w:val="26"/>
          <w:szCs w:val="26"/>
        </w:rPr>
        <w:t>2.7.6. Запрещается требовать от заявителя:</w:t>
      </w:r>
    </w:p>
    <w:p w:rsidR="00E07D78" w:rsidRPr="00E07D78" w:rsidRDefault="00E07D78" w:rsidP="00397196">
      <w:pPr>
        <w:pStyle w:val="ConsPlusNormal0"/>
        <w:ind w:firstLine="540"/>
        <w:jc w:val="both"/>
        <w:rPr>
          <w:sz w:val="26"/>
          <w:szCs w:val="26"/>
        </w:rPr>
      </w:pPr>
      <w:r w:rsidRPr="00E07D78">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7D78" w:rsidRPr="00E07D78" w:rsidRDefault="00E07D78" w:rsidP="00397196">
      <w:pPr>
        <w:pStyle w:val="ConsPlusNormal0"/>
        <w:ind w:firstLine="540"/>
        <w:jc w:val="both"/>
        <w:rPr>
          <w:sz w:val="26"/>
          <w:szCs w:val="26"/>
        </w:rPr>
      </w:pPr>
      <w:proofErr w:type="gramStart"/>
      <w:r w:rsidRPr="00E07D78">
        <w:rPr>
          <w:sz w:val="26"/>
          <w:szCs w:val="26"/>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65" w:history="1">
        <w:r w:rsidRPr="00397196">
          <w:rPr>
            <w:rStyle w:val="a5"/>
            <w:color w:val="auto"/>
            <w:sz w:val="26"/>
            <w:szCs w:val="26"/>
            <w:u w:val="none"/>
          </w:rPr>
          <w:t>части 6 статьи 7</w:t>
        </w:r>
      </w:hyperlink>
      <w:r w:rsidRPr="00397196">
        <w:rPr>
          <w:sz w:val="26"/>
          <w:szCs w:val="26"/>
        </w:rPr>
        <w:t xml:space="preserve"> </w:t>
      </w:r>
      <w:r w:rsidRPr="00E07D78">
        <w:rPr>
          <w:sz w:val="26"/>
          <w:szCs w:val="26"/>
        </w:rPr>
        <w:t xml:space="preserve">Федерального закона от 27.07.2010 </w:t>
      </w:r>
      <w:r w:rsidR="00397196">
        <w:rPr>
          <w:sz w:val="26"/>
          <w:szCs w:val="26"/>
        </w:rPr>
        <w:t>№</w:t>
      </w:r>
      <w:r w:rsidRPr="00E07D78">
        <w:rPr>
          <w:sz w:val="26"/>
          <w:szCs w:val="26"/>
        </w:rPr>
        <w:t xml:space="preserve"> 210-ФЗ </w:t>
      </w:r>
      <w:r w:rsidR="00397196">
        <w:rPr>
          <w:sz w:val="26"/>
          <w:szCs w:val="26"/>
        </w:rPr>
        <w:t>«</w:t>
      </w:r>
      <w:r w:rsidRPr="00E07D78">
        <w:rPr>
          <w:sz w:val="26"/>
          <w:szCs w:val="26"/>
        </w:rPr>
        <w:t>Об организации</w:t>
      </w:r>
      <w:proofErr w:type="gramEnd"/>
      <w:r w:rsidRPr="00E07D78">
        <w:rPr>
          <w:sz w:val="26"/>
          <w:szCs w:val="26"/>
        </w:rPr>
        <w:t xml:space="preserve"> предоставления госуда</w:t>
      </w:r>
      <w:r w:rsidR="00397196">
        <w:rPr>
          <w:sz w:val="26"/>
          <w:szCs w:val="26"/>
        </w:rPr>
        <w:t>рственных и муниципальных услуг»</w:t>
      </w:r>
      <w:r w:rsidRPr="00E07D78">
        <w:rPr>
          <w:sz w:val="26"/>
          <w:szCs w:val="26"/>
        </w:rPr>
        <w:t>;</w:t>
      </w:r>
    </w:p>
    <w:p w:rsidR="00E07D78" w:rsidRPr="00E07D78" w:rsidRDefault="00E07D78" w:rsidP="00397196">
      <w:pPr>
        <w:pStyle w:val="ConsPlusNormal0"/>
        <w:ind w:firstLine="540"/>
        <w:jc w:val="both"/>
        <w:rPr>
          <w:sz w:val="26"/>
          <w:szCs w:val="26"/>
        </w:rPr>
      </w:pPr>
      <w:r w:rsidRPr="00E07D78">
        <w:rPr>
          <w:sz w:val="26"/>
          <w:szCs w:val="26"/>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07D78" w:rsidRPr="00E07D78" w:rsidRDefault="00E07D78" w:rsidP="00397196">
      <w:pPr>
        <w:pStyle w:val="ConsPlusNormal0"/>
        <w:ind w:firstLine="540"/>
        <w:jc w:val="both"/>
        <w:rPr>
          <w:sz w:val="26"/>
          <w:szCs w:val="26"/>
        </w:rPr>
      </w:pPr>
      <w:r w:rsidRPr="00E07D78">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07D78" w:rsidRPr="00E07D78" w:rsidRDefault="00E07D78" w:rsidP="00397196">
      <w:pPr>
        <w:pStyle w:val="ConsPlusNormal0"/>
        <w:ind w:firstLine="540"/>
        <w:jc w:val="both"/>
        <w:rPr>
          <w:sz w:val="26"/>
          <w:szCs w:val="26"/>
        </w:rPr>
      </w:pPr>
      <w:r w:rsidRPr="00E07D78">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07D78" w:rsidRPr="00E07D78" w:rsidRDefault="00E07D78" w:rsidP="00397196">
      <w:pPr>
        <w:pStyle w:val="ConsPlusNormal0"/>
        <w:ind w:firstLine="540"/>
        <w:jc w:val="both"/>
        <w:rPr>
          <w:sz w:val="26"/>
          <w:szCs w:val="26"/>
        </w:rPr>
      </w:pPr>
      <w:r w:rsidRPr="00E07D78">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07D78" w:rsidRPr="00E07D78" w:rsidRDefault="00E07D78" w:rsidP="00397196">
      <w:pPr>
        <w:pStyle w:val="ConsPlusNormal0"/>
        <w:ind w:firstLine="540"/>
        <w:jc w:val="both"/>
        <w:rPr>
          <w:sz w:val="26"/>
          <w:szCs w:val="26"/>
        </w:rPr>
      </w:pPr>
      <w:r w:rsidRPr="00E07D78">
        <w:rPr>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2.8. Исчерпывающий перечень оснований для отказа в приеме документов, необходимых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 xml:space="preserve">2.9.1. </w:t>
      </w:r>
      <w:proofErr w:type="gramStart"/>
      <w:r w:rsidRPr="004212B3">
        <w:rPr>
          <w:sz w:val="26"/>
          <w:szCs w:val="26"/>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приостановления предоставления муниципальной услуги не предусмотрены.</w:t>
      </w:r>
      <w:proofErr w:type="gramEnd"/>
    </w:p>
    <w:p w:rsidR="004212B3" w:rsidRPr="004212B3" w:rsidRDefault="004212B3" w:rsidP="004212B3">
      <w:pPr>
        <w:pStyle w:val="ConsPlusNormal0"/>
        <w:ind w:firstLine="540"/>
        <w:jc w:val="both"/>
        <w:rPr>
          <w:sz w:val="26"/>
          <w:szCs w:val="26"/>
        </w:rPr>
      </w:pPr>
      <w:r w:rsidRPr="004212B3">
        <w:rPr>
          <w:sz w:val="26"/>
          <w:szCs w:val="26"/>
        </w:rPr>
        <w:t xml:space="preserve">2.9.2. Основаниями для отказа в выдаче разрешения на </w:t>
      </w:r>
      <w:r w:rsidR="00397196">
        <w:rPr>
          <w:sz w:val="26"/>
          <w:szCs w:val="26"/>
        </w:rPr>
        <w:t xml:space="preserve">ввод объекта в эксплуатацию </w:t>
      </w:r>
      <w:r w:rsidRPr="004212B3">
        <w:rPr>
          <w:sz w:val="26"/>
          <w:szCs w:val="26"/>
        </w:rPr>
        <w:t>являются:</w:t>
      </w:r>
    </w:p>
    <w:p w:rsidR="00397196" w:rsidRPr="00397196" w:rsidRDefault="00397196" w:rsidP="00397196">
      <w:pPr>
        <w:pStyle w:val="ConsPlusNormal0"/>
        <w:ind w:firstLine="540"/>
        <w:jc w:val="both"/>
        <w:rPr>
          <w:sz w:val="26"/>
          <w:szCs w:val="26"/>
        </w:rPr>
      </w:pPr>
      <w:r w:rsidRPr="00397196">
        <w:rPr>
          <w:sz w:val="26"/>
          <w:szCs w:val="26"/>
        </w:rPr>
        <w:t xml:space="preserve">1) отсутствие документов, предусмотренных </w:t>
      </w:r>
      <w:hyperlink w:anchor="P197" w:history="1">
        <w:r w:rsidRPr="00397196">
          <w:rPr>
            <w:rStyle w:val="a5"/>
            <w:color w:val="auto"/>
            <w:sz w:val="26"/>
            <w:szCs w:val="26"/>
            <w:u w:val="none"/>
          </w:rPr>
          <w:t>пунктами 2.6.1</w:t>
        </w:r>
      </w:hyperlink>
      <w:r w:rsidRPr="00397196">
        <w:rPr>
          <w:sz w:val="26"/>
          <w:szCs w:val="26"/>
        </w:rPr>
        <w:t xml:space="preserve">, </w:t>
      </w:r>
      <w:hyperlink w:anchor="P222" w:history="1">
        <w:r w:rsidRPr="00397196">
          <w:rPr>
            <w:rStyle w:val="a5"/>
            <w:color w:val="auto"/>
            <w:sz w:val="26"/>
            <w:szCs w:val="26"/>
            <w:u w:val="none"/>
          </w:rPr>
          <w:t>2.6.2</w:t>
        </w:r>
      </w:hyperlink>
      <w:r w:rsidRPr="00397196">
        <w:rPr>
          <w:sz w:val="26"/>
          <w:szCs w:val="26"/>
        </w:rPr>
        <w:t xml:space="preserve">, </w:t>
      </w:r>
      <w:hyperlink w:anchor="P234" w:history="1">
        <w:r w:rsidRPr="00397196">
          <w:rPr>
            <w:rStyle w:val="a5"/>
            <w:color w:val="auto"/>
            <w:sz w:val="26"/>
            <w:szCs w:val="26"/>
            <w:u w:val="none"/>
          </w:rPr>
          <w:t>2.7.1</w:t>
        </w:r>
      </w:hyperlink>
      <w:r w:rsidRPr="00397196">
        <w:rPr>
          <w:sz w:val="26"/>
          <w:szCs w:val="26"/>
        </w:rPr>
        <w:t xml:space="preserve"> настоящего Регламента;</w:t>
      </w:r>
    </w:p>
    <w:p w:rsidR="00397196" w:rsidRPr="00397196" w:rsidRDefault="00397196" w:rsidP="00397196">
      <w:pPr>
        <w:pStyle w:val="ConsPlusNormal0"/>
        <w:ind w:firstLine="540"/>
        <w:jc w:val="both"/>
        <w:rPr>
          <w:sz w:val="26"/>
          <w:szCs w:val="26"/>
        </w:rPr>
      </w:pPr>
      <w:proofErr w:type="gramStart"/>
      <w:r w:rsidRPr="00397196">
        <w:rPr>
          <w:sz w:val="26"/>
          <w:szCs w:val="26"/>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397196">
        <w:rPr>
          <w:sz w:val="26"/>
          <w:szCs w:val="26"/>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Данное основание не применяется в случае, если разрешение на строительство выдано до введения в действие Градостроительного </w:t>
      </w:r>
      <w:hyperlink r:id="rId66" w:history="1">
        <w:r w:rsidRPr="00397196">
          <w:rPr>
            <w:rStyle w:val="a5"/>
            <w:color w:val="auto"/>
            <w:sz w:val="26"/>
            <w:szCs w:val="26"/>
            <w:u w:val="none"/>
          </w:rPr>
          <w:t>кодекса</w:t>
        </w:r>
      </w:hyperlink>
      <w:r w:rsidRPr="00397196">
        <w:rPr>
          <w:sz w:val="26"/>
          <w:szCs w:val="26"/>
        </w:rPr>
        <w:t xml:space="preserve"> Российской Федерации, а также в случае, предусмотренном </w:t>
      </w:r>
      <w:hyperlink r:id="rId67" w:history="1">
        <w:r w:rsidRPr="00397196">
          <w:rPr>
            <w:rStyle w:val="a5"/>
            <w:color w:val="auto"/>
            <w:sz w:val="26"/>
            <w:szCs w:val="26"/>
            <w:u w:val="none"/>
          </w:rPr>
          <w:t>пунктом 1 части 1 статьи 4</w:t>
        </w:r>
      </w:hyperlink>
      <w:r w:rsidRPr="00397196">
        <w:rPr>
          <w:sz w:val="26"/>
          <w:szCs w:val="26"/>
        </w:rPr>
        <w:t xml:space="preserve"> Федерального закона от 29.12.2004 </w:t>
      </w:r>
      <w:r>
        <w:rPr>
          <w:sz w:val="26"/>
          <w:szCs w:val="26"/>
        </w:rPr>
        <w:t xml:space="preserve">  №</w:t>
      </w:r>
      <w:r w:rsidRPr="00397196">
        <w:rPr>
          <w:sz w:val="26"/>
          <w:szCs w:val="26"/>
        </w:rPr>
        <w:t xml:space="preserve"> 191-ФЗ </w:t>
      </w:r>
      <w:r>
        <w:rPr>
          <w:sz w:val="26"/>
          <w:szCs w:val="26"/>
        </w:rPr>
        <w:t>«</w:t>
      </w:r>
      <w:r w:rsidRPr="00397196">
        <w:rPr>
          <w:sz w:val="26"/>
          <w:szCs w:val="26"/>
        </w:rPr>
        <w:t>О введении в действие Градостроительно</w:t>
      </w:r>
      <w:r>
        <w:rPr>
          <w:sz w:val="26"/>
          <w:szCs w:val="26"/>
        </w:rPr>
        <w:t>го кодекса Российской Федерации»</w:t>
      </w:r>
      <w:r w:rsidRPr="00397196">
        <w:rPr>
          <w:sz w:val="26"/>
          <w:szCs w:val="26"/>
        </w:rPr>
        <w:t>;</w:t>
      </w:r>
    </w:p>
    <w:p w:rsidR="00397196" w:rsidRPr="00397196" w:rsidRDefault="00397196" w:rsidP="00397196">
      <w:pPr>
        <w:pStyle w:val="ConsPlusNormal0"/>
        <w:ind w:firstLine="540"/>
        <w:jc w:val="both"/>
        <w:rPr>
          <w:sz w:val="26"/>
          <w:szCs w:val="26"/>
        </w:rPr>
      </w:pPr>
      <w:r w:rsidRPr="00397196">
        <w:rPr>
          <w:sz w:val="26"/>
          <w:szCs w:val="26"/>
        </w:rPr>
        <w:t>3) несоответствие объекта капитального строительства требованиям, установленным в разрешении на строительство;</w:t>
      </w:r>
    </w:p>
    <w:p w:rsidR="00397196" w:rsidRPr="00397196" w:rsidRDefault="00397196" w:rsidP="00DC34DD">
      <w:pPr>
        <w:pStyle w:val="ConsPlusNormal0"/>
        <w:ind w:firstLine="540"/>
        <w:jc w:val="both"/>
        <w:rPr>
          <w:sz w:val="26"/>
          <w:szCs w:val="26"/>
        </w:rPr>
      </w:pPr>
      <w:r w:rsidRPr="00397196">
        <w:rPr>
          <w:sz w:val="26"/>
          <w:szCs w:val="26"/>
        </w:rPr>
        <w:t>4) несоответствие параметров построенного, реконструированного объекта капитального строительства проектной документации;</w:t>
      </w:r>
    </w:p>
    <w:p w:rsidR="00397196" w:rsidRPr="00397196" w:rsidRDefault="00DC34DD" w:rsidP="00DC34DD">
      <w:pPr>
        <w:pStyle w:val="ConsPlusNormal0"/>
        <w:ind w:firstLine="540"/>
        <w:jc w:val="both"/>
        <w:rPr>
          <w:sz w:val="26"/>
          <w:szCs w:val="26"/>
        </w:rPr>
      </w:pPr>
      <w:proofErr w:type="gramStart"/>
      <w:r>
        <w:rPr>
          <w:sz w:val="26"/>
          <w:szCs w:val="26"/>
        </w:rPr>
        <w:t>5</w:t>
      </w:r>
      <w:r w:rsidR="00397196" w:rsidRPr="00397196">
        <w:rPr>
          <w:sz w:val="26"/>
          <w:szCs w:val="26"/>
        </w:rPr>
        <w:t xml:space="preserve">)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68" w:history="1">
        <w:r w:rsidR="00397196" w:rsidRPr="00397196">
          <w:rPr>
            <w:rStyle w:val="a5"/>
            <w:color w:val="auto"/>
            <w:sz w:val="26"/>
            <w:szCs w:val="26"/>
            <w:u w:val="none"/>
          </w:rPr>
          <w:t>пунктом 9 части 7 статьи 51</w:t>
        </w:r>
      </w:hyperlink>
      <w:r w:rsidR="00397196" w:rsidRPr="00397196">
        <w:rPr>
          <w:sz w:val="26"/>
          <w:szCs w:val="26"/>
        </w:rPr>
        <w:t xml:space="preserve"> Градостроительного</w:t>
      </w:r>
      <w:proofErr w:type="gramEnd"/>
      <w:r w:rsidR="00397196" w:rsidRPr="00397196">
        <w:rPr>
          <w:sz w:val="26"/>
          <w:szCs w:val="26"/>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w:t>
      </w:r>
      <w:r>
        <w:rPr>
          <w:sz w:val="26"/>
          <w:szCs w:val="26"/>
        </w:rPr>
        <w:t>тории, не введен в эксплуатацию.</w:t>
      </w:r>
    </w:p>
    <w:p w:rsidR="00397196" w:rsidRPr="00397196" w:rsidRDefault="00397196" w:rsidP="00DC34DD">
      <w:pPr>
        <w:pStyle w:val="ConsPlusNormal0"/>
        <w:ind w:firstLine="540"/>
        <w:jc w:val="both"/>
        <w:rPr>
          <w:sz w:val="26"/>
          <w:szCs w:val="26"/>
        </w:rPr>
      </w:pPr>
      <w:proofErr w:type="gramStart"/>
      <w:r w:rsidRPr="00397196">
        <w:rPr>
          <w:sz w:val="26"/>
          <w:szCs w:val="26"/>
        </w:rPr>
        <w:t xml:space="preserve">Положения </w:t>
      </w:r>
      <w:hyperlink r:id="rId69" w:history="1">
        <w:r w:rsidRPr="00397196">
          <w:rPr>
            <w:rStyle w:val="a5"/>
            <w:color w:val="auto"/>
            <w:sz w:val="26"/>
            <w:szCs w:val="26"/>
            <w:u w:val="none"/>
          </w:rPr>
          <w:t>пункта 11.1 части 12 статьи 48</w:t>
        </w:r>
      </w:hyperlink>
      <w:r w:rsidRPr="00397196">
        <w:rPr>
          <w:sz w:val="26"/>
          <w:szCs w:val="26"/>
        </w:rPr>
        <w:t xml:space="preserve"> Градостроительного кодекса Российской Федерации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w:t>
      </w:r>
      <w:hyperlink r:id="rId70" w:history="1">
        <w:r w:rsidRPr="00397196">
          <w:rPr>
            <w:rStyle w:val="a5"/>
            <w:color w:val="auto"/>
            <w:sz w:val="26"/>
            <w:szCs w:val="26"/>
            <w:u w:val="none"/>
          </w:rPr>
          <w:t>закона</w:t>
        </w:r>
      </w:hyperlink>
      <w:r w:rsidR="00DC34DD">
        <w:rPr>
          <w:sz w:val="26"/>
          <w:szCs w:val="26"/>
        </w:rPr>
        <w:t xml:space="preserve"> от 23.11.2009 №</w:t>
      </w:r>
      <w:r w:rsidRPr="00397196">
        <w:rPr>
          <w:sz w:val="26"/>
          <w:szCs w:val="26"/>
        </w:rPr>
        <w:t xml:space="preserve"> 261-ФЗ </w:t>
      </w:r>
      <w:r w:rsidR="00DC34DD">
        <w:rPr>
          <w:sz w:val="26"/>
          <w:szCs w:val="26"/>
        </w:rPr>
        <w:t>«</w:t>
      </w:r>
      <w:r w:rsidRPr="00397196">
        <w:rPr>
          <w:sz w:val="26"/>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DC34DD">
        <w:rPr>
          <w:sz w:val="26"/>
          <w:szCs w:val="26"/>
        </w:rPr>
        <w:t>»</w:t>
      </w:r>
      <w:r w:rsidRPr="00397196">
        <w:rPr>
          <w:sz w:val="26"/>
          <w:szCs w:val="26"/>
        </w:rPr>
        <w:t>, и на отношения, связанные со</w:t>
      </w:r>
      <w:proofErr w:type="gramEnd"/>
      <w:r w:rsidRPr="00397196">
        <w:rPr>
          <w:sz w:val="26"/>
          <w:szCs w:val="26"/>
        </w:rPr>
        <w:t xml:space="preserve"> строительством, с реконструкцией, капитальным ремонтом объектов капитального строительства в соответствии с указанной проектной документацией.</w:t>
      </w:r>
    </w:p>
    <w:p w:rsidR="00397196" w:rsidRPr="00397196" w:rsidRDefault="00025F14" w:rsidP="00DC34DD">
      <w:pPr>
        <w:pStyle w:val="ConsPlusNormal0"/>
        <w:ind w:firstLine="540"/>
        <w:jc w:val="both"/>
        <w:rPr>
          <w:sz w:val="26"/>
          <w:szCs w:val="26"/>
        </w:rPr>
      </w:pPr>
      <w:hyperlink r:id="rId71" w:history="1">
        <w:proofErr w:type="gramStart"/>
        <w:r w:rsidR="00397196" w:rsidRPr="00397196">
          <w:rPr>
            <w:rStyle w:val="a5"/>
            <w:color w:val="auto"/>
            <w:sz w:val="26"/>
            <w:szCs w:val="26"/>
            <w:u w:val="none"/>
          </w:rPr>
          <w:t>2.9.3</w:t>
        </w:r>
      </w:hyperlink>
      <w:r w:rsidR="00397196" w:rsidRPr="00397196">
        <w:rPr>
          <w:sz w:val="26"/>
          <w:szCs w:val="26"/>
        </w:rPr>
        <w:t xml:space="preserve">. Разрешение на ввод объекта в эксплуатацию (за исключением линейного </w:t>
      </w:r>
      <w:r w:rsidR="00397196" w:rsidRPr="00397196">
        <w:rPr>
          <w:sz w:val="26"/>
          <w:szCs w:val="26"/>
        </w:rPr>
        <w:lastRenderedPageBreak/>
        <w:t>объекта) выдается застройщику в случае, если в уполномоченный орган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roofErr w:type="gramEnd"/>
    </w:p>
    <w:p w:rsidR="004212B3" w:rsidRPr="004212B3" w:rsidRDefault="004212B3" w:rsidP="001F4F52">
      <w:pPr>
        <w:pStyle w:val="ConsPlusNormal0"/>
        <w:ind w:firstLine="54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2.10. Перечень услуг, которые являются необходимыми и обязательными для предоставления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Услуг, которые являются необходимыми и обязательными для предоставления муниципальной услуги, не имеется.</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2.11. Размер платы, взимаемой с заявителя при предоставлении муниципальной услуги, и способы ее взимания</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Предоставление муниципальной услуги осуществляется без взимания платы.</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8F1DFB" w:rsidRDefault="008F1DFB" w:rsidP="004212B3">
      <w:pPr>
        <w:pStyle w:val="ConsPlusNormal0"/>
        <w:ind w:firstLine="54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Максимальный срок ожидания в очереди при подаче заявления о пред</w:t>
      </w:r>
      <w:r w:rsidR="00DC34DD">
        <w:rPr>
          <w:sz w:val="26"/>
          <w:szCs w:val="26"/>
        </w:rPr>
        <w:t>оставлении муниципальной услуги</w:t>
      </w:r>
      <w:r w:rsidRPr="004212B3">
        <w:rPr>
          <w:sz w:val="26"/>
          <w:szCs w:val="26"/>
        </w:rPr>
        <w:t xml:space="preserve"> и при получении результата предоставления муниципальной услуги не должен превышать 15 минут.</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2.13. Срок регистрации заявления о предоставлении муниципальной услуги</w:t>
      </w:r>
    </w:p>
    <w:p w:rsidR="004212B3" w:rsidRPr="004212B3" w:rsidRDefault="004212B3" w:rsidP="004212B3">
      <w:pPr>
        <w:pStyle w:val="ConsPlusNormal0"/>
        <w:jc w:val="both"/>
        <w:rPr>
          <w:sz w:val="26"/>
          <w:szCs w:val="26"/>
        </w:rPr>
      </w:pPr>
    </w:p>
    <w:p w:rsidR="004212B3" w:rsidRPr="004212B3" w:rsidRDefault="004212B3" w:rsidP="004212B3">
      <w:pPr>
        <w:pStyle w:val="ConsPlusNormal0"/>
        <w:ind w:firstLine="540"/>
        <w:jc w:val="both"/>
        <w:rPr>
          <w:sz w:val="26"/>
          <w:szCs w:val="26"/>
        </w:rPr>
      </w:pPr>
      <w:r w:rsidRPr="004212B3">
        <w:rPr>
          <w:sz w:val="26"/>
          <w:szCs w:val="26"/>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 xml:space="preserve">2.14. </w:t>
      </w:r>
      <w:proofErr w:type="gramStart"/>
      <w:r w:rsidRPr="004212B3">
        <w:rPr>
          <w:b w:val="0"/>
          <w:sz w:val="26"/>
          <w:szCs w:val="26"/>
        </w:rPr>
        <w:t>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E3873" w:rsidRDefault="00BE3873" w:rsidP="00BE3873">
      <w:pPr>
        <w:spacing w:after="0" w:line="240" w:lineRule="auto"/>
        <w:ind w:firstLine="709"/>
        <w:jc w:val="both"/>
        <w:rPr>
          <w:rFonts w:ascii="Times New Roman" w:eastAsia="Times New Roman" w:hAnsi="Times New Roman" w:cs="Times New Roman"/>
          <w:color w:val="333333"/>
          <w:sz w:val="26"/>
          <w:szCs w:val="26"/>
        </w:rPr>
      </w:pP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w:t>
      </w:r>
      <w:r>
        <w:rPr>
          <w:rFonts w:ascii="Times New Roman" w:eastAsia="Times New Roman" w:hAnsi="Times New Roman" w:cs="Times New Roman"/>
          <w:color w:val="333333"/>
          <w:sz w:val="26"/>
          <w:szCs w:val="26"/>
        </w:rPr>
        <w:t>14</w:t>
      </w:r>
      <w:r w:rsidRPr="00B66931">
        <w:rPr>
          <w:rFonts w:ascii="Times New Roman" w:eastAsia="Times New Roman" w:hAnsi="Times New Roman" w:cs="Times New Roman"/>
          <w:color w:val="333333"/>
          <w:sz w:val="26"/>
          <w:szCs w:val="26"/>
        </w:rPr>
        <w:t>.1. Прием заявителей осуществляется в специально выделенных для этих целей помещениях.</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Помещения для приема заявителей располагаются</w:t>
      </w:r>
      <w:r>
        <w:rPr>
          <w:color w:val="333333"/>
          <w:sz w:val="26"/>
          <w:szCs w:val="26"/>
        </w:rPr>
        <w:t xml:space="preserve"> в здании  Администрации </w:t>
      </w:r>
      <w:proofErr w:type="gramStart"/>
      <w:r>
        <w:rPr>
          <w:color w:val="333333"/>
          <w:sz w:val="26"/>
          <w:szCs w:val="26"/>
        </w:rPr>
        <w:t>г</w:t>
      </w:r>
      <w:proofErr w:type="gramEnd"/>
      <w:r>
        <w:rPr>
          <w:color w:val="333333"/>
          <w:sz w:val="26"/>
          <w:szCs w:val="26"/>
        </w:rPr>
        <w:t>. Сорска</w:t>
      </w:r>
      <w:r w:rsidRPr="00B66931">
        <w:rPr>
          <w:color w:val="333333"/>
          <w:sz w:val="26"/>
          <w:szCs w:val="26"/>
        </w:rPr>
        <w:t>, оборудованном отдельными входами, и должны соответствовать комфортным условиям для заявителей и оптимальным условиям работы спе</w:t>
      </w:r>
      <w:r w:rsidR="00153D7E">
        <w:rPr>
          <w:color w:val="333333"/>
          <w:sz w:val="26"/>
          <w:szCs w:val="26"/>
        </w:rPr>
        <w:t>циалистов, предоставляющих муниципальные  услуги заявителям</w:t>
      </w:r>
      <w:r w:rsidRPr="00B66931">
        <w:rPr>
          <w:color w:val="333333"/>
          <w:sz w:val="26"/>
          <w:szCs w:val="26"/>
        </w:rPr>
        <w:t>.</w:t>
      </w:r>
      <w:r w:rsidRPr="00BE3873">
        <w:rPr>
          <w:color w:val="333333"/>
          <w:sz w:val="26"/>
          <w:szCs w:val="26"/>
        </w:rPr>
        <w:t xml:space="preserve"> </w:t>
      </w:r>
      <w:r>
        <w:rPr>
          <w:color w:val="333333"/>
          <w:sz w:val="26"/>
          <w:szCs w:val="26"/>
        </w:rPr>
        <w:t xml:space="preserve">Помещение для приема </w:t>
      </w:r>
      <w:r w:rsidRPr="00B66931">
        <w:rPr>
          <w:color w:val="333333"/>
          <w:sz w:val="26"/>
          <w:szCs w:val="26"/>
        </w:rPr>
        <w:t>заявителей, имеющих инвалидность, размещается на первом этаже здания</w:t>
      </w:r>
      <w:r>
        <w:rPr>
          <w:color w:val="333333"/>
          <w:sz w:val="26"/>
          <w:szCs w:val="26"/>
        </w:rPr>
        <w:t>.</w:t>
      </w:r>
    </w:p>
    <w:p w:rsidR="00BE3873" w:rsidRPr="00B66931" w:rsidRDefault="00BE3873" w:rsidP="00BE3873">
      <w:pPr>
        <w:pStyle w:val="a6"/>
        <w:spacing w:before="0" w:beforeAutospacing="0" w:after="0" w:afterAutospacing="0"/>
        <w:ind w:firstLine="709"/>
        <w:jc w:val="both"/>
        <w:rPr>
          <w:color w:val="333333"/>
          <w:sz w:val="26"/>
          <w:szCs w:val="26"/>
        </w:rPr>
      </w:pPr>
      <w:r>
        <w:rPr>
          <w:color w:val="333333"/>
          <w:sz w:val="26"/>
          <w:szCs w:val="26"/>
        </w:rPr>
        <w:t>Вход в здание</w:t>
      </w:r>
      <w:r w:rsidRPr="00B66931">
        <w:rPr>
          <w:color w:val="333333"/>
          <w:sz w:val="26"/>
          <w:szCs w:val="26"/>
        </w:rPr>
        <w:t xml:space="preserve"> оборудуется</w:t>
      </w:r>
      <w:r>
        <w:rPr>
          <w:color w:val="333333"/>
          <w:sz w:val="26"/>
          <w:szCs w:val="26"/>
        </w:rPr>
        <w:t xml:space="preserve"> пандусом или</w:t>
      </w:r>
      <w:r w:rsidRPr="00B66931">
        <w:rPr>
          <w:color w:val="333333"/>
          <w:sz w:val="26"/>
          <w:szCs w:val="26"/>
        </w:rPr>
        <w:t xml:space="preserve"> кнопка вызова специалиста для оказания услуг инвалидам.</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lastRenderedPageBreak/>
        <w:t>2.</w:t>
      </w:r>
      <w:r>
        <w:rPr>
          <w:color w:val="333333"/>
          <w:sz w:val="26"/>
          <w:szCs w:val="26"/>
        </w:rPr>
        <w:t>14</w:t>
      </w:r>
      <w:r w:rsidRPr="00B66931">
        <w:rPr>
          <w:color w:val="333333"/>
          <w:sz w:val="26"/>
          <w:szCs w:val="26"/>
        </w:rPr>
        <w:t>.2. В помещениях для приема заявителей размещаются информационные стенды с информацией, указанной в пункте 1.3.5 настоящего Регламента.</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.3. Для ожидания заявителями приема, заполнения необходимых для получения муниципальной услуги документов отводятся места, оборудованные</w:t>
      </w:r>
      <w:r>
        <w:rPr>
          <w:color w:val="333333"/>
          <w:sz w:val="26"/>
          <w:szCs w:val="26"/>
        </w:rPr>
        <w:t xml:space="preserve"> стульями</w:t>
      </w:r>
      <w:r w:rsidRPr="00B66931">
        <w:rPr>
          <w:color w:val="333333"/>
          <w:sz w:val="26"/>
          <w:szCs w:val="26"/>
        </w:rPr>
        <w:t>, столами (стойками), с наличием писчей бумаги, ручек, бланков документов.</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В зоне места ожидания должны быть выделены зоны специализированного обслуживания инвалидов.</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 xml:space="preserve">Зона мест ожидания заявителей, имеющих инвалидность, размещается </w:t>
      </w:r>
      <w:r>
        <w:rPr>
          <w:color w:val="333333"/>
          <w:sz w:val="26"/>
          <w:szCs w:val="26"/>
        </w:rPr>
        <w:t>на первом этаже здания</w:t>
      </w:r>
      <w:r w:rsidRPr="00B66931">
        <w:rPr>
          <w:color w:val="333333"/>
          <w:sz w:val="26"/>
          <w:szCs w:val="26"/>
        </w:rPr>
        <w:t>.</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.4.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.5. Рабочее место специалиста, осуществляющего предоставление муниципальной услуги, оборудуется мебелью, средствами электронно-вычислительной техники, средствами связи, доступом к сети «Интернет», оргтехникой, канцелярскими принадлежностями.</w:t>
      </w:r>
    </w:p>
    <w:p w:rsidR="00153D7E" w:rsidRPr="00B66931" w:rsidRDefault="00BE3873" w:rsidP="00153D7E">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.6. Кабинеты приема заявителей должны быть оборудованы информационными табличками (вывесками) с указанием</w:t>
      </w:r>
      <w:r w:rsidR="00153D7E" w:rsidRPr="00153D7E">
        <w:rPr>
          <w:color w:val="333333"/>
          <w:sz w:val="26"/>
          <w:szCs w:val="26"/>
        </w:rPr>
        <w:t xml:space="preserve"> </w:t>
      </w:r>
      <w:r w:rsidR="00153D7E" w:rsidRPr="00B66931">
        <w:rPr>
          <w:color w:val="333333"/>
          <w:sz w:val="26"/>
          <w:szCs w:val="26"/>
        </w:rPr>
        <w:t>номера кабинета</w:t>
      </w:r>
      <w:r w:rsidR="00153D7E" w:rsidRPr="00153D7E">
        <w:rPr>
          <w:color w:val="333333"/>
          <w:sz w:val="26"/>
          <w:szCs w:val="26"/>
        </w:rPr>
        <w:t xml:space="preserve"> </w:t>
      </w:r>
      <w:r w:rsidR="00153D7E" w:rsidRPr="00B66931">
        <w:rPr>
          <w:color w:val="333333"/>
          <w:sz w:val="26"/>
          <w:szCs w:val="26"/>
        </w:rPr>
        <w:t>специалиста, осуществляющего предоставление муниципальной услуги.</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w:t>
      </w:r>
      <w:r>
        <w:rPr>
          <w:color w:val="333333"/>
          <w:sz w:val="26"/>
          <w:szCs w:val="26"/>
        </w:rPr>
        <w:t>14</w:t>
      </w:r>
      <w:r w:rsidRPr="00B66931">
        <w:rPr>
          <w:color w:val="333333"/>
          <w:sz w:val="26"/>
          <w:szCs w:val="26"/>
        </w:rPr>
        <w:t>.7. В помещениях для при</w:t>
      </w:r>
      <w:r w:rsidR="00153D7E">
        <w:rPr>
          <w:color w:val="333333"/>
          <w:sz w:val="26"/>
          <w:szCs w:val="26"/>
        </w:rPr>
        <w:t>ема заявителей,</w:t>
      </w:r>
      <w:r w:rsidRPr="00B66931">
        <w:rPr>
          <w:color w:val="333333"/>
          <w:sz w:val="26"/>
          <w:szCs w:val="26"/>
        </w:rPr>
        <w:t xml:space="preserve">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1) возможность беспрепятственного входа в здание (объект) и выхода из него;</w:t>
      </w:r>
    </w:p>
    <w:p w:rsidR="00153D7E"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w:t>
      </w:r>
      <w:r w:rsidR="00153D7E">
        <w:rPr>
          <w:color w:val="333333"/>
          <w:sz w:val="26"/>
          <w:szCs w:val="26"/>
        </w:rPr>
        <w:t>;</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3) возможность посадки в транспортное средство и высадки из него перед входом в здание (объект), в том числе с использованием кресла-коляски;</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5) содействие инвалиду при входе в здание (объект) и выходе из него, информирование инвалида о доступных маршрутах общественного транспорта;</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ограничений их жизнедеятельности;</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 xml:space="preserve">7) допуск в помещения, в которых оказывается муниципальная услуга, </w:t>
      </w:r>
      <w:proofErr w:type="spellStart"/>
      <w:r w:rsidRPr="00B66931">
        <w:rPr>
          <w:color w:val="333333"/>
          <w:sz w:val="26"/>
          <w:szCs w:val="26"/>
        </w:rPr>
        <w:t>сурдопереводчика</w:t>
      </w:r>
      <w:proofErr w:type="spellEnd"/>
      <w:r w:rsidRPr="00B66931">
        <w:rPr>
          <w:color w:val="333333"/>
          <w:sz w:val="26"/>
          <w:szCs w:val="26"/>
        </w:rPr>
        <w:t xml:space="preserve"> и </w:t>
      </w:r>
      <w:proofErr w:type="spellStart"/>
      <w:r w:rsidRPr="00B66931">
        <w:rPr>
          <w:color w:val="333333"/>
          <w:sz w:val="26"/>
          <w:szCs w:val="26"/>
        </w:rPr>
        <w:t>тифлосурдопереводчика</w:t>
      </w:r>
      <w:proofErr w:type="spellEnd"/>
      <w:r w:rsidRPr="00B66931">
        <w:rPr>
          <w:color w:val="333333"/>
          <w:sz w:val="26"/>
          <w:szCs w:val="26"/>
        </w:rPr>
        <w:t>;</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8) допу</w:t>
      </w:r>
      <w:proofErr w:type="gramStart"/>
      <w:r w:rsidRPr="00B66931">
        <w:rPr>
          <w:color w:val="333333"/>
          <w:sz w:val="26"/>
          <w:szCs w:val="26"/>
        </w:rPr>
        <w:t>ск в зд</w:t>
      </w:r>
      <w:proofErr w:type="gramEnd"/>
      <w:r w:rsidRPr="00B66931">
        <w:rPr>
          <w:color w:val="333333"/>
          <w:sz w:val="26"/>
          <w:szCs w:val="26"/>
        </w:rPr>
        <w:t>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t>9) предоставление, при возможности, муниципальной услуги по месту жительства инвалида или в дистанционном режиме;</w:t>
      </w:r>
    </w:p>
    <w:p w:rsidR="00BE3873" w:rsidRPr="00B66931" w:rsidRDefault="00BE3873" w:rsidP="00BE3873">
      <w:pPr>
        <w:pStyle w:val="a6"/>
        <w:spacing w:before="0" w:beforeAutospacing="0" w:after="0" w:afterAutospacing="0"/>
        <w:ind w:firstLine="709"/>
        <w:jc w:val="both"/>
        <w:rPr>
          <w:color w:val="333333"/>
          <w:sz w:val="26"/>
          <w:szCs w:val="26"/>
        </w:rPr>
      </w:pPr>
      <w:r w:rsidRPr="00B66931">
        <w:rPr>
          <w:color w:val="333333"/>
          <w:sz w:val="26"/>
          <w:szCs w:val="26"/>
        </w:rPr>
        <w:lastRenderedPageBreak/>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w:t>
      </w:r>
      <w:r>
        <w:rPr>
          <w:rFonts w:ascii="Times New Roman" w:eastAsia="Times New Roman" w:hAnsi="Times New Roman" w:cs="Times New Roman"/>
          <w:color w:val="333333"/>
          <w:sz w:val="26"/>
          <w:szCs w:val="26"/>
        </w:rPr>
        <w:t>14.8</w:t>
      </w:r>
      <w:r w:rsidRPr="00B66931">
        <w:rPr>
          <w:rFonts w:ascii="Times New Roman" w:eastAsia="Times New Roman" w:hAnsi="Times New Roman" w:cs="Times New Roman"/>
          <w:color w:val="333333"/>
          <w:sz w:val="26"/>
          <w:szCs w:val="26"/>
        </w:rPr>
        <w:t>. Доступные для инвалидов элементы здания и территории идентифицируются символами доступности в следующих местах:</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1) парковочные места;</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 входы, если не все входы в здание являются доступными;</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3) зоны безопасности;</w:t>
      </w:r>
    </w:p>
    <w:p w:rsidR="00BE3873" w:rsidRPr="00B66931"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4) проходы в других местах обслуживания инвалидов, где не все проходы являются доступными.</w:t>
      </w:r>
    </w:p>
    <w:p w:rsidR="00BE3873" w:rsidRDefault="00BE3873" w:rsidP="00BE3873">
      <w:pPr>
        <w:spacing w:after="0" w:line="240" w:lineRule="auto"/>
        <w:ind w:firstLine="709"/>
        <w:jc w:val="both"/>
        <w:rPr>
          <w:rFonts w:ascii="Times New Roman" w:eastAsia="Times New Roman" w:hAnsi="Times New Roman" w:cs="Times New Roman"/>
          <w:color w:val="333333"/>
          <w:sz w:val="26"/>
          <w:szCs w:val="26"/>
        </w:rPr>
      </w:pPr>
      <w:r w:rsidRPr="00B66931">
        <w:rPr>
          <w:rFonts w:ascii="Times New Roman" w:eastAsia="Times New Roman" w:hAnsi="Times New Roman" w:cs="Times New Roman"/>
          <w:color w:val="333333"/>
          <w:sz w:val="26"/>
          <w:szCs w:val="26"/>
        </w:rPr>
        <w:t>2.</w:t>
      </w:r>
      <w:r>
        <w:rPr>
          <w:rFonts w:ascii="Times New Roman" w:eastAsia="Times New Roman" w:hAnsi="Times New Roman" w:cs="Times New Roman"/>
          <w:color w:val="333333"/>
          <w:sz w:val="26"/>
          <w:szCs w:val="26"/>
        </w:rPr>
        <w:t>14.9</w:t>
      </w:r>
      <w:r w:rsidRPr="00B66931">
        <w:rPr>
          <w:rFonts w:ascii="Times New Roman" w:eastAsia="Times New Roman" w:hAnsi="Times New Roman" w:cs="Times New Roman"/>
          <w:color w:val="333333"/>
          <w:sz w:val="26"/>
          <w:szCs w:val="26"/>
        </w:rPr>
        <w:t>.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p>
    <w:p w:rsidR="004212B3" w:rsidRPr="004212B3" w:rsidRDefault="004212B3" w:rsidP="004212B3">
      <w:pPr>
        <w:pStyle w:val="ConsPlusNormal0"/>
        <w:jc w:val="both"/>
        <w:rPr>
          <w:sz w:val="26"/>
          <w:szCs w:val="26"/>
        </w:rPr>
      </w:pPr>
    </w:p>
    <w:p w:rsidR="004212B3" w:rsidRPr="004212B3" w:rsidRDefault="004212B3" w:rsidP="004212B3">
      <w:pPr>
        <w:pStyle w:val="ConsPlusTitle"/>
        <w:ind w:firstLine="540"/>
        <w:jc w:val="both"/>
        <w:outlineLvl w:val="2"/>
        <w:rPr>
          <w:b w:val="0"/>
          <w:sz w:val="26"/>
          <w:szCs w:val="26"/>
        </w:rPr>
      </w:pPr>
      <w:r w:rsidRPr="004212B3">
        <w:rPr>
          <w:b w:val="0"/>
          <w:sz w:val="26"/>
          <w:szCs w:val="26"/>
        </w:rPr>
        <w:t>2.15. Показатели доступности и качества муниципальной услуги</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2.15.1. Показателями доступности предоставления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1) различные способы получения информации о муниципальной услуге, о ходе предоставления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бесплатное предоставление информации о муниципальной услуге;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возможность получения муниципальной услуги в электронной форме.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2.15.2. Показателями качества при предоставлении муниципальной услуги являются: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1) доля решений, принятых в результате предоставления муниципальной услуги, признанных </w:t>
      </w:r>
      <w:r>
        <w:rPr>
          <w:rFonts w:ascii="Times New Roman" w:eastAsia="Times New Roman" w:hAnsi="Times New Roman" w:cs="Times New Roman"/>
          <w:sz w:val="26"/>
          <w:szCs w:val="26"/>
        </w:rPr>
        <w:t>незаконными</w:t>
      </w:r>
      <w:r w:rsidRPr="00974AB5">
        <w:rPr>
          <w:rFonts w:ascii="Times New Roman" w:eastAsia="Times New Roman" w:hAnsi="Times New Roman" w:cs="Times New Roman"/>
          <w:sz w:val="26"/>
          <w:szCs w:val="26"/>
        </w:rPr>
        <w:t xml:space="preserve"> судом, в количестве таких решений, оспоренных в судебном порядке;</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 количество обоснованных жалоб на действия (бездействие) специалистов, ответственных за предоставление муниципальной услуги;</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3) количество заявлений, рассмотренных с нарушением установленных сроков.</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4212B3" w:rsidRPr="004212B3" w:rsidRDefault="004212B3" w:rsidP="004212B3">
      <w:pPr>
        <w:pStyle w:val="ConsPlusNormal0"/>
        <w:jc w:val="both"/>
        <w:rPr>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B1044F" w:rsidRPr="00974AB5" w:rsidRDefault="00B1044F" w:rsidP="00B1044F">
      <w:pPr>
        <w:spacing w:after="0" w:line="240" w:lineRule="auto"/>
        <w:ind w:firstLine="567"/>
        <w:jc w:val="both"/>
        <w:rPr>
          <w:rFonts w:ascii="Times New Roman" w:eastAsia="Times New Roman" w:hAnsi="Times New Roman" w:cs="Times New Roman"/>
          <w:sz w:val="26"/>
          <w:szCs w:val="26"/>
        </w:rPr>
      </w:pP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lastRenderedPageBreak/>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w:t>
      </w:r>
      <w:r w:rsidR="00DC34DD">
        <w:rPr>
          <w:rFonts w:ascii="Times New Roman" w:eastAsia="Times New Roman" w:hAnsi="Times New Roman" w:cs="Times New Roman"/>
          <w:sz w:val="26"/>
          <w:szCs w:val="26"/>
        </w:rPr>
        <w:t>лики Хакасия (19.gosuslugi.ru).</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w:t>
      </w:r>
      <w:r>
        <w:rPr>
          <w:rFonts w:ascii="Times New Roman" w:eastAsia="Times New Roman" w:hAnsi="Times New Roman" w:cs="Times New Roman"/>
          <w:sz w:val="26"/>
          <w:szCs w:val="26"/>
        </w:rPr>
        <w:t>№ 63-ФЗ «Об электронной подписи»</w:t>
      </w:r>
      <w:r w:rsidRPr="00974AB5">
        <w:rPr>
          <w:rFonts w:ascii="Times New Roman" w:eastAsia="Times New Roman" w:hAnsi="Times New Roman" w:cs="Times New Roman"/>
          <w:sz w:val="26"/>
          <w:szCs w:val="26"/>
        </w:rPr>
        <w:t xml:space="preserve"> и Федерального закона </w:t>
      </w:r>
      <w:r>
        <w:rPr>
          <w:rFonts w:ascii="Times New Roman" w:eastAsia="Times New Roman" w:hAnsi="Times New Roman" w:cs="Times New Roman"/>
          <w:sz w:val="26"/>
          <w:szCs w:val="26"/>
        </w:rPr>
        <w:t>№ 210-ФЗ.</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w:t>
      </w:r>
      <w:r>
        <w:rPr>
          <w:rFonts w:ascii="Times New Roman" w:eastAsia="Times New Roman" w:hAnsi="Times New Roman" w:cs="Times New Roman"/>
          <w:sz w:val="26"/>
          <w:szCs w:val="26"/>
        </w:rPr>
        <w:t>№ 210-ФЗ</w:t>
      </w:r>
      <w:r w:rsidRPr="00974AB5">
        <w:rPr>
          <w:rFonts w:ascii="Times New Roman" w:eastAsia="Times New Roman" w:hAnsi="Times New Roman" w:cs="Times New Roman"/>
          <w:sz w:val="26"/>
          <w:szCs w:val="26"/>
        </w:rPr>
        <w:t>, признаются равнозначными запросу и иным документам, подписанным собственноручной подписью и представленным на бумажных носителях.</w:t>
      </w:r>
    </w:p>
    <w:p w:rsidR="00B1044F" w:rsidRDefault="00B1044F" w:rsidP="00B1044F">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w:t>
      </w:r>
      <w:r>
        <w:rPr>
          <w:rFonts w:ascii="Times New Roman" w:eastAsia="Times New Roman" w:hAnsi="Times New Roman" w:cs="Times New Roman"/>
          <w:sz w:val="26"/>
          <w:szCs w:val="26"/>
        </w:rPr>
        <w:t>«одного окна»</w:t>
      </w:r>
      <w:r w:rsidRPr="00974AB5">
        <w:rPr>
          <w:rFonts w:ascii="Times New Roman" w:eastAsia="Times New Roman" w:hAnsi="Times New Roman" w:cs="Times New Roman"/>
          <w:sz w:val="26"/>
          <w:szCs w:val="26"/>
        </w:rPr>
        <w:t>,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1044F" w:rsidRPr="00943FCC" w:rsidRDefault="00B1044F" w:rsidP="00B1044F">
      <w:pPr>
        <w:spacing w:after="0" w:line="240" w:lineRule="auto"/>
        <w:ind w:firstLine="567"/>
        <w:jc w:val="both"/>
        <w:rPr>
          <w:rFonts w:ascii="Times New Roman" w:eastAsia="Times New Roman" w:hAnsi="Times New Roman" w:cs="Times New Roman"/>
          <w:sz w:val="26"/>
          <w:szCs w:val="26"/>
        </w:rPr>
      </w:pPr>
      <w:r>
        <w:rPr>
          <w:rFonts w:ascii="Times New Roman" w:hAnsi="Times New Roman" w:cs="Times New Roman"/>
          <w:sz w:val="26"/>
          <w:szCs w:val="26"/>
        </w:rPr>
        <w:t xml:space="preserve">2.16.6.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w:t>
      </w:r>
      <w:proofErr w:type="gramStart"/>
      <w:r>
        <w:rPr>
          <w:rFonts w:ascii="Times New Roman" w:hAnsi="Times New Roman" w:cs="Times New Roman"/>
          <w:sz w:val="26"/>
          <w:szCs w:val="26"/>
        </w:rPr>
        <w:t>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rPr>
          <w:rFonts w:ascii="Times New Roman" w:hAnsi="Times New Roman" w:cs="Times New Roman"/>
          <w:sz w:val="26"/>
          <w:szCs w:val="26"/>
        </w:rPr>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B1044F" w:rsidRDefault="00B1044F" w:rsidP="004212B3">
      <w:pPr>
        <w:pStyle w:val="ConsPlusTitle"/>
        <w:jc w:val="center"/>
        <w:outlineLvl w:val="1"/>
        <w:rPr>
          <w:b w:val="0"/>
          <w:sz w:val="26"/>
          <w:szCs w:val="26"/>
        </w:rPr>
      </w:pPr>
    </w:p>
    <w:p w:rsidR="00A511E1" w:rsidRDefault="00A511E1" w:rsidP="004212B3">
      <w:pPr>
        <w:pStyle w:val="ConsPlusTitle"/>
        <w:jc w:val="center"/>
        <w:outlineLvl w:val="1"/>
        <w:rPr>
          <w:b w:val="0"/>
          <w:sz w:val="26"/>
          <w:szCs w:val="26"/>
        </w:rPr>
      </w:pPr>
    </w:p>
    <w:p w:rsidR="004212B3" w:rsidRPr="004212B3" w:rsidRDefault="004212B3" w:rsidP="004212B3">
      <w:pPr>
        <w:pStyle w:val="ConsPlusTitle"/>
        <w:jc w:val="center"/>
        <w:outlineLvl w:val="1"/>
        <w:rPr>
          <w:b w:val="0"/>
          <w:sz w:val="26"/>
          <w:szCs w:val="26"/>
        </w:rPr>
      </w:pPr>
      <w:r w:rsidRPr="004212B3">
        <w:rPr>
          <w:b w:val="0"/>
          <w:sz w:val="26"/>
          <w:szCs w:val="26"/>
        </w:rPr>
        <w:lastRenderedPageBreak/>
        <w:t>3. Состав, последовательность и сроки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требования к порядку</w:t>
      </w:r>
    </w:p>
    <w:p w:rsidR="004212B3" w:rsidRPr="004212B3" w:rsidRDefault="004212B3" w:rsidP="004212B3">
      <w:pPr>
        <w:pStyle w:val="ConsPlusTitle"/>
        <w:jc w:val="center"/>
        <w:rPr>
          <w:b w:val="0"/>
          <w:sz w:val="26"/>
          <w:szCs w:val="26"/>
        </w:rPr>
      </w:pPr>
      <w:r w:rsidRPr="004212B3">
        <w:rPr>
          <w:b w:val="0"/>
          <w:sz w:val="26"/>
          <w:szCs w:val="26"/>
        </w:rPr>
        <w:t>их выполнения, в том числе особенности выполнения</w:t>
      </w:r>
    </w:p>
    <w:p w:rsidR="004212B3" w:rsidRPr="004212B3" w:rsidRDefault="004212B3" w:rsidP="004212B3">
      <w:pPr>
        <w:pStyle w:val="ConsPlusTitle"/>
        <w:jc w:val="center"/>
        <w:rPr>
          <w:b w:val="0"/>
          <w:sz w:val="26"/>
          <w:szCs w:val="26"/>
        </w:rPr>
      </w:pPr>
      <w:r w:rsidRPr="004212B3">
        <w:rPr>
          <w:b w:val="0"/>
          <w:sz w:val="26"/>
          <w:szCs w:val="26"/>
        </w:rPr>
        <w:t>административных процедур в электронной форме, а также</w:t>
      </w:r>
    </w:p>
    <w:p w:rsidR="004212B3" w:rsidRPr="004212B3" w:rsidRDefault="004212B3" w:rsidP="004212B3">
      <w:pPr>
        <w:pStyle w:val="ConsPlusTitle"/>
        <w:jc w:val="center"/>
        <w:rPr>
          <w:b w:val="0"/>
          <w:sz w:val="26"/>
          <w:szCs w:val="26"/>
        </w:rPr>
      </w:pPr>
      <w:r w:rsidRPr="004212B3">
        <w:rPr>
          <w:b w:val="0"/>
          <w:sz w:val="26"/>
          <w:szCs w:val="26"/>
        </w:rPr>
        <w:t>особенности выполнения административных процедур</w:t>
      </w:r>
    </w:p>
    <w:p w:rsidR="004212B3" w:rsidRPr="00B1044F" w:rsidRDefault="004212B3" w:rsidP="00B1044F">
      <w:pPr>
        <w:pStyle w:val="ConsPlusTitle"/>
        <w:jc w:val="center"/>
        <w:rPr>
          <w:b w:val="0"/>
          <w:sz w:val="26"/>
          <w:szCs w:val="26"/>
        </w:rPr>
      </w:pPr>
      <w:r w:rsidRPr="004212B3">
        <w:rPr>
          <w:b w:val="0"/>
          <w:sz w:val="26"/>
          <w:szCs w:val="26"/>
        </w:rPr>
        <w:t>в многофункциональных центрах</w:t>
      </w:r>
    </w:p>
    <w:p w:rsidR="00DC34DD" w:rsidRDefault="00DC34DD" w:rsidP="004212B3">
      <w:pPr>
        <w:pStyle w:val="ConsPlusTitle"/>
        <w:ind w:firstLine="540"/>
        <w:jc w:val="both"/>
        <w:outlineLvl w:val="2"/>
        <w:rPr>
          <w:b w:val="0"/>
          <w:sz w:val="26"/>
          <w:szCs w:val="26"/>
        </w:rPr>
      </w:pPr>
    </w:p>
    <w:p w:rsidR="00DC34DD" w:rsidRPr="00DC34DD" w:rsidRDefault="00DC34DD" w:rsidP="00DC34DD">
      <w:pPr>
        <w:pStyle w:val="ConsPlusNormal0"/>
        <w:ind w:firstLine="567"/>
        <w:rPr>
          <w:sz w:val="26"/>
          <w:szCs w:val="26"/>
        </w:rPr>
      </w:pPr>
      <w:r w:rsidRPr="00DC34DD">
        <w:rPr>
          <w:sz w:val="26"/>
          <w:szCs w:val="26"/>
        </w:rPr>
        <w:t>3.1. Состав и последовательность административных процедур</w:t>
      </w:r>
    </w:p>
    <w:p w:rsidR="00DC34DD" w:rsidRPr="00DC34DD" w:rsidRDefault="00DC34DD" w:rsidP="00DC34DD">
      <w:pPr>
        <w:pStyle w:val="ConsPlusNormal0"/>
        <w:ind w:firstLine="540"/>
        <w:rPr>
          <w:sz w:val="26"/>
          <w:szCs w:val="26"/>
        </w:rPr>
      </w:pPr>
    </w:p>
    <w:p w:rsidR="00DC34DD" w:rsidRPr="00DC34DD" w:rsidRDefault="00DC34DD" w:rsidP="00DC34DD">
      <w:pPr>
        <w:pStyle w:val="ConsPlusNormal0"/>
        <w:ind w:firstLine="567"/>
        <w:jc w:val="both"/>
        <w:rPr>
          <w:sz w:val="26"/>
          <w:szCs w:val="26"/>
        </w:rPr>
      </w:pPr>
      <w:r w:rsidRPr="00DC34DD">
        <w:rPr>
          <w:sz w:val="26"/>
          <w:szCs w:val="26"/>
        </w:rPr>
        <w:t>3.1.1. Предоставление муниципальной услуги включает в себя следующие административные процедуры:</w:t>
      </w:r>
    </w:p>
    <w:p w:rsidR="00DC34DD" w:rsidRPr="00DC34DD" w:rsidRDefault="00DC34DD" w:rsidP="00DC34DD">
      <w:pPr>
        <w:pStyle w:val="ConsPlusNormal0"/>
        <w:ind w:firstLine="567"/>
        <w:jc w:val="both"/>
        <w:rPr>
          <w:sz w:val="26"/>
          <w:szCs w:val="26"/>
        </w:rPr>
      </w:pPr>
      <w:r w:rsidRPr="00DC34DD">
        <w:rPr>
          <w:sz w:val="26"/>
          <w:szCs w:val="26"/>
        </w:rPr>
        <w:t>1) прием и регистрация заявления о предоставлении муниципальной услуги и прилагаемых к нему документов;</w:t>
      </w:r>
    </w:p>
    <w:p w:rsidR="00DC34DD" w:rsidRPr="00DC34DD" w:rsidRDefault="00DC34DD" w:rsidP="00DC34DD">
      <w:pPr>
        <w:pStyle w:val="ConsPlusNormal0"/>
        <w:ind w:firstLine="540"/>
        <w:jc w:val="both"/>
        <w:rPr>
          <w:sz w:val="26"/>
          <w:szCs w:val="26"/>
        </w:rPr>
      </w:pPr>
      <w:bookmarkStart w:id="15" w:name="P397"/>
      <w:bookmarkEnd w:id="15"/>
      <w:r w:rsidRPr="00DC34DD">
        <w:rPr>
          <w:sz w:val="26"/>
          <w:szCs w:val="26"/>
        </w:rPr>
        <w:t>2)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DC34DD" w:rsidRPr="00DC34DD" w:rsidRDefault="00DC34DD" w:rsidP="00DC34DD">
      <w:pPr>
        <w:pStyle w:val="ConsPlusNormal0"/>
        <w:ind w:firstLine="540"/>
        <w:rPr>
          <w:sz w:val="26"/>
          <w:szCs w:val="26"/>
        </w:rPr>
      </w:pPr>
      <w:r w:rsidRPr="00DC34DD">
        <w:rPr>
          <w:sz w:val="26"/>
          <w:szCs w:val="26"/>
        </w:rPr>
        <w:t>3) выдача документов.</w:t>
      </w:r>
    </w:p>
    <w:p w:rsidR="00DC34DD" w:rsidRPr="00DC34DD" w:rsidRDefault="00DC34DD" w:rsidP="00DC34DD">
      <w:pPr>
        <w:pStyle w:val="ConsPlusNormal0"/>
        <w:ind w:firstLine="540"/>
        <w:jc w:val="both"/>
        <w:rPr>
          <w:sz w:val="26"/>
          <w:szCs w:val="26"/>
        </w:rPr>
      </w:pPr>
      <w:r w:rsidRPr="00DC34DD">
        <w:rPr>
          <w:sz w:val="26"/>
          <w:szCs w:val="26"/>
        </w:rPr>
        <w:t>Указанные административные процедуры осуществляются в пределах сроков, установленных настоящим Регламентом.</w:t>
      </w:r>
    </w:p>
    <w:p w:rsidR="00DC34DD" w:rsidRPr="00DC34DD" w:rsidRDefault="00DC34DD" w:rsidP="00DC34DD">
      <w:pPr>
        <w:pStyle w:val="ConsPlusNormal0"/>
        <w:ind w:firstLine="540"/>
        <w:jc w:val="both"/>
        <w:rPr>
          <w:sz w:val="26"/>
          <w:szCs w:val="26"/>
        </w:rPr>
      </w:pPr>
      <w:r w:rsidRPr="00DC34DD">
        <w:rPr>
          <w:sz w:val="26"/>
          <w:szCs w:val="26"/>
        </w:rPr>
        <w:t xml:space="preserve">3.1.2. Последовательность административных процедур при предоставлении муниципальной услуги отражена в </w:t>
      </w:r>
      <w:hyperlink w:anchor="P780" w:history="1">
        <w:r w:rsidRPr="00DC34DD">
          <w:rPr>
            <w:rStyle w:val="a5"/>
            <w:color w:val="auto"/>
            <w:sz w:val="26"/>
            <w:szCs w:val="26"/>
            <w:u w:val="none"/>
          </w:rPr>
          <w:t>блок-схеме</w:t>
        </w:r>
      </w:hyperlink>
      <w:r>
        <w:rPr>
          <w:sz w:val="26"/>
          <w:szCs w:val="26"/>
        </w:rPr>
        <w:t>, приведенной в приложении №</w:t>
      </w:r>
      <w:r w:rsidRPr="00DC34DD">
        <w:rPr>
          <w:sz w:val="26"/>
          <w:szCs w:val="26"/>
        </w:rPr>
        <w:t xml:space="preserve"> 2 к настоящему Регламенту.</w:t>
      </w:r>
    </w:p>
    <w:p w:rsidR="00DC34DD" w:rsidRPr="00DC34DD" w:rsidRDefault="00DC34DD" w:rsidP="00DC34DD">
      <w:pPr>
        <w:pStyle w:val="ConsPlusNormal0"/>
        <w:ind w:firstLine="540"/>
        <w:rPr>
          <w:sz w:val="26"/>
          <w:szCs w:val="26"/>
        </w:rPr>
      </w:pPr>
    </w:p>
    <w:p w:rsidR="00DC34DD" w:rsidRPr="00DC34DD" w:rsidRDefault="00DC34DD" w:rsidP="00DC34DD">
      <w:pPr>
        <w:pStyle w:val="ConsPlusNormal0"/>
        <w:ind w:firstLine="540"/>
        <w:jc w:val="both"/>
        <w:rPr>
          <w:sz w:val="26"/>
          <w:szCs w:val="26"/>
        </w:rPr>
      </w:pPr>
      <w:r w:rsidRPr="00DC34DD">
        <w:rPr>
          <w:sz w:val="26"/>
          <w:szCs w:val="26"/>
        </w:rPr>
        <w:t>3.2. Прием и регистрация заявления о предоставлении муниципальной услуги и прилагаемых к нему документов</w:t>
      </w:r>
    </w:p>
    <w:p w:rsidR="00DC34DD" w:rsidRPr="00DC34DD" w:rsidRDefault="00DC34DD" w:rsidP="00DC34DD">
      <w:pPr>
        <w:pStyle w:val="ConsPlusNormal0"/>
        <w:ind w:firstLine="540"/>
        <w:rPr>
          <w:sz w:val="26"/>
          <w:szCs w:val="26"/>
        </w:rPr>
      </w:pPr>
    </w:p>
    <w:p w:rsidR="00DC34DD" w:rsidRPr="00DC34DD" w:rsidRDefault="00DC34DD" w:rsidP="00DC34DD">
      <w:pPr>
        <w:pStyle w:val="ConsPlusNormal0"/>
        <w:ind w:firstLine="540"/>
        <w:jc w:val="both"/>
        <w:rPr>
          <w:sz w:val="26"/>
          <w:szCs w:val="26"/>
        </w:rPr>
      </w:pPr>
      <w:r w:rsidRPr="00DC34DD">
        <w:rPr>
          <w:sz w:val="26"/>
          <w:szCs w:val="26"/>
        </w:rPr>
        <w:t xml:space="preserve">3.2.1.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 предусмотренными </w:t>
      </w:r>
      <w:hyperlink w:anchor="P197" w:history="1">
        <w:r w:rsidRPr="00DC34DD">
          <w:rPr>
            <w:rStyle w:val="a5"/>
            <w:color w:val="auto"/>
            <w:sz w:val="26"/>
            <w:szCs w:val="26"/>
            <w:u w:val="none"/>
          </w:rPr>
          <w:t>пунктами 2.6.1</w:t>
        </w:r>
      </w:hyperlink>
      <w:r w:rsidRPr="00DC34DD">
        <w:rPr>
          <w:sz w:val="26"/>
          <w:szCs w:val="26"/>
        </w:rPr>
        <w:t xml:space="preserve">, </w:t>
      </w:r>
      <w:hyperlink w:anchor="P222" w:history="1">
        <w:r w:rsidRPr="00DC34DD">
          <w:rPr>
            <w:rStyle w:val="a5"/>
            <w:color w:val="auto"/>
            <w:sz w:val="26"/>
            <w:szCs w:val="26"/>
            <w:u w:val="none"/>
          </w:rPr>
          <w:t>2.6.2</w:t>
        </w:r>
      </w:hyperlink>
      <w:r w:rsidRPr="00DC34DD">
        <w:rPr>
          <w:sz w:val="26"/>
          <w:szCs w:val="26"/>
        </w:rPr>
        <w:t xml:space="preserve"> настоящего Регламента.</w:t>
      </w:r>
    </w:p>
    <w:p w:rsidR="00DC34DD" w:rsidRPr="00DC34DD" w:rsidRDefault="00DC34DD" w:rsidP="00DC34DD">
      <w:pPr>
        <w:pStyle w:val="ConsPlusNormal0"/>
        <w:ind w:firstLine="540"/>
        <w:jc w:val="both"/>
        <w:rPr>
          <w:sz w:val="26"/>
          <w:szCs w:val="26"/>
        </w:rPr>
      </w:pPr>
      <w:r w:rsidRPr="00DC34DD">
        <w:rPr>
          <w:sz w:val="26"/>
          <w:szCs w:val="26"/>
        </w:rPr>
        <w:t xml:space="preserve">3.2.2. </w:t>
      </w:r>
      <w:proofErr w:type="gramStart"/>
      <w:r w:rsidRPr="00DC34DD">
        <w:rPr>
          <w:sz w:val="26"/>
          <w:szCs w:val="26"/>
        </w:rPr>
        <w:t xml:space="preserve">Заявление о предоставлении муниципальной услуги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 почте по почтовому адресу, указанному в </w:t>
      </w:r>
      <w:hyperlink w:anchor="P71" w:history="1">
        <w:r w:rsidRPr="00DC34DD">
          <w:rPr>
            <w:rStyle w:val="a5"/>
            <w:color w:val="auto"/>
            <w:sz w:val="26"/>
            <w:szCs w:val="26"/>
            <w:u w:val="none"/>
          </w:rPr>
          <w:t>пункте 1.3.1</w:t>
        </w:r>
      </w:hyperlink>
      <w:r w:rsidRPr="00DC34DD">
        <w:rPr>
          <w:sz w:val="26"/>
          <w:szCs w:val="26"/>
        </w:rPr>
        <w:t xml:space="preserve"> настоящего Регламента, по электронной почте в форме электронного документа, подписанного электронной подписью, а также через</w:t>
      </w:r>
      <w:proofErr w:type="gramEnd"/>
      <w:r w:rsidRPr="00DC34DD">
        <w:rPr>
          <w:sz w:val="26"/>
          <w:szCs w:val="26"/>
        </w:rPr>
        <w:t xml:space="preserve"> личный кабинет на Едином портале, а в случае заключения соглашения о взаимодействии между </w:t>
      </w:r>
      <w:r>
        <w:rPr>
          <w:sz w:val="26"/>
          <w:szCs w:val="26"/>
        </w:rPr>
        <w:t>а</w:t>
      </w:r>
      <w:r w:rsidR="009E1124">
        <w:rPr>
          <w:sz w:val="26"/>
          <w:szCs w:val="26"/>
        </w:rPr>
        <w:t>дминистрацией города Сорска</w:t>
      </w:r>
      <w:r w:rsidRPr="00DC34DD">
        <w:rPr>
          <w:sz w:val="26"/>
          <w:szCs w:val="26"/>
        </w:rPr>
        <w:t xml:space="preserve"> и многофункциональным центром - через многофункциональный центр.</w:t>
      </w:r>
    </w:p>
    <w:p w:rsidR="00DC34DD" w:rsidRPr="00DC34DD" w:rsidRDefault="00926347" w:rsidP="00DC34DD">
      <w:pPr>
        <w:pStyle w:val="ConsPlusNormal0"/>
        <w:ind w:firstLine="540"/>
        <w:jc w:val="both"/>
        <w:rPr>
          <w:sz w:val="26"/>
          <w:szCs w:val="26"/>
        </w:rPr>
      </w:pPr>
      <w:r>
        <w:rPr>
          <w:sz w:val="26"/>
          <w:szCs w:val="26"/>
        </w:rPr>
        <w:t>3.2.3. Прием</w:t>
      </w:r>
      <w:r w:rsidR="00DC34DD" w:rsidRPr="00DC34DD">
        <w:rPr>
          <w:sz w:val="26"/>
          <w:szCs w:val="26"/>
        </w:rPr>
        <w:t xml:space="preserve"> заявления и документов, необходимых для получения муниципальной услуги, осуществляет </w:t>
      </w:r>
      <w:r>
        <w:rPr>
          <w:sz w:val="26"/>
          <w:szCs w:val="26"/>
        </w:rPr>
        <w:t xml:space="preserve">ведущий </w:t>
      </w:r>
      <w:r w:rsidR="00DC34DD" w:rsidRPr="00DC34DD">
        <w:rPr>
          <w:sz w:val="26"/>
          <w:szCs w:val="26"/>
        </w:rPr>
        <w:t>специалист</w:t>
      </w:r>
      <w:r>
        <w:rPr>
          <w:sz w:val="26"/>
          <w:szCs w:val="26"/>
        </w:rPr>
        <w:t xml:space="preserve"> управления ЖКХ администрации МО г. Сорск</w:t>
      </w:r>
      <w:r w:rsidR="00DC34DD" w:rsidRPr="00DC34DD">
        <w:rPr>
          <w:sz w:val="26"/>
          <w:szCs w:val="26"/>
        </w:rPr>
        <w:t>, о</w:t>
      </w:r>
      <w:r>
        <w:rPr>
          <w:sz w:val="26"/>
          <w:szCs w:val="26"/>
        </w:rPr>
        <w:t>тветственный за предоставлен</w:t>
      </w:r>
      <w:r w:rsidR="0070103E">
        <w:rPr>
          <w:sz w:val="26"/>
          <w:szCs w:val="26"/>
        </w:rPr>
        <w:t>ие муниципальной услуги (далее И</w:t>
      </w:r>
      <w:r>
        <w:rPr>
          <w:sz w:val="26"/>
          <w:szCs w:val="26"/>
        </w:rPr>
        <w:t>сполнитель)</w:t>
      </w:r>
      <w:r w:rsidR="00DC34DD" w:rsidRPr="00DC34DD">
        <w:rPr>
          <w:sz w:val="26"/>
          <w:szCs w:val="26"/>
        </w:rPr>
        <w:t>.</w:t>
      </w:r>
    </w:p>
    <w:p w:rsidR="00DC34DD" w:rsidRPr="00DC34DD" w:rsidRDefault="00DC34DD" w:rsidP="00DC34DD">
      <w:pPr>
        <w:pStyle w:val="ConsPlusNormal0"/>
        <w:ind w:firstLine="540"/>
        <w:jc w:val="both"/>
        <w:rPr>
          <w:sz w:val="26"/>
          <w:szCs w:val="26"/>
        </w:rPr>
      </w:pPr>
      <w:r w:rsidRPr="00DC34DD">
        <w:rPr>
          <w:sz w:val="26"/>
          <w:szCs w:val="26"/>
        </w:rPr>
        <w:t>3.2.4. При приеме заявления о предоставлении муниципальной услуги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w:t>
      </w:r>
      <w:r w:rsidR="0070103E">
        <w:rPr>
          <w:sz w:val="26"/>
          <w:szCs w:val="26"/>
        </w:rPr>
        <w:t>плексного запроса) Исполнитель</w:t>
      </w:r>
      <w:r w:rsidRPr="00DC34DD">
        <w:rPr>
          <w:sz w:val="26"/>
          <w:szCs w:val="26"/>
        </w:rPr>
        <w:t>:</w:t>
      </w:r>
    </w:p>
    <w:p w:rsidR="00DC34DD" w:rsidRPr="00DC34DD" w:rsidRDefault="00DC34DD" w:rsidP="00DC34DD">
      <w:pPr>
        <w:pStyle w:val="ConsPlusNormal0"/>
        <w:ind w:firstLine="540"/>
        <w:rPr>
          <w:sz w:val="26"/>
          <w:szCs w:val="26"/>
        </w:rPr>
      </w:pPr>
      <w:r w:rsidRPr="00DC34DD">
        <w:rPr>
          <w:sz w:val="26"/>
          <w:szCs w:val="26"/>
        </w:rPr>
        <w:t>1) устанавливает предмет обращения;</w:t>
      </w:r>
    </w:p>
    <w:p w:rsidR="00DC34DD" w:rsidRPr="00DC34DD" w:rsidRDefault="00DC34DD" w:rsidP="00DC34DD">
      <w:pPr>
        <w:pStyle w:val="ConsPlusNormal0"/>
        <w:ind w:firstLine="540"/>
        <w:jc w:val="both"/>
        <w:rPr>
          <w:sz w:val="26"/>
          <w:szCs w:val="26"/>
        </w:rPr>
      </w:pPr>
      <w:r w:rsidRPr="00DC34DD">
        <w:rPr>
          <w:sz w:val="26"/>
          <w:szCs w:val="26"/>
        </w:rPr>
        <w:lastRenderedPageBreak/>
        <w:t>2) безотлагательно осуществляет проверку заявления на наличие в нем информации (сведений, данных), которая в соответствии с примерной формой заявления должна быть указана;</w:t>
      </w:r>
    </w:p>
    <w:p w:rsidR="00DC34DD" w:rsidRPr="00DC34DD" w:rsidRDefault="00DC34DD" w:rsidP="00DC34DD">
      <w:pPr>
        <w:pStyle w:val="ConsPlusNormal0"/>
        <w:ind w:firstLine="540"/>
        <w:jc w:val="both"/>
        <w:rPr>
          <w:sz w:val="26"/>
          <w:szCs w:val="26"/>
        </w:rPr>
      </w:pPr>
      <w:r w:rsidRPr="00DC34DD">
        <w:rPr>
          <w:sz w:val="26"/>
          <w:szCs w:val="26"/>
        </w:rPr>
        <w:t>3) проверяет фактическое наличие документов, указанных в заявлении в качестве приложения;</w:t>
      </w:r>
    </w:p>
    <w:p w:rsidR="00DC34DD" w:rsidRPr="00DC34DD" w:rsidRDefault="00DC34DD" w:rsidP="00DC34DD">
      <w:pPr>
        <w:pStyle w:val="ConsPlusNormal0"/>
        <w:ind w:firstLine="540"/>
        <w:jc w:val="both"/>
        <w:rPr>
          <w:sz w:val="26"/>
          <w:szCs w:val="26"/>
        </w:rPr>
      </w:pPr>
      <w:r w:rsidRPr="00DC34DD">
        <w:rPr>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DC34DD" w:rsidRPr="00DC34DD" w:rsidRDefault="00DC34DD" w:rsidP="00DC34DD">
      <w:pPr>
        <w:pStyle w:val="ConsPlusNormal0"/>
        <w:ind w:firstLine="540"/>
        <w:jc w:val="both"/>
        <w:rPr>
          <w:sz w:val="26"/>
          <w:szCs w:val="26"/>
        </w:rPr>
      </w:pPr>
      <w:r w:rsidRPr="00DC34DD">
        <w:rPr>
          <w:sz w:val="26"/>
          <w:szCs w:val="26"/>
        </w:rPr>
        <w:t>5) выдает заявителю второй экземпляр заявления о предоставлении муниципальной услуги при его наличии с отметкой, содержащей дату приема документов и с указанием даты, фамилии, имени, отчества (последнее - при наличии) лица, принявшего заявление о предоставлении муниципальной услуги, а также сообщает контактный телефон.</w:t>
      </w:r>
    </w:p>
    <w:p w:rsidR="00DC34DD" w:rsidRPr="00DC34DD" w:rsidRDefault="00DC34DD" w:rsidP="00DC34DD">
      <w:pPr>
        <w:pStyle w:val="ConsPlusNormal0"/>
        <w:ind w:firstLine="540"/>
        <w:jc w:val="both"/>
        <w:rPr>
          <w:sz w:val="26"/>
          <w:szCs w:val="26"/>
        </w:rPr>
      </w:pPr>
      <w:r w:rsidRPr="00DC34DD">
        <w:rPr>
          <w:sz w:val="26"/>
          <w:szCs w:val="26"/>
        </w:rPr>
        <w:t xml:space="preserve">3.2.5. </w:t>
      </w:r>
      <w:proofErr w:type="gramStart"/>
      <w:r w:rsidRPr="00DC34DD">
        <w:rPr>
          <w:sz w:val="26"/>
          <w:szCs w:val="26"/>
        </w:rPr>
        <w:t>При приеме заявления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заявлении о предоставлении муниципальной услуги информации (сведений, данных), которая должна быть указана в соответствии с примерной</w:t>
      </w:r>
      <w:r w:rsidR="0070103E">
        <w:rPr>
          <w:sz w:val="26"/>
          <w:szCs w:val="26"/>
        </w:rPr>
        <w:t xml:space="preserve"> формой заявления, Исполнитель</w:t>
      </w:r>
      <w:r w:rsidRPr="00DC34DD">
        <w:rPr>
          <w:sz w:val="26"/>
          <w:szCs w:val="26"/>
        </w:rPr>
        <w:t>,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отсутствующую информацию (сведения, данные).</w:t>
      </w:r>
      <w:proofErr w:type="gramEnd"/>
    </w:p>
    <w:bookmarkStart w:id="16" w:name="P422"/>
    <w:bookmarkEnd w:id="16"/>
    <w:p w:rsidR="00DC34DD" w:rsidRPr="00DC34DD" w:rsidRDefault="00025F14" w:rsidP="003F72F8">
      <w:pPr>
        <w:pStyle w:val="ConsPlusNormal0"/>
        <w:ind w:firstLine="540"/>
        <w:jc w:val="both"/>
        <w:rPr>
          <w:sz w:val="26"/>
          <w:szCs w:val="26"/>
        </w:rPr>
      </w:pPr>
      <w:r w:rsidRPr="003F72F8">
        <w:rPr>
          <w:sz w:val="26"/>
          <w:szCs w:val="26"/>
        </w:rPr>
        <w:fldChar w:fldCharType="begin"/>
      </w:r>
      <w:r w:rsidR="00DC34DD" w:rsidRPr="003F72F8">
        <w:rPr>
          <w:sz w:val="26"/>
          <w:szCs w:val="26"/>
        </w:rPr>
        <w:instrText>HYPERLINK "consultantplus://offline/ref=AB91C4D32A914AA277EFF1A8C4CACB45DD050AAFB3050B11AA2D69E6F20F03E7A582CF7ED8EF6BE02B2CC9DE6F6507D4E2391CE83FE842C3B8836Br2R2K"</w:instrText>
      </w:r>
      <w:r w:rsidRPr="003F72F8">
        <w:rPr>
          <w:sz w:val="26"/>
          <w:szCs w:val="26"/>
        </w:rPr>
        <w:fldChar w:fldCharType="separate"/>
      </w:r>
      <w:r w:rsidR="00DC34DD" w:rsidRPr="003F72F8">
        <w:rPr>
          <w:rStyle w:val="a5"/>
          <w:color w:val="auto"/>
          <w:sz w:val="26"/>
          <w:szCs w:val="26"/>
          <w:u w:val="none"/>
        </w:rPr>
        <w:t>3.2.6</w:t>
      </w:r>
      <w:r w:rsidRPr="003F72F8">
        <w:rPr>
          <w:sz w:val="26"/>
          <w:szCs w:val="26"/>
        </w:rPr>
        <w:fldChar w:fldCharType="end"/>
      </w:r>
      <w:r w:rsidR="00DC34DD" w:rsidRPr="003F72F8">
        <w:rPr>
          <w:sz w:val="26"/>
          <w:szCs w:val="26"/>
        </w:rPr>
        <w:t>. П</w:t>
      </w:r>
      <w:r w:rsidR="00DC34DD" w:rsidRPr="00DC34DD">
        <w:rPr>
          <w:sz w:val="26"/>
          <w:szCs w:val="26"/>
        </w:rPr>
        <w:t>ри представлении заявления о предоставлении муниципальной услуги заявитель - физическое лицо выражает свое согласие с обработкой его персональных данных в целях и объеме, необходимых для предоставления муниципальной услуги.</w:t>
      </w:r>
    </w:p>
    <w:p w:rsidR="00DC34DD" w:rsidRPr="00DC34DD" w:rsidRDefault="00DC34DD" w:rsidP="003F72F8">
      <w:pPr>
        <w:pStyle w:val="ConsPlusNormal0"/>
        <w:ind w:firstLine="540"/>
        <w:jc w:val="both"/>
        <w:rPr>
          <w:sz w:val="26"/>
          <w:szCs w:val="26"/>
        </w:rPr>
      </w:pPr>
      <w:r w:rsidRPr="00DC34DD">
        <w:rPr>
          <w:sz w:val="26"/>
          <w:szCs w:val="26"/>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4D2C61" w:rsidRPr="00D01578" w:rsidRDefault="004D2C61" w:rsidP="004D2C6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3.2.7</w:t>
      </w:r>
      <w:r w:rsidRPr="00D01578">
        <w:rPr>
          <w:rFonts w:ascii="Times New Roman" w:hAnsi="Times New Roman" w:cs="Times New Roman"/>
          <w:sz w:val="26"/>
          <w:szCs w:val="26"/>
        </w:rPr>
        <w:t>.</w:t>
      </w:r>
      <w:r>
        <w:rPr>
          <w:rFonts w:ascii="Times New Roman" w:hAnsi="Times New Roman" w:cs="Times New Roman"/>
          <w:sz w:val="26"/>
          <w:szCs w:val="26"/>
        </w:rPr>
        <w:t>Заяв</w:t>
      </w:r>
      <w:r w:rsidRPr="00D01578">
        <w:rPr>
          <w:rFonts w:ascii="Times New Roman" w:hAnsi="Times New Roman" w:cs="Times New Roman"/>
          <w:sz w:val="26"/>
          <w:szCs w:val="26"/>
        </w:rPr>
        <w:t>ление о предоставлении муниципальной услуги</w:t>
      </w:r>
      <w:r>
        <w:rPr>
          <w:rFonts w:ascii="Times New Roman" w:hAnsi="Times New Roman" w:cs="Times New Roman"/>
          <w:sz w:val="26"/>
          <w:szCs w:val="26"/>
        </w:rPr>
        <w:t xml:space="preserve"> Исполнитель передает в приемную администрации города, где</w:t>
      </w:r>
      <w:r w:rsidR="00E3676C">
        <w:rPr>
          <w:rFonts w:ascii="Times New Roman" w:hAnsi="Times New Roman" w:cs="Times New Roman"/>
          <w:sz w:val="26"/>
          <w:szCs w:val="26"/>
        </w:rPr>
        <w:t xml:space="preserve"> регистрируется секретарем администрации</w:t>
      </w:r>
      <w:r w:rsidRPr="00D01578">
        <w:rPr>
          <w:rFonts w:ascii="Times New Roman" w:hAnsi="Times New Roman" w:cs="Times New Roman"/>
          <w:sz w:val="26"/>
          <w:szCs w:val="26"/>
        </w:rPr>
        <w:t>,  ответственным за регистрацию документов, в программе САДД «Дело» в течение рабочего дня, в котором оно по</w:t>
      </w:r>
      <w:r>
        <w:rPr>
          <w:rFonts w:ascii="Times New Roman" w:hAnsi="Times New Roman" w:cs="Times New Roman"/>
          <w:sz w:val="26"/>
          <w:szCs w:val="26"/>
        </w:rPr>
        <w:t>ступило. У</w:t>
      </w:r>
      <w:r w:rsidRPr="00D01578">
        <w:rPr>
          <w:rFonts w:ascii="Times New Roman" w:hAnsi="Times New Roman" w:cs="Times New Roman"/>
          <w:sz w:val="26"/>
          <w:szCs w:val="26"/>
        </w:rPr>
        <w:t>ведомление, поступившее в электронном виде после окончания рабочего дня, регистрируется на следующий рабочий день. При регистрации уведомления ему присваивается входящий номер.</w:t>
      </w:r>
    </w:p>
    <w:p w:rsidR="00DC34DD" w:rsidRPr="003F72F8" w:rsidRDefault="00025F14" w:rsidP="003F72F8">
      <w:pPr>
        <w:pStyle w:val="ConsPlusNormal0"/>
        <w:ind w:firstLine="540"/>
        <w:jc w:val="both"/>
        <w:rPr>
          <w:sz w:val="26"/>
          <w:szCs w:val="26"/>
        </w:rPr>
      </w:pPr>
      <w:hyperlink r:id="rId72" w:history="1">
        <w:r w:rsidR="00DC34DD" w:rsidRPr="003F72F8">
          <w:rPr>
            <w:rStyle w:val="a5"/>
            <w:color w:val="auto"/>
            <w:sz w:val="26"/>
            <w:szCs w:val="26"/>
            <w:u w:val="none"/>
          </w:rPr>
          <w:t>3.2.8</w:t>
        </w:r>
      </w:hyperlink>
      <w:r w:rsidR="00DC34DD" w:rsidRPr="003F72F8">
        <w:rPr>
          <w:sz w:val="26"/>
          <w:szCs w:val="26"/>
        </w:rPr>
        <w:t>. Результатом административной процедуры является зарегистрированное заявление с прилагаемыми к нему документами и передача его на рассмотрение.</w:t>
      </w:r>
    </w:p>
    <w:bookmarkStart w:id="17" w:name="P431"/>
    <w:bookmarkEnd w:id="17"/>
    <w:p w:rsidR="00DC34DD" w:rsidRPr="00DC34DD" w:rsidRDefault="00025F14" w:rsidP="003F72F8">
      <w:pPr>
        <w:pStyle w:val="ConsPlusNormal0"/>
        <w:ind w:firstLine="540"/>
        <w:jc w:val="both"/>
        <w:rPr>
          <w:sz w:val="26"/>
          <w:szCs w:val="26"/>
        </w:rPr>
      </w:pPr>
      <w:r w:rsidRPr="003F72F8">
        <w:rPr>
          <w:sz w:val="26"/>
          <w:szCs w:val="26"/>
        </w:rPr>
        <w:fldChar w:fldCharType="begin"/>
      </w:r>
      <w:r w:rsidR="00DC34DD" w:rsidRPr="003F72F8">
        <w:rPr>
          <w:sz w:val="26"/>
          <w:szCs w:val="26"/>
        </w:rPr>
        <w:instrText>HYPERLINK "consultantplus://offline/ref=AB91C4D32A914AA277EFF1A8C4CACB45DD050AAFB3050B11AA2D69E6F20F03E7A582CF7ED8EF6BE02B2CC9DE6F6507D4E2391CE83FE842C3B8836Br2R2K"</w:instrText>
      </w:r>
      <w:r w:rsidRPr="003F72F8">
        <w:rPr>
          <w:sz w:val="26"/>
          <w:szCs w:val="26"/>
        </w:rPr>
        <w:fldChar w:fldCharType="separate"/>
      </w:r>
      <w:r w:rsidR="00DC34DD" w:rsidRPr="003F72F8">
        <w:rPr>
          <w:rStyle w:val="a5"/>
          <w:color w:val="auto"/>
          <w:sz w:val="26"/>
          <w:szCs w:val="26"/>
          <w:u w:val="none"/>
        </w:rPr>
        <w:t>3.2.9</w:t>
      </w:r>
      <w:r w:rsidRPr="003F72F8">
        <w:rPr>
          <w:sz w:val="26"/>
          <w:szCs w:val="26"/>
        </w:rPr>
        <w:fldChar w:fldCharType="end"/>
      </w:r>
      <w:r w:rsidR="00DC34DD" w:rsidRPr="003F72F8">
        <w:rPr>
          <w:sz w:val="26"/>
          <w:szCs w:val="26"/>
        </w:rPr>
        <w:t>.</w:t>
      </w:r>
      <w:r w:rsidR="00DC34DD" w:rsidRPr="00DC34DD">
        <w:rPr>
          <w:sz w:val="26"/>
          <w:szCs w:val="26"/>
        </w:rPr>
        <w:t xml:space="preserve"> Максимальный срок выполнения административной процедуры - один рабочий день.</w:t>
      </w:r>
    </w:p>
    <w:p w:rsidR="00DC34DD" w:rsidRPr="00DC34DD" w:rsidRDefault="00DC34DD" w:rsidP="00DC34DD">
      <w:pPr>
        <w:pStyle w:val="ConsPlusNormal0"/>
        <w:ind w:firstLine="540"/>
        <w:rPr>
          <w:sz w:val="26"/>
          <w:szCs w:val="26"/>
        </w:rPr>
      </w:pPr>
    </w:p>
    <w:p w:rsidR="00DC34DD" w:rsidRPr="003F72F8" w:rsidRDefault="00DC34DD" w:rsidP="003F72F8">
      <w:pPr>
        <w:pStyle w:val="ConsPlusNormal0"/>
        <w:ind w:firstLine="540"/>
        <w:jc w:val="both"/>
        <w:rPr>
          <w:sz w:val="26"/>
          <w:szCs w:val="26"/>
        </w:rPr>
      </w:pPr>
      <w:r w:rsidRPr="003F72F8">
        <w:rPr>
          <w:sz w:val="26"/>
          <w:szCs w:val="26"/>
        </w:rPr>
        <w:t>3.3.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DC34DD" w:rsidRPr="00DC34DD" w:rsidRDefault="00DC34DD" w:rsidP="003F72F8">
      <w:pPr>
        <w:pStyle w:val="ConsPlusNormal0"/>
        <w:ind w:firstLine="540"/>
        <w:jc w:val="both"/>
        <w:rPr>
          <w:sz w:val="26"/>
          <w:szCs w:val="26"/>
        </w:rPr>
      </w:pPr>
    </w:p>
    <w:p w:rsidR="004D2C61" w:rsidRPr="00D01578" w:rsidRDefault="004D2C61" w:rsidP="004D2C6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D01578">
        <w:rPr>
          <w:rFonts w:ascii="Times New Roman" w:hAnsi="Times New Roman" w:cs="Times New Roman"/>
          <w:sz w:val="26"/>
          <w:szCs w:val="26"/>
        </w:rPr>
        <w:t>3.3.1.</w:t>
      </w:r>
      <w:r w:rsidR="00CA2F05">
        <w:rPr>
          <w:rFonts w:ascii="Times New Roman" w:hAnsi="Times New Roman" w:cs="Times New Roman"/>
          <w:sz w:val="26"/>
          <w:szCs w:val="26"/>
        </w:rPr>
        <w:t>Зарегистрированное заяв</w:t>
      </w:r>
      <w:r w:rsidRPr="00D01578">
        <w:rPr>
          <w:rFonts w:ascii="Times New Roman" w:hAnsi="Times New Roman" w:cs="Times New Roman"/>
          <w:sz w:val="26"/>
          <w:szCs w:val="26"/>
        </w:rPr>
        <w:t>ление о предоставлении муниципальной услуги направляется на рассмотрение главе города Сорска для проставления резолюции, после чего направляется в</w:t>
      </w:r>
      <w:r w:rsidR="00030652">
        <w:rPr>
          <w:rFonts w:ascii="Times New Roman" w:hAnsi="Times New Roman" w:cs="Times New Roman"/>
          <w:sz w:val="26"/>
          <w:szCs w:val="26"/>
        </w:rPr>
        <w:t xml:space="preserve"> Управление ЖКХ администрации</w:t>
      </w:r>
      <w:r w:rsidRPr="00D01578">
        <w:rPr>
          <w:rFonts w:ascii="Times New Roman" w:hAnsi="Times New Roman" w:cs="Times New Roman"/>
          <w:sz w:val="26"/>
          <w:szCs w:val="26"/>
        </w:rPr>
        <w:t xml:space="preserve"> </w:t>
      </w:r>
      <w:proofErr w:type="gramStart"/>
      <w:r w:rsidRPr="00D01578">
        <w:rPr>
          <w:rFonts w:ascii="Times New Roman" w:hAnsi="Times New Roman" w:cs="Times New Roman"/>
          <w:sz w:val="26"/>
          <w:szCs w:val="26"/>
        </w:rPr>
        <w:t>г</w:t>
      </w:r>
      <w:proofErr w:type="gramEnd"/>
      <w:r w:rsidRPr="00D01578">
        <w:rPr>
          <w:rFonts w:ascii="Times New Roman" w:hAnsi="Times New Roman" w:cs="Times New Roman"/>
          <w:sz w:val="26"/>
          <w:szCs w:val="26"/>
        </w:rPr>
        <w:t>. Сорск</w:t>
      </w:r>
      <w:r w:rsidR="00030652">
        <w:rPr>
          <w:rFonts w:ascii="Times New Roman" w:hAnsi="Times New Roman" w:cs="Times New Roman"/>
          <w:sz w:val="26"/>
          <w:szCs w:val="26"/>
        </w:rPr>
        <w:t>а</w:t>
      </w:r>
      <w:r w:rsidRPr="00D01578">
        <w:rPr>
          <w:rFonts w:ascii="Times New Roman" w:hAnsi="Times New Roman" w:cs="Times New Roman"/>
          <w:sz w:val="26"/>
          <w:szCs w:val="26"/>
        </w:rPr>
        <w:t xml:space="preserve">, </w:t>
      </w:r>
      <w:r>
        <w:rPr>
          <w:rFonts w:ascii="Times New Roman" w:hAnsi="Times New Roman" w:cs="Times New Roman"/>
          <w:sz w:val="26"/>
          <w:szCs w:val="26"/>
        </w:rPr>
        <w:t xml:space="preserve">ведущему </w:t>
      </w:r>
      <w:r w:rsidRPr="00D01578">
        <w:rPr>
          <w:rFonts w:ascii="Times New Roman" w:hAnsi="Times New Roman" w:cs="Times New Roman"/>
          <w:sz w:val="26"/>
          <w:szCs w:val="26"/>
        </w:rPr>
        <w:t>специалисту, указанному в качестве ответственного за предоставление</w:t>
      </w:r>
      <w:r>
        <w:rPr>
          <w:rFonts w:ascii="Times New Roman" w:hAnsi="Times New Roman" w:cs="Times New Roman"/>
          <w:sz w:val="26"/>
          <w:szCs w:val="26"/>
        </w:rPr>
        <w:t xml:space="preserve"> муниципальной услуги (далее - И</w:t>
      </w:r>
      <w:r w:rsidRPr="00D01578">
        <w:rPr>
          <w:rFonts w:ascii="Times New Roman" w:hAnsi="Times New Roman" w:cs="Times New Roman"/>
          <w:sz w:val="26"/>
          <w:szCs w:val="26"/>
        </w:rPr>
        <w:t>сполнитель).</w:t>
      </w:r>
    </w:p>
    <w:p w:rsidR="004D2C61" w:rsidRPr="00D01578" w:rsidRDefault="004D2C61" w:rsidP="004D2C6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D01578">
        <w:rPr>
          <w:rFonts w:ascii="Times New Roman" w:hAnsi="Times New Roman" w:cs="Times New Roman"/>
          <w:sz w:val="26"/>
          <w:szCs w:val="26"/>
        </w:rPr>
        <w:lastRenderedPageBreak/>
        <w:t>3.3.2.Основанием для начала административной процедуры является получ</w:t>
      </w:r>
      <w:r w:rsidR="00CA2F05">
        <w:rPr>
          <w:rFonts w:ascii="Times New Roman" w:hAnsi="Times New Roman" w:cs="Times New Roman"/>
          <w:sz w:val="26"/>
          <w:szCs w:val="26"/>
        </w:rPr>
        <w:t>ение зарегистрированного заяв</w:t>
      </w:r>
      <w:r w:rsidRPr="00D01578">
        <w:rPr>
          <w:rFonts w:ascii="Times New Roman" w:hAnsi="Times New Roman" w:cs="Times New Roman"/>
          <w:sz w:val="26"/>
          <w:szCs w:val="26"/>
        </w:rPr>
        <w:t>ления о предоставлении муниципальной услуги с прилагаемыми к нему документами.</w:t>
      </w:r>
    </w:p>
    <w:p w:rsidR="00DC34DD" w:rsidRPr="00DC34DD" w:rsidRDefault="00DC34DD" w:rsidP="003F72F8">
      <w:pPr>
        <w:pStyle w:val="ConsPlusNormal0"/>
        <w:ind w:firstLine="540"/>
        <w:jc w:val="both"/>
        <w:rPr>
          <w:sz w:val="26"/>
          <w:szCs w:val="26"/>
        </w:rPr>
      </w:pPr>
      <w:r w:rsidRPr="00DC34DD">
        <w:rPr>
          <w:sz w:val="26"/>
          <w:szCs w:val="26"/>
        </w:rPr>
        <w:t>3.3.3. 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которая в соответствии с примерной формой заявления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
    <w:p w:rsidR="00DC34DD" w:rsidRPr="00DC34DD" w:rsidRDefault="00CA2F05" w:rsidP="003F72F8">
      <w:pPr>
        <w:pStyle w:val="ConsPlusNormal0"/>
        <w:ind w:firstLine="540"/>
        <w:jc w:val="both"/>
        <w:rPr>
          <w:sz w:val="26"/>
          <w:szCs w:val="26"/>
        </w:rPr>
      </w:pPr>
      <w:r>
        <w:rPr>
          <w:sz w:val="26"/>
          <w:szCs w:val="26"/>
        </w:rPr>
        <w:t>При установлении И</w:t>
      </w:r>
      <w:r w:rsidR="00DC34DD" w:rsidRPr="00DC34DD">
        <w:rPr>
          <w:sz w:val="26"/>
          <w:szCs w:val="26"/>
        </w:rPr>
        <w:t xml:space="preserve">сполнителем факта, что в заявлении отсутствует информация (сведения, данные), которая в соответствии с примерной формой </w:t>
      </w:r>
      <w:r>
        <w:rPr>
          <w:sz w:val="26"/>
          <w:szCs w:val="26"/>
        </w:rPr>
        <w:t>заявления должна быть указана, И</w:t>
      </w:r>
      <w:r w:rsidR="00DC34DD" w:rsidRPr="00DC34DD">
        <w:rPr>
          <w:sz w:val="26"/>
          <w:szCs w:val="26"/>
        </w:rPr>
        <w:t>сполнитель вправе сообщить заявителю посредством электронной почты или телефона (в случае их указания в заявлении о предоставлении муниципальной услуги) о возможности заявителя предоставить отсутствующую информацию (сведения, данные).</w:t>
      </w:r>
    </w:p>
    <w:p w:rsidR="00DC34DD" w:rsidRPr="003F72F8" w:rsidRDefault="00DC34DD" w:rsidP="003F72F8">
      <w:pPr>
        <w:pStyle w:val="ConsPlusNormal0"/>
        <w:ind w:firstLine="540"/>
        <w:jc w:val="both"/>
        <w:rPr>
          <w:sz w:val="26"/>
          <w:szCs w:val="26"/>
        </w:rPr>
      </w:pPr>
      <w:r w:rsidRPr="00DC34DD">
        <w:rPr>
          <w:sz w:val="26"/>
          <w:szCs w:val="26"/>
        </w:rPr>
        <w:t xml:space="preserve">3.3.4. При установлении факта, что заявителем не представлен документ, указанный </w:t>
      </w:r>
      <w:r w:rsidRPr="003F72F8">
        <w:rPr>
          <w:sz w:val="26"/>
          <w:szCs w:val="26"/>
        </w:rPr>
        <w:t xml:space="preserve">в </w:t>
      </w:r>
      <w:hyperlink w:anchor="P234" w:history="1">
        <w:r w:rsidRPr="003F72F8">
          <w:rPr>
            <w:rStyle w:val="a5"/>
            <w:color w:val="auto"/>
            <w:sz w:val="26"/>
            <w:szCs w:val="26"/>
            <w:u w:val="none"/>
          </w:rPr>
          <w:t>пункте 2.7.1</w:t>
        </w:r>
      </w:hyperlink>
      <w:r w:rsidR="00CA2F05">
        <w:rPr>
          <w:sz w:val="26"/>
          <w:szCs w:val="26"/>
        </w:rPr>
        <w:t xml:space="preserve"> настоящего Регламента, И</w:t>
      </w:r>
      <w:r w:rsidRPr="003F72F8">
        <w:rPr>
          <w:sz w:val="26"/>
          <w:szCs w:val="26"/>
        </w:rPr>
        <w:t>сполнитель в целях получения необходимых для предоставления</w:t>
      </w:r>
      <w:r w:rsidRPr="00DC34DD">
        <w:rPr>
          <w:sz w:val="26"/>
          <w:szCs w:val="26"/>
        </w:rPr>
        <w:t xml:space="preserve"> муниципальной услуги документа и информации обеспечивает подготовку </w:t>
      </w:r>
      <w:r w:rsidR="00E3676C">
        <w:rPr>
          <w:sz w:val="26"/>
          <w:szCs w:val="26"/>
        </w:rPr>
        <w:t>и отправление межведомственного</w:t>
      </w:r>
      <w:r w:rsidRPr="00DC34DD">
        <w:rPr>
          <w:sz w:val="26"/>
          <w:szCs w:val="26"/>
        </w:rPr>
        <w:t xml:space="preserve"> запрос</w:t>
      </w:r>
      <w:r w:rsidR="00E3676C">
        <w:rPr>
          <w:sz w:val="26"/>
          <w:szCs w:val="26"/>
        </w:rPr>
        <w:t xml:space="preserve">а </w:t>
      </w:r>
      <w:r w:rsidRPr="003F72F8">
        <w:rPr>
          <w:sz w:val="26"/>
          <w:szCs w:val="26"/>
        </w:rPr>
        <w:t>по каналам системы межведомственного электронного взаимодействия.</w:t>
      </w:r>
    </w:p>
    <w:p w:rsidR="00DC34DD" w:rsidRPr="003F72F8" w:rsidRDefault="00E3676C" w:rsidP="003F72F8">
      <w:pPr>
        <w:pStyle w:val="ConsPlusNormal0"/>
        <w:ind w:firstLine="540"/>
        <w:jc w:val="both"/>
        <w:rPr>
          <w:sz w:val="26"/>
          <w:szCs w:val="26"/>
        </w:rPr>
      </w:pPr>
      <w:r>
        <w:rPr>
          <w:sz w:val="26"/>
          <w:szCs w:val="26"/>
        </w:rPr>
        <w:t>3.3.5.</w:t>
      </w:r>
      <w:r w:rsidR="00DC34DD" w:rsidRPr="003F72F8">
        <w:rPr>
          <w:sz w:val="26"/>
          <w:szCs w:val="26"/>
        </w:rPr>
        <w:t>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w:t>
      </w:r>
      <w:r w:rsidR="00F407E5">
        <w:rPr>
          <w:sz w:val="26"/>
          <w:szCs w:val="26"/>
        </w:rPr>
        <w:t xml:space="preserve"> направляется по почте</w:t>
      </w:r>
      <w:r w:rsidR="00DC34DD" w:rsidRPr="003F72F8">
        <w:rPr>
          <w:sz w:val="26"/>
          <w:szCs w:val="26"/>
        </w:rPr>
        <w:t>.</w:t>
      </w:r>
    </w:p>
    <w:p w:rsidR="00DC34DD" w:rsidRPr="003F72F8" w:rsidRDefault="00E3676C" w:rsidP="003F72F8">
      <w:pPr>
        <w:pStyle w:val="ConsPlusNormal0"/>
        <w:ind w:firstLine="540"/>
        <w:jc w:val="both"/>
        <w:rPr>
          <w:sz w:val="26"/>
          <w:szCs w:val="26"/>
        </w:rPr>
      </w:pPr>
      <w:r>
        <w:rPr>
          <w:sz w:val="26"/>
          <w:szCs w:val="26"/>
        </w:rPr>
        <w:t>3.3.6</w:t>
      </w:r>
      <w:r w:rsidR="00DC34DD" w:rsidRPr="003F72F8">
        <w:rPr>
          <w:sz w:val="26"/>
          <w:szCs w:val="26"/>
        </w:rPr>
        <w:t>. После поступления отв</w:t>
      </w:r>
      <w:r>
        <w:rPr>
          <w:sz w:val="26"/>
          <w:szCs w:val="26"/>
        </w:rPr>
        <w:t>ета на межведомственный запрос И</w:t>
      </w:r>
      <w:r w:rsidR="00DC34DD" w:rsidRPr="003F72F8">
        <w:rPr>
          <w:sz w:val="26"/>
          <w:szCs w:val="26"/>
        </w:rPr>
        <w:t>сполнитель приобщает поступившие документы и информацию к документам, представленным заявителем.</w:t>
      </w:r>
    </w:p>
    <w:p w:rsidR="00DC34DD" w:rsidRPr="003F72F8" w:rsidRDefault="00E3676C" w:rsidP="003F72F8">
      <w:pPr>
        <w:pStyle w:val="ConsPlusNormal0"/>
        <w:ind w:firstLine="540"/>
        <w:jc w:val="both"/>
        <w:rPr>
          <w:sz w:val="26"/>
          <w:szCs w:val="26"/>
        </w:rPr>
      </w:pPr>
      <w:r>
        <w:rPr>
          <w:sz w:val="26"/>
          <w:szCs w:val="26"/>
        </w:rPr>
        <w:t>3.3.7</w:t>
      </w:r>
      <w:r w:rsidR="00DC34DD" w:rsidRPr="003F72F8">
        <w:rPr>
          <w:sz w:val="26"/>
          <w:szCs w:val="26"/>
        </w:rPr>
        <w:t>. После компл</w:t>
      </w:r>
      <w:r>
        <w:rPr>
          <w:sz w:val="26"/>
          <w:szCs w:val="26"/>
        </w:rPr>
        <w:t>ектации необходимых документов И</w:t>
      </w:r>
      <w:r w:rsidR="00DC34DD" w:rsidRPr="003F72F8">
        <w:rPr>
          <w:sz w:val="26"/>
          <w:szCs w:val="26"/>
        </w:rPr>
        <w:t>сполнитель:</w:t>
      </w:r>
    </w:p>
    <w:p w:rsidR="00DC34DD" w:rsidRPr="003F72F8" w:rsidRDefault="00DC34DD" w:rsidP="003F72F8">
      <w:pPr>
        <w:pStyle w:val="ConsPlusNormal0"/>
        <w:ind w:firstLine="540"/>
        <w:jc w:val="both"/>
        <w:rPr>
          <w:sz w:val="26"/>
          <w:szCs w:val="26"/>
        </w:rPr>
      </w:pPr>
      <w:r w:rsidRPr="003F72F8">
        <w:rPr>
          <w:sz w:val="26"/>
          <w:szCs w:val="26"/>
        </w:rPr>
        <w:t>1) проводит проверку наличия и правильности оформления документов, необходимых для предоставления муниципальной услуги;</w:t>
      </w:r>
    </w:p>
    <w:p w:rsidR="00DC34DD" w:rsidRPr="003F72F8" w:rsidRDefault="00DC34DD" w:rsidP="003F72F8">
      <w:pPr>
        <w:pStyle w:val="ConsPlusNormal0"/>
        <w:ind w:firstLine="540"/>
        <w:jc w:val="both"/>
        <w:rPr>
          <w:sz w:val="26"/>
          <w:szCs w:val="26"/>
        </w:rPr>
      </w:pPr>
      <w:proofErr w:type="gramStart"/>
      <w:r w:rsidRPr="003F72F8">
        <w:rPr>
          <w:sz w:val="26"/>
          <w:szCs w:val="26"/>
        </w:rPr>
        <w:t>2) проводит осмотр построенного, реконструированного объекта капитального строительства, в ходе которого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w:t>
      </w:r>
      <w:proofErr w:type="gramEnd"/>
      <w:r w:rsidRPr="003F72F8">
        <w:rPr>
          <w:sz w:val="26"/>
          <w:szCs w:val="26"/>
        </w:rPr>
        <w:t xml:space="preserve"> </w:t>
      </w:r>
      <w:proofErr w:type="gramStart"/>
      <w:r w:rsidRPr="003F72F8">
        <w:rPr>
          <w:sz w:val="26"/>
          <w:szCs w:val="26"/>
        </w:rPr>
        <w:t>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r w:rsidRPr="003F72F8">
        <w:rPr>
          <w:sz w:val="26"/>
          <w:szCs w:val="26"/>
        </w:rPr>
        <w:t xml:space="preserve">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73" w:history="1">
        <w:r w:rsidRPr="003F72F8">
          <w:rPr>
            <w:rStyle w:val="a5"/>
            <w:color w:val="auto"/>
            <w:sz w:val="26"/>
            <w:szCs w:val="26"/>
            <w:u w:val="none"/>
          </w:rPr>
          <w:t>частью 1 статьи 54</w:t>
        </w:r>
      </w:hyperlink>
      <w:r w:rsidRPr="003F72F8">
        <w:rPr>
          <w:sz w:val="26"/>
          <w:szCs w:val="26"/>
        </w:rPr>
        <w:t xml:space="preserve"> Градостроительного кодекса Российской Федерации, осмотр такого объекта не проводится.</w:t>
      </w:r>
    </w:p>
    <w:p w:rsidR="00DC34DD" w:rsidRPr="003F72F8" w:rsidRDefault="00DC34DD" w:rsidP="003F72F8">
      <w:pPr>
        <w:pStyle w:val="ConsPlusNormal0"/>
        <w:ind w:firstLine="540"/>
        <w:jc w:val="both"/>
        <w:rPr>
          <w:sz w:val="26"/>
          <w:szCs w:val="26"/>
        </w:rPr>
      </w:pPr>
      <w:r w:rsidRPr="003F72F8">
        <w:rPr>
          <w:sz w:val="26"/>
          <w:szCs w:val="26"/>
        </w:rPr>
        <w:t xml:space="preserve">По результатам осмотра составляется акт осмотра построенного, реконструированного объекта капитального строительства. Акт составляется в </w:t>
      </w:r>
      <w:r w:rsidRPr="003F72F8">
        <w:rPr>
          <w:sz w:val="26"/>
          <w:szCs w:val="26"/>
        </w:rPr>
        <w:lastRenderedPageBreak/>
        <w:t>двух экземплярах</w:t>
      </w:r>
      <w:r w:rsidR="00E3676C">
        <w:rPr>
          <w:sz w:val="26"/>
          <w:szCs w:val="26"/>
        </w:rPr>
        <w:t>.</w:t>
      </w:r>
      <w:r w:rsidRPr="003F72F8">
        <w:rPr>
          <w:sz w:val="26"/>
          <w:szCs w:val="26"/>
        </w:rPr>
        <w:t xml:space="preserve"> </w:t>
      </w:r>
    </w:p>
    <w:p w:rsidR="00DC34DD" w:rsidRPr="003F72F8" w:rsidRDefault="00E3676C" w:rsidP="003F72F8">
      <w:pPr>
        <w:pStyle w:val="ConsPlusNormal0"/>
        <w:ind w:firstLine="540"/>
        <w:jc w:val="both"/>
        <w:rPr>
          <w:sz w:val="26"/>
          <w:szCs w:val="26"/>
        </w:rPr>
      </w:pPr>
      <w:r>
        <w:rPr>
          <w:sz w:val="26"/>
          <w:szCs w:val="26"/>
        </w:rPr>
        <w:t>3.3.8</w:t>
      </w:r>
      <w:r w:rsidR="00DC34DD" w:rsidRPr="003F72F8">
        <w:rPr>
          <w:sz w:val="26"/>
          <w:szCs w:val="26"/>
        </w:rPr>
        <w:t xml:space="preserve">. </w:t>
      </w:r>
      <w:proofErr w:type="gramStart"/>
      <w:r w:rsidR="00DC34DD" w:rsidRPr="003F72F8">
        <w:rPr>
          <w:sz w:val="26"/>
          <w:szCs w:val="26"/>
        </w:rPr>
        <w:t xml:space="preserve">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w:t>
      </w:r>
      <w:hyperlink w:anchor="P234" w:history="1">
        <w:r w:rsidR="00DC34DD" w:rsidRPr="003F72F8">
          <w:rPr>
            <w:rStyle w:val="a5"/>
            <w:color w:val="auto"/>
            <w:sz w:val="26"/>
            <w:szCs w:val="26"/>
            <w:u w:val="none"/>
          </w:rPr>
          <w:t>пунктом 2.7.1</w:t>
        </w:r>
      </w:hyperlink>
      <w:r w:rsidR="00DC34DD" w:rsidRPr="003F72F8">
        <w:rPr>
          <w:sz w:val="26"/>
          <w:szCs w:val="26"/>
        </w:rPr>
        <w:t xml:space="preserve"> настоящего Регламента и необходимых для предоставления муниципальной услуги, а также в случае отсутствия документов, предусмотренных </w:t>
      </w:r>
      <w:hyperlink w:anchor="P197" w:history="1">
        <w:r w:rsidR="00DC34DD" w:rsidRPr="003F72F8">
          <w:rPr>
            <w:rStyle w:val="a5"/>
            <w:color w:val="auto"/>
            <w:sz w:val="26"/>
            <w:szCs w:val="26"/>
            <w:u w:val="none"/>
          </w:rPr>
          <w:t>пунктами 2.6.1</w:t>
        </w:r>
      </w:hyperlink>
      <w:r w:rsidR="00DC34DD" w:rsidRPr="003F72F8">
        <w:rPr>
          <w:sz w:val="26"/>
          <w:szCs w:val="26"/>
        </w:rPr>
        <w:t xml:space="preserve">, </w:t>
      </w:r>
      <w:hyperlink w:anchor="P222" w:history="1">
        <w:r w:rsidR="00DC34DD" w:rsidRPr="003F72F8">
          <w:rPr>
            <w:rStyle w:val="a5"/>
            <w:color w:val="auto"/>
            <w:sz w:val="26"/>
            <w:szCs w:val="26"/>
            <w:u w:val="none"/>
          </w:rPr>
          <w:t>2.6.2</w:t>
        </w:r>
      </w:hyperlink>
      <w:r w:rsidR="00DC34DD" w:rsidRPr="003F72F8">
        <w:rPr>
          <w:sz w:val="26"/>
          <w:szCs w:val="26"/>
        </w:rPr>
        <w:t xml:space="preserve">, </w:t>
      </w:r>
      <w:hyperlink w:anchor="P422" w:history="1">
        <w:r w:rsidR="00DC34DD" w:rsidRPr="003F72F8">
          <w:rPr>
            <w:rStyle w:val="a5"/>
            <w:color w:val="auto"/>
            <w:sz w:val="26"/>
            <w:szCs w:val="26"/>
            <w:u w:val="none"/>
          </w:rPr>
          <w:t>3.2.6</w:t>
        </w:r>
      </w:hyperlink>
      <w:r w:rsidR="00DC34DD" w:rsidRPr="003F72F8">
        <w:rPr>
          <w:sz w:val="26"/>
          <w:szCs w:val="26"/>
        </w:rPr>
        <w:t xml:space="preserve"> настоящего Регламента</w:t>
      </w:r>
      <w:proofErr w:type="gramEnd"/>
      <w:r w:rsidR="00DC34DD" w:rsidRPr="003F72F8">
        <w:rPr>
          <w:sz w:val="26"/>
          <w:szCs w:val="26"/>
        </w:rPr>
        <w:t>, вправе в письменной или устной форме предложить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DC34DD" w:rsidRPr="003F72F8" w:rsidRDefault="00E3676C" w:rsidP="003F72F8">
      <w:pPr>
        <w:pStyle w:val="ConsPlusNormal0"/>
        <w:ind w:firstLine="540"/>
        <w:jc w:val="both"/>
        <w:rPr>
          <w:sz w:val="26"/>
          <w:szCs w:val="26"/>
        </w:rPr>
      </w:pPr>
      <w:r>
        <w:rPr>
          <w:sz w:val="26"/>
          <w:szCs w:val="26"/>
        </w:rPr>
        <w:t>3.3.9. После проверки документов И</w:t>
      </w:r>
      <w:r w:rsidR="00DC34DD" w:rsidRPr="003F72F8">
        <w:rPr>
          <w:sz w:val="26"/>
          <w:szCs w:val="26"/>
        </w:rPr>
        <w:t>сполнитель:</w:t>
      </w:r>
    </w:p>
    <w:p w:rsidR="00DC34DD" w:rsidRPr="003F72F8" w:rsidRDefault="00DC34DD" w:rsidP="003F72F8">
      <w:pPr>
        <w:pStyle w:val="ConsPlusNormal0"/>
        <w:ind w:firstLine="540"/>
        <w:jc w:val="both"/>
        <w:rPr>
          <w:sz w:val="26"/>
          <w:szCs w:val="26"/>
        </w:rPr>
      </w:pPr>
      <w:r w:rsidRPr="003F72F8">
        <w:rPr>
          <w:sz w:val="26"/>
          <w:szCs w:val="26"/>
        </w:rPr>
        <w:t>1) при отсутствии оснований для отказа в предоставлении</w:t>
      </w:r>
      <w:r w:rsidR="00551584">
        <w:rPr>
          <w:sz w:val="26"/>
          <w:szCs w:val="26"/>
        </w:rPr>
        <w:t xml:space="preserve"> муниципальной услуги оформляет разрешение</w:t>
      </w:r>
      <w:r w:rsidRPr="003F72F8">
        <w:rPr>
          <w:sz w:val="26"/>
          <w:szCs w:val="26"/>
        </w:rPr>
        <w:t xml:space="preserve"> на ввод объекта в эксплуатацию по </w:t>
      </w:r>
      <w:hyperlink r:id="rId74" w:history="1">
        <w:r w:rsidRPr="003F72F8">
          <w:rPr>
            <w:rStyle w:val="a5"/>
            <w:color w:val="auto"/>
            <w:sz w:val="26"/>
            <w:szCs w:val="26"/>
            <w:u w:val="none"/>
          </w:rPr>
          <w:t>форме</w:t>
        </w:r>
      </w:hyperlink>
      <w:r w:rsidRPr="003F72F8">
        <w:rPr>
          <w:sz w:val="26"/>
          <w:szCs w:val="26"/>
        </w:rPr>
        <w:t xml:space="preserve">, утвержденной Приказом Министерства строительства и жилищно-коммунального хозяйства Российской Федерации от 19.02.2015 </w:t>
      </w:r>
      <w:r w:rsidR="003F72F8">
        <w:rPr>
          <w:sz w:val="26"/>
          <w:szCs w:val="26"/>
        </w:rPr>
        <w:t>№</w:t>
      </w:r>
      <w:r w:rsidRPr="003F72F8">
        <w:rPr>
          <w:sz w:val="26"/>
          <w:szCs w:val="26"/>
        </w:rPr>
        <w:t xml:space="preserve"> 117/</w:t>
      </w:r>
      <w:proofErr w:type="spellStart"/>
      <w:proofErr w:type="gramStart"/>
      <w:r w:rsidRPr="003F72F8">
        <w:rPr>
          <w:sz w:val="26"/>
          <w:szCs w:val="26"/>
        </w:rPr>
        <w:t>пр</w:t>
      </w:r>
      <w:proofErr w:type="spellEnd"/>
      <w:proofErr w:type="gramEnd"/>
      <w:r w:rsidRPr="003F72F8">
        <w:rPr>
          <w:sz w:val="26"/>
          <w:szCs w:val="26"/>
        </w:rPr>
        <w:t xml:space="preserve"> </w:t>
      </w:r>
      <w:r w:rsidR="003F72F8">
        <w:rPr>
          <w:sz w:val="26"/>
          <w:szCs w:val="26"/>
        </w:rPr>
        <w:t>«</w:t>
      </w:r>
      <w:r w:rsidRPr="003F72F8">
        <w:rPr>
          <w:sz w:val="26"/>
          <w:szCs w:val="26"/>
        </w:rPr>
        <w:t>Об утверждении формы разрешения на строительство и формы разрешения</w:t>
      </w:r>
      <w:r w:rsidR="003F72F8">
        <w:rPr>
          <w:sz w:val="26"/>
          <w:szCs w:val="26"/>
        </w:rPr>
        <w:t xml:space="preserve"> на ввод объекта в эксплуатацию»</w:t>
      </w:r>
      <w:r w:rsidRPr="003F72F8">
        <w:rPr>
          <w:sz w:val="26"/>
          <w:szCs w:val="26"/>
        </w:rPr>
        <w:t xml:space="preserve"> на бумажном носителе в двух экземплярах и в электронной форме.</w:t>
      </w:r>
    </w:p>
    <w:p w:rsidR="00DC34DD" w:rsidRPr="003F72F8" w:rsidRDefault="00DC34DD" w:rsidP="003F72F8">
      <w:pPr>
        <w:pStyle w:val="ConsPlusNormal0"/>
        <w:ind w:firstLine="540"/>
        <w:jc w:val="both"/>
        <w:rPr>
          <w:sz w:val="26"/>
          <w:szCs w:val="26"/>
        </w:rPr>
      </w:pPr>
      <w:r w:rsidRPr="003F72F8">
        <w:rPr>
          <w:sz w:val="26"/>
          <w:szCs w:val="26"/>
        </w:rPr>
        <w:t>В случае</w:t>
      </w:r>
      <w:proofErr w:type="gramStart"/>
      <w:r w:rsidRPr="003F72F8">
        <w:rPr>
          <w:sz w:val="26"/>
          <w:szCs w:val="26"/>
        </w:rPr>
        <w:t>,</w:t>
      </w:r>
      <w:proofErr w:type="gramEnd"/>
      <w:r w:rsidRPr="003F72F8">
        <w:rPr>
          <w:sz w:val="26"/>
          <w:szCs w:val="26"/>
        </w:rPr>
        <w:t xml:space="preserve"> если подано заявление о выдаче разрешения на ввод объекта в эксплуатацию в отношении этапа строительства, реконструкции объек</w:t>
      </w:r>
      <w:r w:rsidR="00BE48A9">
        <w:rPr>
          <w:sz w:val="26"/>
          <w:szCs w:val="26"/>
        </w:rPr>
        <w:t>та капитального строительства, И</w:t>
      </w:r>
      <w:r w:rsidR="00551584">
        <w:rPr>
          <w:sz w:val="26"/>
          <w:szCs w:val="26"/>
        </w:rPr>
        <w:t>сполнитель оформляет разрешение</w:t>
      </w:r>
      <w:r w:rsidRPr="003F72F8">
        <w:rPr>
          <w:sz w:val="26"/>
          <w:szCs w:val="26"/>
        </w:rPr>
        <w:t xml:space="preserve"> на ввод объекта в эксплуатацию в отношении соответствующего этапа строительства, реконструкции объектов капитального строительства.</w:t>
      </w:r>
    </w:p>
    <w:p w:rsidR="00DC34DD" w:rsidRPr="003F72F8" w:rsidRDefault="00DC34DD" w:rsidP="003F72F8">
      <w:pPr>
        <w:pStyle w:val="ConsPlusNormal0"/>
        <w:ind w:firstLine="540"/>
        <w:jc w:val="both"/>
        <w:rPr>
          <w:sz w:val="26"/>
          <w:szCs w:val="26"/>
        </w:rPr>
      </w:pPr>
      <w:r w:rsidRPr="003F72F8">
        <w:rPr>
          <w:sz w:val="26"/>
          <w:szCs w:val="26"/>
        </w:rPr>
        <w:t xml:space="preserve">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Pr="003F72F8">
        <w:rPr>
          <w:sz w:val="26"/>
          <w:szCs w:val="26"/>
        </w:rPr>
        <w:t xml:space="preserve">Состав таких сведений должен соответствовать установленным в соответствии с Федеральным </w:t>
      </w:r>
      <w:hyperlink r:id="rId75" w:history="1">
        <w:r w:rsidRPr="003F72F8">
          <w:rPr>
            <w:rStyle w:val="a5"/>
            <w:color w:val="auto"/>
            <w:sz w:val="26"/>
            <w:szCs w:val="26"/>
            <w:u w:val="none"/>
          </w:rPr>
          <w:t>законом</w:t>
        </w:r>
      </w:hyperlink>
      <w:r w:rsidRPr="003F72F8">
        <w:rPr>
          <w:sz w:val="26"/>
          <w:szCs w:val="26"/>
        </w:rPr>
        <w:t xml:space="preserve"> от 13.07.2015 </w:t>
      </w:r>
      <w:r w:rsidR="003F72F8">
        <w:rPr>
          <w:sz w:val="26"/>
          <w:szCs w:val="26"/>
        </w:rPr>
        <w:t>№</w:t>
      </w:r>
      <w:r w:rsidRPr="003F72F8">
        <w:rPr>
          <w:sz w:val="26"/>
          <w:szCs w:val="26"/>
        </w:rPr>
        <w:t xml:space="preserve"> 218-ФЗ </w:t>
      </w:r>
      <w:r w:rsidR="003F72F8">
        <w:rPr>
          <w:sz w:val="26"/>
          <w:szCs w:val="26"/>
        </w:rPr>
        <w:t>«</w:t>
      </w:r>
      <w:r w:rsidRPr="003F72F8">
        <w:rPr>
          <w:sz w:val="26"/>
          <w:szCs w:val="26"/>
        </w:rPr>
        <w:t>О государст</w:t>
      </w:r>
      <w:r w:rsidR="003F72F8">
        <w:rPr>
          <w:sz w:val="26"/>
          <w:szCs w:val="26"/>
        </w:rPr>
        <w:t>венной регистрации недвижимости»</w:t>
      </w:r>
      <w:r w:rsidRPr="003F72F8">
        <w:rPr>
          <w:sz w:val="26"/>
          <w:szCs w:val="26"/>
        </w:rPr>
        <w:t xml:space="preserve"> требованиям к составу сведений в графической и текстовой частях технического плана.</w:t>
      </w:r>
      <w:proofErr w:type="gramEnd"/>
    </w:p>
    <w:p w:rsidR="00DC34DD" w:rsidRPr="003F72F8" w:rsidRDefault="00DC34DD" w:rsidP="003F72F8">
      <w:pPr>
        <w:pStyle w:val="ConsPlusNormal0"/>
        <w:ind w:firstLine="540"/>
        <w:jc w:val="both"/>
        <w:rPr>
          <w:sz w:val="26"/>
          <w:szCs w:val="26"/>
        </w:rPr>
      </w:pPr>
      <w:r w:rsidRPr="003F72F8">
        <w:rPr>
          <w:sz w:val="26"/>
          <w:szCs w:val="26"/>
        </w:rP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76" w:history="1">
        <w:r w:rsidRPr="003F72F8">
          <w:rPr>
            <w:rStyle w:val="a5"/>
            <w:color w:val="auto"/>
            <w:sz w:val="26"/>
            <w:szCs w:val="26"/>
            <w:u w:val="none"/>
          </w:rPr>
          <w:t>законом</w:t>
        </w:r>
      </w:hyperlink>
      <w:r w:rsidRPr="003F72F8">
        <w:rPr>
          <w:sz w:val="26"/>
          <w:szCs w:val="26"/>
        </w:rPr>
        <w:t xml:space="preserve"> от 13.07.2015 </w:t>
      </w:r>
      <w:r w:rsidR="003F72F8">
        <w:rPr>
          <w:sz w:val="26"/>
          <w:szCs w:val="26"/>
        </w:rPr>
        <w:t>№ 218-ФЗ «</w:t>
      </w:r>
      <w:r w:rsidRPr="003F72F8">
        <w:rPr>
          <w:sz w:val="26"/>
          <w:szCs w:val="26"/>
        </w:rPr>
        <w:t>О государственной регистрации недвижимости</w:t>
      </w:r>
      <w:r w:rsidR="003F72F8">
        <w:rPr>
          <w:sz w:val="26"/>
          <w:szCs w:val="26"/>
        </w:rPr>
        <w:t>»</w:t>
      </w:r>
      <w:r w:rsidRPr="003F72F8">
        <w:rPr>
          <w:sz w:val="26"/>
          <w:szCs w:val="26"/>
        </w:rPr>
        <w:t>;</w:t>
      </w:r>
    </w:p>
    <w:p w:rsidR="00DC34DD" w:rsidRPr="003F72F8" w:rsidRDefault="00DC34DD" w:rsidP="003F72F8">
      <w:pPr>
        <w:pStyle w:val="ConsPlusNormal0"/>
        <w:ind w:firstLine="540"/>
        <w:jc w:val="both"/>
        <w:rPr>
          <w:sz w:val="26"/>
          <w:szCs w:val="26"/>
        </w:rPr>
      </w:pPr>
      <w:r w:rsidRPr="003F72F8">
        <w:rPr>
          <w:sz w:val="26"/>
          <w:szCs w:val="26"/>
        </w:rPr>
        <w:t>2) при наличии оснований для отказа в предо</w:t>
      </w:r>
      <w:r w:rsidR="00936DC8">
        <w:rPr>
          <w:sz w:val="26"/>
          <w:szCs w:val="26"/>
        </w:rPr>
        <w:t>ставлении муниципальной услуги И</w:t>
      </w:r>
      <w:r w:rsidRPr="003F72F8">
        <w:rPr>
          <w:sz w:val="26"/>
          <w:szCs w:val="26"/>
        </w:rPr>
        <w:t>сполнитель</w:t>
      </w:r>
      <w:r w:rsidR="00551584">
        <w:rPr>
          <w:sz w:val="26"/>
          <w:szCs w:val="26"/>
        </w:rPr>
        <w:t xml:space="preserve"> осуществляет подготовку </w:t>
      </w:r>
      <w:r w:rsidRPr="003F72F8">
        <w:rPr>
          <w:sz w:val="26"/>
          <w:szCs w:val="26"/>
        </w:rPr>
        <w:t xml:space="preserve"> решения об отказе в выдаче разрешения на ввод объекта в эксплуатацию на бумажном носителе в двух экземплярах и в электронной форме с обязательным указанием всех оснований для отказа в предоставлении муниципальной услуги. Решение об отказе в выдаче разрешения </w:t>
      </w:r>
      <w:r w:rsidR="00936DC8">
        <w:rPr>
          <w:sz w:val="26"/>
          <w:szCs w:val="26"/>
        </w:rPr>
        <w:t>на ввод объекта в эксплуатацию И</w:t>
      </w:r>
      <w:r w:rsidRPr="003F72F8">
        <w:rPr>
          <w:sz w:val="26"/>
          <w:szCs w:val="26"/>
        </w:rPr>
        <w:t xml:space="preserve">сполнитель оформляет письмом </w:t>
      </w:r>
      <w:r w:rsidR="00853F72">
        <w:rPr>
          <w:sz w:val="26"/>
          <w:szCs w:val="26"/>
        </w:rPr>
        <w:t>администрации города Сорска</w:t>
      </w:r>
      <w:r w:rsidRPr="003F72F8">
        <w:rPr>
          <w:sz w:val="26"/>
          <w:szCs w:val="26"/>
        </w:rPr>
        <w:t>;</w:t>
      </w:r>
    </w:p>
    <w:p w:rsidR="00011299" w:rsidRDefault="00E3676C" w:rsidP="003F72F8">
      <w:pPr>
        <w:pStyle w:val="ConsPlusNormal0"/>
        <w:ind w:firstLine="540"/>
        <w:jc w:val="both"/>
        <w:rPr>
          <w:sz w:val="26"/>
          <w:szCs w:val="26"/>
        </w:rPr>
      </w:pPr>
      <w:r>
        <w:rPr>
          <w:sz w:val="26"/>
          <w:szCs w:val="26"/>
        </w:rPr>
        <w:t>3.3.10</w:t>
      </w:r>
      <w:r w:rsidR="00011299">
        <w:rPr>
          <w:sz w:val="26"/>
          <w:szCs w:val="26"/>
        </w:rPr>
        <w:t>. подготовленное разрешение</w:t>
      </w:r>
      <w:r w:rsidR="00DC34DD" w:rsidRPr="003F72F8">
        <w:rPr>
          <w:sz w:val="26"/>
          <w:szCs w:val="26"/>
        </w:rPr>
        <w:t xml:space="preserve"> на ввод о</w:t>
      </w:r>
      <w:r w:rsidR="00011299">
        <w:rPr>
          <w:sz w:val="26"/>
          <w:szCs w:val="26"/>
        </w:rPr>
        <w:t>бъекта в эксплуатацию или  решение</w:t>
      </w:r>
      <w:r w:rsidR="00DC34DD" w:rsidRPr="003F72F8">
        <w:rPr>
          <w:sz w:val="26"/>
          <w:szCs w:val="26"/>
        </w:rPr>
        <w:t xml:space="preserve"> об отказе в выдаче разрешения </w:t>
      </w:r>
      <w:r w:rsidR="00853F72">
        <w:rPr>
          <w:sz w:val="26"/>
          <w:szCs w:val="26"/>
        </w:rPr>
        <w:t>на ввод объекта в эксплуатацию И</w:t>
      </w:r>
      <w:r w:rsidR="00DC34DD" w:rsidRPr="003F72F8">
        <w:rPr>
          <w:sz w:val="26"/>
          <w:szCs w:val="26"/>
        </w:rPr>
        <w:t>сполнитель</w:t>
      </w:r>
      <w:r w:rsidR="00011299">
        <w:rPr>
          <w:sz w:val="26"/>
          <w:szCs w:val="26"/>
        </w:rPr>
        <w:t xml:space="preserve"> </w:t>
      </w:r>
      <w:r w:rsidR="00DC34DD" w:rsidRPr="003F72F8">
        <w:rPr>
          <w:sz w:val="26"/>
          <w:szCs w:val="26"/>
        </w:rPr>
        <w:t xml:space="preserve"> передает на подпись </w:t>
      </w:r>
      <w:r w:rsidR="00853F72">
        <w:rPr>
          <w:sz w:val="26"/>
          <w:szCs w:val="26"/>
        </w:rPr>
        <w:t>главе города Сорска</w:t>
      </w:r>
      <w:r w:rsidR="00D0725F">
        <w:rPr>
          <w:sz w:val="26"/>
          <w:szCs w:val="26"/>
        </w:rPr>
        <w:t xml:space="preserve"> и</w:t>
      </w:r>
      <w:proofErr w:type="gramStart"/>
      <w:r w:rsidR="00D0725F">
        <w:rPr>
          <w:sz w:val="26"/>
          <w:szCs w:val="26"/>
        </w:rPr>
        <w:t xml:space="preserve"> </w:t>
      </w:r>
      <w:r w:rsidR="00011299">
        <w:rPr>
          <w:sz w:val="26"/>
          <w:szCs w:val="26"/>
        </w:rPr>
        <w:t>.</w:t>
      </w:r>
      <w:proofErr w:type="gramEnd"/>
    </w:p>
    <w:p w:rsidR="00DC34DD" w:rsidRPr="003F72F8" w:rsidRDefault="00E3676C" w:rsidP="003F72F8">
      <w:pPr>
        <w:pStyle w:val="ConsPlusNormal0"/>
        <w:ind w:firstLine="540"/>
        <w:jc w:val="both"/>
        <w:rPr>
          <w:sz w:val="26"/>
          <w:szCs w:val="26"/>
        </w:rPr>
      </w:pPr>
      <w:bookmarkStart w:id="18" w:name="P467"/>
      <w:bookmarkEnd w:id="18"/>
      <w:r>
        <w:rPr>
          <w:sz w:val="26"/>
          <w:szCs w:val="26"/>
        </w:rPr>
        <w:t>3.3.11</w:t>
      </w:r>
      <w:r w:rsidR="00DC34DD" w:rsidRPr="003F72F8">
        <w:rPr>
          <w:sz w:val="26"/>
          <w:szCs w:val="26"/>
        </w:rPr>
        <w:t>. После подписания и регистрации</w:t>
      </w:r>
      <w:r w:rsidR="00D042D5" w:rsidRPr="00D042D5">
        <w:rPr>
          <w:sz w:val="26"/>
          <w:szCs w:val="26"/>
        </w:rPr>
        <w:t xml:space="preserve"> </w:t>
      </w:r>
      <w:r w:rsidR="00D042D5">
        <w:rPr>
          <w:sz w:val="26"/>
          <w:szCs w:val="26"/>
        </w:rPr>
        <w:t>разрешения</w:t>
      </w:r>
      <w:r w:rsidR="00D042D5" w:rsidRPr="003F72F8">
        <w:rPr>
          <w:sz w:val="26"/>
          <w:szCs w:val="26"/>
        </w:rPr>
        <w:t xml:space="preserve"> на ввод объекта в эк</w:t>
      </w:r>
      <w:r w:rsidR="00D042D5">
        <w:rPr>
          <w:sz w:val="26"/>
          <w:szCs w:val="26"/>
        </w:rPr>
        <w:t xml:space="preserve">сплуатацию </w:t>
      </w:r>
      <w:r w:rsidR="00011299">
        <w:rPr>
          <w:sz w:val="26"/>
          <w:szCs w:val="26"/>
        </w:rPr>
        <w:t xml:space="preserve">в книге учета выданных разрешений, </w:t>
      </w:r>
      <w:r w:rsidR="00D042D5">
        <w:rPr>
          <w:sz w:val="26"/>
          <w:szCs w:val="26"/>
        </w:rPr>
        <w:t>И</w:t>
      </w:r>
      <w:r w:rsidR="00DC34DD" w:rsidRPr="003F72F8">
        <w:rPr>
          <w:sz w:val="26"/>
          <w:szCs w:val="26"/>
        </w:rPr>
        <w:t xml:space="preserve">сполнитель также в течение одного рабочего дня готовит сопроводительное письмо о выдаче разрешения на ввод объекта в эксплуатацию и копию этого разрешения на ввод объекта в </w:t>
      </w:r>
      <w:r w:rsidR="00DC34DD" w:rsidRPr="003F72F8">
        <w:rPr>
          <w:sz w:val="26"/>
          <w:szCs w:val="26"/>
        </w:rPr>
        <w:lastRenderedPageBreak/>
        <w:t>эксплуатацию:</w:t>
      </w:r>
    </w:p>
    <w:p w:rsidR="00DC34DD" w:rsidRPr="003F72F8" w:rsidRDefault="00DC34DD" w:rsidP="003F72F8">
      <w:pPr>
        <w:pStyle w:val="ConsPlusNormal0"/>
        <w:ind w:firstLine="540"/>
        <w:jc w:val="both"/>
        <w:rPr>
          <w:sz w:val="26"/>
          <w:szCs w:val="26"/>
        </w:rPr>
      </w:pPr>
      <w:r w:rsidRPr="003F72F8">
        <w:rPr>
          <w:sz w:val="26"/>
          <w:szCs w:val="26"/>
        </w:rPr>
        <w:t xml:space="preserve">1)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77" w:history="1">
        <w:r w:rsidRPr="003F72F8">
          <w:rPr>
            <w:rStyle w:val="a5"/>
            <w:color w:val="auto"/>
            <w:sz w:val="26"/>
            <w:szCs w:val="26"/>
            <w:u w:val="none"/>
          </w:rPr>
          <w:t>пункте 5.1 статьи 6</w:t>
        </w:r>
      </w:hyperlink>
      <w:r w:rsidRPr="003F72F8">
        <w:rPr>
          <w:sz w:val="26"/>
          <w:szCs w:val="26"/>
        </w:rPr>
        <w:t xml:space="preserve"> Градостроительного кодекса Российской Федерации;</w:t>
      </w:r>
    </w:p>
    <w:p w:rsidR="00DC34DD" w:rsidRPr="003F72F8" w:rsidRDefault="00DC34DD" w:rsidP="003F72F8">
      <w:pPr>
        <w:pStyle w:val="ConsPlusNormal0"/>
        <w:ind w:firstLine="540"/>
        <w:jc w:val="both"/>
        <w:rPr>
          <w:sz w:val="26"/>
          <w:szCs w:val="26"/>
        </w:rPr>
      </w:pPr>
      <w:r w:rsidRPr="003F72F8">
        <w:rPr>
          <w:sz w:val="26"/>
          <w:szCs w:val="26"/>
        </w:rPr>
        <w:t>2)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DC34DD" w:rsidRPr="003F72F8" w:rsidRDefault="00DC34DD" w:rsidP="003F72F8">
      <w:pPr>
        <w:pStyle w:val="ConsPlusNormal0"/>
        <w:ind w:firstLine="540"/>
        <w:jc w:val="both"/>
        <w:rPr>
          <w:sz w:val="26"/>
          <w:szCs w:val="26"/>
        </w:rPr>
      </w:pPr>
      <w:bookmarkStart w:id="19" w:name="P470"/>
      <w:bookmarkEnd w:id="19"/>
      <w:proofErr w:type="gramStart"/>
      <w:r w:rsidRPr="003F72F8">
        <w:rPr>
          <w:sz w:val="26"/>
          <w:szCs w:val="26"/>
        </w:rPr>
        <w:t>3)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w:t>
      </w:r>
      <w:proofErr w:type="gramEnd"/>
      <w:r w:rsidRPr="003F72F8">
        <w:rPr>
          <w:sz w:val="26"/>
          <w:szCs w:val="26"/>
        </w:rPr>
        <w:t xml:space="preserve">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DC34DD" w:rsidRPr="003F72F8" w:rsidRDefault="00D042D5" w:rsidP="003F72F8">
      <w:pPr>
        <w:pStyle w:val="ConsPlusNormal0"/>
        <w:ind w:firstLine="540"/>
        <w:jc w:val="both"/>
        <w:rPr>
          <w:sz w:val="26"/>
          <w:szCs w:val="26"/>
        </w:rPr>
      </w:pPr>
      <w:r>
        <w:rPr>
          <w:sz w:val="26"/>
          <w:szCs w:val="26"/>
        </w:rPr>
        <w:t>3.3.12</w:t>
      </w:r>
      <w:r w:rsidR="00DC34DD" w:rsidRPr="003F72F8">
        <w:rPr>
          <w:sz w:val="26"/>
          <w:szCs w:val="26"/>
        </w:rPr>
        <w:t>. Результатом административной процедуры является:</w:t>
      </w:r>
    </w:p>
    <w:p w:rsidR="00DC34DD" w:rsidRPr="003F72F8" w:rsidRDefault="00DC34DD" w:rsidP="003F72F8">
      <w:pPr>
        <w:pStyle w:val="ConsPlusNormal0"/>
        <w:ind w:firstLine="540"/>
        <w:jc w:val="both"/>
        <w:rPr>
          <w:sz w:val="26"/>
          <w:szCs w:val="26"/>
        </w:rPr>
      </w:pPr>
      <w:r w:rsidRPr="003F72F8">
        <w:rPr>
          <w:sz w:val="26"/>
          <w:szCs w:val="26"/>
        </w:rPr>
        <w:t>1) разрешение на ввод объекта в эксплуатацию, оформленное на бумажном носителе в двух экземплярах с заверенными копиями в количестве экземпляров не менее двух, или решение об отказе в предоставлении муниципальной услуги, оформленное на бумажном носителе в двух экземплярах;</w:t>
      </w:r>
    </w:p>
    <w:p w:rsidR="00DC34DD" w:rsidRPr="003F72F8" w:rsidRDefault="00DC34DD" w:rsidP="003F72F8">
      <w:pPr>
        <w:pStyle w:val="ConsPlusNormal0"/>
        <w:ind w:firstLine="540"/>
        <w:jc w:val="both"/>
        <w:rPr>
          <w:sz w:val="26"/>
          <w:szCs w:val="26"/>
        </w:rPr>
      </w:pPr>
      <w:proofErr w:type="gramStart"/>
      <w:r w:rsidRPr="003F72F8">
        <w:rPr>
          <w:sz w:val="26"/>
          <w:szCs w:val="26"/>
        </w:rPr>
        <w:t>2) разрешение на ввод объекта в эксплуатацию или решение об отказе в предоставлении муниципальной услуги, оформленные в электронной форме.</w:t>
      </w:r>
      <w:proofErr w:type="gramEnd"/>
    </w:p>
    <w:p w:rsidR="00DC34DD" w:rsidRPr="003F72F8" w:rsidRDefault="00D042D5" w:rsidP="003F72F8">
      <w:pPr>
        <w:pStyle w:val="ConsPlusNormal0"/>
        <w:ind w:firstLine="540"/>
        <w:jc w:val="both"/>
        <w:rPr>
          <w:sz w:val="26"/>
          <w:szCs w:val="26"/>
        </w:rPr>
      </w:pPr>
      <w:bookmarkStart w:id="20" w:name="P479"/>
      <w:bookmarkEnd w:id="20"/>
      <w:r>
        <w:rPr>
          <w:sz w:val="26"/>
          <w:szCs w:val="26"/>
        </w:rPr>
        <w:t>3.3.13</w:t>
      </w:r>
      <w:r w:rsidR="00DC34DD" w:rsidRPr="003F72F8">
        <w:rPr>
          <w:sz w:val="26"/>
          <w:szCs w:val="26"/>
        </w:rPr>
        <w:t xml:space="preserve">. Максимальный срок выполнения административной процедуры - не более четырех рабочих дней, включая срок, предусмотренный </w:t>
      </w:r>
      <w:hyperlink w:anchor="P431" w:history="1">
        <w:r w:rsidR="00DC34DD" w:rsidRPr="003F72F8">
          <w:rPr>
            <w:rStyle w:val="a5"/>
            <w:color w:val="auto"/>
            <w:sz w:val="26"/>
            <w:szCs w:val="26"/>
            <w:u w:val="none"/>
          </w:rPr>
          <w:t>пунктом 3.2.9</w:t>
        </w:r>
      </w:hyperlink>
      <w:r w:rsidR="00DC34DD" w:rsidRPr="003F72F8">
        <w:rPr>
          <w:sz w:val="26"/>
          <w:szCs w:val="26"/>
        </w:rPr>
        <w:t xml:space="preserve"> настоящего Регламента.</w:t>
      </w:r>
    </w:p>
    <w:p w:rsidR="00DC34DD" w:rsidRPr="003F72F8" w:rsidRDefault="00DC34DD" w:rsidP="003F72F8">
      <w:pPr>
        <w:pStyle w:val="ConsPlusNormal0"/>
        <w:ind w:firstLine="540"/>
        <w:jc w:val="both"/>
        <w:rPr>
          <w:sz w:val="26"/>
          <w:szCs w:val="26"/>
        </w:rPr>
      </w:pPr>
    </w:p>
    <w:p w:rsidR="00DC34DD" w:rsidRPr="003F72F8" w:rsidRDefault="00DC34DD" w:rsidP="003F72F8">
      <w:pPr>
        <w:pStyle w:val="ConsPlusNormal0"/>
        <w:ind w:firstLine="540"/>
        <w:jc w:val="both"/>
        <w:rPr>
          <w:sz w:val="26"/>
          <w:szCs w:val="26"/>
        </w:rPr>
      </w:pPr>
      <w:r w:rsidRPr="003F72F8">
        <w:rPr>
          <w:sz w:val="26"/>
          <w:szCs w:val="26"/>
        </w:rPr>
        <w:t>3.4. Выдача документов</w:t>
      </w:r>
    </w:p>
    <w:p w:rsidR="00DC34DD" w:rsidRPr="003F72F8" w:rsidRDefault="00DC34DD" w:rsidP="003F72F8">
      <w:pPr>
        <w:pStyle w:val="ConsPlusNormal0"/>
        <w:ind w:firstLine="540"/>
        <w:jc w:val="both"/>
        <w:rPr>
          <w:sz w:val="26"/>
          <w:szCs w:val="26"/>
        </w:rPr>
      </w:pPr>
    </w:p>
    <w:p w:rsidR="00DC34DD" w:rsidRPr="003F72F8" w:rsidRDefault="00DC34DD" w:rsidP="003F72F8">
      <w:pPr>
        <w:pStyle w:val="ConsPlusNormal0"/>
        <w:ind w:firstLine="540"/>
        <w:jc w:val="both"/>
        <w:rPr>
          <w:sz w:val="26"/>
          <w:szCs w:val="26"/>
        </w:rPr>
      </w:pPr>
      <w:r w:rsidRPr="003F72F8">
        <w:rPr>
          <w:sz w:val="26"/>
          <w:szCs w:val="26"/>
        </w:rPr>
        <w:t>3.4.1. Основанием для начала административной процедуры является оформленное разрешение на ввод объекта в эксплуатацию либо оформленное решение об отказе в предоставлении муниципальной услуги.</w:t>
      </w:r>
    </w:p>
    <w:p w:rsidR="00DC34DD" w:rsidRPr="003F72F8" w:rsidRDefault="00DC34DD" w:rsidP="003F72F8">
      <w:pPr>
        <w:pStyle w:val="ConsPlusNormal0"/>
        <w:ind w:firstLine="540"/>
        <w:jc w:val="both"/>
        <w:rPr>
          <w:sz w:val="26"/>
          <w:szCs w:val="26"/>
        </w:rPr>
      </w:pPr>
      <w:r w:rsidRPr="003F72F8">
        <w:rPr>
          <w:sz w:val="26"/>
          <w:szCs w:val="26"/>
        </w:rPr>
        <w:t>3.4.2. В случае подачи заявления о предоставлении муниципальной услуги непосредственно в упо</w:t>
      </w:r>
      <w:r w:rsidR="00D0725F">
        <w:rPr>
          <w:sz w:val="26"/>
          <w:szCs w:val="26"/>
        </w:rPr>
        <w:t>лномоченный орган Исполнитель</w:t>
      </w:r>
      <w:r w:rsidRPr="003F72F8">
        <w:rPr>
          <w:sz w:val="26"/>
          <w:szCs w:val="26"/>
        </w:rPr>
        <w:t>, в зависимости от указанного в заявлении способа получения результата муниципальной услуги выполняет одно из следующих действий:</w:t>
      </w:r>
    </w:p>
    <w:p w:rsidR="00DC34DD" w:rsidRPr="003F72F8" w:rsidRDefault="00DC34DD" w:rsidP="003F72F8">
      <w:pPr>
        <w:pStyle w:val="ConsPlusNormal0"/>
        <w:ind w:firstLine="540"/>
        <w:jc w:val="both"/>
        <w:rPr>
          <w:sz w:val="26"/>
          <w:szCs w:val="26"/>
        </w:rPr>
      </w:pPr>
      <w:r w:rsidRPr="003F72F8">
        <w:rPr>
          <w:sz w:val="26"/>
          <w:szCs w:val="26"/>
        </w:rPr>
        <w:t>1) в течение одного рабочего часа извещает заявителя (уполномоченного (законного) представителя заявителя) с использованием способа связи, указанного в заявлении, о принятом решении и приглашает его для получения документов на следующий рабочий день либо направляет заявителю документы почтовым отправлением в течение рабочего дня, следующего за днем получения документов. Почтовое отправление направляется по почтовому адресу, указанному в заявлении, способом, позволяющим подтвердить факт и дату его отправки;</w:t>
      </w:r>
    </w:p>
    <w:p w:rsidR="00DC34DD" w:rsidRPr="003F72F8" w:rsidRDefault="00DC34DD" w:rsidP="003F72F8">
      <w:pPr>
        <w:pStyle w:val="ConsPlusNormal0"/>
        <w:ind w:firstLine="540"/>
        <w:jc w:val="both"/>
        <w:rPr>
          <w:sz w:val="26"/>
          <w:szCs w:val="26"/>
        </w:rPr>
      </w:pPr>
      <w:r w:rsidRPr="003F72F8">
        <w:rPr>
          <w:sz w:val="26"/>
          <w:szCs w:val="26"/>
        </w:rPr>
        <w:t xml:space="preserve">2) в срок, предусмотренный </w:t>
      </w:r>
      <w:hyperlink w:anchor="P521" w:history="1">
        <w:r w:rsidRPr="003F72F8">
          <w:rPr>
            <w:rStyle w:val="a5"/>
            <w:color w:val="auto"/>
            <w:sz w:val="26"/>
            <w:szCs w:val="26"/>
            <w:u w:val="none"/>
          </w:rPr>
          <w:t>пунктом 3.4.</w:t>
        </w:r>
      </w:hyperlink>
      <w:r w:rsidR="009E1124">
        <w:t>8</w:t>
      </w:r>
      <w:r w:rsidR="009E1124" w:rsidRPr="003F72F8">
        <w:rPr>
          <w:sz w:val="26"/>
          <w:szCs w:val="26"/>
        </w:rPr>
        <w:t xml:space="preserve"> </w:t>
      </w:r>
      <w:r w:rsidRPr="003F72F8">
        <w:rPr>
          <w:sz w:val="26"/>
          <w:szCs w:val="26"/>
        </w:rPr>
        <w:t xml:space="preserve"> настоящего Регламента, направляет на электронную почту заявителя решение о предоставлении муниципальной услуги или решение об отказе в предоставлении муниципальной услуги в форме </w:t>
      </w:r>
      <w:r w:rsidRPr="003F72F8">
        <w:rPr>
          <w:sz w:val="26"/>
          <w:szCs w:val="26"/>
        </w:rPr>
        <w:lastRenderedPageBreak/>
        <w:t>электронного документа, подписанного электронной подписью.</w:t>
      </w:r>
    </w:p>
    <w:p w:rsidR="00DC34DD" w:rsidRPr="003F72F8" w:rsidRDefault="00DC34DD" w:rsidP="003F72F8">
      <w:pPr>
        <w:pStyle w:val="ConsPlusNormal0"/>
        <w:ind w:firstLine="540"/>
        <w:jc w:val="both"/>
        <w:rPr>
          <w:sz w:val="26"/>
          <w:szCs w:val="26"/>
        </w:rPr>
      </w:pPr>
      <w:r w:rsidRPr="003F72F8">
        <w:rPr>
          <w:sz w:val="26"/>
          <w:szCs w:val="26"/>
        </w:rPr>
        <w:t xml:space="preserve">3.4.3. </w:t>
      </w:r>
      <w:proofErr w:type="gramStart"/>
      <w:r w:rsidRPr="003F72F8">
        <w:rPr>
          <w:sz w:val="26"/>
          <w:szCs w:val="26"/>
        </w:rPr>
        <w:t>В случае подачи заявителем заявления о предоставлении муниципальной услуги в форме электронного документа через личный кабинет на Едином портале</w:t>
      </w:r>
      <w:proofErr w:type="gramEnd"/>
      <w:r w:rsidRPr="003F72F8">
        <w:rPr>
          <w:sz w:val="26"/>
          <w:szCs w:val="26"/>
        </w:rPr>
        <w:t xml:space="preserve"> результат предоставления муниципальной услуги предоставляется через личный кабинет на Едином портале.</w:t>
      </w:r>
    </w:p>
    <w:p w:rsidR="00DC34DD" w:rsidRPr="003F72F8" w:rsidRDefault="00A63AD0" w:rsidP="003F72F8">
      <w:pPr>
        <w:pStyle w:val="ConsPlusNormal0"/>
        <w:ind w:firstLine="540"/>
        <w:jc w:val="both"/>
        <w:rPr>
          <w:sz w:val="26"/>
          <w:szCs w:val="26"/>
        </w:rPr>
      </w:pPr>
      <w:r>
        <w:rPr>
          <w:sz w:val="26"/>
          <w:szCs w:val="26"/>
        </w:rPr>
        <w:t>3.4.4.</w:t>
      </w:r>
      <w:r w:rsidR="00DC34DD" w:rsidRPr="003F72F8">
        <w:rPr>
          <w:sz w:val="26"/>
          <w:szCs w:val="26"/>
        </w:rPr>
        <w:t>В случае подачи заявителем заявления через многофункциональный центр результат предоставления муниципальной услуги предоставляется через многофункциональный центр.</w:t>
      </w:r>
    </w:p>
    <w:p w:rsidR="00DC34DD" w:rsidRPr="003F72F8" w:rsidRDefault="00025F14" w:rsidP="003F72F8">
      <w:pPr>
        <w:pStyle w:val="ConsPlusNormal0"/>
        <w:ind w:firstLine="540"/>
        <w:jc w:val="both"/>
        <w:rPr>
          <w:sz w:val="26"/>
          <w:szCs w:val="26"/>
        </w:rPr>
      </w:pPr>
      <w:hyperlink r:id="rId78" w:history="1">
        <w:r w:rsidR="00DC34DD" w:rsidRPr="003F72F8">
          <w:rPr>
            <w:rStyle w:val="a5"/>
            <w:color w:val="auto"/>
            <w:sz w:val="26"/>
            <w:szCs w:val="26"/>
            <w:u w:val="none"/>
          </w:rPr>
          <w:t>3.4.</w:t>
        </w:r>
      </w:hyperlink>
      <w:r w:rsidR="00A63AD0">
        <w:t>5</w:t>
      </w:r>
      <w:r w:rsidR="00A63AD0">
        <w:rPr>
          <w:sz w:val="26"/>
          <w:szCs w:val="26"/>
        </w:rPr>
        <w:t>.</w:t>
      </w:r>
      <w:r w:rsidR="00DC34DD" w:rsidRPr="003F72F8">
        <w:rPr>
          <w:sz w:val="26"/>
          <w:szCs w:val="26"/>
        </w:rPr>
        <w:t>Заявитель (уполномоченный (законный) представитель заявителя), направивший заявление в электронной форме, также в электронной форме извещается о принятии решения по результатам рассмотрения такого заявления и о возможности получения результата предоставления муниципальной услуги.</w:t>
      </w:r>
    </w:p>
    <w:p w:rsidR="00DC34DD" w:rsidRPr="003F72F8" w:rsidRDefault="009E1124" w:rsidP="006B43C1">
      <w:pPr>
        <w:pStyle w:val="ConsPlusNormal0"/>
        <w:ind w:firstLine="540"/>
        <w:jc w:val="both"/>
        <w:rPr>
          <w:sz w:val="26"/>
          <w:szCs w:val="26"/>
        </w:rPr>
      </w:pPr>
      <w:r>
        <w:rPr>
          <w:sz w:val="26"/>
          <w:szCs w:val="26"/>
        </w:rPr>
        <w:t>3.4.6</w:t>
      </w:r>
      <w:r w:rsidR="00DC34DD" w:rsidRPr="003F72F8">
        <w:rPr>
          <w:sz w:val="26"/>
          <w:szCs w:val="26"/>
        </w:rPr>
        <w:t xml:space="preserve">. Заявление о предоставлении муниципальной услуги и прилагаемые к нему документы, оформленные разрешение на ввод объекта в эксплуатацию или решение об отказе в предоставлении муниципальной услуги </w:t>
      </w:r>
      <w:r w:rsidR="00A63AD0">
        <w:rPr>
          <w:sz w:val="26"/>
          <w:szCs w:val="26"/>
        </w:rPr>
        <w:t>хранятся в администрации города Сорска</w:t>
      </w:r>
      <w:r w:rsidR="00DC34DD" w:rsidRPr="003F72F8">
        <w:rPr>
          <w:sz w:val="26"/>
          <w:szCs w:val="26"/>
        </w:rPr>
        <w:t>.</w:t>
      </w:r>
    </w:p>
    <w:p w:rsidR="00DC34DD" w:rsidRPr="003F72F8" w:rsidRDefault="00DC34DD" w:rsidP="006B43C1">
      <w:pPr>
        <w:pStyle w:val="ConsPlusNormal0"/>
        <w:ind w:firstLine="540"/>
        <w:jc w:val="both"/>
        <w:rPr>
          <w:sz w:val="26"/>
          <w:szCs w:val="26"/>
        </w:rPr>
      </w:pPr>
      <w:r w:rsidRPr="003F72F8">
        <w:rPr>
          <w:sz w:val="26"/>
          <w:szCs w:val="26"/>
        </w:rPr>
        <w:t>Разрешение на ввод объект</w:t>
      </w:r>
      <w:r w:rsidR="00A63AD0">
        <w:rPr>
          <w:sz w:val="26"/>
          <w:szCs w:val="26"/>
        </w:rPr>
        <w:t xml:space="preserve">а </w:t>
      </w:r>
      <w:r w:rsidRPr="003F72F8">
        <w:rPr>
          <w:sz w:val="26"/>
          <w:szCs w:val="26"/>
        </w:rPr>
        <w:t xml:space="preserve"> в государственных информационных системах обеспечения градостроительной деятельности.</w:t>
      </w:r>
    </w:p>
    <w:p w:rsidR="00DC34DD" w:rsidRPr="003F72F8" w:rsidRDefault="009E1124" w:rsidP="006B43C1">
      <w:pPr>
        <w:pStyle w:val="ConsPlusNormal0"/>
        <w:ind w:firstLine="540"/>
        <w:jc w:val="both"/>
        <w:rPr>
          <w:sz w:val="26"/>
          <w:szCs w:val="26"/>
        </w:rPr>
      </w:pPr>
      <w:r>
        <w:rPr>
          <w:sz w:val="26"/>
          <w:szCs w:val="26"/>
        </w:rPr>
        <w:t>3.4.7</w:t>
      </w:r>
      <w:r w:rsidR="00DC34DD" w:rsidRPr="003F72F8">
        <w:rPr>
          <w:sz w:val="26"/>
          <w:szCs w:val="26"/>
        </w:rPr>
        <w:t>. Результатом административной процедуры является одно из следующих действий:</w:t>
      </w:r>
    </w:p>
    <w:p w:rsidR="00DC34DD" w:rsidRPr="003F72F8" w:rsidRDefault="00DC34DD" w:rsidP="006B43C1">
      <w:pPr>
        <w:pStyle w:val="ConsPlusNormal0"/>
        <w:ind w:firstLine="540"/>
        <w:jc w:val="both"/>
        <w:rPr>
          <w:sz w:val="26"/>
          <w:szCs w:val="26"/>
        </w:rPr>
      </w:pPr>
      <w:r w:rsidRPr="003F72F8">
        <w:rPr>
          <w:sz w:val="26"/>
          <w:szCs w:val="26"/>
        </w:rPr>
        <w:t>1) выдача заявителю (уполномоченному (законному) представителю заявителя) непосредственно при личном обращении одного экземпляра оформленного разрешения на ввод объекта в эксплуатацию с заверенными копиями в количестве экземпляров не менее двух или выдача одного экземпляра решения об отказе в предоставлении муниципальной услуги;</w:t>
      </w:r>
    </w:p>
    <w:p w:rsidR="00DC34DD" w:rsidRPr="003F72F8" w:rsidRDefault="00DC34DD" w:rsidP="006B43C1">
      <w:pPr>
        <w:pStyle w:val="ConsPlusNormal0"/>
        <w:ind w:firstLine="540"/>
        <w:jc w:val="both"/>
        <w:rPr>
          <w:sz w:val="26"/>
          <w:szCs w:val="26"/>
        </w:rPr>
      </w:pPr>
      <w:r w:rsidRPr="003F72F8">
        <w:rPr>
          <w:sz w:val="26"/>
          <w:szCs w:val="26"/>
        </w:rPr>
        <w:t>2) направление заявителю решения о предоставлении муниципальной услуги или решения об отказе в предоставлении муниципальной услуги в форме электронного документа, подписанного электронной подписью;</w:t>
      </w:r>
    </w:p>
    <w:p w:rsidR="00DC34DD" w:rsidRPr="003F72F8" w:rsidRDefault="00DC34DD" w:rsidP="006B43C1">
      <w:pPr>
        <w:pStyle w:val="ConsPlusNormal0"/>
        <w:ind w:firstLine="540"/>
        <w:jc w:val="both"/>
        <w:rPr>
          <w:sz w:val="26"/>
          <w:szCs w:val="26"/>
        </w:rPr>
      </w:pPr>
      <w:r w:rsidRPr="003F72F8">
        <w:rPr>
          <w:sz w:val="26"/>
          <w:szCs w:val="26"/>
        </w:rPr>
        <w:t>3) направление одного экземпляра оформленного разрешения на ввод объекта в эксплуатацию с заверенными копиями в количестве экземпляров не менее двух или одного экземпляра решения об отказе в предоставлении муниципальной услуги посредством почтового отправления в почтовый адрес заявителя.</w:t>
      </w:r>
    </w:p>
    <w:p w:rsidR="00DC34DD" w:rsidRPr="003F72F8" w:rsidRDefault="009E1124" w:rsidP="006B43C1">
      <w:pPr>
        <w:pStyle w:val="ConsPlusNormal0"/>
        <w:ind w:firstLine="540"/>
        <w:jc w:val="both"/>
        <w:rPr>
          <w:sz w:val="26"/>
          <w:szCs w:val="26"/>
        </w:rPr>
      </w:pPr>
      <w:bookmarkStart w:id="21" w:name="P521"/>
      <w:bookmarkEnd w:id="21"/>
      <w:r>
        <w:rPr>
          <w:sz w:val="26"/>
          <w:szCs w:val="26"/>
        </w:rPr>
        <w:t>3.4.8</w:t>
      </w:r>
      <w:r w:rsidR="00DC34DD" w:rsidRPr="003F72F8">
        <w:rPr>
          <w:sz w:val="26"/>
          <w:szCs w:val="26"/>
        </w:rPr>
        <w:t xml:space="preserve">. Максимальный срок исполнения административной процедуры - один рабочий день, который увеличивается в случае, если административная процедура, предусмотренная </w:t>
      </w:r>
      <w:hyperlink w:anchor="P397" w:history="1">
        <w:r w:rsidR="00DC34DD" w:rsidRPr="003F72F8">
          <w:rPr>
            <w:rStyle w:val="a5"/>
            <w:color w:val="auto"/>
            <w:sz w:val="26"/>
            <w:szCs w:val="26"/>
            <w:u w:val="none"/>
          </w:rPr>
          <w:t>подпунктом 2 пункта 3.1.1</w:t>
        </w:r>
      </w:hyperlink>
      <w:r w:rsidR="00DC34DD" w:rsidRPr="003F72F8">
        <w:rPr>
          <w:sz w:val="26"/>
          <w:szCs w:val="26"/>
        </w:rPr>
        <w:t xml:space="preserve"> настоящего Регламента, была исполнена ранее истечения максимального срока, установленного </w:t>
      </w:r>
      <w:hyperlink w:anchor="P479" w:history="1">
        <w:r w:rsidR="00DC34DD" w:rsidRPr="003F72F8">
          <w:rPr>
            <w:rStyle w:val="a5"/>
            <w:color w:val="auto"/>
            <w:sz w:val="26"/>
            <w:szCs w:val="26"/>
            <w:u w:val="none"/>
          </w:rPr>
          <w:t>пунктом 3.3.15</w:t>
        </w:r>
      </w:hyperlink>
      <w:r w:rsidR="00DC34DD" w:rsidRPr="003F72F8">
        <w:rPr>
          <w:sz w:val="26"/>
          <w:szCs w:val="26"/>
        </w:rPr>
        <w:t xml:space="preserve"> настоящего Регламента для ее исполнения, на количество неиспользованных дней максимального срока исполнения этой процедуры.</w:t>
      </w:r>
    </w:p>
    <w:p w:rsidR="00F96EA7" w:rsidRDefault="00F96EA7" w:rsidP="004212B3">
      <w:pPr>
        <w:pStyle w:val="ConsPlusNormal0"/>
        <w:ind w:firstLine="540"/>
        <w:jc w:val="both"/>
        <w:rPr>
          <w:sz w:val="26"/>
          <w:szCs w:val="26"/>
        </w:rPr>
      </w:pPr>
    </w:p>
    <w:p w:rsidR="00BE770B" w:rsidRDefault="00BE770B" w:rsidP="00BE770B">
      <w:pPr>
        <w:spacing w:after="0" w:line="240" w:lineRule="auto"/>
        <w:jc w:val="center"/>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 xml:space="preserve">4. </w:t>
      </w:r>
      <w:r>
        <w:rPr>
          <w:rFonts w:ascii="Times New Roman" w:eastAsia="Times New Roman" w:hAnsi="Times New Roman" w:cs="Times New Roman"/>
          <w:sz w:val="26"/>
          <w:szCs w:val="26"/>
        </w:rPr>
        <w:t>Формы контроля исполнения административного регламента</w:t>
      </w:r>
    </w:p>
    <w:p w:rsidR="00BE770B" w:rsidRPr="00F96EA7" w:rsidRDefault="00BE770B" w:rsidP="00BE770B">
      <w:pPr>
        <w:spacing w:after="0" w:line="240" w:lineRule="auto"/>
        <w:jc w:val="center"/>
        <w:rPr>
          <w:rFonts w:ascii="Times New Roman" w:eastAsia="Times New Roman" w:hAnsi="Times New Roman" w:cs="Times New Roman"/>
          <w:sz w:val="26"/>
          <w:szCs w:val="26"/>
        </w:rPr>
      </w:pP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4.1. Контроль исполнения настоящего Регламента осуществляется в форме текущего контроля соблюд</w:t>
      </w:r>
      <w:r>
        <w:rPr>
          <w:rFonts w:ascii="Times New Roman" w:eastAsia="Times New Roman" w:hAnsi="Times New Roman" w:cs="Times New Roman"/>
          <w:sz w:val="26"/>
          <w:szCs w:val="26"/>
        </w:rPr>
        <w:t xml:space="preserve">ения и исполнения  </w:t>
      </w:r>
      <w:r w:rsidRPr="00974AB5">
        <w:rPr>
          <w:rFonts w:ascii="Times New Roman" w:eastAsia="Times New Roman" w:hAnsi="Times New Roman" w:cs="Times New Roman"/>
          <w:sz w:val="26"/>
          <w:szCs w:val="26"/>
        </w:rPr>
        <w:t>настоящего Регламента.</w:t>
      </w: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4.4. В случае выявления нарушений прав получателей услуги</w:t>
      </w:r>
      <w:r>
        <w:rPr>
          <w:rFonts w:ascii="Times New Roman" w:eastAsia="Times New Roman" w:hAnsi="Times New Roman" w:cs="Times New Roman"/>
          <w:sz w:val="26"/>
          <w:szCs w:val="26"/>
        </w:rPr>
        <w:t>,</w:t>
      </w:r>
      <w:r w:rsidRPr="00974AB5">
        <w:rPr>
          <w:rFonts w:ascii="Times New Roman" w:eastAsia="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lastRenderedPageBreak/>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BE770B"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BE770B" w:rsidRPr="00974AB5" w:rsidRDefault="00BE770B" w:rsidP="00BE770B">
      <w:pPr>
        <w:spacing w:after="0" w:line="240" w:lineRule="auto"/>
        <w:ind w:firstLine="567"/>
        <w:jc w:val="both"/>
        <w:rPr>
          <w:rFonts w:ascii="Times New Roman" w:eastAsia="Times New Roman" w:hAnsi="Times New Roman" w:cs="Times New Roman"/>
          <w:sz w:val="26"/>
          <w:szCs w:val="26"/>
        </w:rPr>
      </w:pPr>
      <w:r w:rsidRPr="00974AB5">
        <w:rPr>
          <w:rFonts w:ascii="Times New Roman" w:eastAsia="Times New Roman" w:hAnsi="Times New Roman" w:cs="Times New Roman"/>
          <w:sz w:val="26"/>
          <w:szCs w:val="26"/>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E770B" w:rsidRPr="00974AB5" w:rsidRDefault="00BE770B" w:rsidP="00BE770B">
      <w:pPr>
        <w:spacing w:after="0" w:line="240" w:lineRule="auto"/>
        <w:jc w:val="both"/>
        <w:rPr>
          <w:rFonts w:ascii="Times New Roman" w:eastAsia="Times New Roman" w:hAnsi="Times New Roman" w:cs="Times New Roman"/>
          <w:sz w:val="26"/>
          <w:szCs w:val="26"/>
        </w:rPr>
      </w:pPr>
    </w:p>
    <w:p w:rsidR="00BE770B" w:rsidRPr="008041C1" w:rsidRDefault="00BE770B" w:rsidP="00BE770B">
      <w:pPr>
        <w:suppressAutoHyphens/>
        <w:spacing w:after="0" w:line="240" w:lineRule="auto"/>
        <w:ind w:firstLine="567"/>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 </w:t>
      </w:r>
      <w:proofErr w:type="gramStart"/>
      <w:r>
        <w:rPr>
          <w:rFonts w:ascii="Times New Roman" w:eastAsia="Times New Roman" w:hAnsi="Times New Roman" w:cs="Times New Roman"/>
          <w:sz w:val="26"/>
          <w:szCs w:val="26"/>
          <w:lang w:eastAsia="zh-CN"/>
        </w:rPr>
        <w:t>Досудебный (внесудебный) порядок обжалования решений</w:t>
      </w:r>
      <w:r w:rsidRPr="008041C1">
        <w:rPr>
          <w:rFonts w:ascii="Times New Roman" w:eastAsia="Times New Roman" w:hAnsi="Times New Roman" w:cs="Times New Roman"/>
          <w:sz w:val="26"/>
          <w:szCs w:val="26"/>
          <w:lang w:eastAsia="zh-CN"/>
        </w:rPr>
        <w:t xml:space="preserve"> </w:t>
      </w:r>
      <w:r>
        <w:rPr>
          <w:rFonts w:ascii="Times New Roman" w:eastAsia="Times New Roman" w:hAnsi="Times New Roman" w:cs="Times New Roman"/>
          <w:sz w:val="26"/>
          <w:szCs w:val="26"/>
          <w:lang w:eastAsia="zh-CN"/>
        </w:rPr>
        <w:t xml:space="preserve">и действий </w:t>
      </w:r>
      <w:r w:rsidRPr="008041C1">
        <w:rPr>
          <w:rFonts w:ascii="Times New Roman" w:eastAsia="Times New Roman" w:hAnsi="Times New Roman" w:cs="Times New Roman"/>
          <w:sz w:val="26"/>
          <w:szCs w:val="26"/>
          <w:lang w:eastAsia="zh-CN"/>
        </w:rPr>
        <w:t>(</w:t>
      </w:r>
      <w:r>
        <w:rPr>
          <w:rFonts w:ascii="Times New Roman" w:eastAsia="Times New Roman" w:hAnsi="Times New Roman" w:cs="Times New Roman"/>
          <w:sz w:val="26"/>
          <w:szCs w:val="26"/>
          <w:lang w:eastAsia="zh-CN"/>
        </w:rPr>
        <w:t>бездействия</w:t>
      </w:r>
      <w:r w:rsidRPr="008041C1">
        <w:rPr>
          <w:rFonts w:ascii="Times New Roman" w:eastAsia="Times New Roman" w:hAnsi="Times New Roman" w:cs="Times New Roman"/>
          <w:sz w:val="26"/>
          <w:szCs w:val="26"/>
          <w:lang w:eastAsia="zh-CN"/>
        </w:rPr>
        <w:t>)</w:t>
      </w:r>
      <w:r>
        <w:rPr>
          <w:rFonts w:ascii="Times New Roman" w:eastAsia="Times New Roman" w:hAnsi="Times New Roman" w:cs="Times New Roman"/>
          <w:sz w:val="26"/>
          <w:szCs w:val="26"/>
          <w:lang w:eastAsia="zh-CN"/>
        </w:rPr>
        <w:t xml:space="preserve"> органа, предоставляющего муниципальную услугу, многофункционального центра</w:t>
      </w:r>
      <w:r w:rsidRPr="008041C1">
        <w:rPr>
          <w:rFonts w:ascii="Times New Roman" w:eastAsia="Times New Roman" w:hAnsi="Times New Roman" w:cs="Times New Roman"/>
          <w:sz w:val="26"/>
          <w:szCs w:val="26"/>
          <w:lang w:eastAsia="zh-CN"/>
        </w:rPr>
        <w:t xml:space="preserve">, </w:t>
      </w:r>
      <w:r>
        <w:rPr>
          <w:rFonts w:ascii="Times New Roman" w:eastAsia="Times New Roman" w:hAnsi="Times New Roman" w:cs="Times New Roman"/>
          <w:sz w:val="26"/>
          <w:szCs w:val="26"/>
          <w:lang w:eastAsia="zh-CN"/>
        </w:rPr>
        <w:t>а также их должностных лиц</w:t>
      </w:r>
      <w:r w:rsidRPr="008041C1">
        <w:rPr>
          <w:rFonts w:ascii="Times New Roman" w:eastAsia="Times New Roman" w:hAnsi="Times New Roman" w:cs="Times New Roman"/>
          <w:sz w:val="26"/>
          <w:szCs w:val="26"/>
          <w:lang w:eastAsia="zh-CN"/>
        </w:rPr>
        <w:t xml:space="preserve">, </w:t>
      </w:r>
      <w:r>
        <w:rPr>
          <w:rFonts w:ascii="Times New Roman" w:eastAsia="Times New Roman" w:hAnsi="Times New Roman" w:cs="Times New Roman"/>
          <w:sz w:val="26"/>
          <w:szCs w:val="26"/>
          <w:lang w:eastAsia="zh-CN"/>
        </w:rPr>
        <w:t>муниципальных служащих, работников</w:t>
      </w:r>
      <w:proofErr w:type="gramEnd"/>
    </w:p>
    <w:p w:rsidR="00BE770B" w:rsidRPr="008041C1" w:rsidRDefault="00BE770B" w:rsidP="00BE770B">
      <w:pPr>
        <w:suppressAutoHyphens/>
        <w:spacing w:after="0" w:line="240" w:lineRule="auto"/>
        <w:ind w:firstLine="720"/>
        <w:jc w:val="both"/>
        <w:rPr>
          <w:rFonts w:ascii="Times New Roman" w:eastAsia="Times New Roman" w:hAnsi="Times New Roman" w:cs="Times New Roman"/>
          <w:sz w:val="26"/>
          <w:szCs w:val="26"/>
          <w:lang w:eastAsia="zh-CN"/>
        </w:rPr>
      </w:pPr>
    </w:p>
    <w:p w:rsidR="00BE770B" w:rsidRPr="008041C1" w:rsidRDefault="00BE770B" w:rsidP="00BE770B">
      <w:pPr>
        <w:tabs>
          <w:tab w:val="left" w:pos="567"/>
        </w:tabs>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r>
        <w:rPr>
          <w:rFonts w:ascii="Times New Roman" w:eastAsia="Times New Roman" w:hAnsi="Times New Roman" w:cs="Times New Roman"/>
          <w:sz w:val="26"/>
          <w:szCs w:val="26"/>
          <w:lang w:eastAsia="zh-CN"/>
        </w:rPr>
        <w:t>.</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8041C1">
        <w:rPr>
          <w:rFonts w:ascii="Times New Roman" w:eastAsia="Times New Roman" w:hAnsi="Times New Roman" w:cs="Times New Roman"/>
          <w:sz w:val="26"/>
          <w:szCs w:val="26"/>
          <w:lang w:eastAsia="zh-CN"/>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6)</w:t>
      </w:r>
      <w:r w:rsidRPr="008041C1">
        <w:rPr>
          <w:rFonts w:ascii="Times New Roman" w:eastAsia="Times New Roman" w:hAnsi="Times New Roman" w:cs="Times New Roman"/>
          <w:sz w:val="26"/>
          <w:szCs w:val="26"/>
          <w:lang w:eastAsia="zh-CN"/>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Pr>
          <w:rFonts w:ascii="Times New Roman" w:eastAsia="Times New Roman" w:hAnsi="Times New Roman" w:cs="Times New Roman"/>
          <w:sz w:val="26"/>
          <w:szCs w:val="26"/>
          <w:lang w:eastAsia="zh-CN"/>
        </w:rPr>
        <w:t>7)</w:t>
      </w:r>
      <w:r w:rsidRPr="005546C0">
        <w:rPr>
          <w:rFonts w:ascii="Times New Roman" w:eastAsia="Times New Roman" w:hAnsi="Times New Roman" w:cs="Times New Roman"/>
          <w:sz w:val="26"/>
          <w:szCs w:val="26"/>
          <w:lang w:eastAsia="zh-CN"/>
        </w:rPr>
        <w:t xml:space="preserve">отказ уполномоченного органа, его должностного лица, многофункционального центра, работника многофункционального центра, </w:t>
      </w:r>
      <w:r w:rsidRPr="005546C0">
        <w:rPr>
          <w:rFonts w:ascii="Times New Roman" w:hAnsi="Times New Roman" w:cs="Times New Roman"/>
          <w:sz w:val="26"/>
          <w:szCs w:val="26"/>
        </w:rPr>
        <w:t xml:space="preserve">организаций, предусмотренных частью 1.1 статьи 16 </w:t>
      </w:r>
      <w:r w:rsidRPr="005546C0">
        <w:rPr>
          <w:rFonts w:ascii="Times New Roman" w:eastAsia="Times New Roman" w:hAnsi="Times New Roman" w:cs="Times New Roman"/>
          <w:sz w:val="26"/>
          <w:szCs w:val="26"/>
          <w:lang w:eastAsia="zh-CN"/>
        </w:rPr>
        <w:t>Федерального закона № 210-ФЗ</w:t>
      </w:r>
      <w:r w:rsidRPr="005546C0">
        <w:rPr>
          <w:rFonts w:ascii="Times New Roman" w:hAnsi="Times New Roman" w:cs="Times New Roman"/>
          <w:sz w:val="26"/>
          <w:szCs w:val="26"/>
        </w:rPr>
        <w:t xml:space="preserve">, или их работников </w:t>
      </w:r>
      <w:r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46C0">
        <w:rPr>
          <w:rFonts w:ascii="Times New Roman" w:eastAsia="Times New Roman" w:hAnsi="Times New Roman" w:cs="Times New Roman"/>
          <w:sz w:val="26"/>
          <w:szCs w:val="26"/>
          <w:lang w:eastAsia="zh-CN"/>
        </w:rPr>
        <w:t xml:space="preserve"> </w:t>
      </w:r>
      <w:proofErr w:type="gramStart"/>
      <w:r w:rsidRPr="005546C0">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Pr>
          <w:rFonts w:ascii="Times New Roman" w:eastAsia="Times New Roman" w:hAnsi="Times New Roman" w:cs="Times New Roman"/>
          <w:sz w:val="26"/>
          <w:szCs w:val="26"/>
          <w:lang w:eastAsia="zh-CN"/>
        </w:rPr>
        <w:t xml:space="preserve">дерального закона       </w:t>
      </w:r>
      <w:r w:rsidRPr="005546C0">
        <w:rPr>
          <w:rFonts w:ascii="Times New Roman" w:eastAsia="Times New Roman" w:hAnsi="Times New Roman" w:cs="Times New Roman"/>
          <w:sz w:val="26"/>
          <w:szCs w:val="26"/>
          <w:lang w:eastAsia="zh-CN"/>
        </w:rPr>
        <w:t>№ 210-ФЗ;</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8) нарушение срока или порядка выдачи документов по результатам предоставления муниципальной услуги;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E770B" w:rsidRPr="008041C1" w:rsidRDefault="00BE770B" w:rsidP="00BE770B">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Calibri"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 Требования к содержанию и порядок подачи жалоб на решения и действия (бездействие) органа, предоставляющего муниципальную услугу, </w:t>
      </w:r>
      <w:r w:rsidRPr="008041C1">
        <w:rPr>
          <w:rFonts w:ascii="Times New Roman" w:eastAsia="Times New Roman" w:hAnsi="Times New Roman" w:cs="Times New Roman"/>
          <w:sz w:val="26"/>
          <w:szCs w:val="26"/>
          <w:lang w:eastAsia="zh-CN"/>
        </w:rPr>
        <w:lastRenderedPageBreak/>
        <w:t>многофункционального центра, а также их должностных лиц, муниципальных служащих, работников</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r w:rsidRPr="008041C1">
        <w:rPr>
          <w:rFonts w:ascii="Times New Roman" w:eastAsia="Calibri" w:hAnsi="Times New Roman" w:cs="Times New Roman"/>
          <w:sz w:val="26"/>
          <w:szCs w:val="26"/>
        </w:rPr>
        <w:t xml:space="preserve">Жалоба подается в письменной форме на бумажном носителе, в электронной форме в </w:t>
      </w:r>
      <w:r>
        <w:rPr>
          <w:rFonts w:ascii="Times New Roman" w:eastAsia="Times New Roman" w:hAnsi="Times New Roman" w:cs="Times New Roman"/>
          <w:sz w:val="26"/>
          <w:szCs w:val="26"/>
          <w:lang w:eastAsia="zh-CN"/>
        </w:rPr>
        <w:t>администрацию города Сорска</w:t>
      </w:r>
      <w:r w:rsidRPr="008041C1">
        <w:rPr>
          <w:rFonts w:ascii="Times New Roman" w:eastAsia="Calibri" w:hAnsi="Times New Roman" w:cs="Times New Roman"/>
          <w:sz w:val="26"/>
          <w:szCs w:val="26"/>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rPr>
        <w:t>,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w:t>
      </w:r>
      <w:r>
        <w:rPr>
          <w:rFonts w:ascii="Times New Roman" w:eastAsia="Calibri" w:hAnsi="Times New Roman" w:cs="Times New Roman"/>
          <w:sz w:val="26"/>
          <w:szCs w:val="26"/>
        </w:rPr>
        <w:t>ФЗ</w:t>
      </w:r>
      <w:r w:rsidRPr="008041C1">
        <w:rPr>
          <w:rFonts w:ascii="Times New Roman" w:eastAsia="Calibri" w:hAnsi="Times New Roman" w:cs="Times New Roman"/>
          <w:sz w:val="26"/>
          <w:szCs w:val="26"/>
        </w:rPr>
        <w:t xml:space="preserve">. </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rPr>
        <w:t>Федерального закона № 210-ФЗ</w:t>
      </w:r>
      <w:r w:rsidRPr="008041C1">
        <w:rPr>
          <w:rFonts w:ascii="Times New Roman" w:eastAsia="Times New Roman" w:hAnsi="Times New Roman" w:cs="Times New Roman"/>
          <w:sz w:val="26"/>
          <w:szCs w:val="26"/>
          <w:lang w:eastAsia="zh-CN"/>
        </w:rPr>
        <w:t>, подаются руководителям этих организаций.</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5.2.2. Жалоба на решения и действия (бездействие) </w:t>
      </w:r>
      <w:r>
        <w:rPr>
          <w:rFonts w:ascii="Times New Roman" w:eastAsia="Times New Roman" w:hAnsi="Times New Roman" w:cs="Times New Roman"/>
          <w:sz w:val="26"/>
          <w:szCs w:val="26"/>
          <w:lang w:eastAsia="zh-CN"/>
        </w:rPr>
        <w:t xml:space="preserve">исполнителя муниципальной услуги </w:t>
      </w:r>
      <w:r w:rsidRPr="008041C1">
        <w:rPr>
          <w:rFonts w:ascii="Times New Roman" w:eastAsia="Times New Roman" w:hAnsi="Times New Roman" w:cs="Times New Roman"/>
          <w:sz w:val="26"/>
          <w:szCs w:val="26"/>
          <w:lang w:eastAsia="zh-CN"/>
        </w:rPr>
        <w:t>может быть направлена по почте, через многофункциональный центр, с использованием сети «Интернет», официального сайта администра</w:t>
      </w:r>
      <w:r>
        <w:rPr>
          <w:rFonts w:ascii="Times New Roman" w:eastAsia="Times New Roman" w:hAnsi="Times New Roman" w:cs="Times New Roman"/>
          <w:sz w:val="26"/>
          <w:szCs w:val="26"/>
          <w:lang w:eastAsia="zh-CN"/>
        </w:rPr>
        <w:t>ции города Сорска</w:t>
      </w:r>
      <w:r w:rsidRPr="008041C1">
        <w:rPr>
          <w:rFonts w:ascii="Times New Roman" w:eastAsia="Times New Roman" w:hAnsi="Times New Roman" w:cs="Times New Roman"/>
          <w:sz w:val="26"/>
          <w:szCs w:val="26"/>
          <w:lang w:eastAsia="zh-CN"/>
        </w:rPr>
        <w:t>, Единого портала или Регионального портала, а также может быть принята при личном приеме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rPr>
        <w:t>, а также может быть принята при личном приеме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 210-ФЗ,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 xml:space="preserve">организаций, предусмотренных частью 1.1 статьи 16 Федерального закона </w:t>
      </w:r>
      <w:r>
        <w:rPr>
          <w:rFonts w:ascii="Times New Roman" w:eastAsia="Calibri" w:hAnsi="Times New Roman" w:cs="Times New Roman"/>
          <w:sz w:val="26"/>
          <w:szCs w:val="26"/>
        </w:rPr>
        <w:t>№ 210-ФЗ</w:t>
      </w:r>
      <w:r w:rsidRPr="008041C1">
        <w:rPr>
          <w:rFonts w:ascii="Times New Roman" w:eastAsia="Calibri" w:hAnsi="Times New Roman" w:cs="Times New Roman"/>
          <w:sz w:val="26"/>
          <w:szCs w:val="26"/>
        </w:rPr>
        <w:t>, их работников</w:t>
      </w:r>
      <w:r w:rsidRPr="008041C1">
        <w:rPr>
          <w:rFonts w:ascii="Times New Roman" w:eastAsia="Times New Roman" w:hAnsi="Times New Roman" w:cs="Times New Roman"/>
          <w:sz w:val="26"/>
          <w:szCs w:val="26"/>
          <w:lang w:eastAsia="zh-CN"/>
        </w:rPr>
        <w:t>;</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rPr>
        <w:t>организаций, предусмотренных частью 1.1 статьи 16 Федерального закона № 210-ФЗ,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5.2.4. Прием жалоб в письменно</w:t>
      </w:r>
      <w:r>
        <w:rPr>
          <w:rFonts w:ascii="Times New Roman" w:eastAsia="Times New Roman" w:hAnsi="Times New Roman" w:cs="Times New Roman"/>
          <w:sz w:val="26"/>
          <w:szCs w:val="26"/>
          <w:lang w:eastAsia="zh-CN"/>
        </w:rPr>
        <w:t>й форме осуществляется Управлением ЖКХ администрации МО город Сорск</w:t>
      </w:r>
      <w:r w:rsidRPr="008041C1">
        <w:rPr>
          <w:rFonts w:ascii="Times New Roman" w:eastAsia="Times New Roman" w:hAnsi="Times New Roman" w:cs="Times New Roman"/>
          <w:sz w:val="26"/>
          <w:szCs w:val="26"/>
          <w:lang w:eastAsia="zh-CN"/>
        </w:rPr>
        <w:t xml:space="preserve"> по месту приема заявлений о предоставлении муниципально</w:t>
      </w:r>
      <w:r>
        <w:rPr>
          <w:rFonts w:ascii="Times New Roman" w:eastAsia="Times New Roman" w:hAnsi="Times New Roman" w:cs="Times New Roman"/>
          <w:sz w:val="26"/>
          <w:szCs w:val="26"/>
          <w:lang w:eastAsia="zh-CN"/>
        </w:rPr>
        <w:t xml:space="preserve">й услуги </w:t>
      </w:r>
      <w:r w:rsidRPr="008041C1">
        <w:rPr>
          <w:rFonts w:ascii="Times New Roman" w:eastAsia="Times New Roman" w:hAnsi="Times New Roman" w:cs="Times New Roman"/>
          <w:sz w:val="26"/>
          <w:szCs w:val="26"/>
          <w:lang w:eastAsia="zh-CN"/>
        </w:rPr>
        <w:t>по адресу: Республика Х</w:t>
      </w:r>
      <w:r>
        <w:rPr>
          <w:rFonts w:ascii="Times New Roman" w:eastAsia="Times New Roman" w:hAnsi="Times New Roman" w:cs="Times New Roman"/>
          <w:sz w:val="26"/>
          <w:szCs w:val="26"/>
          <w:lang w:eastAsia="zh-CN"/>
        </w:rPr>
        <w:t>акасия, город Сорск, ул. Кирова, д. 3</w:t>
      </w:r>
      <w:r w:rsidRPr="008041C1">
        <w:rPr>
          <w:rFonts w:ascii="Times New Roman" w:eastAsia="Times New Roman" w:hAnsi="Times New Roman" w:cs="Times New Roman"/>
          <w:sz w:val="26"/>
          <w:szCs w:val="26"/>
          <w:lang w:eastAsia="zh-CN"/>
        </w:rPr>
        <w:t>, время приема: понедельник – пятница, с 08.00 до 12.00, с 13.00 до 17.00.</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работника многофункционального центра в письменной форме осуществляются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041C1">
        <w:rPr>
          <w:rFonts w:ascii="Times New Roman" w:eastAsia="Times New Roman" w:hAnsi="Times New Roman" w:cs="Times New Roman"/>
          <w:sz w:val="26"/>
          <w:szCs w:val="26"/>
          <w:lang w:eastAsia="zh-CN"/>
        </w:rPr>
        <w:t>представлена</w:t>
      </w:r>
      <w:proofErr w:type="gramEnd"/>
      <w:r w:rsidRPr="008041C1">
        <w:rPr>
          <w:rFonts w:ascii="Times New Roman" w:eastAsia="Times New Roman" w:hAnsi="Times New Roman" w:cs="Times New Roman"/>
          <w:sz w:val="26"/>
          <w:szCs w:val="26"/>
          <w:lang w:eastAsia="zh-CN"/>
        </w:rPr>
        <w:t>:</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оформленная в соответствии с законодательством Российской Федерации доверенность (для физических лиц);</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autoSpaceDE w:val="0"/>
        <w:autoSpaceDN w:val="0"/>
        <w:adjustRightInd w:val="0"/>
        <w:spacing w:after="0" w:line="240" w:lineRule="auto"/>
        <w:ind w:firstLine="567"/>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Жалоба, поступившая в админ</w:t>
      </w:r>
      <w:r>
        <w:rPr>
          <w:rFonts w:ascii="Times New Roman" w:eastAsia="Times New Roman" w:hAnsi="Times New Roman" w:cs="Times New Roman"/>
          <w:sz w:val="26"/>
          <w:szCs w:val="26"/>
          <w:lang w:eastAsia="zh-CN"/>
        </w:rPr>
        <w:t>истрацию города Сорска</w:t>
      </w:r>
      <w:r w:rsidRPr="008041C1">
        <w:rPr>
          <w:rFonts w:ascii="Times New Roman" w:eastAsia="Times New Roman" w:hAnsi="Times New Roman" w:cs="Times New Roman"/>
          <w:sz w:val="26"/>
          <w:szCs w:val="26"/>
          <w:lang w:eastAsia="zh-CN"/>
        </w:rPr>
        <w:t xml:space="preserve">, многофункциональный центр, учредителю многофункционального центра, </w:t>
      </w:r>
      <w:r w:rsidRPr="008041C1">
        <w:rPr>
          <w:rFonts w:ascii="Times New Roman" w:eastAsia="Calibri" w:hAnsi="Times New Roman" w:cs="Times New Roman"/>
          <w:sz w:val="26"/>
          <w:szCs w:val="26"/>
        </w:rPr>
        <w:t>в организации, предусмотренные частью 1.1 статьи 16 Федерального закона № 210-ФЗ,</w:t>
      </w:r>
      <w:r w:rsidRPr="008041C1">
        <w:rPr>
          <w:rFonts w:ascii="Times New Roman" w:eastAsia="Times New Roman" w:hAnsi="Times New Roman" w:cs="Times New Roman"/>
          <w:sz w:val="26"/>
          <w:szCs w:val="26"/>
          <w:lang w:eastAsia="zh-CN"/>
        </w:rPr>
        <w:t xml:space="preserve"> подлежит регистрации в день ее поступления. </w:t>
      </w:r>
      <w:proofErr w:type="gramStart"/>
      <w:r w:rsidRPr="008041C1">
        <w:rPr>
          <w:rFonts w:ascii="Times New Roman" w:eastAsia="Times New Roman" w:hAnsi="Times New Roman" w:cs="Times New Roman"/>
          <w:sz w:val="26"/>
          <w:szCs w:val="26"/>
          <w:lang w:eastAsia="zh-CN"/>
        </w:rPr>
        <w:t>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 Решения, принимаемые по результатам рассмотрения жалоб</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б) подачи жалобы лицом, полномочия которого не подтверждены в порядке, установленном законодательством Российской Федерации;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rPr>
        <w:t>фамилии гражданина, направившего обращение, или почтового адреса, по которому должен быть направлен ответ;</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rPr>
        <w:t>нецензурных либо оскорбительных выражений, угроз жизни, здоровью и имуществу должностного лица, а также членов его семьи;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3) текст жалобы,</w:t>
      </w:r>
      <w:r w:rsidRPr="008041C1">
        <w:rPr>
          <w:rFonts w:ascii="Times New Roman" w:eastAsia="Calibri" w:hAnsi="Times New Roman" w:cs="Times New Roman"/>
          <w:sz w:val="26"/>
          <w:szCs w:val="26"/>
        </w:rPr>
        <w:t xml:space="preserve"> </w:t>
      </w:r>
      <w:r w:rsidRPr="008041C1">
        <w:rPr>
          <w:rFonts w:ascii="Times New Roman" w:eastAsia="Times New Roman" w:hAnsi="Times New Roman" w:cs="Times New Roman"/>
          <w:sz w:val="26"/>
          <w:szCs w:val="26"/>
          <w:lang w:eastAsia="zh-CN"/>
        </w:rPr>
        <w:t>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rPr>
        <w:t xml:space="preserve"> не поддаются прочтению.</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5.4.3. </w:t>
      </w:r>
      <w:proofErr w:type="gramStart"/>
      <w:r w:rsidRPr="008041C1">
        <w:rPr>
          <w:rFonts w:ascii="Times New Roman" w:eastAsia="Times New Roman" w:hAnsi="Times New Roman" w:cs="Times New Roman"/>
          <w:sz w:val="26"/>
          <w:szCs w:val="26"/>
          <w:lang w:eastAsia="zh-CN"/>
        </w:rPr>
        <w:t>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rPr>
        <w:t xml:space="preserve">В случае признания жалобы подлежащей удовлетворению в ответе заявителю, указанном в пункте 5.4.3. Регламента, дается информация о действиях, осуществляемых </w:t>
      </w:r>
      <w:r>
        <w:rPr>
          <w:rFonts w:ascii="Times New Roman" w:eastAsia="Times New Roman" w:hAnsi="Times New Roman" w:cs="Times New Roman"/>
          <w:sz w:val="26"/>
          <w:szCs w:val="26"/>
          <w:lang w:eastAsia="zh-CN"/>
        </w:rPr>
        <w:t xml:space="preserve"> администрацией города </w:t>
      </w:r>
      <w:proofErr w:type="spellStart"/>
      <w:r>
        <w:rPr>
          <w:rFonts w:ascii="Times New Roman" w:eastAsia="Times New Roman" w:hAnsi="Times New Roman" w:cs="Times New Roman"/>
          <w:sz w:val="26"/>
          <w:szCs w:val="26"/>
          <w:lang w:eastAsia="zh-CN"/>
        </w:rPr>
        <w:t>Солрска</w:t>
      </w:r>
      <w:proofErr w:type="spellEnd"/>
      <w:r w:rsidRPr="008041C1">
        <w:rPr>
          <w:rFonts w:ascii="Times New Roman" w:eastAsia="Calibri" w:hAnsi="Times New Roman" w:cs="Times New Roman"/>
          <w:sz w:val="26"/>
          <w:szCs w:val="26"/>
        </w:rPr>
        <w:t xml:space="preserve">,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041C1">
        <w:rPr>
          <w:rFonts w:ascii="Times New Roman" w:eastAsia="Calibri" w:hAnsi="Times New Roman" w:cs="Times New Roman"/>
          <w:sz w:val="26"/>
          <w:szCs w:val="26"/>
        </w:rPr>
        <w:t>неудобства</w:t>
      </w:r>
      <w:proofErr w:type="gramEnd"/>
      <w:r w:rsidRPr="008041C1">
        <w:rPr>
          <w:rFonts w:ascii="Times New Roman" w:eastAsia="Calibri"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rPr>
        <w:t xml:space="preserve">В случае признания </w:t>
      </w:r>
      <w:proofErr w:type="gramStart"/>
      <w:r w:rsidRPr="008041C1">
        <w:rPr>
          <w:rFonts w:ascii="Times New Roman" w:eastAsia="Calibri" w:hAnsi="Times New Roman" w:cs="Times New Roman"/>
          <w:sz w:val="26"/>
          <w:szCs w:val="26"/>
        </w:rPr>
        <w:t>жалобы</w:t>
      </w:r>
      <w:proofErr w:type="gramEnd"/>
      <w:r w:rsidRPr="008041C1">
        <w:rPr>
          <w:rFonts w:ascii="Times New Roman" w:eastAsia="Calibri" w:hAnsi="Times New Roman" w:cs="Times New Roman"/>
          <w:sz w:val="26"/>
          <w:szCs w:val="26"/>
        </w:rPr>
        <w:t xml:space="preserve"> не подлежащей удовлетворению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3) фамилия, имя, отчество (при наличии) или наименование заявителя;</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принятое по жалобе решение;</w:t>
      </w:r>
    </w:p>
    <w:p w:rsidR="00BE770B" w:rsidRPr="008041C1" w:rsidRDefault="00BE770B" w:rsidP="00BE770B">
      <w:pPr>
        <w:suppressAutoHyphens/>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E770B" w:rsidRDefault="00BE770B" w:rsidP="00BE770B">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7) сведения о порядке обжалования принятого по жалобе решения.</w:t>
      </w:r>
    </w:p>
    <w:p w:rsidR="009E1124" w:rsidRDefault="009E1124" w:rsidP="00BE770B">
      <w:pPr>
        <w:autoSpaceDE w:val="0"/>
        <w:autoSpaceDN w:val="0"/>
        <w:adjustRightInd w:val="0"/>
        <w:spacing w:after="0" w:line="240" w:lineRule="auto"/>
        <w:ind w:firstLine="567"/>
        <w:jc w:val="both"/>
        <w:rPr>
          <w:rFonts w:ascii="Times New Roman" w:eastAsia="Times New Roman" w:hAnsi="Times New Roman" w:cs="Times New Roman"/>
          <w:sz w:val="26"/>
          <w:szCs w:val="26"/>
          <w:lang w:eastAsia="zh-CN"/>
        </w:rPr>
      </w:pPr>
    </w:p>
    <w:p w:rsidR="00BF0D9C" w:rsidRDefault="00BF0D9C" w:rsidP="00BE770B">
      <w:pPr>
        <w:tabs>
          <w:tab w:val="left" w:pos="1365"/>
          <w:tab w:val="right" w:pos="10056"/>
        </w:tabs>
        <w:autoSpaceDE w:val="0"/>
        <w:autoSpaceDN w:val="0"/>
        <w:adjustRightInd w:val="0"/>
        <w:spacing w:after="0" w:line="240" w:lineRule="auto"/>
        <w:rPr>
          <w:rFonts w:ascii="Times New Roman" w:hAnsi="Times New Roman" w:cs="Times New Roman"/>
          <w:sz w:val="26"/>
          <w:szCs w:val="26"/>
        </w:rPr>
      </w:pPr>
    </w:p>
    <w:p w:rsidR="00BE770B" w:rsidRPr="00C3366E" w:rsidRDefault="00BE770B" w:rsidP="00BE770B">
      <w:pPr>
        <w:tabs>
          <w:tab w:val="left" w:pos="1365"/>
          <w:tab w:val="right" w:pos="10056"/>
        </w:tabs>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C3366E">
        <w:rPr>
          <w:rFonts w:ascii="Times New Roman" w:hAnsi="Times New Roman" w:cs="Times New Roman"/>
          <w:sz w:val="26"/>
          <w:szCs w:val="26"/>
        </w:rPr>
        <w:t xml:space="preserve"> Первый заместитель главы </w:t>
      </w:r>
    </w:p>
    <w:p w:rsidR="00BE770B" w:rsidRDefault="00BE770B" w:rsidP="00BE770B">
      <w:pPr>
        <w:tabs>
          <w:tab w:val="left" w:pos="1365"/>
          <w:tab w:val="right" w:pos="10056"/>
        </w:tabs>
        <w:autoSpaceDE w:val="0"/>
        <w:autoSpaceDN w:val="0"/>
        <w:adjustRightInd w:val="0"/>
        <w:spacing w:after="0" w:line="240" w:lineRule="auto"/>
        <w:rPr>
          <w:rFonts w:ascii="Times New Roman" w:hAnsi="Times New Roman" w:cs="Times New Roman"/>
          <w:sz w:val="26"/>
          <w:szCs w:val="26"/>
        </w:rPr>
      </w:pPr>
      <w:r w:rsidRPr="00C3366E">
        <w:rPr>
          <w:rFonts w:ascii="Times New Roman" w:hAnsi="Times New Roman" w:cs="Times New Roman"/>
          <w:sz w:val="26"/>
          <w:szCs w:val="26"/>
        </w:rPr>
        <w:t xml:space="preserve">              города Сорска                       </w:t>
      </w:r>
      <w:r w:rsidR="002C48B6">
        <w:rPr>
          <w:rFonts w:ascii="Times New Roman" w:hAnsi="Times New Roman" w:cs="Times New Roman"/>
          <w:sz w:val="26"/>
          <w:szCs w:val="26"/>
        </w:rPr>
        <w:t xml:space="preserve">                                           А. М. Кузьмин</w:t>
      </w:r>
      <w:r w:rsidRPr="00C336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3366E">
        <w:rPr>
          <w:rFonts w:ascii="Times New Roman" w:hAnsi="Times New Roman" w:cs="Times New Roman"/>
          <w:sz w:val="26"/>
          <w:szCs w:val="26"/>
        </w:rPr>
        <w:t xml:space="preserve">               </w:t>
      </w:r>
      <w:r>
        <w:rPr>
          <w:rFonts w:ascii="Times New Roman" w:hAnsi="Times New Roman" w:cs="Times New Roman"/>
          <w:sz w:val="26"/>
          <w:szCs w:val="26"/>
        </w:rPr>
        <w:t xml:space="preserve">          </w:t>
      </w:r>
      <w:r w:rsidR="009E1124">
        <w:rPr>
          <w:rFonts w:ascii="Times New Roman" w:hAnsi="Times New Roman" w:cs="Times New Roman"/>
          <w:sz w:val="26"/>
          <w:szCs w:val="26"/>
        </w:rPr>
        <w:t xml:space="preserve">  </w:t>
      </w:r>
    </w:p>
    <w:p w:rsidR="00BE770B" w:rsidRPr="00C3366E" w:rsidRDefault="00BE770B" w:rsidP="00BE770B">
      <w:pPr>
        <w:tabs>
          <w:tab w:val="left" w:pos="1365"/>
          <w:tab w:val="right" w:pos="10056"/>
        </w:tabs>
        <w:autoSpaceDE w:val="0"/>
        <w:autoSpaceDN w:val="0"/>
        <w:adjustRightInd w:val="0"/>
        <w:spacing w:after="0" w:line="240" w:lineRule="auto"/>
        <w:rPr>
          <w:rFonts w:ascii="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6B43C1" w:rsidRDefault="006B43C1"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185554" w:rsidRDefault="0018555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185554" w:rsidRDefault="0018555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185554" w:rsidRDefault="0018555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185554" w:rsidRDefault="0018555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BF0D9C" w:rsidRDefault="00BF0D9C"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BF0D9C" w:rsidRDefault="00BF0D9C"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BF0D9C" w:rsidRDefault="00BF0D9C"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BF0D9C" w:rsidRDefault="00BF0D9C"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BF0D9C" w:rsidRDefault="00BF0D9C" w:rsidP="00BF0D9C">
      <w:pPr>
        <w:autoSpaceDE w:val="0"/>
        <w:autoSpaceDN w:val="0"/>
        <w:adjustRightInd w:val="0"/>
        <w:spacing w:after="0" w:line="240" w:lineRule="auto"/>
        <w:ind w:left="4956" w:firstLine="6"/>
        <w:jc w:val="right"/>
        <w:outlineLvl w:val="0"/>
        <w:rPr>
          <w:rFonts w:ascii="Times New Roman" w:eastAsia="Times New Roman" w:hAnsi="Times New Roman" w:cs="Times New Roman"/>
          <w:sz w:val="26"/>
          <w:szCs w:val="26"/>
        </w:rPr>
      </w:pPr>
    </w:p>
    <w:p w:rsidR="00B94825" w:rsidRDefault="00B94825"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9E1124" w:rsidRDefault="009E1124"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Приложение № 1 </w:t>
      </w:r>
    </w:p>
    <w:p w:rsidR="00BD3C3A" w:rsidRDefault="00BD3C3A" w:rsidP="00BD3C3A">
      <w:pPr>
        <w:autoSpaceDE w:val="0"/>
        <w:autoSpaceDN w:val="0"/>
        <w:adjustRightInd w:val="0"/>
        <w:spacing w:after="0" w:line="240" w:lineRule="auto"/>
        <w:ind w:left="4956" w:firstLine="708"/>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 Административному регламенту предоставления муниципальной услуги «Выдача разрешения на </w:t>
      </w:r>
      <w:r w:rsidR="006B43C1">
        <w:rPr>
          <w:rFonts w:ascii="Times New Roman" w:eastAsia="Times New Roman" w:hAnsi="Times New Roman" w:cs="Times New Roman"/>
          <w:sz w:val="26"/>
          <w:szCs w:val="26"/>
        </w:rPr>
        <w:t>ввод объекта в эксплу</w:t>
      </w:r>
      <w:r w:rsidR="00DA0930">
        <w:rPr>
          <w:rFonts w:ascii="Times New Roman" w:eastAsia="Times New Roman" w:hAnsi="Times New Roman" w:cs="Times New Roman"/>
          <w:sz w:val="26"/>
          <w:szCs w:val="26"/>
        </w:rPr>
        <w:t>а</w:t>
      </w:r>
      <w:bookmarkStart w:id="22" w:name="_GoBack"/>
      <w:bookmarkEnd w:id="22"/>
      <w:r w:rsidR="006B43C1">
        <w:rPr>
          <w:rFonts w:ascii="Times New Roman" w:eastAsia="Times New Roman" w:hAnsi="Times New Roman" w:cs="Times New Roman"/>
          <w:sz w:val="26"/>
          <w:szCs w:val="26"/>
        </w:rPr>
        <w:t>тацию</w:t>
      </w:r>
      <w:r>
        <w:rPr>
          <w:rFonts w:ascii="Times New Roman" w:eastAsia="Times New Roman" w:hAnsi="Times New Roman" w:cs="Times New Roman"/>
          <w:sz w:val="26"/>
          <w:szCs w:val="26"/>
        </w:rPr>
        <w:t xml:space="preserve">» </w:t>
      </w:r>
    </w:p>
    <w:p w:rsidR="00BD3C3A" w:rsidRDefault="00BD3C3A" w:rsidP="00BD3C3A">
      <w:pPr>
        <w:pStyle w:val="1"/>
        <w:keepNext w:val="0"/>
        <w:autoSpaceDE w:val="0"/>
        <w:autoSpaceDN w:val="0"/>
        <w:adjustRightInd w:val="0"/>
        <w:spacing w:line="240" w:lineRule="auto"/>
        <w:rPr>
          <w:rFonts w:ascii="Courier New" w:eastAsia="Times New Roman" w:hAnsi="Courier New" w:cs="Courier New"/>
          <w:b w:val="0"/>
          <w:bCs w:val="0"/>
          <w:sz w:val="20"/>
          <w:szCs w:val="20"/>
        </w:rPr>
      </w:pPr>
      <w:r>
        <w:rPr>
          <w:rFonts w:ascii="Courier New" w:eastAsia="Times New Roman" w:hAnsi="Courier New" w:cs="Courier New"/>
          <w:b w:val="0"/>
          <w:bCs w:val="0"/>
          <w:sz w:val="20"/>
          <w:szCs w:val="20"/>
        </w:rPr>
        <w:t xml:space="preserve">                              </w:t>
      </w:r>
    </w:p>
    <w:p w:rsidR="00BD3C3A" w:rsidRDefault="00BD3C3A" w:rsidP="00BD3C3A">
      <w:pPr>
        <w:pStyle w:val="1"/>
        <w:keepNext w:val="0"/>
        <w:autoSpaceDE w:val="0"/>
        <w:autoSpaceDN w:val="0"/>
        <w:adjustRightInd w:val="0"/>
        <w:spacing w:line="240" w:lineRule="auto"/>
        <w:rPr>
          <w:rFonts w:ascii="Courier New" w:eastAsia="Times New Roman" w:hAnsi="Courier New" w:cs="Courier New"/>
          <w:b w:val="0"/>
          <w:bCs w:val="0"/>
          <w:sz w:val="20"/>
          <w:szCs w:val="20"/>
        </w:rPr>
      </w:pP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ПРИМЕРНАЯ ФОРМА</w:t>
      </w:r>
    </w:p>
    <w:p w:rsidR="006B43C1" w:rsidRP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ЗАЯВЛЕНИЯ О ПРЕДОСТАВЛЕНИИ МУНИЦИПАЛЬНОЙ УСЛУГИ</w:t>
      </w:r>
    </w:p>
    <w:p w:rsidR="006B43C1" w:rsidRDefault="006B43C1" w:rsidP="006B43C1">
      <w:pPr>
        <w:pStyle w:val="1"/>
        <w:adjustRightInd w:val="0"/>
        <w:spacing w:after="0" w:line="240" w:lineRule="auto"/>
        <w:ind w:firstLine="709"/>
        <w:jc w:val="center"/>
        <w:rPr>
          <w:rFonts w:ascii="Times New Roman" w:eastAsia="Times New Roman" w:hAnsi="Times New Roman" w:cs="Times New Roman"/>
          <w:b w:val="0"/>
          <w:szCs w:val="26"/>
        </w:rPr>
      </w:pPr>
      <w:r w:rsidRPr="006B43C1">
        <w:rPr>
          <w:rFonts w:ascii="Times New Roman" w:eastAsia="Times New Roman" w:hAnsi="Times New Roman" w:cs="Times New Roman"/>
          <w:b w:val="0"/>
          <w:szCs w:val="26"/>
        </w:rPr>
        <w:t>ПО ВЫДАЧЕ РАЗРЕШЕНИЯ НА ВВОД ОБЪЕКТА В ЭКСПЛУАТАЦИЮ</w:t>
      </w:r>
    </w:p>
    <w:p w:rsidR="00014227" w:rsidRPr="00014227" w:rsidRDefault="00014227" w:rsidP="00014227"/>
    <w:p w:rsidR="00BD3C3A" w:rsidRPr="00BD3C3A" w:rsidRDefault="00014227" w:rsidP="00014227">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 xml:space="preserve">                                                    В администрацию города Сорска</w:t>
      </w:r>
    </w:p>
    <w:p w:rsidR="00014227" w:rsidRPr="00365149" w:rsidRDefault="00014227" w:rsidP="00014227">
      <w:pPr>
        <w:pStyle w:val="ConsPlusNonformat"/>
        <w:rPr>
          <w:rFonts w:ascii="Times New Roman" w:hAnsi="Times New Roman" w:cs="Times New Roman"/>
        </w:rPr>
      </w:pPr>
      <w:r w:rsidRPr="00365149">
        <w:rPr>
          <w:rFonts w:ascii="Times New Roman" w:hAnsi="Times New Roman" w:cs="Times New Roman"/>
        </w:rPr>
        <w:t xml:space="preserve">                   </w:t>
      </w:r>
      <w:r>
        <w:rPr>
          <w:rFonts w:ascii="Times New Roman" w:hAnsi="Times New Roman" w:cs="Times New Roman"/>
        </w:rPr>
        <w:t xml:space="preserve">                                                                </w:t>
      </w:r>
      <w:r w:rsidRPr="00014227">
        <w:rPr>
          <w:rFonts w:ascii="Times New Roman" w:hAnsi="Times New Roman" w:cs="Times New Roman"/>
          <w:sz w:val="26"/>
          <w:szCs w:val="26"/>
        </w:rPr>
        <w:t>от</w:t>
      </w:r>
      <w:r w:rsidRPr="00365149">
        <w:rPr>
          <w:rFonts w:ascii="Times New Roman" w:hAnsi="Times New Roman" w:cs="Times New Roman"/>
        </w:rPr>
        <w:t xml:space="preserve"> _____________________________________________</w:t>
      </w:r>
      <w:r w:rsidR="004D4216">
        <w:rPr>
          <w:rFonts w:ascii="Times New Roman" w:hAnsi="Times New Roman" w:cs="Times New Roman"/>
        </w:rPr>
        <w:t>_</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w:t>
      </w:r>
      <w:proofErr w:type="gramStart"/>
      <w:r w:rsidRPr="00365149">
        <w:rPr>
          <w:rFonts w:ascii="Times New Roman" w:hAnsi="Times New Roman" w:cs="Times New Roman"/>
        </w:rPr>
        <w:t>(наименование юридического лица, ФИО заявителя -</w:t>
      </w:r>
      <w:proofErr w:type="gramEnd"/>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физического лица)</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14227" w:rsidRDefault="00014227" w:rsidP="00014227">
      <w:pPr>
        <w:pStyle w:val="ConsPlusNonformat"/>
        <w:jc w:val="right"/>
        <w:rPr>
          <w:rFonts w:ascii="Times New Roman" w:hAnsi="Times New Roman" w:cs="Times New Roman"/>
          <w:sz w:val="26"/>
          <w:szCs w:val="26"/>
        </w:rPr>
      </w:pPr>
      <w:r w:rsidRPr="00014227">
        <w:rPr>
          <w:rFonts w:ascii="Times New Roman" w:hAnsi="Times New Roman" w:cs="Times New Roman"/>
          <w:sz w:val="26"/>
          <w:szCs w:val="26"/>
        </w:rPr>
        <w:t xml:space="preserve">                                                   Основной государственный регистрационный </w:t>
      </w:r>
    </w:p>
    <w:p w:rsidR="00014227" w:rsidRPr="00365149" w:rsidRDefault="00014227" w:rsidP="00014227">
      <w:pPr>
        <w:pStyle w:val="ConsPlusNonformat"/>
        <w:jc w:val="both"/>
        <w:rPr>
          <w:rFonts w:ascii="Times New Roman" w:hAnsi="Times New Roman" w:cs="Times New Roman"/>
        </w:rPr>
      </w:pPr>
      <w:r>
        <w:rPr>
          <w:rFonts w:ascii="Times New Roman" w:hAnsi="Times New Roman" w:cs="Times New Roman"/>
          <w:sz w:val="26"/>
          <w:szCs w:val="26"/>
        </w:rPr>
        <w:t xml:space="preserve">                                                            </w:t>
      </w:r>
      <w:r w:rsidR="004D4216">
        <w:rPr>
          <w:rFonts w:ascii="Times New Roman" w:hAnsi="Times New Roman" w:cs="Times New Roman"/>
          <w:sz w:val="26"/>
          <w:szCs w:val="26"/>
        </w:rPr>
        <w:t xml:space="preserve">    </w:t>
      </w:r>
      <w:r>
        <w:rPr>
          <w:rFonts w:ascii="Times New Roman" w:hAnsi="Times New Roman" w:cs="Times New Roman"/>
          <w:sz w:val="26"/>
          <w:szCs w:val="26"/>
        </w:rPr>
        <w:t>н</w:t>
      </w:r>
      <w:r w:rsidRPr="00014227">
        <w:rPr>
          <w:rFonts w:ascii="Times New Roman" w:hAnsi="Times New Roman" w:cs="Times New Roman"/>
          <w:sz w:val="26"/>
          <w:szCs w:val="26"/>
        </w:rPr>
        <w:t>омер</w:t>
      </w:r>
      <w:r>
        <w:rPr>
          <w:rFonts w:ascii="Times New Roman" w:hAnsi="Times New Roman" w:cs="Times New Roman"/>
          <w:sz w:val="26"/>
          <w:szCs w:val="26"/>
        </w:rPr>
        <w:t xml:space="preserve"> </w:t>
      </w:r>
      <w:r w:rsidRPr="00014227">
        <w:rPr>
          <w:rFonts w:ascii="Times New Roman" w:hAnsi="Times New Roman" w:cs="Times New Roman"/>
          <w:sz w:val="26"/>
          <w:szCs w:val="26"/>
        </w:rPr>
        <w:t>юридического лица (ОГРН)</w:t>
      </w:r>
      <w:r>
        <w:rPr>
          <w:rFonts w:ascii="Times New Roman" w:hAnsi="Times New Roman" w:cs="Times New Roman"/>
        </w:rPr>
        <w:t>:</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14227" w:rsidRPr="00014227" w:rsidRDefault="00014227" w:rsidP="00014227">
      <w:pPr>
        <w:pStyle w:val="ConsPlusNonformat"/>
        <w:ind w:right="-143"/>
        <w:rPr>
          <w:rFonts w:ascii="Times New Roman" w:hAnsi="Times New Roman" w:cs="Times New Roman"/>
          <w:sz w:val="26"/>
          <w:szCs w:val="26"/>
        </w:rPr>
      </w:pPr>
      <w:r w:rsidRPr="00014227">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14227">
        <w:rPr>
          <w:rFonts w:ascii="Times New Roman" w:hAnsi="Times New Roman" w:cs="Times New Roman"/>
          <w:sz w:val="26"/>
          <w:szCs w:val="26"/>
        </w:rPr>
        <w:t>ИНН юридического</w:t>
      </w:r>
      <w:r>
        <w:rPr>
          <w:rFonts w:ascii="Times New Roman" w:hAnsi="Times New Roman" w:cs="Times New Roman"/>
          <w:sz w:val="26"/>
          <w:szCs w:val="26"/>
        </w:rPr>
        <w:t xml:space="preserve"> лица _________________</w:t>
      </w:r>
    </w:p>
    <w:p w:rsidR="005266D5" w:rsidRDefault="00014227" w:rsidP="005266D5">
      <w:pPr>
        <w:pStyle w:val="ConsPlusNonformat"/>
        <w:rPr>
          <w:rFonts w:ascii="Times New Roman" w:hAnsi="Times New Roman" w:cs="Times New Roman"/>
          <w:sz w:val="26"/>
          <w:szCs w:val="26"/>
        </w:rPr>
      </w:pPr>
      <w:r w:rsidRPr="00014227">
        <w:rPr>
          <w:rFonts w:ascii="Times New Roman" w:hAnsi="Times New Roman" w:cs="Times New Roman"/>
          <w:sz w:val="26"/>
          <w:szCs w:val="26"/>
        </w:rPr>
        <w:t xml:space="preserve">                 </w:t>
      </w:r>
      <w:r w:rsidR="005266D5">
        <w:rPr>
          <w:rFonts w:ascii="Times New Roman" w:hAnsi="Times New Roman" w:cs="Times New Roman"/>
          <w:sz w:val="26"/>
          <w:szCs w:val="26"/>
        </w:rPr>
        <w:t xml:space="preserve">                                               </w:t>
      </w:r>
      <w:r w:rsidRPr="00014227">
        <w:rPr>
          <w:rFonts w:ascii="Times New Roman" w:hAnsi="Times New Roman" w:cs="Times New Roman"/>
          <w:sz w:val="26"/>
          <w:szCs w:val="26"/>
        </w:rPr>
        <w:t xml:space="preserve">Юридический адрес/адрес регистрации </w:t>
      </w:r>
      <w:proofErr w:type="gramStart"/>
      <w:r w:rsidRPr="00014227">
        <w:rPr>
          <w:rFonts w:ascii="Times New Roman" w:hAnsi="Times New Roman" w:cs="Times New Roman"/>
          <w:sz w:val="26"/>
          <w:szCs w:val="26"/>
        </w:rPr>
        <w:t>по</w:t>
      </w:r>
      <w:proofErr w:type="gramEnd"/>
      <w:r w:rsidRPr="00014227">
        <w:rPr>
          <w:rFonts w:ascii="Times New Roman" w:hAnsi="Times New Roman" w:cs="Times New Roman"/>
          <w:sz w:val="26"/>
          <w:szCs w:val="26"/>
        </w:rPr>
        <w:t xml:space="preserve"> </w:t>
      </w:r>
    </w:p>
    <w:p w:rsidR="005266D5" w:rsidRPr="00365149" w:rsidRDefault="005266D5" w:rsidP="005266D5">
      <w:pPr>
        <w:pStyle w:val="ConsPlusNonformat"/>
        <w:jc w:val="right"/>
        <w:rPr>
          <w:rFonts w:ascii="Times New Roman" w:hAnsi="Times New Roman" w:cs="Times New Roman"/>
        </w:rPr>
      </w:pPr>
      <w:r>
        <w:rPr>
          <w:rFonts w:ascii="Times New Roman" w:hAnsi="Times New Roman" w:cs="Times New Roman"/>
          <w:sz w:val="26"/>
          <w:szCs w:val="26"/>
        </w:rPr>
        <w:t xml:space="preserve">                                               м</w:t>
      </w:r>
      <w:r w:rsidR="00014227" w:rsidRPr="00014227">
        <w:rPr>
          <w:rFonts w:ascii="Times New Roman" w:hAnsi="Times New Roman" w:cs="Times New Roman"/>
          <w:sz w:val="26"/>
          <w:szCs w:val="26"/>
        </w:rPr>
        <w:t>есту</w:t>
      </w:r>
      <w:r>
        <w:rPr>
          <w:rFonts w:ascii="Times New Roman" w:hAnsi="Times New Roman" w:cs="Times New Roman"/>
          <w:sz w:val="26"/>
          <w:szCs w:val="26"/>
        </w:rPr>
        <w:t xml:space="preserve"> </w:t>
      </w:r>
      <w:r w:rsidRPr="00014227">
        <w:rPr>
          <w:rFonts w:ascii="Times New Roman" w:hAnsi="Times New Roman" w:cs="Times New Roman"/>
          <w:sz w:val="26"/>
          <w:szCs w:val="26"/>
        </w:rPr>
        <w:t>жительства:</w:t>
      </w:r>
      <w:r w:rsidRPr="00365149">
        <w:rPr>
          <w:rFonts w:ascii="Times New Roman" w:hAnsi="Times New Roman" w:cs="Times New Roman"/>
        </w:rPr>
        <w:t xml:space="preserve"> ____</w:t>
      </w:r>
      <w:r>
        <w:rPr>
          <w:rFonts w:ascii="Times New Roman" w:hAnsi="Times New Roman" w:cs="Times New Roman"/>
        </w:rPr>
        <w:t>___________________________</w:t>
      </w:r>
    </w:p>
    <w:p w:rsidR="005266D5" w:rsidRPr="00365149" w:rsidRDefault="005266D5" w:rsidP="005266D5">
      <w:pPr>
        <w:pStyle w:val="ConsPlusNonformat"/>
        <w:jc w:val="right"/>
        <w:rPr>
          <w:rFonts w:ascii="Times New Roman" w:hAnsi="Times New Roman" w:cs="Times New Roman"/>
        </w:rPr>
      </w:pPr>
      <w:r w:rsidRPr="00365149">
        <w:rPr>
          <w:rFonts w:ascii="Times New Roman" w:hAnsi="Times New Roman" w:cs="Times New Roman"/>
        </w:rPr>
        <w:t xml:space="preserve">                                            (индекс, адрес полностью)</w:t>
      </w:r>
    </w:p>
    <w:p w:rsidR="005266D5" w:rsidRPr="00365149" w:rsidRDefault="005266D5" w:rsidP="005266D5">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5266D5" w:rsidRPr="00365149" w:rsidRDefault="005266D5" w:rsidP="005266D5">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p>
    <w:p w:rsidR="00014227" w:rsidRPr="00365149" w:rsidRDefault="005266D5" w:rsidP="005266D5">
      <w:pPr>
        <w:pStyle w:val="ConsPlusNonformat"/>
        <w:jc w:val="right"/>
        <w:rPr>
          <w:rFonts w:ascii="Times New Roman" w:hAnsi="Times New Roman" w:cs="Times New Roman"/>
        </w:rPr>
      </w:pPr>
      <w:r>
        <w:rPr>
          <w:rFonts w:ascii="Times New Roman" w:hAnsi="Times New Roman" w:cs="Times New Roman"/>
          <w:sz w:val="26"/>
          <w:szCs w:val="26"/>
        </w:rPr>
        <w:t xml:space="preserve">              </w:t>
      </w:r>
    </w:p>
    <w:p w:rsidR="005266D5" w:rsidRDefault="00014227" w:rsidP="005266D5">
      <w:pPr>
        <w:pStyle w:val="ConsPlusNonformat"/>
        <w:rPr>
          <w:rFonts w:ascii="Times New Roman" w:hAnsi="Times New Roman" w:cs="Times New Roman"/>
          <w:sz w:val="26"/>
          <w:szCs w:val="26"/>
        </w:rPr>
      </w:pPr>
      <w:r w:rsidRPr="00365149">
        <w:rPr>
          <w:rFonts w:ascii="Times New Roman" w:hAnsi="Times New Roman" w:cs="Times New Roman"/>
        </w:rPr>
        <w:t xml:space="preserve">                          </w:t>
      </w:r>
      <w:r w:rsidR="005266D5">
        <w:rPr>
          <w:rFonts w:ascii="Times New Roman" w:hAnsi="Times New Roman" w:cs="Times New Roman"/>
        </w:rPr>
        <w:t xml:space="preserve">                                                        </w:t>
      </w:r>
      <w:r w:rsidRPr="005266D5">
        <w:rPr>
          <w:rFonts w:ascii="Times New Roman" w:hAnsi="Times New Roman" w:cs="Times New Roman"/>
          <w:sz w:val="26"/>
          <w:szCs w:val="26"/>
        </w:rPr>
        <w:t>Документ, удостоверяющий личность</w:t>
      </w:r>
    </w:p>
    <w:p w:rsidR="00014227" w:rsidRPr="005266D5" w:rsidRDefault="005266D5" w:rsidP="005266D5">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00014227" w:rsidRPr="005266D5">
        <w:rPr>
          <w:rFonts w:ascii="Times New Roman" w:hAnsi="Times New Roman" w:cs="Times New Roman"/>
          <w:sz w:val="26"/>
          <w:szCs w:val="26"/>
        </w:rPr>
        <w:t xml:space="preserve"> </w:t>
      </w:r>
      <w:r>
        <w:rPr>
          <w:rFonts w:ascii="Times New Roman" w:hAnsi="Times New Roman" w:cs="Times New Roman"/>
          <w:sz w:val="26"/>
          <w:szCs w:val="26"/>
        </w:rPr>
        <w:t xml:space="preserve">                                                            </w:t>
      </w:r>
      <w:r w:rsidR="00014227" w:rsidRPr="005266D5">
        <w:rPr>
          <w:rFonts w:ascii="Times New Roman" w:hAnsi="Times New Roman" w:cs="Times New Roman"/>
          <w:sz w:val="26"/>
          <w:szCs w:val="26"/>
        </w:rPr>
        <w:t>заявителя -</w:t>
      </w:r>
      <w:r>
        <w:rPr>
          <w:rFonts w:ascii="Times New Roman" w:hAnsi="Times New Roman" w:cs="Times New Roman"/>
          <w:sz w:val="26"/>
          <w:szCs w:val="26"/>
        </w:rPr>
        <w:t xml:space="preserve"> </w:t>
      </w:r>
      <w:r w:rsidR="00014227" w:rsidRPr="005266D5">
        <w:rPr>
          <w:rFonts w:ascii="Times New Roman" w:hAnsi="Times New Roman" w:cs="Times New Roman"/>
          <w:sz w:val="26"/>
          <w:szCs w:val="26"/>
        </w:rPr>
        <w:t>физического лица</w:t>
      </w:r>
      <w:r>
        <w:rPr>
          <w:rFonts w:ascii="Times New Roman" w:hAnsi="Times New Roman" w:cs="Times New Roman"/>
          <w:sz w:val="26"/>
          <w:szCs w:val="26"/>
        </w:rPr>
        <w:t>: ______________</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________________________________________________</w:t>
      </w:r>
      <w:r w:rsidR="005266D5">
        <w:rPr>
          <w:rFonts w:ascii="Times New Roman" w:hAnsi="Times New Roman" w:cs="Times New Roman"/>
        </w:rPr>
        <w:t>_____</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w:t>
      </w:r>
      <w:r w:rsidR="005266D5">
        <w:rPr>
          <w:rFonts w:ascii="Times New Roman" w:hAnsi="Times New Roman" w:cs="Times New Roman"/>
        </w:rPr>
        <w:t>______________________</w:t>
      </w:r>
    </w:p>
    <w:p w:rsidR="005266D5" w:rsidRPr="00365149" w:rsidRDefault="00014227" w:rsidP="005266D5">
      <w:pPr>
        <w:pStyle w:val="ConsPlusNonformat"/>
        <w:rPr>
          <w:rFonts w:ascii="Times New Roman" w:hAnsi="Times New Roman" w:cs="Times New Roman"/>
        </w:rPr>
      </w:pPr>
      <w:r w:rsidRPr="00365149">
        <w:rPr>
          <w:rFonts w:ascii="Times New Roman" w:hAnsi="Times New Roman" w:cs="Times New Roman"/>
        </w:rPr>
        <w:t xml:space="preserve">           </w:t>
      </w:r>
      <w:r>
        <w:rPr>
          <w:rFonts w:ascii="Times New Roman" w:hAnsi="Times New Roman" w:cs="Times New Roman"/>
        </w:rPr>
        <w:t xml:space="preserve">               </w:t>
      </w:r>
      <w:r w:rsidR="005266D5">
        <w:rPr>
          <w:rFonts w:ascii="Times New Roman" w:hAnsi="Times New Roman" w:cs="Times New Roman"/>
        </w:rPr>
        <w:t xml:space="preserve">                                                       </w:t>
      </w:r>
      <w:r w:rsidR="005266D5" w:rsidRPr="00365149">
        <w:rPr>
          <w:rFonts w:ascii="Times New Roman" w:hAnsi="Times New Roman" w:cs="Times New Roman"/>
        </w:rPr>
        <w:t xml:space="preserve">  (наименование документа, серия, номер,</w:t>
      </w:r>
      <w:r w:rsidR="005266D5">
        <w:rPr>
          <w:rFonts w:ascii="Times New Roman" w:hAnsi="Times New Roman" w:cs="Times New Roman"/>
        </w:rPr>
        <w:t xml:space="preserve"> </w:t>
      </w:r>
      <w:r w:rsidR="005266D5" w:rsidRPr="00365149">
        <w:rPr>
          <w:rFonts w:ascii="Times New Roman" w:hAnsi="Times New Roman" w:cs="Times New Roman"/>
        </w:rPr>
        <w:t>кем и когда выдан)</w:t>
      </w:r>
    </w:p>
    <w:p w:rsidR="00014227" w:rsidRPr="00365149" w:rsidRDefault="005266D5" w:rsidP="005266D5">
      <w:pPr>
        <w:pStyle w:val="ConsPlusNonformat"/>
        <w:rPr>
          <w:rFonts w:ascii="Times New Roman" w:hAnsi="Times New Roman" w:cs="Times New Roman"/>
        </w:rPr>
      </w:pPr>
      <w:r w:rsidRPr="00365149">
        <w:rPr>
          <w:rFonts w:ascii="Times New Roman" w:hAnsi="Times New Roman" w:cs="Times New Roman"/>
        </w:rPr>
        <w:t xml:space="preserve">                                          </w:t>
      </w:r>
      <w:r w:rsidR="00014227" w:rsidRPr="00365149">
        <w:rPr>
          <w:rFonts w:ascii="Times New Roman" w:hAnsi="Times New Roman" w:cs="Times New Roman"/>
        </w:rPr>
        <w:t xml:space="preserve">  </w:t>
      </w:r>
      <w:r>
        <w:rPr>
          <w:rFonts w:ascii="Times New Roman" w:hAnsi="Times New Roman" w:cs="Times New Roman"/>
        </w:rPr>
        <w:t xml:space="preserve">                                     </w:t>
      </w:r>
      <w:r w:rsidR="00014227" w:rsidRPr="00365149">
        <w:rPr>
          <w:rFonts w:ascii="Times New Roman" w:hAnsi="Times New Roman" w:cs="Times New Roman"/>
        </w:rPr>
        <w:t xml:space="preserve">  </w:t>
      </w:r>
      <w:r w:rsidR="00014227" w:rsidRPr="005266D5">
        <w:rPr>
          <w:rFonts w:ascii="Times New Roman" w:hAnsi="Times New Roman" w:cs="Times New Roman"/>
          <w:sz w:val="26"/>
          <w:szCs w:val="26"/>
        </w:rPr>
        <w:t>Представитель по доверенности</w:t>
      </w:r>
      <w:r>
        <w:rPr>
          <w:rFonts w:ascii="Times New Roman" w:hAnsi="Times New Roman" w:cs="Times New Roman"/>
        </w:rPr>
        <w:t xml:space="preserve">:    </w:t>
      </w:r>
    </w:p>
    <w:p w:rsidR="00014227" w:rsidRPr="00365149" w:rsidRDefault="005266D5" w:rsidP="00014227">
      <w:pPr>
        <w:pStyle w:val="ConsPlusNonformat"/>
        <w:jc w:val="right"/>
        <w:rPr>
          <w:rFonts w:ascii="Times New Roman" w:hAnsi="Times New Roman" w:cs="Times New Roman"/>
        </w:rPr>
      </w:pPr>
      <w:r>
        <w:rPr>
          <w:rFonts w:ascii="Times New Roman" w:hAnsi="Times New Roman" w:cs="Times New Roman"/>
        </w:rPr>
        <w:t xml:space="preserve">        </w:t>
      </w:r>
      <w:r w:rsidR="00014227" w:rsidRPr="00365149">
        <w:rPr>
          <w:rFonts w:ascii="Times New Roman" w:hAnsi="Times New Roman" w:cs="Times New Roman"/>
        </w:rPr>
        <w:t xml:space="preserve">     </w:t>
      </w:r>
    </w:p>
    <w:p w:rsidR="00014227" w:rsidRPr="00365149" w:rsidRDefault="00014227" w:rsidP="00014227">
      <w:pPr>
        <w:pStyle w:val="ConsPlusNonformat"/>
        <w:jc w:val="right"/>
        <w:rPr>
          <w:rFonts w:ascii="Times New Roman" w:hAnsi="Times New Roman" w:cs="Times New Roman"/>
        </w:rPr>
      </w:pPr>
      <w:r w:rsidRPr="00365149">
        <w:rPr>
          <w:rFonts w:ascii="Times New Roman" w:hAnsi="Times New Roman" w:cs="Times New Roman"/>
        </w:rPr>
        <w:t xml:space="preserve">                           _______________________________________________</w:t>
      </w:r>
      <w:r w:rsidR="005266D5">
        <w:rPr>
          <w:rFonts w:ascii="Times New Roman" w:hAnsi="Times New Roman" w:cs="Times New Roman"/>
        </w:rPr>
        <w:t>_____</w:t>
      </w:r>
    </w:p>
    <w:p w:rsidR="005266D5" w:rsidRDefault="00014227" w:rsidP="00014227">
      <w:pPr>
        <w:pStyle w:val="ConsPlusNonformat"/>
        <w:jc w:val="right"/>
        <w:rPr>
          <w:rFonts w:ascii="Times New Roman" w:hAnsi="Times New Roman" w:cs="Times New Roman"/>
        </w:rPr>
      </w:pPr>
      <w:r w:rsidRPr="005266D5">
        <w:rPr>
          <w:rFonts w:ascii="Times New Roman" w:hAnsi="Times New Roman" w:cs="Times New Roman"/>
          <w:sz w:val="26"/>
          <w:szCs w:val="26"/>
        </w:rPr>
        <w:t xml:space="preserve">                          </w:t>
      </w:r>
      <w:r w:rsidR="005266D5">
        <w:rPr>
          <w:rFonts w:ascii="Times New Roman" w:hAnsi="Times New Roman" w:cs="Times New Roman"/>
          <w:sz w:val="26"/>
          <w:szCs w:val="26"/>
        </w:rPr>
        <w:t xml:space="preserve"> </w:t>
      </w:r>
      <w:r w:rsidR="005266D5" w:rsidRPr="00365149">
        <w:rPr>
          <w:rFonts w:ascii="Times New Roman" w:hAnsi="Times New Roman" w:cs="Times New Roman"/>
        </w:rPr>
        <w:t>(фамилия, имя, отчество)</w:t>
      </w:r>
    </w:p>
    <w:p w:rsidR="00014227" w:rsidRPr="005266D5" w:rsidRDefault="005266D5" w:rsidP="00014227">
      <w:pPr>
        <w:pStyle w:val="ConsPlusNonformat"/>
        <w:jc w:val="right"/>
        <w:rPr>
          <w:rFonts w:ascii="Times New Roman" w:hAnsi="Times New Roman" w:cs="Times New Roman"/>
          <w:sz w:val="26"/>
          <w:szCs w:val="26"/>
        </w:rPr>
      </w:pPr>
      <w:r>
        <w:rPr>
          <w:rFonts w:ascii="Times New Roman" w:hAnsi="Times New Roman" w:cs="Times New Roman"/>
          <w:sz w:val="26"/>
          <w:szCs w:val="26"/>
        </w:rPr>
        <w:t>Доверенность от ___________ N ____________</w:t>
      </w:r>
    </w:p>
    <w:p w:rsidR="00014227" w:rsidRPr="005266D5" w:rsidRDefault="00014227" w:rsidP="00014227">
      <w:pPr>
        <w:pStyle w:val="ConsPlusNonformat"/>
        <w:jc w:val="right"/>
        <w:rPr>
          <w:rFonts w:ascii="Times New Roman" w:hAnsi="Times New Roman" w:cs="Times New Roman"/>
          <w:sz w:val="26"/>
          <w:szCs w:val="26"/>
        </w:rPr>
      </w:pPr>
      <w:r w:rsidRPr="005266D5">
        <w:rPr>
          <w:rFonts w:ascii="Times New Roman" w:hAnsi="Times New Roman" w:cs="Times New Roman"/>
          <w:sz w:val="26"/>
          <w:szCs w:val="26"/>
        </w:rPr>
        <w:t xml:space="preserve">                           Телефоны заявите</w:t>
      </w:r>
      <w:r w:rsidR="005266D5">
        <w:rPr>
          <w:rFonts w:ascii="Times New Roman" w:hAnsi="Times New Roman" w:cs="Times New Roman"/>
          <w:sz w:val="26"/>
          <w:szCs w:val="26"/>
        </w:rPr>
        <w:t>ля: ______________________</w:t>
      </w:r>
    </w:p>
    <w:p w:rsidR="00014227" w:rsidRPr="005266D5" w:rsidRDefault="00014227" w:rsidP="00014227">
      <w:pPr>
        <w:pStyle w:val="1"/>
        <w:keepNext w:val="0"/>
        <w:autoSpaceDE w:val="0"/>
        <w:autoSpaceDN w:val="0"/>
        <w:adjustRightInd w:val="0"/>
        <w:spacing w:line="240" w:lineRule="auto"/>
        <w:rPr>
          <w:rFonts w:ascii="Times New Roman" w:eastAsia="Times New Roman" w:hAnsi="Times New Roman" w:cs="Times New Roman"/>
          <w:b w:val="0"/>
          <w:bCs w:val="0"/>
          <w:szCs w:val="26"/>
        </w:rPr>
      </w:pPr>
    </w:p>
    <w:p w:rsidR="00BD3C3A" w:rsidRPr="00B94825" w:rsidRDefault="00BD3C3A" w:rsidP="00266E72">
      <w:pPr>
        <w:pStyle w:val="1"/>
        <w:keepNext w:val="0"/>
        <w:autoSpaceDE w:val="0"/>
        <w:autoSpaceDN w:val="0"/>
        <w:adjustRightInd w:val="0"/>
        <w:spacing w:after="0" w:line="240" w:lineRule="auto"/>
        <w:jc w:val="center"/>
        <w:rPr>
          <w:rFonts w:ascii="Times New Roman" w:eastAsia="Times New Roman" w:hAnsi="Times New Roman" w:cs="Times New Roman"/>
          <w:b w:val="0"/>
          <w:bCs w:val="0"/>
          <w:szCs w:val="26"/>
        </w:rPr>
      </w:pPr>
      <w:r w:rsidRPr="00B94825">
        <w:rPr>
          <w:rFonts w:ascii="Times New Roman" w:eastAsia="Times New Roman" w:hAnsi="Times New Roman" w:cs="Times New Roman"/>
          <w:b w:val="0"/>
          <w:bCs w:val="0"/>
          <w:szCs w:val="26"/>
        </w:rPr>
        <w:t>Заявление</w:t>
      </w:r>
    </w:p>
    <w:p w:rsidR="00BD3C3A" w:rsidRPr="00B94825" w:rsidRDefault="00BD3C3A" w:rsidP="00266E72">
      <w:pPr>
        <w:pStyle w:val="1"/>
        <w:keepNext w:val="0"/>
        <w:autoSpaceDE w:val="0"/>
        <w:autoSpaceDN w:val="0"/>
        <w:adjustRightInd w:val="0"/>
        <w:spacing w:after="0" w:line="240" w:lineRule="auto"/>
        <w:jc w:val="center"/>
        <w:rPr>
          <w:rFonts w:ascii="Times New Roman" w:eastAsia="Times New Roman" w:hAnsi="Times New Roman" w:cs="Times New Roman"/>
          <w:b w:val="0"/>
          <w:bCs w:val="0"/>
          <w:szCs w:val="26"/>
        </w:rPr>
      </w:pPr>
      <w:r w:rsidRPr="00B94825">
        <w:rPr>
          <w:rFonts w:ascii="Times New Roman" w:eastAsia="Times New Roman" w:hAnsi="Times New Roman" w:cs="Times New Roman"/>
          <w:b w:val="0"/>
          <w:bCs w:val="0"/>
          <w:szCs w:val="26"/>
        </w:rPr>
        <w:t>о выдаче раз</w:t>
      </w:r>
      <w:r w:rsidR="00BE770B" w:rsidRPr="00B94825">
        <w:rPr>
          <w:rFonts w:ascii="Times New Roman" w:eastAsia="Times New Roman" w:hAnsi="Times New Roman" w:cs="Times New Roman"/>
          <w:b w:val="0"/>
          <w:bCs w:val="0"/>
          <w:szCs w:val="26"/>
        </w:rPr>
        <w:t>решения на ввод в эксплуатацию объекта</w:t>
      </w:r>
    </w:p>
    <w:p w:rsidR="00B94825" w:rsidRPr="00B94825" w:rsidRDefault="00BD3C3A" w:rsidP="00B94825">
      <w:pPr>
        <w:pStyle w:val="1"/>
        <w:keepNext w:val="0"/>
        <w:autoSpaceDE w:val="0"/>
        <w:autoSpaceDN w:val="0"/>
        <w:adjustRightInd w:val="0"/>
        <w:spacing w:after="0" w:line="240" w:lineRule="auto"/>
        <w:jc w:val="center"/>
        <w:rPr>
          <w:rFonts w:ascii="Times New Roman" w:eastAsia="Times New Roman" w:hAnsi="Times New Roman" w:cs="Times New Roman"/>
          <w:b w:val="0"/>
          <w:bCs w:val="0"/>
          <w:szCs w:val="26"/>
        </w:rPr>
      </w:pPr>
      <w:r w:rsidRPr="00B94825">
        <w:rPr>
          <w:rFonts w:ascii="Times New Roman" w:eastAsia="Times New Roman" w:hAnsi="Times New Roman" w:cs="Times New Roman"/>
          <w:b w:val="0"/>
          <w:bCs w:val="0"/>
          <w:szCs w:val="26"/>
        </w:rPr>
        <w:t>капитального строительства</w:t>
      </w:r>
    </w:p>
    <w:p w:rsidR="00B94825" w:rsidRPr="00B94825" w:rsidRDefault="00B94825" w:rsidP="00B94825">
      <w:pPr>
        <w:pStyle w:val="1"/>
        <w:keepNext w:val="0"/>
        <w:autoSpaceDE w:val="0"/>
        <w:autoSpaceDN w:val="0"/>
        <w:adjustRightInd w:val="0"/>
        <w:spacing w:after="0" w:line="240" w:lineRule="auto"/>
        <w:jc w:val="center"/>
        <w:rPr>
          <w:rFonts w:ascii="Times New Roman" w:eastAsia="Times New Roman" w:hAnsi="Times New Roman" w:cs="Times New Roman"/>
          <w:bCs w:val="0"/>
          <w:szCs w:val="26"/>
        </w:rPr>
      </w:pPr>
    </w:p>
    <w:p w:rsidR="00B94825" w:rsidRDefault="00B94825" w:rsidP="00B94825">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94825" w:rsidRDefault="00BD3C3A" w:rsidP="00B94825">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Прошу  выдать   разрешение   на  </w:t>
      </w:r>
      <w:r w:rsidR="006B43C1">
        <w:rPr>
          <w:rFonts w:ascii="Times New Roman" w:eastAsia="Times New Roman" w:hAnsi="Times New Roman" w:cs="Times New Roman"/>
          <w:b w:val="0"/>
          <w:bCs w:val="0"/>
          <w:szCs w:val="26"/>
        </w:rPr>
        <w:t>ввод в эксплуатацию</w:t>
      </w:r>
      <w:r w:rsidR="00266E72">
        <w:rPr>
          <w:rFonts w:ascii="Times New Roman" w:eastAsia="Times New Roman" w:hAnsi="Times New Roman" w:cs="Times New Roman"/>
          <w:b w:val="0"/>
          <w:bCs w:val="0"/>
          <w:szCs w:val="26"/>
        </w:rPr>
        <w:t xml:space="preserve"> </w:t>
      </w:r>
      <w:proofErr w:type="gramStart"/>
      <w:r w:rsidR="00266E72">
        <w:rPr>
          <w:rFonts w:ascii="Times New Roman" w:eastAsia="Times New Roman" w:hAnsi="Times New Roman" w:cs="Times New Roman"/>
          <w:b w:val="0"/>
          <w:bCs w:val="0"/>
          <w:szCs w:val="26"/>
        </w:rPr>
        <w:t>объекта капитального</w:t>
      </w:r>
      <w:r w:rsidRPr="00266E72">
        <w:rPr>
          <w:rFonts w:ascii="Times New Roman" w:eastAsia="Times New Roman" w:hAnsi="Times New Roman" w:cs="Times New Roman"/>
          <w:b w:val="0"/>
          <w:bCs w:val="0"/>
          <w:szCs w:val="26"/>
        </w:rPr>
        <w:t xml:space="preserve"> строительства/</w:t>
      </w:r>
      <w:r w:rsidR="006B43C1">
        <w:rPr>
          <w:rFonts w:ascii="Times New Roman" w:eastAsia="Times New Roman" w:hAnsi="Times New Roman" w:cs="Times New Roman"/>
          <w:b w:val="0"/>
          <w:bCs w:val="0"/>
          <w:szCs w:val="26"/>
        </w:rPr>
        <w:t>этапа строительства</w:t>
      </w:r>
      <w:r w:rsidR="006B43C1" w:rsidRP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szCs w:val="26"/>
        </w:rPr>
        <w:t>объекта</w:t>
      </w:r>
      <w:r w:rsid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szCs w:val="26"/>
        </w:rPr>
        <w:t>капитального</w:t>
      </w:r>
      <w:proofErr w:type="gramEnd"/>
      <w:r w:rsidRPr="00266E72">
        <w:rPr>
          <w:rFonts w:ascii="Times New Roman" w:eastAsia="Times New Roman" w:hAnsi="Times New Roman" w:cs="Times New Roman"/>
          <w:b w:val="0"/>
          <w:bCs w:val="0"/>
          <w:szCs w:val="26"/>
        </w:rPr>
        <w:t xml:space="preserve"> строительства</w:t>
      </w:r>
      <w:r w:rsidR="007D2971">
        <w:rPr>
          <w:rFonts w:ascii="Times New Roman" w:eastAsia="Times New Roman" w:hAnsi="Times New Roman" w:cs="Times New Roman"/>
          <w:b w:val="0"/>
          <w:bCs w:val="0"/>
          <w:szCs w:val="26"/>
        </w:rPr>
        <w:t xml:space="preserve"> (в случае, если ранее было выдано разрешение на строительство этапа строительства объекта капитального строительства)</w:t>
      </w:r>
    </w:p>
    <w:p w:rsidR="00B94825" w:rsidRDefault="00266E72" w:rsidP="00B94825">
      <w:pPr>
        <w:pStyle w:val="1"/>
        <w:autoSpaceDE w:val="0"/>
        <w:autoSpaceDN w:val="0"/>
        <w:adjustRightInd w:val="0"/>
        <w:spacing w:after="0" w:line="240" w:lineRule="auto"/>
        <w:ind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Cs w:val="26"/>
        </w:rPr>
        <w:t xml:space="preserve"> </w:t>
      </w:r>
      <w:r w:rsidR="00BF0D9C">
        <w:rPr>
          <w:rFonts w:ascii="Times New Roman" w:eastAsia="Times New Roman" w:hAnsi="Times New Roman" w:cs="Times New Roman"/>
          <w:b w:val="0"/>
          <w:bCs w:val="0"/>
          <w:sz w:val="20"/>
          <w:szCs w:val="20"/>
        </w:rPr>
        <w:t xml:space="preserve">                                             </w:t>
      </w:r>
      <w:r w:rsidR="00BD3C3A" w:rsidRPr="00BF0D9C">
        <w:rPr>
          <w:rFonts w:ascii="Times New Roman" w:eastAsia="Times New Roman" w:hAnsi="Times New Roman" w:cs="Times New Roman"/>
          <w:b w:val="0"/>
          <w:bCs w:val="0"/>
          <w:sz w:val="20"/>
          <w:szCs w:val="20"/>
        </w:rPr>
        <w:t>(ненужное</w:t>
      </w:r>
      <w:r w:rsidRPr="00BF0D9C">
        <w:rPr>
          <w:rFonts w:ascii="Times New Roman" w:eastAsia="Times New Roman" w:hAnsi="Times New Roman" w:cs="Times New Roman"/>
          <w:b w:val="0"/>
          <w:bCs w:val="0"/>
          <w:sz w:val="20"/>
          <w:szCs w:val="20"/>
        </w:rPr>
        <w:t xml:space="preserve"> </w:t>
      </w:r>
      <w:r w:rsidR="00BD3C3A" w:rsidRPr="00BF0D9C">
        <w:rPr>
          <w:rFonts w:ascii="Times New Roman" w:eastAsia="Times New Roman" w:hAnsi="Times New Roman" w:cs="Times New Roman"/>
          <w:b w:val="0"/>
          <w:bCs w:val="0"/>
          <w:sz w:val="20"/>
          <w:szCs w:val="20"/>
        </w:rPr>
        <w:t>зачеркнуть)</w:t>
      </w:r>
      <w:r w:rsidR="006B43C1" w:rsidRPr="00BF0D9C">
        <w:rPr>
          <w:rFonts w:ascii="Times New Roman" w:eastAsia="Times New Roman" w:hAnsi="Times New Roman" w:cs="Times New Roman"/>
          <w:b w:val="0"/>
          <w:bCs w:val="0"/>
          <w:sz w:val="20"/>
          <w:szCs w:val="20"/>
        </w:rPr>
        <w:t>:</w:t>
      </w:r>
    </w:p>
    <w:p w:rsidR="00B94825" w:rsidRDefault="006B43C1" w:rsidP="00B94825">
      <w:pPr>
        <w:pStyle w:val="1"/>
        <w:autoSpaceDE w:val="0"/>
        <w:autoSpaceDN w:val="0"/>
        <w:adjustRightInd w:val="0"/>
        <w:spacing w:after="0" w:line="240" w:lineRule="auto"/>
        <w:ind w:firstLine="0"/>
        <w:rPr>
          <w:rFonts w:ascii="Times New Roman" w:eastAsia="Times New Roman" w:hAnsi="Times New Roman" w:cs="Times New Roman"/>
          <w:b w:val="0"/>
          <w:bCs w:val="0"/>
          <w:szCs w:val="26"/>
        </w:rPr>
      </w:pPr>
      <w:r w:rsidRPr="00BF0D9C">
        <w:rPr>
          <w:rFonts w:ascii="Times New Roman" w:eastAsia="Times New Roman" w:hAnsi="Times New Roman" w:cs="Times New Roman"/>
          <w:b w:val="0"/>
          <w:bCs w:val="0"/>
          <w:sz w:val="20"/>
          <w:szCs w:val="20"/>
        </w:rPr>
        <w:t xml:space="preserve"> </w:t>
      </w:r>
      <w:r w:rsidR="00B94825">
        <w:rPr>
          <w:rFonts w:ascii="Times New Roman" w:eastAsia="Times New Roman" w:hAnsi="Times New Roman" w:cs="Times New Roman"/>
          <w:b w:val="0"/>
          <w:bCs w:val="0"/>
          <w:szCs w:val="26"/>
        </w:rPr>
        <w:t xml:space="preserve">______________________________________________________________________ </w:t>
      </w:r>
      <w:r w:rsidR="00B94825" w:rsidRPr="00BF0D9C">
        <w:rPr>
          <w:rFonts w:ascii="Times New Roman" w:eastAsia="Times New Roman" w:hAnsi="Times New Roman" w:cs="Times New Roman"/>
          <w:b w:val="0"/>
          <w:bCs w:val="0"/>
          <w:sz w:val="20"/>
          <w:szCs w:val="20"/>
        </w:rPr>
        <w:t>(указать  полное  наименование объекта капитального строительства (этапа) в соответствии   с   проектной документацией, разрешением на строительство</w:t>
      </w:r>
      <w:r w:rsidR="00B94825">
        <w:rPr>
          <w:rFonts w:ascii="Times New Roman" w:eastAsia="Times New Roman" w:hAnsi="Times New Roman" w:cs="Times New Roman"/>
          <w:b w:val="0"/>
          <w:bCs w:val="0"/>
          <w:i/>
          <w:szCs w:val="26"/>
        </w:rPr>
        <w:t>)</w:t>
      </w:r>
      <w:r w:rsidR="00B94825" w:rsidRPr="00266E72">
        <w:rPr>
          <w:rFonts w:ascii="Times New Roman" w:eastAsia="Times New Roman" w:hAnsi="Times New Roman" w:cs="Times New Roman"/>
          <w:b w:val="0"/>
          <w:bCs w:val="0"/>
          <w:szCs w:val="26"/>
        </w:rPr>
        <w:t>,</w:t>
      </w:r>
      <w:r w:rsidR="00B94825">
        <w:rPr>
          <w:rFonts w:ascii="Times New Roman" w:eastAsia="Times New Roman" w:hAnsi="Times New Roman" w:cs="Times New Roman"/>
          <w:b w:val="0"/>
          <w:bCs w:val="0"/>
          <w:szCs w:val="26"/>
        </w:rPr>
        <w:t xml:space="preserve"> </w:t>
      </w:r>
    </w:p>
    <w:p w:rsidR="00BE770B" w:rsidRDefault="00BE770B" w:rsidP="00B94825">
      <w:pPr>
        <w:pStyle w:val="1"/>
        <w:keepNext w:val="0"/>
        <w:autoSpaceDE w:val="0"/>
        <w:autoSpaceDN w:val="0"/>
        <w:adjustRightInd w:val="0"/>
        <w:spacing w:after="0" w:line="240" w:lineRule="auto"/>
        <w:rPr>
          <w:rFonts w:ascii="Times New Roman" w:eastAsia="Times New Roman" w:hAnsi="Times New Roman" w:cs="Times New Roman"/>
          <w:b w:val="0"/>
          <w:bCs w:val="0"/>
          <w:sz w:val="20"/>
          <w:szCs w:val="20"/>
        </w:rPr>
      </w:pPr>
    </w:p>
    <w:p w:rsidR="00BF0D9C" w:rsidRPr="00BF0D9C" w:rsidRDefault="00BD3C3A" w:rsidP="00BF0D9C">
      <w:pPr>
        <w:pStyle w:val="1"/>
        <w:autoSpaceDE w:val="0"/>
        <w:autoSpaceDN w:val="0"/>
        <w:adjustRightInd w:val="0"/>
        <w:spacing w:after="0" w:line="240" w:lineRule="auto"/>
        <w:ind w:firstLine="0"/>
        <w:jc w:val="left"/>
        <w:rPr>
          <w:rFonts w:ascii="Times New Roman" w:eastAsia="Times New Roman" w:hAnsi="Times New Roman" w:cs="Times New Roman"/>
          <w:b w:val="0"/>
          <w:bCs w:val="0"/>
          <w:sz w:val="20"/>
          <w:szCs w:val="20"/>
        </w:rPr>
      </w:pPr>
      <w:r w:rsidRPr="00266E72">
        <w:rPr>
          <w:rFonts w:ascii="Times New Roman" w:eastAsia="Times New Roman" w:hAnsi="Times New Roman" w:cs="Times New Roman"/>
          <w:b w:val="0"/>
          <w:bCs w:val="0"/>
          <w:szCs w:val="26"/>
        </w:rPr>
        <w:lastRenderedPageBreak/>
        <w:t>с кадастровым номером</w:t>
      </w:r>
      <w:r w:rsidR="00BF0D9C">
        <w:rPr>
          <w:rFonts w:ascii="Times New Roman" w:eastAsia="Times New Roman" w:hAnsi="Times New Roman" w:cs="Times New Roman"/>
          <w:b w:val="0"/>
          <w:bCs w:val="0"/>
          <w:szCs w:val="26"/>
        </w:rPr>
        <w:t>:</w:t>
      </w:r>
      <w:r w:rsidRPr="00266E72">
        <w:rPr>
          <w:rFonts w:ascii="Times New Roman" w:eastAsia="Times New Roman" w:hAnsi="Times New Roman" w:cs="Times New Roman"/>
          <w:b w:val="0"/>
          <w:bCs w:val="0"/>
          <w:szCs w:val="26"/>
        </w:rPr>
        <w:t xml:space="preserve"> _________________</w:t>
      </w:r>
      <w:r w:rsidR="00266E72">
        <w:rPr>
          <w:rFonts w:ascii="Times New Roman" w:eastAsia="Times New Roman" w:hAnsi="Times New Roman" w:cs="Times New Roman"/>
          <w:b w:val="0"/>
          <w:bCs w:val="0"/>
          <w:szCs w:val="26"/>
        </w:rPr>
        <w:t>__________________</w:t>
      </w:r>
      <w:r w:rsidR="00BF0D9C">
        <w:rPr>
          <w:rFonts w:ascii="Times New Roman" w:eastAsia="Times New Roman" w:hAnsi="Times New Roman" w:cs="Times New Roman"/>
          <w:b w:val="0"/>
          <w:bCs w:val="0"/>
          <w:szCs w:val="26"/>
        </w:rPr>
        <w:t>_______________</w:t>
      </w:r>
      <w:r w:rsidR="00266E72">
        <w:rPr>
          <w:rFonts w:ascii="Times New Roman" w:eastAsia="Times New Roman" w:hAnsi="Times New Roman" w:cs="Times New Roman"/>
          <w:b w:val="0"/>
          <w:bCs w:val="0"/>
          <w:szCs w:val="26"/>
        </w:rPr>
        <w:t xml:space="preserve"> </w:t>
      </w:r>
      <w:r w:rsidRPr="00BF0D9C">
        <w:rPr>
          <w:rFonts w:ascii="Times New Roman" w:eastAsia="Times New Roman" w:hAnsi="Times New Roman" w:cs="Times New Roman"/>
          <w:b w:val="0"/>
          <w:bCs w:val="0"/>
          <w:sz w:val="20"/>
          <w:szCs w:val="20"/>
        </w:rPr>
        <w:t>(</w:t>
      </w:r>
      <w:r w:rsidR="007D2971" w:rsidRPr="00BF0D9C">
        <w:rPr>
          <w:rFonts w:ascii="Times New Roman" w:eastAsia="Times New Roman" w:hAnsi="Times New Roman" w:cs="Times New Roman"/>
          <w:b w:val="0"/>
          <w:sz w:val="20"/>
          <w:szCs w:val="20"/>
        </w:rPr>
        <w:t>в отношении учтенного в государственном кадастре н</w:t>
      </w:r>
      <w:r w:rsidR="007D2971" w:rsidRPr="00BF0D9C">
        <w:rPr>
          <w:rFonts w:ascii="Times New Roman" w:eastAsia="Times New Roman" w:hAnsi="Times New Roman" w:cs="Times New Roman"/>
          <w:b w:val="0"/>
          <w:bCs w:val="0"/>
          <w:sz w:val="20"/>
          <w:szCs w:val="20"/>
        </w:rPr>
        <w:t>едвижимости реконструируемого объекта</w:t>
      </w:r>
      <w:r w:rsidRPr="00BF0D9C">
        <w:rPr>
          <w:rFonts w:ascii="Times New Roman" w:eastAsia="Times New Roman" w:hAnsi="Times New Roman" w:cs="Times New Roman"/>
          <w:b w:val="0"/>
          <w:bCs w:val="0"/>
          <w:sz w:val="20"/>
          <w:szCs w:val="20"/>
        </w:rPr>
        <w:t>)</w:t>
      </w:r>
      <w:r w:rsidR="007D2971" w:rsidRPr="00BF0D9C">
        <w:rPr>
          <w:rFonts w:ascii="Times New Roman" w:eastAsia="Times New Roman" w:hAnsi="Times New Roman" w:cs="Times New Roman"/>
          <w:b w:val="0"/>
          <w:bCs w:val="0"/>
          <w:szCs w:val="26"/>
        </w:rPr>
        <w:t>,</w:t>
      </w:r>
      <w:r w:rsidR="007D2971">
        <w:rPr>
          <w:rFonts w:ascii="Times New Roman" w:eastAsia="Times New Roman" w:hAnsi="Times New Roman" w:cs="Times New Roman"/>
          <w:b w:val="0"/>
          <w:bCs w:val="0"/>
          <w:szCs w:val="26"/>
        </w:rPr>
        <w:t xml:space="preserve"> расположенного</w:t>
      </w:r>
      <w:r w:rsidR="00266E72">
        <w:rPr>
          <w:rFonts w:ascii="Times New Roman" w:eastAsia="Times New Roman" w:hAnsi="Times New Roman" w:cs="Times New Roman"/>
          <w:b w:val="0"/>
          <w:bCs w:val="0"/>
          <w:szCs w:val="26"/>
        </w:rPr>
        <w:t xml:space="preserve"> п</w:t>
      </w:r>
      <w:r w:rsidRPr="00266E72">
        <w:rPr>
          <w:rFonts w:ascii="Times New Roman" w:eastAsia="Times New Roman" w:hAnsi="Times New Roman" w:cs="Times New Roman"/>
          <w:b w:val="0"/>
          <w:bCs w:val="0"/>
          <w:szCs w:val="26"/>
        </w:rPr>
        <w:t>о адресу</w:t>
      </w:r>
      <w:r w:rsidR="00BF0D9C">
        <w:rPr>
          <w:rFonts w:ascii="Times New Roman" w:eastAsia="Times New Roman" w:hAnsi="Times New Roman" w:cs="Times New Roman"/>
          <w:b w:val="0"/>
          <w:bCs w:val="0"/>
          <w:szCs w:val="26"/>
        </w:rPr>
        <w:t>:</w:t>
      </w:r>
      <w:r w:rsid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szCs w:val="26"/>
        </w:rPr>
        <w:t>______________________________</w:t>
      </w:r>
      <w:r w:rsidR="00BF0D9C">
        <w:rPr>
          <w:rFonts w:ascii="Times New Roman" w:eastAsia="Times New Roman" w:hAnsi="Times New Roman" w:cs="Times New Roman"/>
          <w:b w:val="0"/>
          <w:bCs w:val="0"/>
          <w:szCs w:val="26"/>
        </w:rPr>
        <w:t>________________________________________________________________________________________________________________</w:t>
      </w:r>
      <w:r w:rsidR="00266E72">
        <w:rPr>
          <w:rFonts w:ascii="Times New Roman" w:eastAsia="Times New Roman" w:hAnsi="Times New Roman" w:cs="Times New Roman"/>
          <w:b w:val="0"/>
          <w:bCs w:val="0"/>
          <w:szCs w:val="26"/>
        </w:rPr>
        <w:t xml:space="preserve"> </w:t>
      </w:r>
      <w:r w:rsidRPr="00BF0D9C">
        <w:rPr>
          <w:rFonts w:ascii="Times New Roman" w:eastAsia="Times New Roman" w:hAnsi="Times New Roman" w:cs="Times New Roman"/>
          <w:b w:val="0"/>
          <w:bCs w:val="0"/>
          <w:sz w:val="20"/>
          <w:szCs w:val="20"/>
        </w:rPr>
        <w:t>(указать адрес реконструируемого объекта капитального строительства,</w:t>
      </w:r>
      <w:r w:rsidR="00266E72"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а при наличии - адрес реконструируемого объекта капитального</w:t>
      </w:r>
      <w:r w:rsidR="00266E72"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строительства в соответствии с государственным адресным реестром</w:t>
      </w:r>
      <w:r w:rsidR="00266E72"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 xml:space="preserve">с указанием реквизитов документов о </w:t>
      </w:r>
      <w:r w:rsidR="00266E72" w:rsidRPr="00BF0D9C">
        <w:rPr>
          <w:rFonts w:ascii="Times New Roman" w:eastAsia="Times New Roman" w:hAnsi="Times New Roman" w:cs="Times New Roman"/>
          <w:b w:val="0"/>
          <w:bCs w:val="0"/>
          <w:sz w:val="20"/>
          <w:szCs w:val="20"/>
        </w:rPr>
        <w:t>присвоении, об изменении адреса)</w:t>
      </w:r>
      <w:r w:rsidRPr="00BF0D9C">
        <w:rPr>
          <w:rFonts w:ascii="Times New Roman" w:eastAsia="Times New Roman" w:hAnsi="Times New Roman" w:cs="Times New Roman"/>
          <w:b w:val="0"/>
          <w:bCs w:val="0"/>
          <w:sz w:val="20"/>
          <w:szCs w:val="20"/>
        </w:rPr>
        <w:t xml:space="preserve"> </w:t>
      </w:r>
    </w:p>
    <w:p w:rsidR="00BD3C3A" w:rsidRPr="00BF0D9C" w:rsidRDefault="00BD3C3A" w:rsidP="00BF0D9C">
      <w:pPr>
        <w:pStyle w:val="1"/>
        <w:autoSpaceDE w:val="0"/>
        <w:autoSpaceDN w:val="0"/>
        <w:adjustRightInd w:val="0"/>
        <w:spacing w:after="0" w:line="240" w:lineRule="auto"/>
        <w:ind w:firstLine="0"/>
        <w:jc w:val="left"/>
        <w:rPr>
          <w:rFonts w:ascii="Times New Roman" w:eastAsia="Times New Roman" w:hAnsi="Times New Roman" w:cs="Times New Roman"/>
          <w:b w:val="0"/>
          <w:bCs w:val="0"/>
          <w:sz w:val="20"/>
          <w:szCs w:val="20"/>
        </w:rPr>
      </w:pPr>
      <w:proofErr w:type="gramStart"/>
      <w:r w:rsidRPr="00266E72">
        <w:rPr>
          <w:rFonts w:ascii="Times New Roman" w:eastAsia="Times New Roman" w:hAnsi="Times New Roman" w:cs="Times New Roman"/>
          <w:b w:val="0"/>
          <w:bCs w:val="0"/>
          <w:szCs w:val="26"/>
        </w:rPr>
        <w:t>на земельном участке с кадастровым номе</w:t>
      </w:r>
      <w:r w:rsidR="00266E72">
        <w:rPr>
          <w:rFonts w:ascii="Times New Roman" w:eastAsia="Times New Roman" w:hAnsi="Times New Roman" w:cs="Times New Roman"/>
          <w:b w:val="0"/>
          <w:bCs w:val="0"/>
          <w:szCs w:val="26"/>
        </w:rPr>
        <w:t>ром __________________________</w:t>
      </w:r>
      <w:r w:rsidR="00BF0D9C">
        <w:rPr>
          <w:rFonts w:ascii="Times New Roman" w:eastAsia="Times New Roman" w:hAnsi="Times New Roman" w:cs="Times New Roman"/>
          <w:b w:val="0"/>
          <w:bCs w:val="0"/>
          <w:szCs w:val="26"/>
        </w:rPr>
        <w:t>_____</w:t>
      </w:r>
      <w:r w:rsid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szCs w:val="26"/>
        </w:rPr>
        <w:t xml:space="preserve">   </w:t>
      </w:r>
      <w:r w:rsidRPr="00266E72">
        <w:rPr>
          <w:rFonts w:ascii="Times New Roman" w:eastAsia="Times New Roman" w:hAnsi="Times New Roman" w:cs="Times New Roman"/>
          <w:b w:val="0"/>
          <w:bCs w:val="0"/>
          <w:i/>
          <w:szCs w:val="26"/>
        </w:rPr>
        <w:t>(</w:t>
      </w:r>
      <w:r w:rsidRPr="00BF0D9C">
        <w:rPr>
          <w:rFonts w:ascii="Times New Roman" w:eastAsia="Times New Roman" w:hAnsi="Times New Roman" w:cs="Times New Roman"/>
          <w:b w:val="0"/>
          <w:bCs w:val="0"/>
          <w:sz w:val="20"/>
          <w:szCs w:val="20"/>
        </w:rPr>
        <w:t>указать кадастровый номер земельного участка (земельных участков),</w:t>
      </w:r>
      <w:r w:rsidR="00266E72"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в пределах которого (которых</w:t>
      </w:r>
      <w:r w:rsidR="007D2971" w:rsidRPr="00BF0D9C">
        <w:rPr>
          <w:rFonts w:ascii="Times New Roman" w:eastAsia="Times New Roman" w:hAnsi="Times New Roman" w:cs="Times New Roman"/>
          <w:b w:val="0"/>
          <w:bCs w:val="0"/>
          <w:sz w:val="20"/>
          <w:szCs w:val="20"/>
        </w:rPr>
        <w:t>)</w:t>
      </w:r>
      <w:r w:rsidRPr="00BF0D9C">
        <w:rPr>
          <w:rFonts w:ascii="Times New Roman" w:eastAsia="Times New Roman" w:hAnsi="Times New Roman" w:cs="Times New Roman"/>
          <w:b w:val="0"/>
          <w:bCs w:val="0"/>
          <w:sz w:val="20"/>
          <w:szCs w:val="20"/>
        </w:rPr>
        <w:t xml:space="preserve"> </w:t>
      </w:r>
      <w:r w:rsidR="007D2971" w:rsidRPr="00BF0D9C">
        <w:rPr>
          <w:rFonts w:ascii="Times New Roman" w:eastAsia="Times New Roman" w:hAnsi="Times New Roman" w:cs="Times New Roman"/>
          <w:b w:val="0"/>
          <w:sz w:val="20"/>
          <w:szCs w:val="20"/>
        </w:rPr>
        <w:t xml:space="preserve">над или под которым (которыми) расположено здание, </w:t>
      </w:r>
      <w:r w:rsidR="007D2971" w:rsidRPr="00BF0D9C">
        <w:rPr>
          <w:rFonts w:ascii="Times New Roman" w:eastAsia="Times New Roman" w:hAnsi="Times New Roman" w:cs="Times New Roman"/>
          <w:b w:val="0"/>
          <w:bCs w:val="0"/>
          <w:sz w:val="20"/>
          <w:szCs w:val="20"/>
        </w:rPr>
        <w:t>сооружение</w:t>
      </w:r>
      <w:r w:rsidRPr="00BF0D9C">
        <w:rPr>
          <w:rFonts w:ascii="Times New Roman" w:eastAsia="Times New Roman" w:hAnsi="Times New Roman" w:cs="Times New Roman"/>
          <w:b w:val="0"/>
          <w:bCs w:val="0"/>
          <w:sz w:val="20"/>
          <w:szCs w:val="20"/>
        </w:rPr>
        <w:t>)</w:t>
      </w:r>
      <w:r w:rsidR="007D2971" w:rsidRPr="00BF0D9C">
        <w:rPr>
          <w:rFonts w:ascii="Times New Roman" w:eastAsia="Times New Roman" w:hAnsi="Times New Roman" w:cs="Times New Roman"/>
          <w:b w:val="0"/>
          <w:bCs w:val="0"/>
          <w:sz w:val="20"/>
          <w:szCs w:val="20"/>
        </w:rPr>
        <w:t>.</w:t>
      </w:r>
      <w:proofErr w:type="gramEnd"/>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7D2971" w:rsidRPr="007D2971" w:rsidRDefault="007D2971" w:rsidP="007D2971">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В  отношении  </w:t>
      </w:r>
      <w:proofErr w:type="gramStart"/>
      <w:r w:rsidRPr="007D2971">
        <w:rPr>
          <w:rFonts w:ascii="Times New Roman" w:hAnsi="Times New Roman" w:cs="Times New Roman"/>
          <w:sz w:val="26"/>
          <w:szCs w:val="26"/>
        </w:rPr>
        <w:t>объекта   капитального  строительства/этапа строительства</w:t>
      </w:r>
      <w:r>
        <w:rPr>
          <w:rFonts w:ascii="Times New Roman" w:hAnsi="Times New Roman" w:cs="Times New Roman"/>
          <w:sz w:val="26"/>
          <w:szCs w:val="26"/>
        </w:rPr>
        <w:t xml:space="preserve"> </w:t>
      </w:r>
      <w:r w:rsidRPr="007D2971">
        <w:rPr>
          <w:rFonts w:ascii="Times New Roman" w:hAnsi="Times New Roman" w:cs="Times New Roman"/>
          <w:sz w:val="26"/>
          <w:szCs w:val="26"/>
        </w:rPr>
        <w:t>объекта  капитального</w:t>
      </w:r>
      <w:proofErr w:type="gramEnd"/>
      <w:r w:rsidRPr="007D2971">
        <w:rPr>
          <w:rFonts w:ascii="Times New Roman" w:hAnsi="Times New Roman" w:cs="Times New Roman"/>
          <w:sz w:val="26"/>
          <w:szCs w:val="26"/>
        </w:rPr>
        <w:t xml:space="preserve"> строительства (ненужное зачеркнуть) выдано разрешение</w:t>
      </w:r>
      <w:r>
        <w:rPr>
          <w:rFonts w:ascii="Times New Roman" w:hAnsi="Times New Roman" w:cs="Times New Roman"/>
          <w:sz w:val="26"/>
          <w:szCs w:val="26"/>
        </w:rPr>
        <w:t xml:space="preserve"> </w:t>
      </w:r>
      <w:r w:rsidRPr="007D2971">
        <w:rPr>
          <w:rFonts w:ascii="Times New Roman" w:hAnsi="Times New Roman" w:cs="Times New Roman"/>
          <w:sz w:val="26"/>
          <w:szCs w:val="26"/>
        </w:rPr>
        <w:t xml:space="preserve">на   строительство  </w:t>
      </w:r>
      <w:r>
        <w:rPr>
          <w:rFonts w:ascii="Times New Roman" w:hAnsi="Times New Roman" w:cs="Times New Roman"/>
          <w:sz w:val="26"/>
          <w:szCs w:val="26"/>
        </w:rPr>
        <w:t>№</w:t>
      </w:r>
      <w:r w:rsidRPr="007D2971">
        <w:rPr>
          <w:rFonts w:ascii="Times New Roman" w:hAnsi="Times New Roman" w:cs="Times New Roman"/>
          <w:sz w:val="26"/>
          <w:szCs w:val="26"/>
        </w:rPr>
        <w:t xml:space="preserve">  _____</w:t>
      </w:r>
      <w:r>
        <w:rPr>
          <w:rFonts w:ascii="Times New Roman" w:hAnsi="Times New Roman" w:cs="Times New Roman"/>
          <w:sz w:val="26"/>
          <w:szCs w:val="26"/>
        </w:rPr>
        <w:t>_____________________</w:t>
      </w:r>
      <w:r w:rsidR="00BF0D9C">
        <w:rPr>
          <w:rFonts w:ascii="Times New Roman" w:hAnsi="Times New Roman" w:cs="Times New Roman"/>
          <w:sz w:val="26"/>
          <w:szCs w:val="26"/>
        </w:rPr>
        <w:t>_________________________</w:t>
      </w:r>
      <w:r w:rsidRPr="007D2971">
        <w:rPr>
          <w:rFonts w:ascii="Times New Roman" w:hAnsi="Times New Roman" w:cs="Times New Roman"/>
          <w:sz w:val="26"/>
          <w:szCs w:val="26"/>
        </w:rPr>
        <w:t>,  дата выдачи</w:t>
      </w:r>
      <w:r>
        <w:rPr>
          <w:rFonts w:ascii="Times New Roman" w:hAnsi="Times New Roman" w:cs="Times New Roman"/>
          <w:sz w:val="26"/>
          <w:szCs w:val="26"/>
        </w:rPr>
        <w:t xml:space="preserve"> _______________</w:t>
      </w:r>
      <w:r w:rsidR="00BF0D9C">
        <w:rPr>
          <w:rFonts w:ascii="Times New Roman" w:hAnsi="Times New Roman" w:cs="Times New Roman"/>
          <w:sz w:val="26"/>
          <w:szCs w:val="26"/>
        </w:rPr>
        <w:t>__________________________________________</w:t>
      </w:r>
      <w:r w:rsidRPr="007D2971">
        <w:rPr>
          <w:rFonts w:ascii="Times New Roman" w:hAnsi="Times New Roman" w:cs="Times New Roman"/>
          <w:sz w:val="26"/>
          <w:szCs w:val="26"/>
        </w:rPr>
        <w:t>, орган, выда</w:t>
      </w:r>
      <w:r>
        <w:rPr>
          <w:rFonts w:ascii="Times New Roman" w:hAnsi="Times New Roman" w:cs="Times New Roman"/>
          <w:sz w:val="26"/>
          <w:szCs w:val="26"/>
        </w:rPr>
        <w:t>вший разрешение на строительство _________________</w:t>
      </w:r>
      <w:r w:rsidR="00BF0D9C">
        <w:rPr>
          <w:rFonts w:ascii="Times New Roman" w:hAnsi="Times New Roman" w:cs="Times New Roman"/>
          <w:sz w:val="26"/>
          <w:szCs w:val="26"/>
        </w:rPr>
        <w:t>_____________</w:t>
      </w:r>
      <w:r>
        <w:rPr>
          <w:rFonts w:ascii="Times New Roman" w:hAnsi="Times New Roman" w:cs="Times New Roman"/>
          <w:sz w:val="26"/>
          <w:szCs w:val="26"/>
        </w:rPr>
        <w:t>.</w:t>
      </w:r>
    </w:p>
    <w:p w:rsidR="007D2971" w:rsidRPr="007D2971" w:rsidRDefault="007D2971" w:rsidP="007D2971">
      <w:pPr>
        <w:pStyle w:val="ConsPlusNonformat"/>
        <w:jc w:val="both"/>
        <w:rPr>
          <w:rFonts w:ascii="Times New Roman" w:hAnsi="Times New Roman" w:cs="Times New Roman"/>
          <w:sz w:val="26"/>
          <w:szCs w:val="26"/>
        </w:rPr>
      </w:pPr>
    </w:p>
    <w:p w:rsidR="007D2971" w:rsidRPr="007D2971" w:rsidRDefault="007D2971" w:rsidP="007D2971">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Сведения  о ранее выданных разрешениях на ввод объекта в эксплуатацию </w:t>
      </w:r>
      <w:proofErr w:type="gramStart"/>
      <w:r w:rsidRPr="007D2971">
        <w:rPr>
          <w:rFonts w:ascii="Times New Roman" w:hAnsi="Times New Roman" w:cs="Times New Roman"/>
          <w:sz w:val="26"/>
          <w:szCs w:val="26"/>
        </w:rPr>
        <w:t>в</w:t>
      </w:r>
      <w:proofErr w:type="gramEnd"/>
    </w:p>
    <w:p w:rsidR="007D2971" w:rsidRDefault="007D2971" w:rsidP="007D2971">
      <w:pPr>
        <w:pStyle w:val="ConsPlusNonformat"/>
        <w:jc w:val="both"/>
        <w:rPr>
          <w:rFonts w:ascii="Times New Roman" w:hAnsi="Times New Roman" w:cs="Times New Roman"/>
          <w:sz w:val="26"/>
          <w:szCs w:val="26"/>
        </w:rPr>
      </w:pPr>
      <w:proofErr w:type="gramStart"/>
      <w:r w:rsidRPr="007D2971">
        <w:rPr>
          <w:rFonts w:ascii="Times New Roman" w:hAnsi="Times New Roman" w:cs="Times New Roman"/>
          <w:sz w:val="26"/>
          <w:szCs w:val="26"/>
        </w:rPr>
        <w:t>отношении</w:t>
      </w:r>
      <w:proofErr w:type="gramEnd"/>
      <w:r w:rsidRPr="007D2971">
        <w:rPr>
          <w:rFonts w:ascii="Times New Roman" w:hAnsi="Times New Roman" w:cs="Times New Roman"/>
          <w:sz w:val="26"/>
          <w:szCs w:val="26"/>
        </w:rPr>
        <w:t xml:space="preserve">   этапа   строительства,   реконструкции   объекта   капитального</w:t>
      </w:r>
      <w:r>
        <w:rPr>
          <w:rFonts w:ascii="Times New Roman" w:hAnsi="Times New Roman" w:cs="Times New Roman"/>
          <w:sz w:val="26"/>
          <w:szCs w:val="26"/>
        </w:rPr>
        <w:t xml:space="preserve"> </w:t>
      </w:r>
      <w:r w:rsidRPr="007D2971">
        <w:rPr>
          <w:rFonts w:ascii="Times New Roman" w:hAnsi="Times New Roman" w:cs="Times New Roman"/>
          <w:sz w:val="26"/>
          <w:szCs w:val="26"/>
        </w:rPr>
        <w:t>строительства (при наличии):</w:t>
      </w:r>
    </w:p>
    <w:p w:rsidR="007D2971" w:rsidRPr="007D2971" w:rsidRDefault="007D2971" w:rsidP="007D2971">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1) разрешение на ввод объекта в эксплуатацию </w:t>
      </w:r>
      <w:r>
        <w:rPr>
          <w:rFonts w:ascii="Times New Roman" w:hAnsi="Times New Roman" w:cs="Times New Roman"/>
          <w:sz w:val="26"/>
          <w:szCs w:val="26"/>
        </w:rPr>
        <w:t>№ _____________________</w:t>
      </w:r>
      <w:r w:rsidRPr="007D2971">
        <w:rPr>
          <w:rFonts w:ascii="Times New Roman" w:hAnsi="Times New Roman" w:cs="Times New Roman"/>
          <w:sz w:val="26"/>
          <w:szCs w:val="26"/>
        </w:rPr>
        <w:t>,</w:t>
      </w:r>
    </w:p>
    <w:p w:rsidR="007D2971" w:rsidRDefault="007D2971" w:rsidP="007D2971">
      <w:pPr>
        <w:pStyle w:val="ConsPlusNonformat"/>
        <w:jc w:val="both"/>
        <w:rPr>
          <w:rFonts w:ascii="Times New Roman" w:hAnsi="Times New Roman" w:cs="Times New Roman"/>
          <w:sz w:val="26"/>
          <w:szCs w:val="26"/>
        </w:rPr>
      </w:pPr>
      <w:r w:rsidRPr="007D2971">
        <w:rPr>
          <w:rFonts w:ascii="Times New Roman" w:hAnsi="Times New Roman" w:cs="Times New Roman"/>
          <w:sz w:val="26"/>
          <w:szCs w:val="26"/>
        </w:rPr>
        <w:t>дата выдачи __________________, орган, выдавший разрешение на строительство</w:t>
      </w:r>
      <w:proofErr w:type="gramStart"/>
      <w:r w:rsidR="00BF0D9C">
        <w:rPr>
          <w:rFonts w:ascii="Times New Roman" w:hAnsi="Times New Roman" w:cs="Times New Roman"/>
          <w:sz w:val="26"/>
          <w:szCs w:val="26"/>
        </w:rPr>
        <w:t>:</w:t>
      </w:r>
      <w:r w:rsidRPr="007D2971">
        <w:rPr>
          <w:rFonts w:ascii="Times New Roman" w:hAnsi="Times New Roman" w:cs="Times New Roman"/>
          <w:sz w:val="26"/>
          <w:szCs w:val="26"/>
        </w:rPr>
        <w:t xml:space="preserve">    ______________________________________________________________________;</w:t>
      </w:r>
      <w:proofErr w:type="gramEnd"/>
    </w:p>
    <w:p w:rsidR="007D2971" w:rsidRPr="00CF4058" w:rsidRDefault="007D2971" w:rsidP="00CF4058">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Работы  производились  подрядным  / хозяйственным </w:t>
      </w:r>
      <w:r w:rsidRPr="00CF4058">
        <w:rPr>
          <w:rFonts w:ascii="Times New Roman" w:hAnsi="Times New Roman" w:cs="Times New Roman"/>
          <w:sz w:val="26"/>
          <w:szCs w:val="26"/>
        </w:rPr>
        <w:t>способом.</w:t>
      </w:r>
    </w:p>
    <w:p w:rsidR="00CF4058" w:rsidRPr="00BF0D9C" w:rsidRDefault="00CF4058" w:rsidP="00CF4058">
      <w:pPr>
        <w:pStyle w:val="ConsPlusNonformat"/>
        <w:ind w:firstLine="708"/>
        <w:jc w:val="both"/>
        <w:rPr>
          <w:rFonts w:ascii="Times New Roman" w:hAnsi="Times New Roman" w:cs="Times New Roman"/>
        </w:rPr>
      </w:pPr>
      <w:r>
        <w:rPr>
          <w:rFonts w:ascii="Times New Roman" w:hAnsi="Times New Roman" w:cs="Times New Roman"/>
        </w:rPr>
        <w:t xml:space="preserve">                                       </w:t>
      </w:r>
      <w:r w:rsidRPr="00BF0D9C">
        <w:rPr>
          <w:rFonts w:ascii="Times New Roman" w:hAnsi="Times New Roman" w:cs="Times New Roman"/>
        </w:rPr>
        <w:t>(ненужное зачеркнуть)</w:t>
      </w:r>
    </w:p>
    <w:p w:rsidR="00BF0D9C" w:rsidRDefault="007D2971" w:rsidP="007D2971">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 xml:space="preserve">Результат предоставления муниципальной услуги может быть </w:t>
      </w:r>
      <w:proofErr w:type="gramStart"/>
      <w:r w:rsidRPr="007D2971">
        <w:rPr>
          <w:rFonts w:ascii="Times New Roman" w:hAnsi="Times New Roman" w:cs="Times New Roman"/>
          <w:sz w:val="26"/>
          <w:szCs w:val="26"/>
        </w:rPr>
        <w:t>получен мной в</w:t>
      </w:r>
      <w:r>
        <w:rPr>
          <w:rFonts w:ascii="Times New Roman" w:hAnsi="Times New Roman" w:cs="Times New Roman"/>
          <w:sz w:val="26"/>
          <w:szCs w:val="26"/>
        </w:rPr>
        <w:t xml:space="preserve"> </w:t>
      </w:r>
      <w:r w:rsidRPr="007D2971">
        <w:rPr>
          <w:rFonts w:ascii="Times New Roman" w:hAnsi="Times New Roman" w:cs="Times New Roman"/>
          <w:sz w:val="26"/>
          <w:szCs w:val="26"/>
        </w:rPr>
        <w:t>виде  бумажного документа при непосредственном личном обращении / направлен</w:t>
      </w:r>
      <w:proofErr w:type="gramEnd"/>
      <w:r>
        <w:rPr>
          <w:rFonts w:ascii="Times New Roman" w:hAnsi="Times New Roman" w:cs="Times New Roman"/>
          <w:sz w:val="26"/>
          <w:szCs w:val="26"/>
        </w:rPr>
        <w:t xml:space="preserve"> </w:t>
      </w:r>
      <w:r w:rsidRPr="007D2971">
        <w:rPr>
          <w:rFonts w:ascii="Times New Roman" w:hAnsi="Times New Roman" w:cs="Times New Roman"/>
          <w:sz w:val="26"/>
          <w:szCs w:val="26"/>
        </w:rPr>
        <w:t>посредством   почтового  отправления  в  мой  адрес  /  направлен  в  форме</w:t>
      </w:r>
      <w:r>
        <w:rPr>
          <w:rFonts w:ascii="Times New Roman" w:hAnsi="Times New Roman" w:cs="Times New Roman"/>
          <w:sz w:val="26"/>
          <w:szCs w:val="26"/>
        </w:rPr>
        <w:t xml:space="preserve"> </w:t>
      </w:r>
      <w:r w:rsidRPr="007D2971">
        <w:rPr>
          <w:rFonts w:ascii="Times New Roman" w:hAnsi="Times New Roman" w:cs="Times New Roman"/>
          <w:sz w:val="26"/>
          <w:szCs w:val="26"/>
        </w:rPr>
        <w:t xml:space="preserve">электронного документа, подписанного электронной подписью </w:t>
      </w:r>
    </w:p>
    <w:p w:rsidR="007D2971" w:rsidRPr="007D2971" w:rsidRDefault="007D2971" w:rsidP="007D2971">
      <w:pPr>
        <w:pStyle w:val="ConsPlusNonformat"/>
        <w:ind w:firstLine="708"/>
        <w:jc w:val="both"/>
        <w:rPr>
          <w:rFonts w:ascii="Times New Roman" w:hAnsi="Times New Roman" w:cs="Times New Roman"/>
          <w:sz w:val="26"/>
          <w:szCs w:val="26"/>
        </w:rPr>
      </w:pPr>
      <w:r w:rsidRPr="00BF0D9C">
        <w:rPr>
          <w:rFonts w:ascii="Times New Roman" w:hAnsi="Times New Roman" w:cs="Times New Roman"/>
        </w:rPr>
        <w:t>(подчеркнуть один из предложенных способов).</w:t>
      </w:r>
    </w:p>
    <w:p w:rsidR="007D2971" w:rsidRPr="007D2971" w:rsidRDefault="007D2971" w:rsidP="007D2971">
      <w:pPr>
        <w:pStyle w:val="ConsPlusNonformat"/>
        <w:jc w:val="both"/>
        <w:rPr>
          <w:rFonts w:ascii="Times New Roman" w:hAnsi="Times New Roman" w:cs="Times New Roman"/>
          <w:sz w:val="26"/>
          <w:szCs w:val="26"/>
        </w:rPr>
      </w:pPr>
    </w:p>
    <w:p w:rsidR="007D2971" w:rsidRPr="007D2971" w:rsidRDefault="007D2971" w:rsidP="00EC7556">
      <w:pPr>
        <w:pStyle w:val="ConsPlusNonformat"/>
        <w:ind w:firstLine="708"/>
        <w:jc w:val="both"/>
        <w:rPr>
          <w:rFonts w:ascii="Times New Roman" w:hAnsi="Times New Roman" w:cs="Times New Roman"/>
          <w:sz w:val="26"/>
          <w:szCs w:val="26"/>
        </w:rPr>
      </w:pPr>
      <w:r w:rsidRPr="007D2971">
        <w:rPr>
          <w:rFonts w:ascii="Times New Roman" w:hAnsi="Times New Roman" w:cs="Times New Roman"/>
          <w:sz w:val="26"/>
          <w:szCs w:val="26"/>
        </w:rPr>
        <w:t>Я, заявитель - физическое лицо, информирова</w:t>
      </w:r>
      <w:proofErr w:type="gramStart"/>
      <w:r w:rsidRPr="007D2971">
        <w:rPr>
          <w:rFonts w:ascii="Times New Roman" w:hAnsi="Times New Roman" w:cs="Times New Roman"/>
          <w:sz w:val="26"/>
          <w:szCs w:val="26"/>
        </w:rPr>
        <w:t>н(</w:t>
      </w:r>
      <w:proofErr w:type="gramEnd"/>
      <w:r w:rsidRPr="007D2971">
        <w:rPr>
          <w:rFonts w:ascii="Times New Roman" w:hAnsi="Times New Roman" w:cs="Times New Roman"/>
          <w:sz w:val="26"/>
          <w:szCs w:val="26"/>
        </w:rPr>
        <w:t>-а), что в целях получения</w:t>
      </w:r>
      <w:r>
        <w:rPr>
          <w:rFonts w:ascii="Times New Roman" w:hAnsi="Times New Roman" w:cs="Times New Roman"/>
          <w:sz w:val="26"/>
          <w:szCs w:val="26"/>
        </w:rPr>
        <w:t xml:space="preserve"> </w:t>
      </w:r>
      <w:r w:rsidRPr="007D2971">
        <w:rPr>
          <w:rFonts w:ascii="Times New Roman" w:hAnsi="Times New Roman" w:cs="Times New Roman"/>
          <w:sz w:val="26"/>
          <w:szCs w:val="26"/>
        </w:rPr>
        <w:t>муниципальной  услуги  мною  -  субъектом  персональных  данных должно быть</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принято  решение  о предоставлении моих персональных данных и дано согласие</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на  их обработку в письменной форме путем заполнения типовой формы согласия</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на   обработку   персональных   данных,   утвержденной  в  органе  местного</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самоуправления,  либо, в противном случае, мне будут разъяснены юридические</w:t>
      </w:r>
      <w:r w:rsidR="00EC7556">
        <w:rPr>
          <w:rFonts w:ascii="Times New Roman" w:hAnsi="Times New Roman" w:cs="Times New Roman"/>
          <w:sz w:val="26"/>
          <w:szCs w:val="26"/>
        </w:rPr>
        <w:t xml:space="preserve"> </w:t>
      </w:r>
      <w:r w:rsidRPr="007D2971">
        <w:rPr>
          <w:rFonts w:ascii="Times New Roman" w:hAnsi="Times New Roman" w:cs="Times New Roman"/>
          <w:sz w:val="26"/>
          <w:szCs w:val="26"/>
        </w:rPr>
        <w:t>последствия отказа предоставить свои персональные данные.</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p>
    <w:p w:rsidR="00BD3C3A" w:rsidRPr="00266E72" w:rsidRDefault="00BD3C3A" w:rsidP="00EC7556">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К заявлению прилагаются следующие документы:</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1) ________________________</w:t>
      </w:r>
      <w:r w:rsidR="00D938DF">
        <w:rPr>
          <w:rFonts w:ascii="Times New Roman" w:eastAsia="Times New Roman" w:hAnsi="Times New Roman" w:cs="Times New Roman"/>
          <w:b w:val="0"/>
          <w:bCs w:val="0"/>
          <w:szCs w:val="26"/>
        </w:rPr>
        <w:t>_______________________________</w:t>
      </w:r>
      <w:r w:rsidR="00BF0D9C">
        <w:rPr>
          <w:rFonts w:ascii="Times New Roman" w:eastAsia="Times New Roman" w:hAnsi="Times New Roman" w:cs="Times New Roman"/>
          <w:b w:val="0"/>
          <w:bCs w:val="0"/>
          <w:szCs w:val="26"/>
        </w:rPr>
        <w:t>_______</w:t>
      </w:r>
    </w:p>
    <w:p w:rsidR="00BD3C3A" w:rsidRPr="00266E72"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2) ________________________</w:t>
      </w:r>
      <w:r w:rsidR="00BF0D9C">
        <w:rPr>
          <w:rFonts w:ascii="Times New Roman" w:eastAsia="Times New Roman" w:hAnsi="Times New Roman" w:cs="Times New Roman"/>
          <w:b w:val="0"/>
          <w:bCs w:val="0"/>
          <w:szCs w:val="26"/>
        </w:rPr>
        <w:t>______________________________________</w:t>
      </w:r>
    </w:p>
    <w:p w:rsidR="00BD3C3A" w:rsidRDefault="00BD3C3A" w:rsidP="00266E72">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sidRPr="00266E72">
        <w:rPr>
          <w:rFonts w:ascii="Times New Roman" w:eastAsia="Times New Roman" w:hAnsi="Times New Roman" w:cs="Times New Roman"/>
          <w:b w:val="0"/>
          <w:bCs w:val="0"/>
          <w:szCs w:val="26"/>
        </w:rPr>
        <w:t xml:space="preserve">    3) _________________________</w:t>
      </w:r>
      <w:r w:rsidR="00BF0D9C">
        <w:rPr>
          <w:rFonts w:ascii="Times New Roman" w:eastAsia="Times New Roman" w:hAnsi="Times New Roman" w:cs="Times New Roman"/>
          <w:b w:val="0"/>
          <w:bCs w:val="0"/>
          <w:szCs w:val="26"/>
        </w:rPr>
        <w:t>_____________________________________</w:t>
      </w:r>
    </w:p>
    <w:p w:rsidR="00BF0D9C" w:rsidRPr="00266E72" w:rsidRDefault="00BF0D9C" w:rsidP="00BF0D9C">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t xml:space="preserve">     </w:t>
      </w:r>
      <w:r>
        <w:rPr>
          <w:rFonts w:ascii="Times New Roman" w:eastAsia="Times New Roman" w:hAnsi="Times New Roman" w:cs="Times New Roman"/>
          <w:b w:val="0"/>
          <w:bCs w:val="0"/>
          <w:szCs w:val="26"/>
        </w:rPr>
        <w:t>4</w:t>
      </w:r>
      <w:r w:rsidRPr="00266E72">
        <w:rPr>
          <w:rFonts w:ascii="Times New Roman" w:eastAsia="Times New Roman" w:hAnsi="Times New Roman" w:cs="Times New Roman"/>
          <w:b w:val="0"/>
          <w:bCs w:val="0"/>
          <w:szCs w:val="26"/>
        </w:rPr>
        <w:t>) ________________________</w:t>
      </w:r>
      <w:r>
        <w:rPr>
          <w:rFonts w:ascii="Times New Roman" w:eastAsia="Times New Roman" w:hAnsi="Times New Roman" w:cs="Times New Roman"/>
          <w:b w:val="0"/>
          <w:bCs w:val="0"/>
          <w:szCs w:val="26"/>
        </w:rPr>
        <w:t>______________________________________</w:t>
      </w:r>
    </w:p>
    <w:p w:rsidR="00BF0D9C" w:rsidRPr="00266E72" w:rsidRDefault="00BF0D9C" w:rsidP="00BF0D9C">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 xml:space="preserve">    5</w:t>
      </w:r>
      <w:r w:rsidRPr="00266E72">
        <w:rPr>
          <w:rFonts w:ascii="Times New Roman" w:eastAsia="Times New Roman" w:hAnsi="Times New Roman" w:cs="Times New Roman"/>
          <w:b w:val="0"/>
          <w:bCs w:val="0"/>
          <w:szCs w:val="26"/>
        </w:rPr>
        <w:t>) ________________________</w:t>
      </w:r>
      <w:r>
        <w:rPr>
          <w:rFonts w:ascii="Times New Roman" w:eastAsia="Times New Roman" w:hAnsi="Times New Roman" w:cs="Times New Roman"/>
          <w:b w:val="0"/>
          <w:bCs w:val="0"/>
          <w:szCs w:val="26"/>
        </w:rPr>
        <w:t>______________________________________</w:t>
      </w:r>
    </w:p>
    <w:p w:rsidR="00D938DF" w:rsidRDefault="00BF0D9C" w:rsidP="00D938DF">
      <w:pPr>
        <w:pStyle w:val="1"/>
        <w:keepNext w:val="0"/>
        <w:autoSpaceDE w:val="0"/>
        <w:autoSpaceDN w:val="0"/>
        <w:adjustRightInd w:val="0"/>
        <w:spacing w:after="0" w:line="240" w:lineRule="auto"/>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 xml:space="preserve">    </w:t>
      </w:r>
    </w:p>
    <w:p w:rsidR="00BD3C3A" w:rsidRPr="00266E72" w:rsidRDefault="00CF4058" w:rsidP="00D938DF">
      <w:pPr>
        <w:pStyle w:val="1"/>
        <w:keepNext w:val="0"/>
        <w:autoSpaceDE w:val="0"/>
        <w:autoSpaceDN w:val="0"/>
        <w:adjustRightInd w:val="0"/>
        <w:spacing w:after="0" w:line="240" w:lineRule="auto"/>
        <w:ind w:firstLine="0"/>
        <w:rPr>
          <w:rFonts w:ascii="Times New Roman" w:eastAsia="Times New Roman" w:hAnsi="Times New Roman" w:cs="Times New Roman"/>
          <w:b w:val="0"/>
          <w:bCs w:val="0"/>
          <w:szCs w:val="26"/>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Заявитель ____________</w:t>
      </w:r>
      <w:r w:rsidR="00D938DF">
        <w:rPr>
          <w:rFonts w:ascii="Times New Roman" w:eastAsia="Times New Roman" w:hAnsi="Times New Roman" w:cs="Times New Roman"/>
          <w:b w:val="0"/>
          <w:bCs w:val="0"/>
          <w:szCs w:val="26"/>
        </w:rPr>
        <w:t>__________________________</w:t>
      </w:r>
      <w:r w:rsidR="00BD3C3A" w:rsidRPr="00266E72">
        <w:rPr>
          <w:rFonts w:ascii="Times New Roman" w:eastAsia="Times New Roman" w:hAnsi="Times New Roman" w:cs="Times New Roman"/>
          <w:b w:val="0"/>
          <w:bCs w:val="0"/>
          <w:szCs w:val="26"/>
        </w:rPr>
        <w:t>_________________</w:t>
      </w:r>
      <w:r>
        <w:rPr>
          <w:rFonts w:ascii="Times New Roman" w:eastAsia="Times New Roman" w:hAnsi="Times New Roman" w:cs="Times New Roman"/>
          <w:b w:val="0"/>
          <w:bCs w:val="0"/>
          <w:szCs w:val="26"/>
        </w:rPr>
        <w:t>_______</w:t>
      </w:r>
    </w:p>
    <w:p w:rsidR="00CF4058" w:rsidRDefault="00BD3C3A" w:rsidP="00CF4058">
      <w:pPr>
        <w:pStyle w:val="1"/>
        <w:keepNext w:val="0"/>
        <w:autoSpaceDE w:val="0"/>
        <w:autoSpaceDN w:val="0"/>
        <w:adjustRightInd w:val="0"/>
        <w:spacing w:after="0" w:line="240" w:lineRule="auto"/>
        <w:rPr>
          <w:rFonts w:ascii="Times New Roman" w:eastAsia="Times New Roman" w:hAnsi="Times New Roman" w:cs="Times New Roman"/>
          <w:b w:val="0"/>
          <w:bCs w:val="0"/>
          <w:sz w:val="20"/>
          <w:szCs w:val="20"/>
        </w:rPr>
      </w:pPr>
      <w:r w:rsidRPr="00BF0D9C">
        <w:rPr>
          <w:rFonts w:ascii="Times New Roman" w:eastAsia="Times New Roman" w:hAnsi="Times New Roman" w:cs="Times New Roman"/>
          <w:b w:val="0"/>
          <w:bCs w:val="0"/>
          <w:sz w:val="20"/>
          <w:szCs w:val="20"/>
        </w:rPr>
        <w:t xml:space="preserve">    </w:t>
      </w:r>
      <w:r w:rsidR="00D938DF" w:rsidRPr="00BF0D9C">
        <w:rPr>
          <w:rFonts w:ascii="Times New Roman" w:eastAsia="Times New Roman" w:hAnsi="Times New Roman" w:cs="Times New Roman"/>
          <w:b w:val="0"/>
          <w:bCs w:val="0"/>
          <w:sz w:val="20"/>
          <w:szCs w:val="20"/>
        </w:rPr>
        <w:t xml:space="preserve">         </w:t>
      </w:r>
      <w:r w:rsidRPr="00BF0D9C">
        <w:rPr>
          <w:rFonts w:ascii="Times New Roman" w:eastAsia="Times New Roman" w:hAnsi="Times New Roman" w:cs="Times New Roman"/>
          <w:b w:val="0"/>
          <w:bCs w:val="0"/>
          <w:sz w:val="20"/>
          <w:szCs w:val="20"/>
        </w:rPr>
        <w:t>(ФИО заявителя/представите</w:t>
      </w:r>
      <w:r w:rsidR="00D938DF" w:rsidRPr="00BF0D9C">
        <w:rPr>
          <w:rFonts w:ascii="Times New Roman" w:eastAsia="Times New Roman" w:hAnsi="Times New Roman" w:cs="Times New Roman"/>
          <w:b w:val="0"/>
          <w:bCs w:val="0"/>
          <w:sz w:val="20"/>
          <w:szCs w:val="20"/>
        </w:rPr>
        <w:t xml:space="preserve">ля заявителя полностью, </w:t>
      </w:r>
      <w:r w:rsidRPr="00BF0D9C">
        <w:rPr>
          <w:rFonts w:ascii="Times New Roman" w:eastAsia="Times New Roman" w:hAnsi="Times New Roman" w:cs="Times New Roman"/>
          <w:b w:val="0"/>
          <w:bCs w:val="0"/>
          <w:sz w:val="20"/>
          <w:szCs w:val="20"/>
        </w:rPr>
        <w:t>подпись</w:t>
      </w:r>
      <w:r w:rsidR="00CF4058">
        <w:rPr>
          <w:rFonts w:ascii="Times New Roman" w:eastAsia="Times New Roman" w:hAnsi="Times New Roman" w:cs="Times New Roman"/>
          <w:b w:val="0"/>
          <w:bCs w:val="0"/>
          <w:sz w:val="20"/>
          <w:szCs w:val="20"/>
        </w:rPr>
        <w:t>)</w:t>
      </w:r>
    </w:p>
    <w:p w:rsidR="00CF4058" w:rsidRDefault="00CF4058" w:rsidP="00CF4058">
      <w:pPr>
        <w:pStyle w:val="1"/>
        <w:keepNext w:val="0"/>
        <w:autoSpaceDE w:val="0"/>
        <w:autoSpaceDN w:val="0"/>
        <w:adjustRightInd w:val="0"/>
        <w:spacing w:after="0" w:line="240" w:lineRule="auto"/>
        <w:ind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Дата ____ ________________20 _____.</w:t>
      </w:r>
    </w:p>
    <w:p w:rsidR="00BD3C3A" w:rsidRPr="00CF4058" w:rsidRDefault="00CF4058" w:rsidP="00CF4058">
      <w:pPr>
        <w:pStyle w:val="1"/>
        <w:keepNext w:val="0"/>
        <w:autoSpaceDE w:val="0"/>
        <w:autoSpaceDN w:val="0"/>
        <w:adjustRightInd w:val="0"/>
        <w:spacing w:after="0" w:line="240" w:lineRule="auto"/>
        <w:ind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Специалист ____________________________________________</w:t>
      </w:r>
      <w:r>
        <w:rPr>
          <w:rFonts w:ascii="Times New Roman" w:eastAsia="Times New Roman" w:hAnsi="Times New Roman" w:cs="Times New Roman"/>
          <w:b w:val="0"/>
          <w:bCs w:val="0"/>
          <w:szCs w:val="26"/>
        </w:rPr>
        <w:t>________________</w:t>
      </w:r>
    </w:p>
    <w:p w:rsidR="00CF4058" w:rsidRDefault="00BD3C3A" w:rsidP="00CF4058">
      <w:pPr>
        <w:pStyle w:val="1"/>
        <w:keepNext w:val="0"/>
        <w:autoSpaceDE w:val="0"/>
        <w:autoSpaceDN w:val="0"/>
        <w:adjustRightInd w:val="0"/>
        <w:spacing w:after="0" w:line="240" w:lineRule="auto"/>
        <w:rPr>
          <w:rFonts w:ascii="Times New Roman" w:eastAsia="Times New Roman" w:hAnsi="Times New Roman" w:cs="Times New Roman"/>
          <w:b w:val="0"/>
          <w:bCs w:val="0"/>
          <w:sz w:val="20"/>
          <w:szCs w:val="20"/>
        </w:rPr>
      </w:pPr>
      <w:r w:rsidRPr="00266E72">
        <w:rPr>
          <w:rFonts w:ascii="Times New Roman" w:eastAsia="Times New Roman" w:hAnsi="Times New Roman" w:cs="Times New Roman"/>
          <w:b w:val="0"/>
          <w:bCs w:val="0"/>
          <w:szCs w:val="26"/>
        </w:rPr>
        <w:t xml:space="preserve">    </w:t>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00D938DF">
        <w:rPr>
          <w:rFonts w:ascii="Times New Roman" w:eastAsia="Times New Roman" w:hAnsi="Times New Roman" w:cs="Times New Roman"/>
          <w:b w:val="0"/>
          <w:bCs w:val="0"/>
          <w:szCs w:val="26"/>
        </w:rPr>
        <w:tab/>
      </w:r>
      <w:r w:rsidRPr="00CF4058">
        <w:rPr>
          <w:rFonts w:ascii="Times New Roman" w:eastAsia="Times New Roman" w:hAnsi="Times New Roman" w:cs="Times New Roman"/>
          <w:b w:val="0"/>
          <w:bCs w:val="0"/>
          <w:sz w:val="20"/>
          <w:szCs w:val="20"/>
        </w:rPr>
        <w:t>(фамилия, имя, отчество, подпись)</w:t>
      </w:r>
    </w:p>
    <w:p w:rsidR="00BD3C3A" w:rsidRPr="00CF4058" w:rsidRDefault="00CF4058" w:rsidP="00CF4058">
      <w:pPr>
        <w:pStyle w:val="1"/>
        <w:keepNext w:val="0"/>
        <w:autoSpaceDE w:val="0"/>
        <w:autoSpaceDN w:val="0"/>
        <w:adjustRightInd w:val="0"/>
        <w:spacing w:after="0" w:line="240" w:lineRule="auto"/>
        <w:ind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Cs w:val="26"/>
        </w:rPr>
        <w:t xml:space="preserve"> </w:t>
      </w:r>
      <w:r w:rsidR="00BD3C3A" w:rsidRPr="00266E72">
        <w:rPr>
          <w:rFonts w:ascii="Times New Roman" w:eastAsia="Times New Roman" w:hAnsi="Times New Roman" w:cs="Times New Roman"/>
          <w:b w:val="0"/>
          <w:bCs w:val="0"/>
          <w:szCs w:val="26"/>
        </w:rPr>
        <w:t>Дата ____ ________________20 _____.</w:t>
      </w:r>
    </w:p>
    <w:p w:rsidR="00BD3C3A" w:rsidRDefault="00BD3C3A" w:rsidP="00BD3C3A">
      <w:pPr>
        <w:autoSpaceDE w:val="0"/>
        <w:autoSpaceDN w:val="0"/>
        <w:adjustRightInd w:val="0"/>
        <w:spacing w:after="0" w:line="240" w:lineRule="auto"/>
        <w:jc w:val="right"/>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Приложение </w:t>
      </w:r>
      <w:r w:rsidR="00D938DF">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2</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 Административному регламенту</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предоставления </w:t>
      </w:r>
      <w:proofErr w:type="gramStart"/>
      <w:r>
        <w:rPr>
          <w:rFonts w:ascii="Times New Roman" w:eastAsia="Times New Roman" w:hAnsi="Times New Roman" w:cs="Times New Roman"/>
          <w:sz w:val="26"/>
          <w:szCs w:val="26"/>
        </w:rPr>
        <w:t>муниципальной</w:t>
      </w:r>
      <w:proofErr w:type="gramEnd"/>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услуги </w:t>
      </w:r>
      <w:r w:rsidR="00D938DF">
        <w:rPr>
          <w:rFonts w:ascii="Times New Roman" w:eastAsia="Times New Roman" w:hAnsi="Times New Roman" w:cs="Times New Roman"/>
          <w:sz w:val="26"/>
          <w:szCs w:val="26"/>
        </w:rPr>
        <w:t>«</w:t>
      </w:r>
      <w:r>
        <w:rPr>
          <w:rFonts w:ascii="Times New Roman" w:eastAsia="Times New Roman" w:hAnsi="Times New Roman" w:cs="Times New Roman"/>
          <w:sz w:val="26"/>
          <w:szCs w:val="26"/>
        </w:rPr>
        <w:t>Выдача разрешения</w:t>
      </w:r>
    </w:p>
    <w:p w:rsidR="00BD3C3A" w:rsidRDefault="00BD3C3A" w:rsidP="00BD3C3A">
      <w:pPr>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 </w:t>
      </w:r>
      <w:r w:rsidR="00EC7556">
        <w:rPr>
          <w:rFonts w:ascii="Times New Roman" w:eastAsia="Times New Roman" w:hAnsi="Times New Roman" w:cs="Times New Roman"/>
          <w:sz w:val="26"/>
          <w:szCs w:val="26"/>
        </w:rPr>
        <w:t>ввод объекта в эксплуатацию</w:t>
      </w:r>
      <w:r w:rsidR="00D938DF">
        <w:rPr>
          <w:rFonts w:ascii="Times New Roman" w:eastAsia="Times New Roman" w:hAnsi="Times New Roman" w:cs="Times New Roman"/>
          <w:sz w:val="26"/>
          <w:szCs w:val="26"/>
        </w:rPr>
        <w:t>»</w:t>
      </w:r>
    </w:p>
    <w:p w:rsidR="004212B3" w:rsidRDefault="004212B3" w:rsidP="004212B3">
      <w:pPr>
        <w:spacing w:after="240" w:line="240" w:lineRule="auto"/>
        <w:ind w:firstLine="2"/>
        <w:jc w:val="center"/>
        <w:rPr>
          <w:rFonts w:ascii="Times New Roman" w:eastAsia="Times New Roman" w:hAnsi="Times New Roman" w:cs="Times New Roman"/>
          <w:sz w:val="26"/>
          <w:szCs w:val="26"/>
        </w:rPr>
      </w:pPr>
    </w:p>
    <w:p w:rsidR="00EC7556" w:rsidRDefault="00EC7556" w:rsidP="004212B3">
      <w:pPr>
        <w:spacing w:after="240" w:line="240" w:lineRule="auto"/>
        <w:ind w:firstLine="2"/>
        <w:jc w:val="center"/>
        <w:rPr>
          <w:rFonts w:ascii="Times New Roman" w:eastAsia="Times New Roman" w:hAnsi="Times New Roman" w:cs="Times New Roman"/>
          <w:sz w:val="26"/>
          <w:szCs w:val="26"/>
        </w:rPr>
      </w:pPr>
    </w:p>
    <w:p w:rsidR="00EC7556" w:rsidRPr="005E418E" w:rsidRDefault="00EC7556" w:rsidP="00EC7556">
      <w:pPr>
        <w:pStyle w:val="ConsPlusTitle"/>
        <w:jc w:val="center"/>
        <w:rPr>
          <w:b w:val="0"/>
          <w:sz w:val="26"/>
          <w:szCs w:val="26"/>
        </w:rPr>
      </w:pPr>
      <w:r w:rsidRPr="005E418E">
        <w:rPr>
          <w:b w:val="0"/>
          <w:sz w:val="26"/>
          <w:szCs w:val="26"/>
        </w:rPr>
        <w:t>Блок-схема</w:t>
      </w:r>
    </w:p>
    <w:p w:rsidR="00EC7556" w:rsidRPr="005E418E" w:rsidRDefault="00EC7556" w:rsidP="00EC7556">
      <w:pPr>
        <w:pStyle w:val="ConsPlusTitle"/>
        <w:jc w:val="center"/>
        <w:rPr>
          <w:b w:val="0"/>
          <w:sz w:val="26"/>
          <w:szCs w:val="26"/>
        </w:rPr>
      </w:pPr>
      <w:r w:rsidRPr="005E418E">
        <w:rPr>
          <w:b w:val="0"/>
          <w:sz w:val="26"/>
          <w:szCs w:val="26"/>
        </w:rPr>
        <w:t>предоставления муниципальной услуги</w:t>
      </w:r>
    </w:p>
    <w:p w:rsidR="00EC7556" w:rsidRDefault="00EC7556" w:rsidP="00EC7556">
      <w:pPr>
        <w:pStyle w:val="ConsPlusNormal0"/>
        <w:jc w:val="both"/>
      </w:pPr>
    </w:p>
    <w:p w:rsidR="00EC7556" w:rsidRDefault="00EC7556" w:rsidP="00EC7556">
      <w:pPr>
        <w:pStyle w:val="ConsPlusNonformat"/>
        <w:jc w:val="both"/>
      </w:pPr>
      <w:r>
        <w:t xml:space="preserve">                   ┌───────────────────────────────────┐</w:t>
      </w:r>
    </w:p>
    <w:p w:rsidR="00EC7556" w:rsidRDefault="00EC7556" w:rsidP="00EC7556">
      <w:pPr>
        <w:pStyle w:val="ConsPlusNonformat"/>
        <w:jc w:val="both"/>
      </w:pPr>
      <w:r>
        <w:t xml:space="preserve">                   │  Прием и регистрация заявления о  │</w:t>
      </w:r>
    </w:p>
    <w:p w:rsidR="00EC7556" w:rsidRDefault="00EC7556" w:rsidP="00EC7556">
      <w:pPr>
        <w:pStyle w:val="ConsPlusNonformat"/>
        <w:jc w:val="both"/>
      </w:pPr>
      <w:r>
        <w:t xml:space="preserve">                   │</w:t>
      </w:r>
      <w:proofErr w:type="gramStart"/>
      <w:r>
        <w:t>предоставлении</w:t>
      </w:r>
      <w:proofErr w:type="gramEnd"/>
      <w:r>
        <w:t xml:space="preserve"> муниципальной услуги│</w:t>
      </w:r>
    </w:p>
    <w:p w:rsidR="00EC7556" w:rsidRDefault="00EC7556" w:rsidP="00EC7556">
      <w:pPr>
        <w:pStyle w:val="ConsPlusNonformat"/>
        <w:jc w:val="both"/>
      </w:pPr>
      <w:r>
        <w:t xml:space="preserve">                   │  и прилагаемых к нему документов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Рассмотрение заявления о предоставлении    │</w:t>
      </w:r>
    </w:p>
    <w:p w:rsidR="00EC7556" w:rsidRDefault="00EC7556" w:rsidP="00EC7556">
      <w:pPr>
        <w:pStyle w:val="ConsPlusNonformat"/>
        <w:jc w:val="both"/>
      </w:pPr>
      <w:r>
        <w:t xml:space="preserve">             │  муниципальной услуги и </w:t>
      </w:r>
      <w:proofErr w:type="gramStart"/>
      <w:r>
        <w:t>прилагаемых</w:t>
      </w:r>
      <w:proofErr w:type="gramEnd"/>
      <w:r>
        <w:t xml:space="preserve"> к нему   │</w:t>
      </w:r>
    </w:p>
    <w:p w:rsidR="00EC7556" w:rsidRDefault="00EC7556" w:rsidP="00EC7556">
      <w:pPr>
        <w:pStyle w:val="ConsPlusNonformat"/>
        <w:jc w:val="both"/>
      </w:pPr>
      <w:r>
        <w:t xml:space="preserve">             │                  документов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w:t>
      </w:r>
    </w:p>
    <w:p w:rsidR="00EC7556" w:rsidRDefault="00EC7556" w:rsidP="00EC7556">
      <w:pPr>
        <w:pStyle w:val="ConsPlusNonformat"/>
        <w:jc w:val="both"/>
      </w:pPr>
      <w:r>
        <w:t>┌──────────────────────────────┐           ┌──────────────────────────────┐</w:t>
      </w:r>
    </w:p>
    <w:p w:rsidR="00EC7556" w:rsidRDefault="00EC7556" w:rsidP="00EC7556">
      <w:pPr>
        <w:pStyle w:val="ConsPlusNonformat"/>
        <w:jc w:val="both"/>
      </w:pPr>
      <w:r>
        <w:t xml:space="preserve">│      Принятие решения о      │           │ Принятие решения об отказе </w:t>
      </w:r>
      <w:proofErr w:type="gramStart"/>
      <w:r>
        <w:t>в</w:t>
      </w:r>
      <w:proofErr w:type="gramEnd"/>
      <w:r>
        <w:t xml:space="preserve"> │</w:t>
      </w:r>
    </w:p>
    <w:p w:rsidR="00EC7556" w:rsidRDefault="00EC7556" w:rsidP="00EC7556">
      <w:pPr>
        <w:pStyle w:val="ConsPlusNonformat"/>
        <w:jc w:val="both"/>
      </w:pPr>
      <w:r>
        <w:t xml:space="preserve">│ предоставлении </w:t>
      </w:r>
      <w:proofErr w:type="gramStart"/>
      <w:r>
        <w:t>муниципальной</w:t>
      </w:r>
      <w:proofErr w:type="gramEnd"/>
      <w:r>
        <w:t xml:space="preserve"> │           │ предоставлении муниципальной │</w:t>
      </w:r>
    </w:p>
    <w:p w:rsidR="00EC7556" w:rsidRDefault="00EC7556" w:rsidP="00EC7556">
      <w:pPr>
        <w:pStyle w:val="ConsPlusNonformat"/>
        <w:jc w:val="both"/>
      </w:pPr>
      <w:r>
        <w:t xml:space="preserve">│            услуги            │           │            </w:t>
      </w:r>
      <w:proofErr w:type="gramStart"/>
      <w:r>
        <w:t>услуги</w:t>
      </w:r>
      <w:proofErr w:type="gramEnd"/>
      <w:r>
        <w:t xml:space="preserve">            │</w:t>
      </w:r>
    </w:p>
    <w:p w:rsidR="00EC7556" w:rsidRDefault="00EC7556" w:rsidP="00EC7556">
      <w:pPr>
        <w:pStyle w:val="ConsPlusNonformat"/>
        <w:jc w:val="both"/>
      </w:pPr>
      <w:r>
        <w:t>└─────────────────┬────────────┘           └───────────┬──────────────────┘</w:t>
      </w:r>
    </w:p>
    <w:p w:rsidR="00EC7556" w:rsidRDefault="00EC7556" w:rsidP="00EC7556">
      <w:pPr>
        <w:pStyle w:val="ConsPlusNonformat"/>
        <w:jc w:val="both"/>
      </w:pPr>
      <w:r>
        <w:t xml:space="preserve">                 \/                                   \/</w:t>
      </w:r>
    </w:p>
    <w:p w:rsidR="00EC7556" w:rsidRDefault="00EC7556" w:rsidP="00EC7556">
      <w:pPr>
        <w:pStyle w:val="ConsPlusNonformat"/>
        <w:jc w:val="both"/>
      </w:pPr>
      <w:r>
        <w:t xml:space="preserve">             ┌──────────────────────────────────────────────┐</w:t>
      </w:r>
    </w:p>
    <w:p w:rsidR="00EC7556" w:rsidRDefault="00EC7556" w:rsidP="00EC7556">
      <w:pPr>
        <w:pStyle w:val="ConsPlusNonformat"/>
        <w:jc w:val="both"/>
      </w:pPr>
      <w:r>
        <w:t xml:space="preserve">             │               Выдача документов              │</w:t>
      </w:r>
    </w:p>
    <w:p w:rsidR="00EC7556" w:rsidRDefault="00EC7556" w:rsidP="00EC7556">
      <w:pPr>
        <w:pStyle w:val="ConsPlusNonformat"/>
        <w:jc w:val="both"/>
      </w:pPr>
      <w:r>
        <w:t xml:space="preserve">             └──────────────────────────────────────────────┘</w:t>
      </w:r>
    </w:p>
    <w:p w:rsidR="00EC7556" w:rsidRDefault="00EC7556" w:rsidP="00EC7556">
      <w:pPr>
        <w:pStyle w:val="ConsPlusNormal0"/>
        <w:jc w:val="both"/>
      </w:pPr>
    </w:p>
    <w:p w:rsidR="00EC7556" w:rsidRDefault="00EC7556" w:rsidP="00EC7556">
      <w:pPr>
        <w:pStyle w:val="ConsPlusNormal0"/>
        <w:jc w:val="both"/>
      </w:pPr>
    </w:p>
    <w:p w:rsidR="00EC7556" w:rsidRDefault="00EC7556" w:rsidP="004212B3">
      <w:pPr>
        <w:spacing w:after="240" w:line="240" w:lineRule="auto"/>
        <w:ind w:firstLine="2"/>
        <w:jc w:val="center"/>
        <w:rPr>
          <w:rFonts w:ascii="Times New Roman" w:eastAsia="Times New Roman" w:hAnsi="Times New Roman" w:cs="Times New Roman"/>
          <w:sz w:val="26"/>
          <w:szCs w:val="26"/>
        </w:rPr>
      </w:pPr>
    </w:p>
    <w:p w:rsidR="00EC7556" w:rsidRPr="004212B3" w:rsidRDefault="00EC7556" w:rsidP="004212B3">
      <w:pPr>
        <w:spacing w:after="240" w:line="240" w:lineRule="auto"/>
        <w:ind w:firstLine="2"/>
        <w:jc w:val="center"/>
        <w:rPr>
          <w:rFonts w:ascii="Times New Roman" w:eastAsia="Times New Roman" w:hAnsi="Times New Roman" w:cs="Times New Roman"/>
          <w:sz w:val="24"/>
          <w:szCs w:val="24"/>
        </w:rPr>
      </w:pPr>
    </w:p>
    <w:sectPr w:rsidR="00EC7556" w:rsidRPr="004212B3" w:rsidSect="00B94825">
      <w:pgSz w:w="11906" w:h="16838"/>
      <w:pgMar w:top="567"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088D"/>
    <w:multiLevelType w:val="hybridMultilevel"/>
    <w:tmpl w:val="FD3C8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4212B3"/>
    <w:rsid w:val="00007C08"/>
    <w:rsid w:val="00011299"/>
    <w:rsid w:val="00014227"/>
    <w:rsid w:val="00025F14"/>
    <w:rsid w:val="00030652"/>
    <w:rsid w:val="00046152"/>
    <w:rsid w:val="0006382F"/>
    <w:rsid w:val="000A0DB5"/>
    <w:rsid w:val="000B4EF5"/>
    <w:rsid w:val="000D04D9"/>
    <w:rsid w:val="001322BD"/>
    <w:rsid w:val="00153D7E"/>
    <w:rsid w:val="00154331"/>
    <w:rsid w:val="00176E2B"/>
    <w:rsid w:val="00185554"/>
    <w:rsid w:val="001A2F04"/>
    <w:rsid w:val="001F4F52"/>
    <w:rsid w:val="00266E72"/>
    <w:rsid w:val="00270555"/>
    <w:rsid w:val="00276715"/>
    <w:rsid w:val="002A5644"/>
    <w:rsid w:val="002C48B6"/>
    <w:rsid w:val="002C54B1"/>
    <w:rsid w:val="002E3B2D"/>
    <w:rsid w:val="003030DA"/>
    <w:rsid w:val="00311109"/>
    <w:rsid w:val="00397196"/>
    <w:rsid w:val="003B6DC6"/>
    <w:rsid w:val="003F22FF"/>
    <w:rsid w:val="003F72F8"/>
    <w:rsid w:val="003F7DE6"/>
    <w:rsid w:val="004212B3"/>
    <w:rsid w:val="004B4F3B"/>
    <w:rsid w:val="004D2C61"/>
    <w:rsid w:val="004D4216"/>
    <w:rsid w:val="00515107"/>
    <w:rsid w:val="00515C34"/>
    <w:rsid w:val="00526541"/>
    <w:rsid w:val="005266D5"/>
    <w:rsid w:val="00551584"/>
    <w:rsid w:val="0056627F"/>
    <w:rsid w:val="005E418E"/>
    <w:rsid w:val="00663812"/>
    <w:rsid w:val="00674A8A"/>
    <w:rsid w:val="00674E4D"/>
    <w:rsid w:val="00684941"/>
    <w:rsid w:val="006B43C1"/>
    <w:rsid w:val="0070103E"/>
    <w:rsid w:val="007243F4"/>
    <w:rsid w:val="0073007E"/>
    <w:rsid w:val="00792E6E"/>
    <w:rsid w:val="007D1786"/>
    <w:rsid w:val="007D2971"/>
    <w:rsid w:val="00853F72"/>
    <w:rsid w:val="008F1DFB"/>
    <w:rsid w:val="00926347"/>
    <w:rsid w:val="00936DC8"/>
    <w:rsid w:val="009E1124"/>
    <w:rsid w:val="009F1830"/>
    <w:rsid w:val="00A201A5"/>
    <w:rsid w:val="00A46E9F"/>
    <w:rsid w:val="00A511E1"/>
    <w:rsid w:val="00A52210"/>
    <w:rsid w:val="00A61987"/>
    <w:rsid w:val="00A63AD0"/>
    <w:rsid w:val="00AD6218"/>
    <w:rsid w:val="00B1044F"/>
    <w:rsid w:val="00B116B8"/>
    <w:rsid w:val="00B66384"/>
    <w:rsid w:val="00B76790"/>
    <w:rsid w:val="00B94825"/>
    <w:rsid w:val="00BA321E"/>
    <w:rsid w:val="00BD3C3A"/>
    <w:rsid w:val="00BE1B36"/>
    <w:rsid w:val="00BE3873"/>
    <w:rsid w:val="00BE48A9"/>
    <w:rsid w:val="00BE770B"/>
    <w:rsid w:val="00BF0D9C"/>
    <w:rsid w:val="00C023EC"/>
    <w:rsid w:val="00C1581E"/>
    <w:rsid w:val="00C803A2"/>
    <w:rsid w:val="00CA2F05"/>
    <w:rsid w:val="00CF4058"/>
    <w:rsid w:val="00D042D5"/>
    <w:rsid w:val="00D0725F"/>
    <w:rsid w:val="00D938DF"/>
    <w:rsid w:val="00DA0930"/>
    <w:rsid w:val="00DC34DD"/>
    <w:rsid w:val="00E078F3"/>
    <w:rsid w:val="00E07D78"/>
    <w:rsid w:val="00E3676C"/>
    <w:rsid w:val="00EC7556"/>
    <w:rsid w:val="00ED766C"/>
    <w:rsid w:val="00F407E5"/>
    <w:rsid w:val="00F70192"/>
    <w:rsid w:val="00F96EA7"/>
    <w:rsid w:val="00FB3BF2"/>
    <w:rsid w:val="00FC11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 w:type="paragraph" w:styleId="a6">
    <w:name w:val="Normal (Web)"/>
    <w:aliases w:val="Обычный (веб) Знак1,Обычный (веб) Знак Знак"/>
    <w:basedOn w:val="a"/>
    <w:link w:val="a7"/>
    <w:uiPriority w:val="99"/>
    <w:unhideWhenUsed/>
    <w:rsid w:val="00BE38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Обычный (веб) Знак1 Знак,Обычный (веб) Знак Знак Знак"/>
    <w:link w:val="a6"/>
    <w:uiPriority w:val="99"/>
    <w:rsid w:val="00BE387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B3"/>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276715"/>
    <w:pPr>
      <w:keepNext/>
      <w:spacing w:line="360" w:lineRule="auto"/>
      <w:ind w:firstLine="708"/>
      <w:jc w:val="both"/>
      <w:outlineLvl w:val="0"/>
    </w:pPr>
    <w:rPr>
      <w:b/>
      <w:bCs/>
      <w:sz w:val="26"/>
    </w:rPr>
  </w:style>
  <w:style w:type="paragraph" w:styleId="2">
    <w:name w:val="heading 2"/>
    <w:basedOn w:val="a"/>
    <w:next w:val="a"/>
    <w:link w:val="20"/>
    <w:qFormat/>
    <w:rsid w:val="00276715"/>
    <w:pPr>
      <w:keepNext/>
      <w:spacing w:line="360" w:lineRule="auto"/>
      <w:ind w:left="1080" w:hanging="1080"/>
      <w:outlineLvl w:val="1"/>
    </w:pPr>
    <w:rPr>
      <w:b/>
      <w:bCs/>
      <w:sz w:val="26"/>
    </w:rPr>
  </w:style>
  <w:style w:type="paragraph" w:styleId="3">
    <w:name w:val="heading 3"/>
    <w:basedOn w:val="a"/>
    <w:next w:val="a"/>
    <w:link w:val="30"/>
    <w:qFormat/>
    <w:rsid w:val="00276715"/>
    <w:pPr>
      <w:keepNext/>
      <w:spacing w:before="240" w:after="60"/>
      <w:outlineLvl w:val="2"/>
    </w:pPr>
    <w:rPr>
      <w:rFonts w:ascii="Arial" w:hAnsi="Arial" w:cs="Arial"/>
      <w:b/>
      <w:bCs/>
      <w:sz w:val="26"/>
      <w:szCs w:val="26"/>
    </w:rPr>
  </w:style>
  <w:style w:type="paragraph" w:styleId="8">
    <w:name w:val="heading 8"/>
    <w:basedOn w:val="a"/>
    <w:next w:val="a"/>
    <w:link w:val="80"/>
    <w:qFormat/>
    <w:rsid w:val="00276715"/>
    <w:pPr>
      <w:spacing w:before="240" w:after="60"/>
      <w:outlineLvl w:val="7"/>
    </w:pPr>
    <w:rPr>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715"/>
    <w:rPr>
      <w:b/>
      <w:bCs/>
      <w:sz w:val="26"/>
      <w:szCs w:val="24"/>
    </w:rPr>
  </w:style>
  <w:style w:type="character" w:customStyle="1" w:styleId="20">
    <w:name w:val="Заголовок 2 Знак"/>
    <w:basedOn w:val="a0"/>
    <w:link w:val="2"/>
    <w:rsid w:val="00276715"/>
    <w:rPr>
      <w:b/>
      <w:bCs/>
      <w:sz w:val="26"/>
      <w:szCs w:val="24"/>
    </w:rPr>
  </w:style>
  <w:style w:type="character" w:customStyle="1" w:styleId="30">
    <w:name w:val="Заголовок 3 Знак"/>
    <w:link w:val="3"/>
    <w:rsid w:val="00276715"/>
    <w:rPr>
      <w:rFonts w:ascii="Arial" w:hAnsi="Arial" w:cs="Arial"/>
      <w:b/>
      <w:bCs/>
      <w:sz w:val="26"/>
      <w:szCs w:val="26"/>
      <w:lang w:val="ru-RU" w:eastAsia="ru-RU" w:bidi="ar-SA"/>
    </w:rPr>
  </w:style>
  <w:style w:type="character" w:customStyle="1" w:styleId="80">
    <w:name w:val="Заголовок 8 Знак"/>
    <w:link w:val="8"/>
    <w:rsid w:val="00276715"/>
    <w:rPr>
      <w:i/>
      <w:iCs/>
      <w:sz w:val="24"/>
      <w:szCs w:val="24"/>
      <w:lang w:val="ru-RU" w:eastAsia="ru-RU" w:bidi="ar-SA"/>
    </w:rPr>
  </w:style>
  <w:style w:type="paragraph" w:styleId="a3">
    <w:name w:val="No Spacing"/>
    <w:uiPriority w:val="1"/>
    <w:qFormat/>
    <w:rsid w:val="00792E6E"/>
    <w:rPr>
      <w:sz w:val="24"/>
      <w:szCs w:val="24"/>
    </w:rPr>
  </w:style>
  <w:style w:type="paragraph" w:styleId="a4">
    <w:name w:val="List Paragraph"/>
    <w:basedOn w:val="a"/>
    <w:uiPriority w:val="34"/>
    <w:qFormat/>
    <w:rsid w:val="004212B3"/>
    <w:pPr>
      <w:ind w:left="720"/>
      <w:contextualSpacing/>
    </w:pPr>
  </w:style>
  <w:style w:type="character" w:styleId="a5">
    <w:name w:val="Hyperlink"/>
    <w:basedOn w:val="a0"/>
    <w:uiPriority w:val="99"/>
    <w:unhideWhenUsed/>
    <w:rsid w:val="001322BD"/>
    <w:rPr>
      <w:color w:val="0000FF" w:themeColor="hyperlink"/>
      <w:u w:val="single"/>
    </w:rPr>
  </w:style>
  <w:style w:type="character" w:customStyle="1" w:styleId="ConsPlusNormal">
    <w:name w:val="ConsPlusNormal Знак"/>
    <w:link w:val="ConsPlusNormal0"/>
    <w:locked/>
    <w:rsid w:val="00AD6218"/>
    <w:rPr>
      <w:sz w:val="24"/>
    </w:rPr>
  </w:style>
  <w:style w:type="paragraph" w:customStyle="1" w:styleId="ConsPlusNormal0">
    <w:name w:val="ConsPlusNormal"/>
    <w:link w:val="ConsPlusNormal"/>
    <w:rsid w:val="004212B3"/>
    <w:pPr>
      <w:widowControl w:val="0"/>
      <w:autoSpaceDE w:val="0"/>
      <w:autoSpaceDN w:val="0"/>
    </w:pPr>
    <w:rPr>
      <w:sz w:val="24"/>
    </w:rPr>
  </w:style>
  <w:style w:type="paragraph" w:customStyle="1" w:styleId="ConsPlusTitle">
    <w:name w:val="ConsPlusTitle"/>
    <w:rsid w:val="004212B3"/>
    <w:pPr>
      <w:widowControl w:val="0"/>
      <w:autoSpaceDE w:val="0"/>
      <w:autoSpaceDN w:val="0"/>
    </w:pPr>
    <w:rPr>
      <w:b/>
      <w:sz w:val="24"/>
    </w:rPr>
  </w:style>
  <w:style w:type="paragraph" w:customStyle="1" w:styleId="ConsPlusNonformat">
    <w:name w:val="ConsPlusNonformat"/>
    <w:rsid w:val="007D2971"/>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37FC2494F4E7D9D36B012CECDDA9C216A348CA6A6F3A5DE3B4260F33E8979EF56A186C86B1116542FDB2069BX10AJ" TargetMode="External"/><Relationship Id="rId18" Type="http://schemas.openxmlformats.org/officeDocument/2006/relationships/hyperlink" Target="consultantplus://offline/ref=CF37FC2494F4E7D9D36B012CECDDA9C216A44ACB6B693A5DE3B4260F33E8979EF56A186C86B1116542FDB2069BX10AJ" TargetMode="External"/><Relationship Id="rId26" Type="http://schemas.openxmlformats.org/officeDocument/2006/relationships/hyperlink" Target="consultantplus://offline/ref=CF37FC2494F4E7D9D36B012CECDDA9C216A64EC26B6E3A5DE3B4260F33E8979EF56A186C86B1116542FDB2069BX10AJ" TargetMode="External"/><Relationship Id="rId39" Type="http://schemas.openxmlformats.org/officeDocument/2006/relationships/hyperlink" Target="consultantplus://offline/ref=CF37FC2494F4E7D9D36B012CECDDA9C216A74FCD6C6E3A5DE3B4260F33E8979EF56A186C86B1116542FDB2069BX10AJ" TargetMode="External"/><Relationship Id="rId21" Type="http://schemas.openxmlformats.org/officeDocument/2006/relationships/hyperlink" Target="consultantplus://offline/ref=CF37FC2494F4E7D9D36B012CECDDA9C216A54FC969693A5DE3B4260F33E8979EF56A186C86B1116542FDB2069BX10AJ" TargetMode="External"/><Relationship Id="rId34" Type="http://schemas.openxmlformats.org/officeDocument/2006/relationships/hyperlink" Target="consultantplus://offline/ref=CF37FC2494F4E7D9D36B012CECDDA9C217A54AC269683A5DE3B4260F33E8979EF56A186C86B1116542FDB2069BX10AJ" TargetMode="External"/><Relationship Id="rId42" Type="http://schemas.openxmlformats.org/officeDocument/2006/relationships/hyperlink" Target="consultantplus://offline/ref=CF37FC2494F4E7D9D36B012CECDDA9C217A742CF6C6E3A5DE3B4260F33E8979EF56A186C86B1116542FDB2069BX10AJ" TargetMode="External"/><Relationship Id="rId47" Type="http://schemas.openxmlformats.org/officeDocument/2006/relationships/hyperlink" Target="consultantplus://offline/ref=CF37FC2494F4E7D9D36B012CECDDA9C216A44AC36A683A5DE3B4260F33E8979EF56A186C86B1116542FDB2069BX10AJ" TargetMode="External"/><Relationship Id="rId50" Type="http://schemas.openxmlformats.org/officeDocument/2006/relationships/hyperlink" Target="consultantplus://offline/ref=CF37FC2494F4E7D9D36B012CECDDA9C214A04DC36E6C3A5DE3B4260F33E8979EF56A186C86B1116542FDB2069BX10AJ" TargetMode="External"/><Relationship Id="rId55" Type="http://schemas.openxmlformats.org/officeDocument/2006/relationships/hyperlink" Target="consultantplus://offline/ref=CF37FC2494F4E7D9D36B1F21FAB1F6C71DAC14C76E6E360BBAEB7D5264E19DC9A0251930C0EC02674BFDB0078718D5C6XD06J" TargetMode="External"/><Relationship Id="rId63" Type="http://schemas.openxmlformats.org/officeDocument/2006/relationships/hyperlink" Target="consultantplus://offline/ref=AB91C4D32A914AA277EFEFA5D2A69440D60C53A4BC000240F37232BBA50609B0E2CD963C9CE26AE122279B8F20645B90B22A1CEE3FEA41DFrBRAK" TargetMode="External"/><Relationship Id="rId68" Type="http://schemas.openxmlformats.org/officeDocument/2006/relationships/hyperlink" Target="consultantplus://offline/ref=AB91C4D32A914AA277EFEFA5D2A69440D60A56A2B7010240F37232BBA50609B0E2CD963F99E16CEB7F7D8B8B6931538EB73702EF21EAr4R1K" TargetMode="External"/><Relationship Id="rId76" Type="http://schemas.openxmlformats.org/officeDocument/2006/relationships/hyperlink" Target="consultantplus://offline/ref=AB91C4D32A914AA277EFEFA5D2A69440D60D54A0B3010240F37232BBA50609B0F0CDCE309CE774E02832CDDE66r3R1K" TargetMode="External"/><Relationship Id="rId7" Type="http://schemas.openxmlformats.org/officeDocument/2006/relationships/hyperlink" Target="consultantplus://offline/ref=CF37FC2494F4E7D9D36B012CECDDA9C216A34AC96B6B3A5DE3B4260F33E8979EF56A186C86B1116542FDB2069BX10AJ" TargetMode="External"/><Relationship Id="rId71" Type="http://schemas.openxmlformats.org/officeDocument/2006/relationships/hyperlink" Target="consultantplus://offline/ref=AB91C4D32A914AA277EFF1A8C4CACB45DD050AAFB3050B11AA2D69E6F20F03E7A582CF7ED8EF6BE02B2CCBDC6F6507D4E2391CE83FE842C3B8836Br2R2K" TargetMode="External"/><Relationship Id="rId2" Type="http://schemas.openxmlformats.org/officeDocument/2006/relationships/numbering" Target="numbering.xml"/><Relationship Id="rId16" Type="http://schemas.openxmlformats.org/officeDocument/2006/relationships/hyperlink" Target="consultantplus://offline/ref=CF37FC2494F4E7D9D36B012CECDDA9C216A543CE6F6B3A5DE3B4260F33E8979EF56A186C86B1116542FDB2069BX10AJ" TargetMode="External"/><Relationship Id="rId29" Type="http://schemas.openxmlformats.org/officeDocument/2006/relationships/hyperlink" Target="consultantplus://offline/ref=CF37FC2494F4E7D9D36B012CECDDA9C216A44AC26B6D3A5DE3B4260F33E8979EF56A186C86B1116542FDB2069BX10AJ" TargetMode="External"/><Relationship Id="rId11" Type="http://schemas.openxmlformats.org/officeDocument/2006/relationships/hyperlink" Target="consultantplus://offline/ref=CF37FC2494F4E7D9D36B012CECDDA9C216A34AC96B6B3A5DE3B4260F33E8979EF56A186C86B1116542FDB2069BX10AJ" TargetMode="External"/><Relationship Id="rId24" Type="http://schemas.openxmlformats.org/officeDocument/2006/relationships/hyperlink" Target="consultantplus://offline/ref=CF37FC2494F4E7D9D36B012CECDDA9C216A54DC2696D3A5DE3B4260F33E8979EF56A186C86B1116542FDB2069BX10AJ" TargetMode="External"/><Relationship Id="rId32" Type="http://schemas.openxmlformats.org/officeDocument/2006/relationships/hyperlink" Target="consultantplus://offline/ref=CF37FC2494F4E7D9D36B012CECDDA9C214A342CD68673A5DE3B4260F33E8979EF56A186C86B1116542FDB2069BX10AJ" TargetMode="External"/><Relationship Id="rId37" Type="http://schemas.openxmlformats.org/officeDocument/2006/relationships/hyperlink" Target="consultantplus://offline/ref=CF37FC2494F4E7D9D36B012CECDDA9C216A44CCD6E6E3A5DE3B4260F33E8979EF56A186C86B1116542FDB2069BX10AJ" TargetMode="External"/><Relationship Id="rId40" Type="http://schemas.openxmlformats.org/officeDocument/2006/relationships/hyperlink" Target="consultantplus://offline/ref=CF37FC2494F4E7D9D36B012CECDDA9C217AF4BCC6A6D3A5DE3B4260F33E8979EF56A186C86B1116542FDB2069BX10AJ" TargetMode="External"/><Relationship Id="rId45" Type="http://schemas.openxmlformats.org/officeDocument/2006/relationships/hyperlink" Target="consultantplus://offline/ref=CF37FC2494F4E7D9D36B012CECDDA9C216A348CB6F673A5DE3B4260F33E8979EF56A186C86B1116542FDB2069BX10AJ" TargetMode="External"/><Relationship Id="rId53" Type="http://schemas.openxmlformats.org/officeDocument/2006/relationships/hyperlink" Target="consultantplus://offline/ref=CF37FC2494F4E7D9D36B1F21FAB1F6C71DAC14C76E67340EB7EB7D5264E19DC9A0251930C0EC02674BFDB0078718D5C6XD06J" TargetMode="External"/><Relationship Id="rId58" Type="http://schemas.openxmlformats.org/officeDocument/2006/relationships/hyperlink" Target="consultantplus://offline/ref=AB91C4D32A914AA277EFEFA5D2A69440D60A56A2B7010240F37232BBA50609B0E2CD963C9BE361B47A689AD364344890B42A1EED23rER8K" TargetMode="External"/><Relationship Id="rId66" Type="http://schemas.openxmlformats.org/officeDocument/2006/relationships/hyperlink" Target="consultantplus://offline/ref=AB91C4D32A914AA277EFEFA5D2A69440D60A56A2B7010240F37232BBA50609B0F0CDCE309CE774E02832CDDE66r3R1K" TargetMode="External"/><Relationship Id="rId74" Type="http://schemas.openxmlformats.org/officeDocument/2006/relationships/hyperlink" Target="consultantplus://offline/ref=AB91C4D32A914AA277EFEFA5D2A69440D40953ABB3030240F37232BBA50609B0E2CD963C9CE26AE92C279B8F20645B90B22A1CEE3FEA41DFrBRAK"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AB91C4D32A914AA277EFEFA5D2A69440D60A56A2B7010240F37232BBA50609B0E2CD963F98E06CEB7F7D8B8B6931538EB73702EF21EAr4R1K" TargetMode="External"/><Relationship Id="rId82" Type="http://schemas.microsoft.com/office/2007/relationships/stylesWithEffects" Target="stylesWithEffects.xml"/><Relationship Id="rId10" Type="http://schemas.openxmlformats.org/officeDocument/2006/relationships/hyperlink" Target="consultantplus://offline/ref=CF37FC2494F4E7D9D36B012CECDDA9C217AF4DCF62386D5FB2E1280A3BB8CD8EF1234F699AB90E7B41E3B2X006J" TargetMode="External"/><Relationship Id="rId19" Type="http://schemas.openxmlformats.org/officeDocument/2006/relationships/hyperlink" Target="consultantplus://offline/ref=CF37FC2494F4E7D9D36B012CECDDA9C216A543CB60693A5DE3B4260F33E8979EF56A186C86B1116542FDB2069BX10AJ" TargetMode="External"/><Relationship Id="rId31" Type="http://schemas.openxmlformats.org/officeDocument/2006/relationships/hyperlink" Target="consultantplus://offline/ref=CF37FC2494F4E7D9D36B012CECDDA9C216A44ACA6E6B3A5DE3B4260F33E8979EF56A186C86B1116542FDB2069BX10AJ" TargetMode="External"/><Relationship Id="rId44" Type="http://schemas.openxmlformats.org/officeDocument/2006/relationships/hyperlink" Target="consultantplus://offline/ref=CF37FC2494F4E7D9D36B012CECDDA9C216A44AC36A693A5DE3B4260F33E8979EF56A186C86B1116542FDB2069BX10AJ" TargetMode="External"/><Relationship Id="rId52" Type="http://schemas.openxmlformats.org/officeDocument/2006/relationships/hyperlink" Target="consultantplus://offline/ref=CF37FC2494F4E7D9D36B1F21FAB1F6C71DAC14C76F6B3602B7EB7D5264E19DC9A0251930C0EC02674BFDB0078718D5C6XD06J" TargetMode="External"/><Relationship Id="rId60" Type="http://schemas.openxmlformats.org/officeDocument/2006/relationships/hyperlink" Target="consultantplus://offline/ref=AB91C4D32A914AA277EFEFA5D2A69440D60A56A2B7010240F37232BBA50609B0E2CD963E9CE46AEB7F7D8B8B6931538EB73702EF21EAr4R1K" TargetMode="External"/><Relationship Id="rId65" Type="http://schemas.openxmlformats.org/officeDocument/2006/relationships/hyperlink" Target="consultantplus://offline/ref=AB91C4D32A914AA277EFEFA5D2A69440D60A56A2B7050240F37232BBA50609B0E2CD96399FE93EB16F79C2DE612F5693A9361CEFr2R1K" TargetMode="External"/><Relationship Id="rId73" Type="http://schemas.openxmlformats.org/officeDocument/2006/relationships/hyperlink" Target="consultantplus://offline/ref=AB91C4D32A914AA277EFEFA5D2A69440D60A56A2B7010240F37232BBA50609B0E2CD963C9BE361B47A689AD364344890B42A1EED23rER8K" TargetMode="External"/><Relationship Id="rId78" Type="http://schemas.openxmlformats.org/officeDocument/2006/relationships/hyperlink" Target="consultantplus://offline/ref=AB91C4D32A914AA277EFF1A8C4CACB45DD050AAFBC02011EA72D69E6F20F03E7A582CF7ED8EF6BE02B2DCFDA6F6507D4E2391CE83FE842C3B8836Br2R2K" TargetMode="External"/><Relationship Id="rId4" Type="http://schemas.openxmlformats.org/officeDocument/2006/relationships/settings" Target="settings.xml"/><Relationship Id="rId9" Type="http://schemas.openxmlformats.org/officeDocument/2006/relationships/hyperlink" Target="mailto:asorsk@bk.ru" TargetMode="External"/><Relationship Id="rId14" Type="http://schemas.openxmlformats.org/officeDocument/2006/relationships/hyperlink" Target="consultantplus://offline/ref=CF37FC2494F4E7D9D36B012CECDDA9C216A348CA6A6E3A5DE3B4260F33E8979EF56A186C86B1116542FDB2069BX10AJ" TargetMode="External"/><Relationship Id="rId22" Type="http://schemas.openxmlformats.org/officeDocument/2006/relationships/hyperlink" Target="consultantplus://offline/ref=CF37FC2494F4E7D9D36B012CECDDA9C216A348CA6A693A5DE3B4260F33E8979EF56A186C86B1116542FDB2069BX10AJ" TargetMode="External"/><Relationship Id="rId27" Type="http://schemas.openxmlformats.org/officeDocument/2006/relationships/hyperlink" Target="consultantplus://offline/ref=CF37FC2494F4E7D9D36B012CECDDA9C216A443C960683A5DE3B4260F33E8979EF56A186C86B1116542FDB2069BX10AJ" TargetMode="External"/><Relationship Id="rId30" Type="http://schemas.openxmlformats.org/officeDocument/2006/relationships/hyperlink" Target="consultantplus://offline/ref=CF37FC2494F4E7D9D36B012CECDDA9C216A64EC26B6A3A5DE3B4260F33E8979EF56A186C86B1116542FDB2069BX10AJ" TargetMode="External"/><Relationship Id="rId35" Type="http://schemas.openxmlformats.org/officeDocument/2006/relationships/hyperlink" Target="consultantplus://offline/ref=CF37FC2494F4E7D9D36B012CECDDA9C216A44BCA616D3A5DE3B4260F33E8979EF56A186C86B1116542FDB2069BX10AJ" TargetMode="External"/><Relationship Id="rId43" Type="http://schemas.openxmlformats.org/officeDocument/2006/relationships/hyperlink" Target="consultantplus://offline/ref=CF37FC2494F4E7D9D36B012CECDDA9C214AE43CF6B693A5DE3B4260F33E8979EF56A186C86B1116542FDB2069BX10AJ" TargetMode="External"/><Relationship Id="rId48" Type="http://schemas.openxmlformats.org/officeDocument/2006/relationships/hyperlink" Target="consultantplus://offline/ref=CF37FC2494F4E7D9D36B012CECDDA9C216A44AC36A6A3A5DE3B4260F33E8979EF56A186C86B1116542FDB2069BX10AJ" TargetMode="External"/><Relationship Id="rId56" Type="http://schemas.openxmlformats.org/officeDocument/2006/relationships/hyperlink" Target="consultantplus://offline/ref=CF37FC2494F4E7D9D36B1F21FAB1F6C71DAC14C76E67360AB6EB7D5264E19DC9A0251922C0B40E6543EBB10F924E8480836BA2ED204641D9CFC8F2X20DJ" TargetMode="External"/><Relationship Id="rId64" Type="http://schemas.openxmlformats.org/officeDocument/2006/relationships/hyperlink" Target="consultantplus://offline/ref=AB91C4D32A914AA277EFEFA5D2A69440D60D54A2B3040240F37232BBA50609B0F0CDCE309CE774E02832CDDE66r3R1K" TargetMode="External"/><Relationship Id="rId69" Type="http://schemas.openxmlformats.org/officeDocument/2006/relationships/hyperlink" Target="consultantplus://offline/ref=AB91C4D32A914AA277EFEFA5D2A69440D60A56A2B7010240F37232BBA50609B0E2CD963C9CE36EE028279B8F20645B90B22A1CEE3FEA41DFrBRAK" TargetMode="External"/><Relationship Id="rId77" Type="http://schemas.openxmlformats.org/officeDocument/2006/relationships/hyperlink" Target="consultantplus://offline/ref=AB91C4D32A914AA277EFEFA5D2A69440D60A56A2B7010240F37232BBA50609B0E2CD963F94E763EB7F7D8B8B6931538EB73702EF21EAr4R1K" TargetMode="External"/><Relationship Id="rId8" Type="http://schemas.openxmlformats.org/officeDocument/2006/relationships/hyperlink" Target="consultantplus://offline/ref=CF37FC2494F4E7D9D36B012CECDDA9C216A34AC96B6B3A5DE3B4260F33E8979EF56A186C86B1116542FDB2069BX10AJ" TargetMode="External"/><Relationship Id="rId51" Type="http://schemas.openxmlformats.org/officeDocument/2006/relationships/hyperlink" Target="consultantplus://offline/ref=CF37FC2494F4E7D9D36B1F21FAB1F6C71DAC14C76F6B3603BDEB7D5264E19DC9A0251930C0EC02674BFDB0078718D5C6XD06J" TargetMode="External"/><Relationship Id="rId72" Type="http://schemas.openxmlformats.org/officeDocument/2006/relationships/hyperlink" Target="consultantplus://offline/ref=AB91C4D32A914AA277EFF1A8C4CACB45DD050AAFB3050B11AA2D69E6F20F03E7A582CF7ED8EF6BE02B2CC9DE6F6507D4E2391CE83FE842C3B8836Br2R2K"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CF37FC2494F4E7D9D36B012CECDDA9C216A34BC36C6D3A5DE3B4260F33E8979EF56A186C86B1116542FDB2069BX10AJ" TargetMode="External"/><Relationship Id="rId17" Type="http://schemas.openxmlformats.org/officeDocument/2006/relationships/hyperlink" Target="consultantplus://offline/ref=CF37FC2494F4E7D9D36B012CECDDA9C216A749CC6A663A5DE3B4260F33E8979EF56A186C86B1116542FDB2069BX10AJ" TargetMode="External"/><Relationship Id="rId25" Type="http://schemas.openxmlformats.org/officeDocument/2006/relationships/hyperlink" Target="consultantplus://offline/ref=CF37FC2494F4E7D9D36B1F21FAB1F6C71DAC14C7616E3602B9EB7D5264E19DC9A0251922C0B40E6543E3B10F924E8480836BA2ED204641D9CFC8F2X20DJ" TargetMode="External"/><Relationship Id="rId33" Type="http://schemas.openxmlformats.org/officeDocument/2006/relationships/hyperlink" Target="consultantplus://offline/ref=CF37FC2494F4E7D9D36B012CECDDA9C216A348CA6A6A3A5DE3B4260F33E8979EF56A186C86B1116542FDB2069BX10AJ" TargetMode="External"/><Relationship Id="rId38" Type="http://schemas.openxmlformats.org/officeDocument/2006/relationships/hyperlink" Target="consultantplus://offline/ref=CF37FC2494F4E7D9D36B012CECDDA9C216A542CD686B3A5DE3B4260F33E8979EF56A186C86B1116542FDB2069BX10AJ" TargetMode="External"/><Relationship Id="rId46" Type="http://schemas.openxmlformats.org/officeDocument/2006/relationships/hyperlink" Target="consultantplus://offline/ref=CF37FC2494F4E7D9D36B012CECDDA9C216A44AC36D683A5DE3B4260F33E8979EF56A186C86B1116542FDB2069BX10AJ" TargetMode="External"/><Relationship Id="rId59" Type="http://schemas.openxmlformats.org/officeDocument/2006/relationships/hyperlink" Target="consultantplus://offline/ref=AB91C4D32A914AA277EFEFA5D2A69440D60A56A2B7010240F37232BBA50609B0E2CD963E9CE76EEB7F7D8B8B6931538EB73702EF21EAr4R1K" TargetMode="External"/><Relationship Id="rId67" Type="http://schemas.openxmlformats.org/officeDocument/2006/relationships/hyperlink" Target="consultantplus://offline/ref=AB91C4D32A914AA277EFEFA5D2A69440D60C53A4BC000240F37232BBA50609B0E2CD963C9CE26AE122279B8F20645B90B22A1CEE3FEA41DFrBRAK" TargetMode="External"/><Relationship Id="rId20" Type="http://schemas.openxmlformats.org/officeDocument/2006/relationships/hyperlink" Target="consultantplus://offline/ref=CF37FC2494F4E7D9D36B012CECDDA9C216A348CB616C3A5DE3B4260F33E8979EF56A186C86B1116542FDB2069BX10AJ" TargetMode="External"/><Relationship Id="rId41" Type="http://schemas.openxmlformats.org/officeDocument/2006/relationships/hyperlink" Target="consultantplus://offline/ref=CF37FC2494F4E7D9D36B012CECDDA9C216A34BC96B6D3A5DE3B4260F33E8979EF56A186C86B1116542FDB2069BX10AJ" TargetMode="External"/><Relationship Id="rId54" Type="http://schemas.openxmlformats.org/officeDocument/2006/relationships/hyperlink" Target="consultantplus://offline/ref=CF37FC2494F4E7D9D36B1F21FAB1F6C71DAC14C7616E3602B9EB7D5264E19DC9A0251922C0B40E6543E3B204924E8480836BA2ED204641D9CFC8F2X20DJ" TargetMode="External"/><Relationship Id="rId62" Type="http://schemas.openxmlformats.org/officeDocument/2006/relationships/hyperlink" Target="consultantplus://offline/ref=AB91C4D32A914AA277EFEFA5D2A69440D60A56A2B7010240F37232BBA50609B0F0CDCE309CE774E02832CDDE66r3R1K" TargetMode="External"/><Relationship Id="rId70" Type="http://schemas.openxmlformats.org/officeDocument/2006/relationships/hyperlink" Target="consultantplus://offline/ref=AB91C4D32A914AA277EFEFA5D2A69440D60D54A2B3040240F37232BBA50609B0F0CDCE309CE774E02832CDDE66r3R1K" TargetMode="External"/><Relationship Id="rId75" Type="http://schemas.openxmlformats.org/officeDocument/2006/relationships/hyperlink" Target="consultantplus://offline/ref=AB91C4D32A914AA277EFEFA5D2A69440D60D54A0B3010240F37232BBA50609B0F0CDCE309CE774E02832CDDE66r3R1K" TargetMode="External"/><Relationship Id="rId1" Type="http://schemas.openxmlformats.org/officeDocument/2006/relationships/customXml" Target="../customXml/item1.xml"/><Relationship Id="rId6" Type="http://schemas.openxmlformats.org/officeDocument/2006/relationships/hyperlink" Target="consultantplus://offline/ref=6231C0DD2107AA793D8F6D4B759864C438107DCE0A0708EB7723333277D828424EE6BE3D7744F6F7BC0D91C077C8696E85768F96C2E57DA90Cy8B" TargetMode="External"/><Relationship Id="rId15" Type="http://schemas.openxmlformats.org/officeDocument/2006/relationships/hyperlink" Target="consultantplus://offline/ref=CF37FC2494F4E7D9D36B012CECDDA9C216A348CA686F3A5DE3B4260F33E8979EF56A186C86B1116542FDB2069BX10AJ" TargetMode="External"/><Relationship Id="rId23" Type="http://schemas.openxmlformats.org/officeDocument/2006/relationships/hyperlink" Target="consultantplus://offline/ref=CF37FC2494F4E7D9D36B012CECDDA9C216A54DCC616F3A5DE3B4260F33E8979EF56A186C86B1116542FDB2069BX10AJ" TargetMode="External"/><Relationship Id="rId28" Type="http://schemas.openxmlformats.org/officeDocument/2006/relationships/hyperlink" Target="consultantplus://offline/ref=CF37FC2494F4E7D9D36B012CECDDA9C217AF4CC36C673A5DE3B4260F33E8979EF56A186C86B1116542FDB2069BX10AJ" TargetMode="External"/><Relationship Id="rId36" Type="http://schemas.openxmlformats.org/officeDocument/2006/relationships/hyperlink" Target="consultantplus://offline/ref=CF37FC2494F4E7D9D36B012CECDDA9C216A44AC26D683A5DE3B4260F33E8979EF56A186C86B1116542FDB2069BX10AJ" TargetMode="External"/><Relationship Id="rId49" Type="http://schemas.openxmlformats.org/officeDocument/2006/relationships/hyperlink" Target="consultantplus://offline/ref=CF37FC2494F4E7D9D36B012CECDDA9C216A64ECF6A683A5DE3B4260F33E8979EF56A186C86B1116542FDB2069BX10AJ" TargetMode="External"/><Relationship Id="rId57" Type="http://schemas.openxmlformats.org/officeDocument/2006/relationships/hyperlink" Target="consultantplus://offline/ref=AB91C4D32A914AA277EFEFA5D2A69440D60D54A0B3010240F37232BBA50609B0F0CDCE309CE774E02832CDDE66r3R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DE864D-42A0-4804-9682-DEAD862E5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31</Pages>
  <Words>15381</Words>
  <Characters>87675</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102851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Шилова</cp:lastModifiedBy>
  <cp:revision>22</cp:revision>
  <cp:lastPrinted>2020-07-02T08:28:00Z</cp:lastPrinted>
  <dcterms:created xsi:type="dcterms:W3CDTF">2020-03-06T04:19:00Z</dcterms:created>
  <dcterms:modified xsi:type="dcterms:W3CDTF">2020-07-02T09:37:00Z</dcterms:modified>
</cp:coreProperties>
</file>