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B78" w:rsidRDefault="0088368A" w:rsidP="0088368A">
      <w:pPr>
        <w:spacing w:after="0"/>
        <w:jc w:val="right"/>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0A772B">
        <w:rPr>
          <w:rFonts w:ascii="Times New Roman" w:hAnsi="Times New Roman" w:cs="Times New Roman"/>
          <w:sz w:val="26"/>
          <w:szCs w:val="26"/>
        </w:rPr>
        <w:t xml:space="preserve">Приложение </w:t>
      </w:r>
      <w:r w:rsidR="0043372C">
        <w:rPr>
          <w:rFonts w:ascii="Times New Roman" w:hAnsi="Times New Roman" w:cs="Times New Roman"/>
          <w:sz w:val="26"/>
          <w:szCs w:val="26"/>
        </w:rPr>
        <w:t>1</w:t>
      </w:r>
    </w:p>
    <w:p w:rsidR="0088368A" w:rsidRDefault="0043372C" w:rsidP="0088368A">
      <w:pPr>
        <w:spacing w:after="0"/>
        <w:jc w:val="right"/>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к</w:t>
      </w:r>
      <w:r w:rsidR="0088368A">
        <w:rPr>
          <w:rFonts w:ascii="Times New Roman" w:hAnsi="Times New Roman" w:cs="Times New Roman"/>
          <w:sz w:val="26"/>
          <w:szCs w:val="26"/>
        </w:rPr>
        <w:t xml:space="preserve"> п</w:t>
      </w:r>
      <w:r>
        <w:rPr>
          <w:rFonts w:ascii="Times New Roman" w:hAnsi="Times New Roman" w:cs="Times New Roman"/>
          <w:sz w:val="26"/>
          <w:szCs w:val="26"/>
        </w:rPr>
        <w:t>остановлению</w:t>
      </w:r>
      <w:r w:rsidR="0088368A">
        <w:rPr>
          <w:rFonts w:ascii="Times New Roman" w:hAnsi="Times New Roman" w:cs="Times New Roman"/>
          <w:sz w:val="26"/>
          <w:szCs w:val="26"/>
        </w:rPr>
        <w:t xml:space="preserve"> администрации</w:t>
      </w:r>
    </w:p>
    <w:p w:rsidR="00D66044" w:rsidRDefault="006C0630" w:rsidP="0088368A">
      <w:pPr>
        <w:spacing w:after="0"/>
        <w:jc w:val="right"/>
        <w:rPr>
          <w:rFonts w:ascii="Times New Roman" w:hAnsi="Times New Roman" w:cs="Times New Roman"/>
          <w:sz w:val="26"/>
          <w:szCs w:val="26"/>
        </w:rPr>
      </w:pPr>
      <w:r>
        <w:rPr>
          <w:rFonts w:ascii="Times New Roman" w:hAnsi="Times New Roman" w:cs="Times New Roman"/>
          <w:sz w:val="26"/>
          <w:szCs w:val="26"/>
        </w:rPr>
        <w:t>города Сорска</w:t>
      </w:r>
    </w:p>
    <w:p w:rsidR="000914BB" w:rsidRDefault="00D66044" w:rsidP="0088368A">
      <w:pPr>
        <w:spacing w:after="0"/>
        <w:jc w:val="right"/>
        <w:rPr>
          <w:rFonts w:ascii="Times New Roman" w:hAnsi="Times New Roman" w:cs="Times New Roman"/>
          <w:sz w:val="26"/>
          <w:szCs w:val="26"/>
        </w:rPr>
      </w:pPr>
      <w:r>
        <w:rPr>
          <w:rFonts w:ascii="Times New Roman" w:hAnsi="Times New Roman" w:cs="Times New Roman"/>
          <w:sz w:val="26"/>
          <w:szCs w:val="26"/>
        </w:rPr>
        <w:t>от «</w:t>
      </w:r>
      <w:r w:rsidR="004E1E23">
        <w:rPr>
          <w:rFonts w:ascii="Times New Roman" w:hAnsi="Times New Roman" w:cs="Times New Roman"/>
          <w:sz w:val="26"/>
          <w:szCs w:val="26"/>
        </w:rPr>
        <w:t>18</w:t>
      </w:r>
      <w:r>
        <w:rPr>
          <w:rFonts w:ascii="Times New Roman" w:hAnsi="Times New Roman" w:cs="Times New Roman"/>
          <w:sz w:val="26"/>
          <w:szCs w:val="26"/>
        </w:rPr>
        <w:t>» _</w:t>
      </w:r>
      <w:r w:rsidR="004E1E23">
        <w:rPr>
          <w:rFonts w:ascii="Times New Roman" w:hAnsi="Times New Roman" w:cs="Times New Roman"/>
          <w:sz w:val="26"/>
          <w:szCs w:val="26"/>
        </w:rPr>
        <w:t>09</w:t>
      </w:r>
      <w:r>
        <w:rPr>
          <w:rFonts w:ascii="Times New Roman" w:hAnsi="Times New Roman" w:cs="Times New Roman"/>
          <w:sz w:val="26"/>
          <w:szCs w:val="26"/>
        </w:rPr>
        <w:t xml:space="preserve">____ 2020г. № </w:t>
      </w:r>
      <w:r w:rsidR="004E1E23">
        <w:rPr>
          <w:rFonts w:ascii="Times New Roman" w:hAnsi="Times New Roman" w:cs="Times New Roman"/>
          <w:sz w:val="26"/>
          <w:szCs w:val="26"/>
        </w:rPr>
        <w:t>287</w:t>
      </w:r>
      <w:r>
        <w:rPr>
          <w:rFonts w:ascii="Times New Roman" w:hAnsi="Times New Roman" w:cs="Times New Roman"/>
          <w:sz w:val="26"/>
          <w:szCs w:val="26"/>
        </w:rPr>
        <w:t>-п</w:t>
      </w:r>
    </w:p>
    <w:p w:rsidR="000914BB" w:rsidRDefault="000914BB" w:rsidP="0088368A">
      <w:pPr>
        <w:spacing w:after="0"/>
        <w:jc w:val="right"/>
        <w:rPr>
          <w:rFonts w:ascii="Times New Roman" w:hAnsi="Times New Roman" w:cs="Times New Roman"/>
          <w:sz w:val="26"/>
          <w:szCs w:val="26"/>
        </w:rPr>
      </w:pPr>
    </w:p>
    <w:p w:rsidR="000914BB" w:rsidRDefault="000914BB" w:rsidP="0088368A">
      <w:pPr>
        <w:spacing w:after="0"/>
        <w:jc w:val="right"/>
        <w:rPr>
          <w:rFonts w:ascii="Times New Roman" w:hAnsi="Times New Roman" w:cs="Times New Roman"/>
          <w:sz w:val="26"/>
          <w:szCs w:val="26"/>
        </w:rPr>
      </w:pPr>
    </w:p>
    <w:p w:rsidR="0043372C" w:rsidRDefault="001F6714" w:rsidP="000914BB">
      <w:pPr>
        <w:spacing w:after="0"/>
        <w:jc w:val="center"/>
        <w:rPr>
          <w:rFonts w:ascii="Times New Roman" w:hAnsi="Times New Roman" w:cs="Times New Roman"/>
          <w:sz w:val="26"/>
          <w:szCs w:val="26"/>
        </w:rPr>
      </w:pPr>
      <w:r>
        <w:rPr>
          <w:rFonts w:ascii="Times New Roman" w:hAnsi="Times New Roman" w:cs="Times New Roman"/>
          <w:sz w:val="26"/>
          <w:szCs w:val="26"/>
        </w:rPr>
        <w:t>ПОРЯДОК</w:t>
      </w:r>
    </w:p>
    <w:p w:rsidR="001F6714" w:rsidRDefault="001F6714" w:rsidP="000914BB">
      <w:pPr>
        <w:spacing w:after="0"/>
        <w:jc w:val="center"/>
        <w:rPr>
          <w:rFonts w:ascii="Times New Roman" w:hAnsi="Times New Roman" w:cs="Times New Roman"/>
          <w:sz w:val="26"/>
          <w:szCs w:val="26"/>
        </w:rPr>
      </w:pPr>
      <w:r>
        <w:rPr>
          <w:rFonts w:ascii="Times New Roman" w:hAnsi="Times New Roman" w:cs="Times New Roman"/>
          <w:sz w:val="26"/>
          <w:szCs w:val="26"/>
        </w:rPr>
        <w:t>выплаты ежемесячного денежного вознаграждения за классное руководство</w:t>
      </w:r>
    </w:p>
    <w:p w:rsidR="001F6714" w:rsidRDefault="001F6714" w:rsidP="000914BB">
      <w:pPr>
        <w:spacing w:after="0"/>
        <w:jc w:val="center"/>
        <w:rPr>
          <w:rFonts w:ascii="Times New Roman" w:hAnsi="Times New Roman" w:cs="Times New Roman"/>
          <w:sz w:val="26"/>
          <w:szCs w:val="26"/>
        </w:rPr>
      </w:pPr>
      <w:r>
        <w:rPr>
          <w:rFonts w:ascii="Times New Roman" w:hAnsi="Times New Roman" w:cs="Times New Roman"/>
          <w:sz w:val="26"/>
          <w:szCs w:val="26"/>
        </w:rPr>
        <w:t>педагогическим работникам муниципальных бюджетных общеобразовательных</w:t>
      </w:r>
    </w:p>
    <w:p w:rsidR="00A40FC6" w:rsidRDefault="001F6714" w:rsidP="000914BB">
      <w:pPr>
        <w:spacing w:after="0"/>
        <w:jc w:val="center"/>
        <w:rPr>
          <w:rFonts w:ascii="Times New Roman" w:hAnsi="Times New Roman" w:cs="Times New Roman"/>
          <w:sz w:val="26"/>
          <w:szCs w:val="26"/>
        </w:rPr>
      </w:pPr>
      <w:r>
        <w:rPr>
          <w:rFonts w:ascii="Times New Roman" w:hAnsi="Times New Roman" w:cs="Times New Roman"/>
          <w:sz w:val="26"/>
          <w:szCs w:val="26"/>
        </w:rPr>
        <w:t>учреждений города Сорска,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A40FC6" w:rsidRDefault="00A40FC6" w:rsidP="000914BB">
      <w:pPr>
        <w:spacing w:after="0"/>
        <w:jc w:val="center"/>
        <w:rPr>
          <w:rFonts w:ascii="Times New Roman" w:hAnsi="Times New Roman" w:cs="Times New Roman"/>
          <w:sz w:val="26"/>
          <w:szCs w:val="26"/>
        </w:rPr>
      </w:pPr>
    </w:p>
    <w:p w:rsidR="006C6945" w:rsidRDefault="00CB0EEB" w:rsidP="006C6945">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6C6945">
        <w:rPr>
          <w:rFonts w:ascii="Times New Roman" w:eastAsia="Times New Roman" w:hAnsi="Times New Roman" w:cs="Times New Roman"/>
          <w:sz w:val="26"/>
          <w:szCs w:val="26"/>
        </w:rPr>
        <w:t>Настоящий Порядок определяет условия выплаты ежемесячного денежного вознаграждения за классное руководство педагогиче</w:t>
      </w:r>
      <w:r w:rsidR="0099086F" w:rsidRPr="006C6945">
        <w:rPr>
          <w:rFonts w:ascii="Times New Roman" w:eastAsia="Times New Roman" w:hAnsi="Times New Roman" w:cs="Times New Roman"/>
          <w:sz w:val="26"/>
          <w:szCs w:val="26"/>
        </w:rPr>
        <w:t xml:space="preserve">ским работникам муниципальных бюджетных </w:t>
      </w:r>
      <w:r w:rsidRPr="006C6945">
        <w:rPr>
          <w:rFonts w:ascii="Times New Roman" w:eastAsia="Times New Roman" w:hAnsi="Times New Roman" w:cs="Times New Roman"/>
          <w:sz w:val="26"/>
          <w:szCs w:val="26"/>
        </w:rPr>
        <w:t xml:space="preserve">общеобразовательных </w:t>
      </w:r>
      <w:r w:rsidR="0099086F" w:rsidRPr="006C6945">
        <w:rPr>
          <w:rFonts w:ascii="Times New Roman" w:eastAsia="Times New Roman" w:hAnsi="Times New Roman" w:cs="Times New Roman"/>
          <w:sz w:val="26"/>
          <w:szCs w:val="26"/>
        </w:rPr>
        <w:t>учреждений города Сорска</w:t>
      </w:r>
      <w:r w:rsidRPr="006C6945">
        <w:rPr>
          <w:rFonts w:ascii="Times New Roman" w:eastAsia="Times New Roman" w:hAnsi="Times New Roman" w:cs="Times New Roman"/>
          <w:sz w:val="26"/>
          <w:szCs w:val="26"/>
        </w:rPr>
        <w:t>,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6C6945" w:rsidRPr="006C6945" w:rsidRDefault="006C6945" w:rsidP="006C6945">
      <w:pPr>
        <w:pStyle w:val="a3"/>
        <w:tabs>
          <w:tab w:val="left" w:pos="0"/>
          <w:tab w:val="left" w:pos="709"/>
        </w:tabs>
        <w:autoSpaceDE w:val="0"/>
        <w:autoSpaceDN w:val="0"/>
        <w:adjustRightInd w:val="0"/>
        <w:spacing w:after="0"/>
        <w:ind w:left="0"/>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Pr="006C6945">
        <w:rPr>
          <w:rFonts w:ascii="Times New Roman" w:eastAsia="Times New Roman" w:hAnsi="Times New Roman" w:cs="Times New Roman"/>
          <w:sz w:val="26"/>
          <w:szCs w:val="26"/>
        </w:rPr>
        <w:t>Ежемесячное денежное вознаграждение за классное руководство (далее – ежемесячное денежное вознаграждение) выплачивается педагогическим работникам муниципальных бюджетных общеобразовательных учреждений города Сорска,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(далее – педагогические работники, выполняющие функции классного руководителя), вне зависимости от наполняемости класса-комплекта, который принимается за один класс с учетом установленных районного коэффициента и процентной надбавки за стаж работы в Республике Хакасия.</w:t>
      </w:r>
    </w:p>
    <w:p w:rsidR="006C6945"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6C6945">
        <w:rPr>
          <w:rFonts w:ascii="Times New Roman" w:eastAsia="Times New Roman" w:hAnsi="Times New Roman" w:cs="Times New Roman"/>
          <w:sz w:val="26"/>
          <w:szCs w:val="26"/>
        </w:rPr>
        <w:t xml:space="preserve">Выплата </w:t>
      </w:r>
      <w:r w:rsidR="006C6945">
        <w:rPr>
          <w:rFonts w:ascii="Times New Roman" w:eastAsia="Times New Roman" w:hAnsi="Times New Roman" w:cs="Times New Roman"/>
          <w:sz w:val="26"/>
          <w:szCs w:val="26"/>
        </w:rPr>
        <w:t xml:space="preserve"> </w:t>
      </w:r>
      <w:r w:rsidRPr="006C6945">
        <w:rPr>
          <w:rFonts w:ascii="Times New Roman" w:eastAsia="Times New Roman" w:hAnsi="Times New Roman" w:cs="Times New Roman"/>
          <w:sz w:val="26"/>
          <w:szCs w:val="26"/>
        </w:rPr>
        <w:t>ежемесячного денежного вознагражд</w:t>
      </w:r>
      <w:r w:rsidR="006C6945">
        <w:rPr>
          <w:rFonts w:ascii="Times New Roman" w:eastAsia="Times New Roman" w:hAnsi="Times New Roman" w:cs="Times New Roman"/>
          <w:sz w:val="26"/>
          <w:szCs w:val="26"/>
        </w:rPr>
        <w:t xml:space="preserve">ения  производится         с </w:t>
      </w:r>
      <w:r w:rsidRPr="006C6945">
        <w:rPr>
          <w:rFonts w:ascii="Times New Roman" w:eastAsia="Times New Roman" w:hAnsi="Times New Roman" w:cs="Times New Roman"/>
          <w:sz w:val="26"/>
          <w:szCs w:val="26"/>
        </w:rPr>
        <w:t xml:space="preserve">01 сентября 2020 года педагогическим работникам, выполняющим функции классного руководителя, на которых приказом </w:t>
      </w:r>
      <w:r w:rsidR="00223700" w:rsidRPr="006C6945">
        <w:rPr>
          <w:rFonts w:ascii="Times New Roman" w:eastAsia="Times New Roman" w:hAnsi="Times New Roman" w:cs="Times New Roman"/>
          <w:sz w:val="26"/>
          <w:szCs w:val="26"/>
        </w:rPr>
        <w:t>общеобразовательного учреждения</w:t>
      </w:r>
      <w:r w:rsidR="00AB4604" w:rsidRPr="006C6945">
        <w:rPr>
          <w:rFonts w:ascii="Times New Roman" w:eastAsia="Times New Roman" w:hAnsi="Times New Roman" w:cs="Times New Roman"/>
          <w:sz w:val="26"/>
          <w:szCs w:val="26"/>
        </w:rPr>
        <w:t xml:space="preserve"> </w:t>
      </w:r>
      <w:r w:rsidRPr="006C6945">
        <w:rPr>
          <w:rFonts w:ascii="Times New Roman" w:eastAsia="Times New Roman" w:hAnsi="Times New Roman" w:cs="Times New Roman"/>
          <w:sz w:val="26"/>
          <w:szCs w:val="26"/>
        </w:rPr>
        <w:t>возложены функции классного руководителя по состоянию на 31 августа 2020 года, и с месяца издания такого приказа иным педагогическим работникам. Обязанности по осуществлению классного руководства возлагаются на педагогического р</w:t>
      </w:r>
      <w:r w:rsidR="00212BBE" w:rsidRPr="006C6945">
        <w:rPr>
          <w:rFonts w:ascii="Times New Roman" w:eastAsia="Times New Roman" w:hAnsi="Times New Roman" w:cs="Times New Roman"/>
          <w:sz w:val="26"/>
          <w:szCs w:val="26"/>
        </w:rPr>
        <w:t>аботника общеобразовательного учреждения</w:t>
      </w:r>
      <w:r w:rsidRPr="006C6945">
        <w:rPr>
          <w:rFonts w:ascii="Times New Roman" w:eastAsia="Times New Roman" w:hAnsi="Times New Roman" w:cs="Times New Roman"/>
          <w:sz w:val="26"/>
          <w:szCs w:val="26"/>
        </w:rPr>
        <w:t xml:space="preserve"> с его письменного согласия.</w:t>
      </w:r>
    </w:p>
    <w:p w:rsidR="006C6945"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6C6945">
        <w:rPr>
          <w:rFonts w:ascii="Times New Roman" w:eastAsia="Times New Roman" w:hAnsi="Times New Roman" w:cs="Times New Roman"/>
          <w:sz w:val="26"/>
          <w:szCs w:val="26"/>
        </w:rPr>
        <w:t>Педагогическому работнику, выполняющему функции классного руководителя в двух и более классах-комплектах, выплата ежемесячного денежного вознаграждения производится в размере не более двух выплат ежемесячного денежного вознаграждения.</w:t>
      </w:r>
    </w:p>
    <w:p w:rsidR="0073200B" w:rsidRDefault="00CB0EEB" w:rsidP="006C6945">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6C6945">
        <w:rPr>
          <w:rFonts w:ascii="Times New Roman" w:eastAsia="Times New Roman" w:hAnsi="Times New Roman" w:cs="Times New Roman"/>
          <w:sz w:val="26"/>
          <w:szCs w:val="26"/>
        </w:rPr>
        <w:lastRenderedPageBreak/>
        <w:t>Классное руководство может быть возложено на одного педагогического работника в двух классах-комплектах временно в связи с заменой длительно отсутствующего другого педагогического работника по болезни или другим причинам с установлением ежемесячного денежного вознаграждения в размере 5</w:t>
      </w:r>
      <w:r w:rsidR="0015703C" w:rsidRPr="006C6945">
        <w:rPr>
          <w:rFonts w:ascii="Times New Roman" w:eastAsia="Times New Roman" w:hAnsi="Times New Roman" w:cs="Times New Roman"/>
          <w:sz w:val="26"/>
          <w:szCs w:val="26"/>
        </w:rPr>
        <w:t xml:space="preserve"> </w:t>
      </w:r>
      <w:r w:rsidRPr="006C6945">
        <w:rPr>
          <w:rFonts w:ascii="Times New Roman" w:eastAsia="Times New Roman" w:hAnsi="Times New Roman" w:cs="Times New Roman"/>
          <w:sz w:val="26"/>
          <w:szCs w:val="26"/>
        </w:rPr>
        <w:t>000 рублей за каждый из двух классов-комплектов.</w:t>
      </w:r>
    </w:p>
    <w:p w:rsidR="006C6945" w:rsidRPr="0073200B" w:rsidRDefault="00CB0EEB" w:rsidP="006C6945">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 xml:space="preserve">Педагогическим работникам, выполняющим функции классного руководителя, отработавшим месяц не полностью, ежемесячное денежное вознаграждение выплачивается в размере, исчисленном пропорционально отработанному количеству дней. </w:t>
      </w:r>
    </w:p>
    <w:p w:rsidR="006C6945" w:rsidRPr="00CB0EEB" w:rsidRDefault="006C6945" w:rsidP="006C6945">
      <w:pPr>
        <w:autoSpaceDE w:val="0"/>
        <w:autoSpaceDN w:val="0"/>
        <w:adjustRightInd w:val="0"/>
        <w:spacing w:after="0"/>
        <w:ind w:firstLine="709"/>
        <w:jc w:val="both"/>
        <w:outlineLvl w:val="0"/>
        <w:rPr>
          <w:rFonts w:ascii="Times New Roman" w:eastAsia="Times New Roman" w:hAnsi="Times New Roman" w:cs="Times New Roman"/>
          <w:sz w:val="26"/>
          <w:szCs w:val="26"/>
        </w:rPr>
      </w:pPr>
      <w:r w:rsidRPr="00CB0EEB">
        <w:rPr>
          <w:rFonts w:ascii="Times New Roman" w:eastAsia="Times New Roman" w:hAnsi="Times New Roman" w:cs="Times New Roman"/>
          <w:sz w:val="26"/>
          <w:szCs w:val="26"/>
        </w:rPr>
        <w:t>Временное замещение длительно отсутствующего по болезни и другим причинам педагогического работника, выполняющего функции классного руководителя, другим педагогическим работником осуществляется с установлением ему соответствующей выплаты за классное руководство пропорционально времени замещения.</w:t>
      </w:r>
    </w:p>
    <w:p w:rsidR="0073200B" w:rsidRDefault="00CB0EEB" w:rsidP="0073200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6C6945">
        <w:rPr>
          <w:rFonts w:ascii="Times New Roman" w:eastAsia="Times New Roman" w:hAnsi="Times New Roman" w:cs="Times New Roman"/>
          <w:sz w:val="26"/>
          <w:szCs w:val="26"/>
        </w:rPr>
        <w:t>Отмена классного руководства в течение учебного года и в каникулярный период, изменений размеров выплат за классное руководство по инициативе работодателя, за исключением случаев неисполнения или ненадлежащего исполнения педагогическим работником по его вине работы по классному руководству или сокращения количества классов-комплектов, не допускается.</w:t>
      </w:r>
    </w:p>
    <w:p w:rsidR="0073200B"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Ежемесячное денежное вознаграждение выплачивается педагогическим работникам, выполняющим функции классного руководителя, ежемесячно в сроки, установленные для выплаты заработной платы.</w:t>
      </w:r>
    </w:p>
    <w:p w:rsidR="0073200B"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Ежемесячное денежное вознаграждение педагогическим работникам, выполняющим функции классного руководителя, учитывается во всех случаях исчисления среднего заработка и учитывается при определении налоговой базы по налогу на доходы физических лиц, как и другие доходы, получаемые налогоплательщиком.</w:t>
      </w:r>
    </w:p>
    <w:p w:rsidR="0073200B"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Ежемесячное денежное вознаграждение педагогическим работникам, выполняющим функции классного руководителя, учитывается при определении отчислений по страховым взносам на обязательное пенсионное страхование, обязательное социальное страхование от несчастных случаев на производстве и профессиональных заболеваний, обязательное социальное страхование на случай временной нетрудоспособности и в связи с материнством, обязательное медицинское страхование.</w:t>
      </w:r>
    </w:p>
    <w:p w:rsidR="0073200B" w:rsidRDefault="00D60AE9"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О</w:t>
      </w:r>
      <w:r w:rsidR="004E1513" w:rsidRPr="0073200B">
        <w:rPr>
          <w:rFonts w:ascii="Times New Roman" w:eastAsia="Times New Roman" w:hAnsi="Times New Roman" w:cs="Times New Roman"/>
          <w:sz w:val="26"/>
          <w:szCs w:val="26"/>
        </w:rPr>
        <w:t>тдел образования администрации города Сорска</w:t>
      </w:r>
      <w:r w:rsidR="00CB0EEB" w:rsidRPr="0073200B">
        <w:rPr>
          <w:rFonts w:ascii="Times New Roman" w:eastAsia="Times New Roman" w:hAnsi="Times New Roman" w:cs="Times New Roman"/>
          <w:sz w:val="26"/>
          <w:szCs w:val="26"/>
        </w:rPr>
        <w:t xml:space="preserve"> ежемесячно в срок до 20 числа направляют в Министерство образования и науки Республики Хакасия (далее – Министерство) заявку на финансирование выплаты ежемесячного денежного вознаграждения по форме, установленной Министерством, если иное не предусмотрено законами Республики Хакасия, соглашениями или договорами с главным распорядителем средств федерального </w:t>
      </w:r>
      <w:r w:rsidR="00CB0EEB" w:rsidRPr="0073200B">
        <w:rPr>
          <w:rFonts w:ascii="Times New Roman" w:eastAsia="Times New Roman" w:hAnsi="Times New Roman" w:cs="Times New Roman"/>
          <w:sz w:val="26"/>
          <w:szCs w:val="26"/>
        </w:rPr>
        <w:lastRenderedPageBreak/>
        <w:t>бюджета, определяющими порядок предоставления ежемесячного денежного вознаграждения.</w:t>
      </w:r>
    </w:p>
    <w:p w:rsidR="0073200B" w:rsidRDefault="009B12C1"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Министерство на основании заявки</w:t>
      </w:r>
      <w:r w:rsidR="00A92784" w:rsidRPr="0073200B">
        <w:rPr>
          <w:rFonts w:ascii="Times New Roman" w:eastAsia="Times New Roman" w:hAnsi="Times New Roman" w:cs="Times New Roman"/>
          <w:sz w:val="26"/>
          <w:szCs w:val="26"/>
        </w:rPr>
        <w:t xml:space="preserve"> </w:t>
      </w:r>
      <w:r w:rsidRPr="0073200B">
        <w:rPr>
          <w:rFonts w:ascii="Times New Roman" w:eastAsia="Times New Roman" w:hAnsi="Times New Roman" w:cs="Times New Roman"/>
          <w:sz w:val="26"/>
          <w:szCs w:val="26"/>
        </w:rPr>
        <w:t xml:space="preserve">отдела образования администрации города Сорска </w:t>
      </w:r>
      <w:r w:rsidR="00CB0EEB" w:rsidRPr="0073200B">
        <w:rPr>
          <w:rFonts w:ascii="Times New Roman" w:eastAsia="Times New Roman" w:hAnsi="Times New Roman" w:cs="Times New Roman"/>
          <w:sz w:val="26"/>
          <w:szCs w:val="26"/>
        </w:rPr>
        <w:t>в течение трех рабочих дней со дня получения направляет сводную заявку о финансировании в Министерство финансов Республики Хакасия.</w:t>
      </w:r>
    </w:p>
    <w:p w:rsidR="0073200B" w:rsidRDefault="00CB0EEB"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 xml:space="preserve">Средства на ежемесячное денежное вознаграждение направляются </w:t>
      </w:r>
      <w:r w:rsidR="009B12C1" w:rsidRPr="0073200B">
        <w:rPr>
          <w:rFonts w:ascii="Times New Roman" w:eastAsia="Times New Roman" w:hAnsi="Times New Roman" w:cs="Times New Roman"/>
          <w:sz w:val="26"/>
          <w:szCs w:val="26"/>
        </w:rPr>
        <w:t>муниципальным бюджетным учреждениям города Сорска</w:t>
      </w:r>
      <w:r w:rsidRPr="0073200B">
        <w:rPr>
          <w:rFonts w:ascii="Times New Roman" w:eastAsia="Times New Roman" w:hAnsi="Times New Roman" w:cs="Times New Roman"/>
          <w:sz w:val="26"/>
          <w:szCs w:val="26"/>
        </w:rPr>
        <w:t xml:space="preserve"> в течение трех рабочих дней с момента поступления денежных средств на счет Министерства.</w:t>
      </w:r>
    </w:p>
    <w:p w:rsidR="0073200B" w:rsidRDefault="00DC1F11" w:rsidP="00CB0EE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Отдел образования администрации города Сорска</w:t>
      </w:r>
      <w:r w:rsidR="00CB0EEB" w:rsidRPr="0073200B">
        <w:rPr>
          <w:rFonts w:ascii="Times New Roman" w:eastAsia="Times New Roman" w:hAnsi="Times New Roman" w:cs="Times New Roman"/>
          <w:sz w:val="26"/>
          <w:szCs w:val="26"/>
        </w:rPr>
        <w:t xml:space="preserve"> ежемесячно не позднее 5 числа месяца, следующего за отчетным, представляют в Министерство отчет о расходовании средств на выплату ежемесячного денежного вознаграждения педагогическим работникам, выполняющим функции классног</w:t>
      </w:r>
      <w:r w:rsidR="000B7C28" w:rsidRPr="0073200B">
        <w:rPr>
          <w:rFonts w:ascii="Times New Roman" w:eastAsia="Times New Roman" w:hAnsi="Times New Roman" w:cs="Times New Roman"/>
          <w:sz w:val="26"/>
          <w:szCs w:val="26"/>
        </w:rPr>
        <w:t xml:space="preserve">о руководителя, муниципальных бюджетных </w:t>
      </w:r>
      <w:r w:rsidR="00CB0EEB" w:rsidRPr="0073200B">
        <w:rPr>
          <w:rFonts w:ascii="Times New Roman" w:eastAsia="Times New Roman" w:hAnsi="Times New Roman" w:cs="Times New Roman"/>
          <w:sz w:val="26"/>
          <w:szCs w:val="26"/>
        </w:rPr>
        <w:t xml:space="preserve">общеобразовательных </w:t>
      </w:r>
      <w:r w:rsidR="000B7C28" w:rsidRPr="0073200B">
        <w:rPr>
          <w:rFonts w:ascii="Times New Roman" w:eastAsia="Times New Roman" w:hAnsi="Times New Roman" w:cs="Times New Roman"/>
          <w:sz w:val="26"/>
          <w:szCs w:val="26"/>
        </w:rPr>
        <w:t>учреждений города Сорска</w:t>
      </w:r>
      <w:r w:rsidR="00CB0EEB" w:rsidRPr="0073200B">
        <w:rPr>
          <w:rFonts w:ascii="Times New Roman" w:eastAsia="Times New Roman" w:hAnsi="Times New Roman" w:cs="Times New Roman"/>
          <w:sz w:val="26"/>
          <w:szCs w:val="26"/>
        </w:rPr>
        <w:t xml:space="preserve">, отчет о достижении результатов предоставления средств  на  выплату ежемесячного денежного вознаграждения педагогическим работникам, выполняющим функции классного руководителя, </w:t>
      </w:r>
      <w:r w:rsidR="000B7C28" w:rsidRPr="0073200B">
        <w:rPr>
          <w:rFonts w:ascii="Times New Roman" w:eastAsia="Times New Roman" w:hAnsi="Times New Roman" w:cs="Times New Roman"/>
          <w:sz w:val="26"/>
          <w:szCs w:val="26"/>
        </w:rPr>
        <w:t>муниципальных бюджетных</w:t>
      </w:r>
      <w:r w:rsidR="00CB0EEB" w:rsidRPr="0073200B">
        <w:rPr>
          <w:rFonts w:ascii="Times New Roman" w:eastAsia="Times New Roman" w:hAnsi="Times New Roman" w:cs="Times New Roman"/>
          <w:sz w:val="26"/>
          <w:szCs w:val="26"/>
        </w:rPr>
        <w:t xml:space="preserve"> общеобразовательных </w:t>
      </w:r>
      <w:r w:rsidR="000B7C28" w:rsidRPr="0073200B">
        <w:rPr>
          <w:rFonts w:ascii="Times New Roman" w:eastAsia="Times New Roman" w:hAnsi="Times New Roman" w:cs="Times New Roman"/>
          <w:sz w:val="26"/>
          <w:szCs w:val="26"/>
        </w:rPr>
        <w:t>учреждений города Сорска</w:t>
      </w:r>
      <w:r w:rsidR="00CB0EEB" w:rsidRPr="0073200B">
        <w:rPr>
          <w:rFonts w:ascii="Times New Roman" w:eastAsia="Times New Roman" w:hAnsi="Times New Roman" w:cs="Times New Roman"/>
          <w:sz w:val="26"/>
          <w:szCs w:val="26"/>
        </w:rPr>
        <w:t xml:space="preserve">, отчет о расходах на осуществление выплат педагогическим работникам, выполняющим функции классного руководителя, </w:t>
      </w:r>
      <w:r w:rsidR="000B7C28" w:rsidRPr="0073200B">
        <w:rPr>
          <w:rFonts w:ascii="Times New Roman" w:eastAsia="Times New Roman" w:hAnsi="Times New Roman" w:cs="Times New Roman"/>
          <w:sz w:val="26"/>
          <w:szCs w:val="26"/>
        </w:rPr>
        <w:t>муниципальных бюджетных</w:t>
      </w:r>
      <w:r w:rsidR="00CB0EEB" w:rsidRPr="0073200B">
        <w:rPr>
          <w:rFonts w:ascii="Times New Roman" w:eastAsia="Times New Roman" w:hAnsi="Times New Roman" w:cs="Times New Roman"/>
          <w:sz w:val="26"/>
          <w:szCs w:val="26"/>
        </w:rPr>
        <w:t xml:space="preserve"> общеобразовательных </w:t>
      </w:r>
      <w:r w:rsidR="000B7C28" w:rsidRPr="0073200B">
        <w:rPr>
          <w:rFonts w:ascii="Times New Roman" w:eastAsia="Times New Roman" w:hAnsi="Times New Roman" w:cs="Times New Roman"/>
          <w:sz w:val="26"/>
          <w:szCs w:val="26"/>
        </w:rPr>
        <w:t>учреждений города Сорска</w:t>
      </w:r>
      <w:r w:rsidR="00CB0EEB" w:rsidRPr="0073200B">
        <w:rPr>
          <w:rFonts w:ascii="Times New Roman" w:eastAsia="Times New Roman" w:hAnsi="Times New Roman" w:cs="Times New Roman"/>
          <w:sz w:val="26"/>
          <w:szCs w:val="26"/>
        </w:rPr>
        <w:t xml:space="preserve"> по формам, установленным Министерством.</w:t>
      </w:r>
    </w:p>
    <w:p w:rsidR="0073200B" w:rsidRDefault="00CB0EEB" w:rsidP="0073200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 xml:space="preserve">Средства, перечисленные </w:t>
      </w:r>
      <w:r w:rsidR="00323F57" w:rsidRPr="0073200B">
        <w:rPr>
          <w:rFonts w:ascii="Times New Roman" w:eastAsia="Times New Roman" w:hAnsi="Times New Roman" w:cs="Times New Roman"/>
          <w:sz w:val="26"/>
          <w:szCs w:val="26"/>
        </w:rPr>
        <w:t>муниципальным бюджетным</w:t>
      </w:r>
      <w:r w:rsidRPr="0073200B">
        <w:rPr>
          <w:rFonts w:ascii="Times New Roman" w:eastAsia="Times New Roman" w:hAnsi="Times New Roman" w:cs="Times New Roman"/>
          <w:sz w:val="26"/>
          <w:szCs w:val="26"/>
        </w:rPr>
        <w:t xml:space="preserve"> общеобразовательным </w:t>
      </w:r>
      <w:r w:rsidR="00323F57" w:rsidRPr="0073200B">
        <w:rPr>
          <w:rFonts w:ascii="Times New Roman" w:eastAsia="Times New Roman" w:hAnsi="Times New Roman" w:cs="Times New Roman"/>
          <w:sz w:val="26"/>
          <w:szCs w:val="26"/>
        </w:rPr>
        <w:t>учреждениям города Сорска</w:t>
      </w:r>
      <w:r w:rsidRPr="0073200B">
        <w:rPr>
          <w:rFonts w:ascii="Times New Roman" w:eastAsia="Times New Roman" w:hAnsi="Times New Roman" w:cs="Times New Roman"/>
          <w:sz w:val="26"/>
          <w:szCs w:val="26"/>
        </w:rPr>
        <w:t xml:space="preserve"> на осуществление выплат ежемесячного денежного вознаграждения педагогическим работникам, выполняющим функции классного руководителя, носят целевой характер и не могут быть использованы на цели, не предусмотренные настоящим Порядком.</w:t>
      </w:r>
    </w:p>
    <w:p w:rsidR="00CB0EEB" w:rsidRPr="0073200B" w:rsidRDefault="0028191B" w:rsidP="0073200B">
      <w:pPr>
        <w:pStyle w:val="a3"/>
        <w:numPr>
          <w:ilvl w:val="0"/>
          <w:numId w:val="2"/>
        </w:numPr>
        <w:tabs>
          <w:tab w:val="left" w:pos="993"/>
          <w:tab w:val="left" w:pos="1276"/>
        </w:tabs>
        <w:autoSpaceDE w:val="0"/>
        <w:autoSpaceDN w:val="0"/>
        <w:adjustRightInd w:val="0"/>
        <w:spacing w:after="0"/>
        <w:ind w:left="0" w:firstLine="709"/>
        <w:jc w:val="both"/>
        <w:outlineLvl w:val="0"/>
        <w:rPr>
          <w:rFonts w:ascii="Times New Roman" w:eastAsia="Times New Roman" w:hAnsi="Times New Roman" w:cs="Times New Roman"/>
          <w:sz w:val="26"/>
          <w:szCs w:val="26"/>
        </w:rPr>
      </w:pPr>
      <w:r w:rsidRPr="0073200B">
        <w:rPr>
          <w:rFonts w:ascii="Times New Roman" w:eastAsia="Times New Roman" w:hAnsi="Times New Roman" w:cs="Times New Roman"/>
          <w:sz w:val="26"/>
          <w:szCs w:val="26"/>
        </w:rPr>
        <w:t>Муниципальные бюджетные</w:t>
      </w:r>
      <w:r w:rsidR="00CB0EEB" w:rsidRPr="0073200B">
        <w:rPr>
          <w:rFonts w:ascii="Times New Roman" w:eastAsia="Times New Roman" w:hAnsi="Times New Roman" w:cs="Times New Roman"/>
          <w:sz w:val="26"/>
          <w:szCs w:val="26"/>
        </w:rPr>
        <w:t xml:space="preserve"> общеобразовательные </w:t>
      </w:r>
      <w:r w:rsidRPr="0073200B">
        <w:rPr>
          <w:rFonts w:ascii="Times New Roman" w:eastAsia="Times New Roman" w:hAnsi="Times New Roman" w:cs="Times New Roman"/>
          <w:sz w:val="26"/>
          <w:szCs w:val="26"/>
        </w:rPr>
        <w:t>учреждения города Сорска</w:t>
      </w:r>
      <w:r w:rsidR="00CB0EEB" w:rsidRPr="0073200B">
        <w:rPr>
          <w:rFonts w:ascii="Times New Roman" w:eastAsia="Times New Roman" w:hAnsi="Times New Roman" w:cs="Times New Roman"/>
          <w:sz w:val="26"/>
          <w:szCs w:val="26"/>
        </w:rPr>
        <w:t>, осуществляющие расходование выделенных средств на ежемесячное денежное вознаграждение педагогическим работникам, выполняющим функции классного руководителя, несут ответственность за нецелевое использование бюджетных средств в соответствии с действующим законодательством.</w:t>
      </w:r>
    </w:p>
    <w:p w:rsidR="001F6714" w:rsidRPr="0043372C" w:rsidRDefault="001F6714" w:rsidP="00CB0EEB">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
    <w:sectPr w:rsidR="001F6714" w:rsidRPr="0043372C" w:rsidSect="0043372C">
      <w:headerReference w:type="default" r:id="rId7"/>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A28" w:rsidRDefault="006E3A28" w:rsidP="00A20638">
      <w:pPr>
        <w:spacing w:after="0" w:line="240" w:lineRule="auto"/>
      </w:pPr>
      <w:r>
        <w:separator/>
      </w:r>
    </w:p>
  </w:endnote>
  <w:endnote w:type="continuationSeparator" w:id="1">
    <w:p w:rsidR="006E3A28" w:rsidRDefault="006E3A28" w:rsidP="00A206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A28" w:rsidRDefault="006E3A28" w:rsidP="00A20638">
      <w:pPr>
        <w:spacing w:after="0" w:line="240" w:lineRule="auto"/>
      </w:pPr>
      <w:r>
        <w:separator/>
      </w:r>
    </w:p>
  </w:footnote>
  <w:footnote w:type="continuationSeparator" w:id="1">
    <w:p w:rsidR="006E3A28" w:rsidRDefault="006E3A28" w:rsidP="00A206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69049"/>
      <w:docPartObj>
        <w:docPartGallery w:val="Page Numbers (Top of Page)"/>
        <w:docPartUnique/>
      </w:docPartObj>
    </w:sdtPr>
    <w:sdtContent>
      <w:p w:rsidR="00A20638" w:rsidRDefault="00C94C19">
        <w:pPr>
          <w:pStyle w:val="a4"/>
          <w:jc w:val="center"/>
        </w:pPr>
        <w:r w:rsidRPr="0052048C">
          <w:rPr>
            <w:rFonts w:ascii="Times New Roman" w:hAnsi="Times New Roman" w:cs="Times New Roman"/>
            <w:sz w:val="24"/>
            <w:szCs w:val="24"/>
          </w:rPr>
          <w:fldChar w:fldCharType="begin"/>
        </w:r>
        <w:r w:rsidR="00A20638" w:rsidRPr="0052048C">
          <w:rPr>
            <w:rFonts w:ascii="Times New Roman" w:hAnsi="Times New Roman" w:cs="Times New Roman"/>
            <w:sz w:val="24"/>
            <w:szCs w:val="24"/>
          </w:rPr>
          <w:instrText xml:space="preserve"> PAGE   \* MERGEFORMAT </w:instrText>
        </w:r>
        <w:r w:rsidRPr="0052048C">
          <w:rPr>
            <w:rFonts w:ascii="Times New Roman" w:hAnsi="Times New Roman" w:cs="Times New Roman"/>
            <w:sz w:val="24"/>
            <w:szCs w:val="24"/>
          </w:rPr>
          <w:fldChar w:fldCharType="separate"/>
        </w:r>
        <w:r w:rsidR="004E1E23">
          <w:rPr>
            <w:rFonts w:ascii="Times New Roman" w:hAnsi="Times New Roman" w:cs="Times New Roman"/>
            <w:noProof/>
            <w:sz w:val="24"/>
            <w:szCs w:val="24"/>
          </w:rPr>
          <w:t>1</w:t>
        </w:r>
        <w:r w:rsidRPr="0052048C">
          <w:rPr>
            <w:rFonts w:ascii="Times New Roman" w:hAnsi="Times New Roman" w:cs="Times New Roman"/>
            <w:sz w:val="24"/>
            <w:szCs w:val="24"/>
          </w:rPr>
          <w:fldChar w:fldCharType="end"/>
        </w:r>
      </w:p>
    </w:sdtContent>
  </w:sdt>
  <w:p w:rsidR="00A20638" w:rsidRDefault="00A2063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52822"/>
    <w:multiLevelType w:val="hybridMultilevel"/>
    <w:tmpl w:val="CFDE23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0E3129A"/>
    <w:multiLevelType w:val="hybridMultilevel"/>
    <w:tmpl w:val="8F123542"/>
    <w:lvl w:ilvl="0" w:tplc="A8BCD756">
      <w:start w:val="1"/>
      <w:numFmt w:val="decimal"/>
      <w:lvlText w:val="%1."/>
      <w:lvlJc w:val="left"/>
      <w:pPr>
        <w:ind w:left="1110" w:hanging="111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3372C"/>
    <w:rsid w:val="000914BB"/>
    <w:rsid w:val="000A772B"/>
    <w:rsid w:val="000B7C28"/>
    <w:rsid w:val="00107D71"/>
    <w:rsid w:val="0015703C"/>
    <w:rsid w:val="001B7B78"/>
    <w:rsid w:val="001F6714"/>
    <w:rsid w:val="00212BBE"/>
    <w:rsid w:val="00223700"/>
    <w:rsid w:val="0028191B"/>
    <w:rsid w:val="00323F57"/>
    <w:rsid w:val="00343D3B"/>
    <w:rsid w:val="0043372C"/>
    <w:rsid w:val="004E1513"/>
    <w:rsid w:val="004E1E23"/>
    <w:rsid w:val="0052048C"/>
    <w:rsid w:val="00564E77"/>
    <w:rsid w:val="006C0630"/>
    <w:rsid w:val="006C6945"/>
    <w:rsid w:val="006E3A28"/>
    <w:rsid w:val="0073200B"/>
    <w:rsid w:val="0088368A"/>
    <w:rsid w:val="0099086F"/>
    <w:rsid w:val="009B12C1"/>
    <w:rsid w:val="00A20638"/>
    <w:rsid w:val="00A40FC6"/>
    <w:rsid w:val="00A92784"/>
    <w:rsid w:val="00AB4604"/>
    <w:rsid w:val="00B02DE2"/>
    <w:rsid w:val="00B901E3"/>
    <w:rsid w:val="00C24129"/>
    <w:rsid w:val="00C94C19"/>
    <w:rsid w:val="00CB0EEB"/>
    <w:rsid w:val="00D14420"/>
    <w:rsid w:val="00D267F9"/>
    <w:rsid w:val="00D60AE9"/>
    <w:rsid w:val="00D66044"/>
    <w:rsid w:val="00DA6AB5"/>
    <w:rsid w:val="00DC1F11"/>
    <w:rsid w:val="00E553DA"/>
    <w:rsid w:val="00E81834"/>
    <w:rsid w:val="00EE34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5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AB5"/>
    <w:pPr>
      <w:ind w:left="720"/>
      <w:contextualSpacing/>
    </w:pPr>
  </w:style>
  <w:style w:type="paragraph" w:styleId="a4">
    <w:name w:val="header"/>
    <w:basedOn w:val="a"/>
    <w:link w:val="a5"/>
    <w:uiPriority w:val="99"/>
    <w:unhideWhenUsed/>
    <w:rsid w:val="00A2063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20638"/>
  </w:style>
  <w:style w:type="paragraph" w:styleId="a6">
    <w:name w:val="footer"/>
    <w:basedOn w:val="a"/>
    <w:link w:val="a7"/>
    <w:uiPriority w:val="99"/>
    <w:semiHidden/>
    <w:unhideWhenUsed/>
    <w:rsid w:val="00A2063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206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1010</Words>
  <Characters>5761</Characters>
  <Application>Microsoft Office Word</Application>
  <DocSecurity>0</DocSecurity>
  <Lines>48</Lines>
  <Paragraphs>13</Paragraphs>
  <ScaleCrop>false</ScaleCrop>
  <Company>Microsoft</Company>
  <LinksUpToDate>false</LinksUpToDate>
  <CharactersWithSpaces>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Анна</cp:lastModifiedBy>
  <cp:revision>35</cp:revision>
  <dcterms:created xsi:type="dcterms:W3CDTF">2020-09-14T04:21:00Z</dcterms:created>
  <dcterms:modified xsi:type="dcterms:W3CDTF">2020-09-18T02:07:00Z</dcterms:modified>
</cp:coreProperties>
</file>