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2B8F" w:rsidRDefault="001C2B8F" w:rsidP="00233B6C">
      <w:pPr>
        <w:pStyle w:val="a3"/>
        <w:ind w:left="0" w:firstLine="567"/>
        <w:jc w:val="right"/>
        <w:rPr>
          <w:sz w:val="26"/>
          <w:szCs w:val="26"/>
        </w:rPr>
      </w:pPr>
      <w:r>
        <w:rPr>
          <w:sz w:val="26"/>
          <w:szCs w:val="26"/>
        </w:rPr>
        <w:t xml:space="preserve">Приложение 1 </w:t>
      </w:r>
    </w:p>
    <w:p w:rsidR="00C40307" w:rsidRPr="00C40307" w:rsidRDefault="001C2B8F" w:rsidP="00233B6C">
      <w:pPr>
        <w:pStyle w:val="a3"/>
        <w:ind w:left="0" w:firstLine="567"/>
        <w:jc w:val="right"/>
        <w:rPr>
          <w:sz w:val="26"/>
          <w:szCs w:val="26"/>
        </w:rPr>
      </w:pPr>
      <w:r>
        <w:rPr>
          <w:sz w:val="26"/>
          <w:szCs w:val="26"/>
        </w:rPr>
        <w:t xml:space="preserve">к </w:t>
      </w:r>
      <w:r w:rsidR="00C40307" w:rsidRPr="00C40307">
        <w:rPr>
          <w:sz w:val="26"/>
          <w:szCs w:val="26"/>
        </w:rPr>
        <w:t>постановлени</w:t>
      </w:r>
      <w:r>
        <w:rPr>
          <w:sz w:val="26"/>
          <w:szCs w:val="26"/>
        </w:rPr>
        <w:t>ю</w:t>
      </w:r>
    </w:p>
    <w:p w:rsidR="00C40307" w:rsidRPr="00C40307" w:rsidRDefault="00C40307" w:rsidP="00233B6C">
      <w:pPr>
        <w:pStyle w:val="a3"/>
        <w:ind w:left="0" w:firstLine="567"/>
        <w:jc w:val="right"/>
        <w:rPr>
          <w:sz w:val="26"/>
          <w:szCs w:val="26"/>
        </w:rPr>
      </w:pPr>
      <w:r w:rsidRPr="00C40307">
        <w:rPr>
          <w:sz w:val="26"/>
          <w:szCs w:val="26"/>
        </w:rPr>
        <w:t xml:space="preserve"> администрации города Сорска</w:t>
      </w:r>
    </w:p>
    <w:p w:rsidR="00093AF9" w:rsidRPr="00C40307" w:rsidRDefault="00C40307" w:rsidP="00233B6C">
      <w:pPr>
        <w:pStyle w:val="a3"/>
        <w:ind w:left="0" w:firstLine="567"/>
        <w:jc w:val="right"/>
        <w:rPr>
          <w:sz w:val="26"/>
          <w:szCs w:val="26"/>
        </w:rPr>
      </w:pPr>
      <w:r w:rsidRPr="00C40307">
        <w:rPr>
          <w:sz w:val="26"/>
          <w:szCs w:val="26"/>
        </w:rPr>
        <w:t xml:space="preserve"> от «</w:t>
      </w:r>
      <w:r w:rsidR="003B43F5">
        <w:rPr>
          <w:sz w:val="26"/>
          <w:szCs w:val="26"/>
        </w:rPr>
        <w:t>10</w:t>
      </w:r>
      <w:r w:rsidRPr="00C40307">
        <w:rPr>
          <w:sz w:val="26"/>
          <w:szCs w:val="26"/>
        </w:rPr>
        <w:t>_»_</w:t>
      </w:r>
      <w:r w:rsidR="003B43F5">
        <w:rPr>
          <w:sz w:val="26"/>
          <w:szCs w:val="26"/>
        </w:rPr>
        <w:t>11___2020</w:t>
      </w:r>
      <w:r w:rsidRPr="00C40307">
        <w:rPr>
          <w:sz w:val="26"/>
          <w:szCs w:val="26"/>
        </w:rPr>
        <w:t>__г №</w:t>
      </w:r>
      <w:r w:rsidR="003B43F5">
        <w:rPr>
          <w:sz w:val="26"/>
          <w:szCs w:val="26"/>
        </w:rPr>
        <w:t>334</w:t>
      </w:r>
      <w:r w:rsidRPr="00C40307">
        <w:rPr>
          <w:sz w:val="26"/>
          <w:szCs w:val="26"/>
        </w:rPr>
        <w:t>-п</w:t>
      </w:r>
    </w:p>
    <w:p w:rsidR="00093AF9" w:rsidRPr="00C40307" w:rsidRDefault="00093AF9" w:rsidP="00233B6C">
      <w:pPr>
        <w:pStyle w:val="a3"/>
        <w:ind w:left="0" w:firstLine="567"/>
        <w:rPr>
          <w:sz w:val="26"/>
          <w:szCs w:val="26"/>
        </w:rPr>
      </w:pPr>
    </w:p>
    <w:p w:rsidR="00093AF9" w:rsidRPr="00C40307" w:rsidRDefault="00093AF9" w:rsidP="00233B6C">
      <w:pPr>
        <w:pStyle w:val="a3"/>
        <w:ind w:left="0" w:firstLine="567"/>
        <w:rPr>
          <w:sz w:val="26"/>
          <w:szCs w:val="26"/>
        </w:rPr>
      </w:pPr>
    </w:p>
    <w:p w:rsidR="00093AF9" w:rsidRPr="00C40307" w:rsidRDefault="00093AF9" w:rsidP="00233B6C">
      <w:pPr>
        <w:pStyle w:val="a3"/>
        <w:ind w:left="0" w:firstLine="567"/>
        <w:rPr>
          <w:sz w:val="26"/>
          <w:szCs w:val="26"/>
        </w:rPr>
      </w:pPr>
    </w:p>
    <w:p w:rsidR="00093AF9" w:rsidRPr="00C40307" w:rsidRDefault="00093AF9" w:rsidP="00233B6C">
      <w:pPr>
        <w:pStyle w:val="a3"/>
        <w:ind w:left="0" w:firstLine="567"/>
        <w:rPr>
          <w:sz w:val="26"/>
          <w:szCs w:val="26"/>
        </w:rPr>
      </w:pPr>
    </w:p>
    <w:p w:rsidR="00093AF9" w:rsidRPr="00C40307" w:rsidRDefault="00093AF9" w:rsidP="00233B6C">
      <w:pPr>
        <w:pStyle w:val="a3"/>
        <w:ind w:left="0" w:firstLine="567"/>
        <w:rPr>
          <w:sz w:val="26"/>
          <w:szCs w:val="26"/>
        </w:rPr>
      </w:pPr>
    </w:p>
    <w:p w:rsidR="00093AF9" w:rsidRPr="00C40307" w:rsidRDefault="00093AF9" w:rsidP="00233B6C">
      <w:pPr>
        <w:pStyle w:val="a3"/>
        <w:ind w:left="0" w:firstLine="567"/>
        <w:rPr>
          <w:sz w:val="26"/>
          <w:szCs w:val="26"/>
        </w:rPr>
      </w:pPr>
    </w:p>
    <w:p w:rsidR="00093AF9" w:rsidRPr="00C40307" w:rsidRDefault="00093AF9" w:rsidP="00233B6C">
      <w:pPr>
        <w:pStyle w:val="a3"/>
        <w:ind w:left="0" w:firstLine="567"/>
        <w:rPr>
          <w:sz w:val="26"/>
          <w:szCs w:val="26"/>
        </w:rPr>
      </w:pPr>
    </w:p>
    <w:p w:rsidR="00093AF9" w:rsidRDefault="00093AF9" w:rsidP="00233B6C">
      <w:pPr>
        <w:pStyle w:val="a3"/>
        <w:spacing w:before="4"/>
        <w:ind w:left="0" w:firstLine="567"/>
        <w:rPr>
          <w:sz w:val="26"/>
          <w:szCs w:val="26"/>
        </w:rPr>
      </w:pPr>
    </w:p>
    <w:p w:rsidR="001C2B8F" w:rsidRDefault="001C2B8F" w:rsidP="00233B6C">
      <w:pPr>
        <w:pStyle w:val="a3"/>
        <w:spacing w:before="4"/>
        <w:ind w:left="0" w:firstLine="567"/>
        <w:rPr>
          <w:sz w:val="26"/>
          <w:szCs w:val="26"/>
        </w:rPr>
      </w:pPr>
    </w:p>
    <w:p w:rsidR="001C2B8F" w:rsidRDefault="001C2B8F" w:rsidP="00233B6C">
      <w:pPr>
        <w:pStyle w:val="a3"/>
        <w:spacing w:before="4"/>
        <w:ind w:left="0" w:firstLine="567"/>
        <w:rPr>
          <w:sz w:val="26"/>
          <w:szCs w:val="26"/>
        </w:rPr>
      </w:pPr>
    </w:p>
    <w:p w:rsidR="001C2B8F" w:rsidRDefault="001C2B8F" w:rsidP="00233B6C">
      <w:pPr>
        <w:pStyle w:val="a3"/>
        <w:spacing w:before="4"/>
        <w:ind w:left="0" w:firstLine="567"/>
        <w:rPr>
          <w:sz w:val="26"/>
          <w:szCs w:val="26"/>
        </w:rPr>
      </w:pPr>
    </w:p>
    <w:p w:rsidR="001C2B8F" w:rsidRDefault="001C2B8F" w:rsidP="00233B6C">
      <w:pPr>
        <w:pStyle w:val="a3"/>
        <w:spacing w:before="4"/>
        <w:ind w:left="0" w:firstLine="567"/>
        <w:rPr>
          <w:sz w:val="26"/>
          <w:szCs w:val="26"/>
        </w:rPr>
      </w:pPr>
    </w:p>
    <w:p w:rsidR="001C2B8F" w:rsidRPr="00C40307" w:rsidRDefault="001C2B8F" w:rsidP="00233B6C">
      <w:pPr>
        <w:pStyle w:val="a3"/>
        <w:spacing w:before="4"/>
        <w:ind w:left="0" w:firstLine="567"/>
        <w:rPr>
          <w:sz w:val="26"/>
          <w:szCs w:val="26"/>
        </w:rPr>
      </w:pPr>
    </w:p>
    <w:p w:rsidR="00093AF9" w:rsidRPr="001C2B8F" w:rsidRDefault="00870C92" w:rsidP="00233B6C">
      <w:pPr>
        <w:ind w:firstLine="567"/>
        <w:jc w:val="center"/>
        <w:rPr>
          <w:b/>
          <w:sz w:val="36"/>
          <w:szCs w:val="36"/>
        </w:rPr>
      </w:pPr>
      <w:r w:rsidRPr="001C2B8F">
        <w:rPr>
          <w:b/>
          <w:sz w:val="36"/>
          <w:szCs w:val="36"/>
        </w:rPr>
        <w:t>КОМПЛЕКСНАЯ СХЕМА</w:t>
      </w:r>
    </w:p>
    <w:p w:rsidR="00093AF9" w:rsidRPr="001C2B8F" w:rsidRDefault="00870C92" w:rsidP="00233B6C">
      <w:pPr>
        <w:ind w:firstLine="567"/>
        <w:jc w:val="center"/>
        <w:rPr>
          <w:b/>
          <w:sz w:val="36"/>
          <w:szCs w:val="36"/>
        </w:rPr>
      </w:pPr>
      <w:r w:rsidRPr="001C2B8F">
        <w:rPr>
          <w:b/>
          <w:sz w:val="36"/>
          <w:szCs w:val="36"/>
        </w:rPr>
        <w:t xml:space="preserve">ОРГАНИЗАЦИИ ДОРОЖНОГО ДВИЖЕНИЯ </w:t>
      </w:r>
      <w:r w:rsidR="00884F1C" w:rsidRPr="001C2B8F">
        <w:rPr>
          <w:b/>
          <w:sz w:val="36"/>
          <w:szCs w:val="36"/>
        </w:rPr>
        <w:t>МУНИЦИПАЛЬНОГО ОБРАЗОВАНИЯ</w:t>
      </w:r>
      <w:r w:rsidR="0080359B" w:rsidRPr="001C2B8F">
        <w:rPr>
          <w:b/>
          <w:sz w:val="36"/>
          <w:szCs w:val="36"/>
        </w:rPr>
        <w:t xml:space="preserve"> </w:t>
      </w:r>
      <w:r w:rsidRPr="001C2B8F">
        <w:rPr>
          <w:b/>
          <w:sz w:val="36"/>
          <w:szCs w:val="36"/>
        </w:rPr>
        <w:t>ГОРОД</w:t>
      </w:r>
      <w:r w:rsidR="001C3C17" w:rsidRPr="001C2B8F">
        <w:rPr>
          <w:b/>
          <w:sz w:val="36"/>
          <w:szCs w:val="36"/>
        </w:rPr>
        <w:t xml:space="preserve"> СОРСК</w:t>
      </w:r>
    </w:p>
    <w:p w:rsidR="00093AF9" w:rsidRPr="001C2B8F" w:rsidRDefault="00093AF9" w:rsidP="00233B6C">
      <w:pPr>
        <w:pStyle w:val="a3"/>
        <w:ind w:left="0" w:firstLine="567"/>
        <w:rPr>
          <w:b/>
          <w:sz w:val="36"/>
          <w:szCs w:val="36"/>
        </w:rPr>
      </w:pPr>
    </w:p>
    <w:p w:rsidR="00093AF9" w:rsidRPr="001C2B8F" w:rsidRDefault="00093AF9" w:rsidP="00233B6C">
      <w:pPr>
        <w:pStyle w:val="a3"/>
        <w:ind w:left="0" w:firstLine="567"/>
        <w:rPr>
          <w:b/>
          <w:sz w:val="36"/>
          <w:szCs w:val="36"/>
        </w:rPr>
      </w:pPr>
    </w:p>
    <w:p w:rsidR="00093AF9" w:rsidRPr="001C2B8F" w:rsidRDefault="00EF4872" w:rsidP="00233B6C">
      <w:pPr>
        <w:tabs>
          <w:tab w:val="left" w:pos="0"/>
        </w:tabs>
        <w:spacing w:before="229"/>
        <w:ind w:firstLine="567"/>
        <w:jc w:val="center"/>
        <w:rPr>
          <w:b/>
          <w:sz w:val="36"/>
          <w:szCs w:val="36"/>
        </w:rPr>
      </w:pPr>
      <w:r w:rsidRPr="001C2B8F">
        <w:rPr>
          <w:b/>
          <w:sz w:val="36"/>
          <w:szCs w:val="36"/>
        </w:rPr>
        <w:t xml:space="preserve">1 и 2 </w:t>
      </w:r>
      <w:r w:rsidR="00223F46" w:rsidRPr="001C2B8F">
        <w:rPr>
          <w:b/>
          <w:sz w:val="36"/>
          <w:szCs w:val="36"/>
        </w:rPr>
        <w:t>э</w:t>
      </w:r>
      <w:r w:rsidR="00870C92" w:rsidRPr="001C2B8F">
        <w:rPr>
          <w:b/>
          <w:sz w:val="36"/>
          <w:szCs w:val="36"/>
        </w:rPr>
        <w:t>тап</w:t>
      </w:r>
      <w:r w:rsidRPr="001C2B8F">
        <w:rPr>
          <w:b/>
          <w:sz w:val="36"/>
          <w:szCs w:val="36"/>
        </w:rPr>
        <w:t>ы</w:t>
      </w:r>
    </w:p>
    <w:p w:rsidR="00EF3406" w:rsidRPr="00C40307" w:rsidRDefault="00EF3406" w:rsidP="00233B6C">
      <w:pPr>
        <w:spacing w:before="229"/>
        <w:ind w:firstLine="567"/>
        <w:rPr>
          <w:b/>
          <w:sz w:val="26"/>
          <w:szCs w:val="26"/>
        </w:rPr>
      </w:pPr>
    </w:p>
    <w:p w:rsidR="00EF3406" w:rsidRPr="00C40307" w:rsidRDefault="00EF3406" w:rsidP="00233B6C">
      <w:pPr>
        <w:spacing w:before="229"/>
        <w:ind w:firstLine="567"/>
        <w:rPr>
          <w:b/>
          <w:sz w:val="26"/>
          <w:szCs w:val="26"/>
        </w:rPr>
      </w:pPr>
    </w:p>
    <w:p w:rsidR="00EF3406" w:rsidRPr="00C40307" w:rsidRDefault="00EF3406" w:rsidP="00233B6C">
      <w:pPr>
        <w:spacing w:before="229"/>
        <w:ind w:firstLine="567"/>
        <w:rPr>
          <w:b/>
          <w:sz w:val="26"/>
          <w:szCs w:val="26"/>
        </w:rPr>
      </w:pPr>
    </w:p>
    <w:p w:rsidR="00093AF9" w:rsidRPr="00C40307" w:rsidRDefault="00093AF9" w:rsidP="00233B6C">
      <w:pPr>
        <w:pStyle w:val="a3"/>
        <w:ind w:left="0" w:firstLine="567"/>
        <w:rPr>
          <w:b/>
          <w:sz w:val="26"/>
          <w:szCs w:val="26"/>
        </w:rPr>
      </w:pPr>
    </w:p>
    <w:p w:rsidR="00093AF9" w:rsidRPr="00C40307" w:rsidRDefault="00093AF9" w:rsidP="00233B6C">
      <w:pPr>
        <w:pStyle w:val="a3"/>
        <w:ind w:left="0" w:firstLine="567"/>
        <w:rPr>
          <w:b/>
          <w:sz w:val="26"/>
          <w:szCs w:val="26"/>
        </w:rPr>
      </w:pPr>
    </w:p>
    <w:p w:rsidR="00093AF9" w:rsidRPr="00C40307" w:rsidRDefault="00093AF9" w:rsidP="00233B6C">
      <w:pPr>
        <w:pStyle w:val="a3"/>
        <w:ind w:left="0" w:firstLine="567"/>
        <w:rPr>
          <w:b/>
          <w:sz w:val="26"/>
          <w:szCs w:val="26"/>
        </w:rPr>
      </w:pPr>
    </w:p>
    <w:p w:rsidR="00093AF9" w:rsidRPr="00C40307" w:rsidRDefault="00093AF9" w:rsidP="00233B6C">
      <w:pPr>
        <w:pStyle w:val="a3"/>
        <w:spacing w:after="1"/>
        <w:ind w:left="0" w:firstLine="567"/>
        <w:rPr>
          <w:b/>
          <w:sz w:val="26"/>
          <w:szCs w:val="26"/>
        </w:rPr>
      </w:pPr>
    </w:p>
    <w:p w:rsidR="00093AF9" w:rsidRPr="00C40307" w:rsidRDefault="00093AF9" w:rsidP="00233B6C">
      <w:pPr>
        <w:pStyle w:val="a3"/>
        <w:ind w:left="0" w:firstLine="567"/>
        <w:rPr>
          <w:b/>
          <w:sz w:val="26"/>
          <w:szCs w:val="26"/>
        </w:rPr>
      </w:pPr>
    </w:p>
    <w:p w:rsidR="00093AF9" w:rsidRPr="00C40307" w:rsidRDefault="00093AF9" w:rsidP="00233B6C">
      <w:pPr>
        <w:pStyle w:val="a3"/>
        <w:ind w:left="0" w:firstLine="567"/>
        <w:rPr>
          <w:b/>
          <w:sz w:val="26"/>
          <w:szCs w:val="26"/>
        </w:rPr>
      </w:pPr>
    </w:p>
    <w:p w:rsidR="00093AF9" w:rsidRPr="00C40307" w:rsidRDefault="00093AF9" w:rsidP="00233B6C">
      <w:pPr>
        <w:pStyle w:val="a3"/>
        <w:ind w:left="0" w:firstLine="567"/>
        <w:rPr>
          <w:b/>
          <w:sz w:val="26"/>
          <w:szCs w:val="26"/>
        </w:rPr>
      </w:pPr>
    </w:p>
    <w:p w:rsidR="00093AF9" w:rsidRPr="00C40307" w:rsidRDefault="00093AF9" w:rsidP="00233B6C">
      <w:pPr>
        <w:pStyle w:val="a3"/>
        <w:spacing w:before="3"/>
        <w:ind w:left="0" w:firstLine="567"/>
        <w:rPr>
          <w:b/>
          <w:sz w:val="26"/>
          <w:szCs w:val="26"/>
        </w:rPr>
      </w:pPr>
    </w:p>
    <w:p w:rsidR="00EF3406" w:rsidRPr="00C40307" w:rsidRDefault="00EF3406" w:rsidP="00233B6C">
      <w:pPr>
        <w:ind w:firstLine="567"/>
        <w:jc w:val="center"/>
        <w:rPr>
          <w:sz w:val="26"/>
          <w:szCs w:val="26"/>
        </w:rPr>
      </w:pPr>
    </w:p>
    <w:p w:rsidR="00EF3406" w:rsidRDefault="00EF3406" w:rsidP="00233B6C">
      <w:pPr>
        <w:ind w:firstLine="567"/>
        <w:rPr>
          <w:sz w:val="26"/>
          <w:szCs w:val="26"/>
        </w:rPr>
      </w:pPr>
    </w:p>
    <w:p w:rsidR="001C2B8F" w:rsidRDefault="001C2B8F" w:rsidP="00233B6C">
      <w:pPr>
        <w:ind w:firstLine="567"/>
        <w:rPr>
          <w:sz w:val="26"/>
          <w:szCs w:val="26"/>
        </w:rPr>
      </w:pPr>
    </w:p>
    <w:p w:rsidR="001C2B8F" w:rsidRDefault="001C2B8F" w:rsidP="00233B6C">
      <w:pPr>
        <w:ind w:firstLine="567"/>
        <w:rPr>
          <w:sz w:val="26"/>
          <w:szCs w:val="26"/>
        </w:rPr>
      </w:pPr>
    </w:p>
    <w:p w:rsidR="001C2B8F" w:rsidRDefault="001C2B8F" w:rsidP="00233B6C">
      <w:pPr>
        <w:ind w:firstLine="567"/>
        <w:rPr>
          <w:sz w:val="26"/>
          <w:szCs w:val="26"/>
        </w:rPr>
      </w:pPr>
    </w:p>
    <w:p w:rsidR="001C2B8F" w:rsidRDefault="001C2B8F" w:rsidP="00233B6C">
      <w:pPr>
        <w:ind w:firstLine="567"/>
        <w:rPr>
          <w:sz w:val="26"/>
          <w:szCs w:val="26"/>
        </w:rPr>
      </w:pPr>
    </w:p>
    <w:p w:rsidR="00EF3406" w:rsidRPr="00C40307" w:rsidRDefault="00EF3406" w:rsidP="00233B6C">
      <w:pPr>
        <w:ind w:firstLine="567"/>
        <w:rPr>
          <w:sz w:val="26"/>
          <w:szCs w:val="26"/>
        </w:rPr>
      </w:pPr>
    </w:p>
    <w:p w:rsidR="00EF3406" w:rsidRPr="00C40307" w:rsidRDefault="00EF3406" w:rsidP="00233B6C">
      <w:pPr>
        <w:ind w:firstLine="567"/>
        <w:rPr>
          <w:sz w:val="26"/>
          <w:szCs w:val="26"/>
        </w:rPr>
      </w:pPr>
    </w:p>
    <w:bookmarkStart w:id="0" w:name="_bookmark1" w:displacedByCustomXml="next"/>
    <w:bookmarkEnd w:id="0" w:displacedByCustomXml="next"/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6"/>
          <w:szCs w:val="26"/>
          <w:highlight w:val="yellow"/>
          <w:lang w:bidi="ru-RU"/>
        </w:rPr>
        <w:id w:val="277378395"/>
      </w:sdtPr>
      <w:sdtEndPr>
        <w:rPr>
          <w:highlight w:val="none"/>
        </w:rPr>
      </w:sdtEndPr>
      <w:sdtContent>
        <w:p w:rsidR="00702F36" w:rsidRPr="00C40307" w:rsidRDefault="00121A84" w:rsidP="00884F1C">
          <w:pPr>
            <w:pStyle w:val="af0"/>
            <w:spacing w:before="0" w:line="240" w:lineRule="auto"/>
            <w:jc w:val="center"/>
            <w:rPr>
              <w:rFonts w:ascii="Times New Roman" w:hAnsi="Times New Roman" w:cs="Times New Roman"/>
              <w:sz w:val="26"/>
              <w:szCs w:val="26"/>
            </w:rPr>
          </w:pPr>
          <w:r w:rsidRPr="00C40307">
            <w:rPr>
              <w:rFonts w:ascii="Times New Roman" w:hAnsi="Times New Roman" w:cs="Times New Roman"/>
              <w:color w:val="000000" w:themeColor="text1"/>
              <w:sz w:val="26"/>
              <w:szCs w:val="26"/>
            </w:rPr>
            <w:t>Содержание</w:t>
          </w:r>
        </w:p>
        <w:p w:rsidR="00BA2CFD" w:rsidRPr="00C40307" w:rsidRDefault="00BA2CFD" w:rsidP="00884F1C">
          <w:pPr>
            <w:jc w:val="both"/>
            <w:rPr>
              <w:sz w:val="26"/>
              <w:szCs w:val="26"/>
              <w:lang w:bidi="ar-SA"/>
            </w:rPr>
          </w:pPr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r w:rsidRPr="00234451">
            <w:rPr>
              <w:sz w:val="26"/>
              <w:szCs w:val="26"/>
            </w:rPr>
            <w:fldChar w:fldCharType="begin"/>
          </w:r>
          <w:r w:rsidR="00702F36" w:rsidRPr="00C40307">
            <w:rPr>
              <w:sz w:val="26"/>
              <w:szCs w:val="26"/>
            </w:rPr>
            <w:instrText xml:space="preserve"> TOC \o "1-3" \h \z \u </w:instrText>
          </w:r>
          <w:r w:rsidRPr="00234451">
            <w:rPr>
              <w:sz w:val="26"/>
              <w:szCs w:val="26"/>
            </w:rPr>
            <w:fldChar w:fldCharType="separate"/>
          </w:r>
          <w:hyperlink w:anchor="_Toc530011171" w:history="1">
            <w:r w:rsidR="00751189" w:rsidRPr="00C40307">
              <w:rPr>
                <w:rStyle w:val="a7"/>
                <w:noProof/>
                <w:sz w:val="26"/>
                <w:szCs w:val="26"/>
              </w:rPr>
              <w:t>Определения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="00884F1C">
              <w:rPr>
                <w:noProof/>
                <w:webHidden/>
                <w:sz w:val="26"/>
                <w:szCs w:val="26"/>
              </w:rPr>
              <w:t>4</w:t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72" w:history="1">
            <w:r w:rsidR="00751189" w:rsidRPr="00C40307">
              <w:rPr>
                <w:rStyle w:val="a7"/>
                <w:noProof/>
                <w:sz w:val="26"/>
                <w:szCs w:val="26"/>
              </w:rPr>
              <w:t>Обозначения и сокращения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="00884F1C">
              <w:rPr>
                <w:noProof/>
                <w:webHidden/>
                <w:sz w:val="26"/>
                <w:szCs w:val="26"/>
              </w:rPr>
              <w:t>5</w:t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73" w:history="1">
            <w:r w:rsidR="00751189" w:rsidRPr="00C40307">
              <w:rPr>
                <w:rStyle w:val="a7"/>
                <w:noProof/>
                <w:sz w:val="26"/>
                <w:szCs w:val="26"/>
              </w:rPr>
              <w:t>Введение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="00884F1C">
              <w:rPr>
                <w:noProof/>
                <w:webHidden/>
                <w:sz w:val="26"/>
                <w:szCs w:val="26"/>
              </w:rPr>
              <w:t>6</w:t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74" w:history="1">
            <w:r w:rsidR="00751189" w:rsidRPr="00C40307">
              <w:rPr>
                <w:rStyle w:val="a7"/>
                <w:noProof/>
                <w:sz w:val="26"/>
                <w:szCs w:val="26"/>
              </w:rPr>
              <w:t>1. Анализ исходных данных о текущем состоянии транспортной инфраструктуры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="00DB3CF0">
              <w:rPr>
                <w:noProof/>
                <w:webHidden/>
                <w:sz w:val="26"/>
                <w:szCs w:val="26"/>
              </w:rPr>
              <w:t>7</w:t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75" w:history="1">
            <w:r w:rsidR="00751189" w:rsidRPr="00C40307">
              <w:rPr>
                <w:rStyle w:val="a7"/>
                <w:noProof/>
                <w:sz w:val="26"/>
                <w:szCs w:val="26"/>
              </w:rPr>
              <w:t>1. Сбор и систематизация официальных документарных статических, технических и других данных, необходимых для разработки проекта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="00DB3CF0">
              <w:rPr>
                <w:noProof/>
                <w:webHidden/>
                <w:sz w:val="26"/>
                <w:szCs w:val="26"/>
              </w:rPr>
              <w:t>7</w:t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76" w:history="1">
            <w:r w:rsidR="00751189" w:rsidRPr="00C40307">
              <w:rPr>
                <w:rStyle w:val="a7"/>
                <w:noProof/>
                <w:sz w:val="26"/>
                <w:szCs w:val="26"/>
              </w:rPr>
              <w:t>1.1 Общие сведения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="00DB3CF0">
              <w:rPr>
                <w:noProof/>
                <w:webHidden/>
                <w:sz w:val="26"/>
                <w:szCs w:val="26"/>
              </w:rPr>
              <w:t>7</w:t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77" w:history="1">
            <w:r w:rsidR="00751189" w:rsidRPr="00C40307">
              <w:rPr>
                <w:rStyle w:val="a7"/>
                <w:noProof/>
                <w:sz w:val="26"/>
                <w:szCs w:val="26"/>
              </w:rPr>
              <w:t>1.2 Анализ социально – экономической статистики муниципального образования городской округ город Сорск в составе Республики Хакасия и Российской Федерации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="00DB3CF0">
              <w:rPr>
                <w:noProof/>
                <w:webHidden/>
                <w:sz w:val="26"/>
                <w:szCs w:val="26"/>
              </w:rPr>
              <w:t>8</w:t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78" w:history="1">
            <w:r w:rsidR="00751189" w:rsidRPr="00C40307">
              <w:rPr>
                <w:rStyle w:val="a7"/>
                <w:noProof/>
                <w:sz w:val="26"/>
                <w:szCs w:val="26"/>
              </w:rPr>
              <w:t>1.2.1 Население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="00DB3CF0">
              <w:rPr>
                <w:noProof/>
                <w:webHidden/>
                <w:sz w:val="26"/>
                <w:szCs w:val="26"/>
              </w:rPr>
              <w:t>9</w:t>
            </w:r>
          </w:hyperlink>
        </w:p>
        <w:p w:rsidR="00C40307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sz w:val="26"/>
              <w:szCs w:val="26"/>
            </w:rPr>
          </w:pPr>
          <w:hyperlink w:anchor="_Toc530011179" w:history="1">
            <w:r w:rsidR="00751189" w:rsidRPr="00C40307">
              <w:rPr>
                <w:rStyle w:val="a7"/>
                <w:noProof/>
                <w:sz w:val="26"/>
                <w:szCs w:val="26"/>
              </w:rPr>
              <w:t>1.2.2 Трудовые ресурсы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="00DB3CF0">
              <w:rPr>
                <w:noProof/>
                <w:webHidden/>
                <w:sz w:val="26"/>
                <w:szCs w:val="26"/>
              </w:rPr>
              <w:t>9</w:t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80" w:history="1">
            <w:r w:rsidR="00751189" w:rsidRPr="00C40307">
              <w:rPr>
                <w:rStyle w:val="a7"/>
                <w:noProof/>
                <w:sz w:val="26"/>
                <w:szCs w:val="26"/>
              </w:rPr>
              <w:t>1.2.3 Жилищный фонд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_Toc530011180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9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81" w:history="1">
            <w:r w:rsidR="00751189" w:rsidRPr="00C40307">
              <w:rPr>
                <w:rStyle w:val="a7"/>
                <w:noProof/>
                <w:sz w:val="26"/>
                <w:szCs w:val="26"/>
              </w:rPr>
              <w:t>1.2.4 Объекты притяжения транспортных потоков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_Toc530011181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10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82" w:history="1">
            <w:r w:rsidR="00751189" w:rsidRPr="00C40307">
              <w:rPr>
                <w:rStyle w:val="a7"/>
                <w:noProof/>
                <w:sz w:val="26"/>
                <w:szCs w:val="26"/>
              </w:rPr>
              <w:t>1.2.5 Полезные ископаемые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_Toc530011182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12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83" w:history="1">
            <w:r w:rsidR="00751189" w:rsidRPr="00C40307">
              <w:rPr>
                <w:rStyle w:val="a7"/>
                <w:noProof/>
                <w:sz w:val="26"/>
                <w:szCs w:val="26"/>
              </w:rPr>
              <w:t>1.2.6 Торговля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_Toc530011183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12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84" w:history="1">
            <w:r w:rsidR="00751189" w:rsidRPr="00C40307">
              <w:rPr>
                <w:rStyle w:val="a7"/>
                <w:noProof/>
                <w:sz w:val="26"/>
                <w:szCs w:val="26"/>
              </w:rPr>
              <w:t>1.2.7 Здравоохранение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_Toc530011184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12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85" w:history="1">
            <w:r w:rsidR="00751189" w:rsidRPr="00C40307">
              <w:rPr>
                <w:rStyle w:val="a7"/>
                <w:noProof/>
                <w:sz w:val="26"/>
                <w:szCs w:val="26"/>
              </w:rPr>
              <w:t>1.2.8 Образование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_Toc530011185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13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86" w:history="1">
            <w:r w:rsidR="00751189" w:rsidRPr="00C40307">
              <w:rPr>
                <w:rStyle w:val="a7"/>
                <w:noProof/>
                <w:sz w:val="26"/>
                <w:szCs w:val="26"/>
              </w:rPr>
              <w:t>1.2.8 Культура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_Toc530011186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13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87" w:history="1">
            <w:r w:rsidR="00751189" w:rsidRPr="00C40307">
              <w:rPr>
                <w:rStyle w:val="a7"/>
                <w:noProof/>
                <w:sz w:val="26"/>
                <w:szCs w:val="26"/>
              </w:rPr>
              <w:t>1.2.</w:t>
            </w:r>
            <w:r w:rsidR="00751189" w:rsidRPr="00C40307">
              <w:rPr>
                <w:rStyle w:val="a7"/>
                <w:noProof/>
                <w:sz w:val="26"/>
                <w:szCs w:val="26"/>
                <w:lang w:val="en-US"/>
              </w:rPr>
              <w:t>9</w:t>
            </w:r>
            <w:r w:rsidR="00751189" w:rsidRPr="00C40307">
              <w:rPr>
                <w:rStyle w:val="a7"/>
                <w:noProof/>
                <w:sz w:val="26"/>
                <w:szCs w:val="26"/>
              </w:rPr>
              <w:t xml:space="preserve"> Природные условия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_Toc530011187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13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88" w:history="1">
            <w:r w:rsidR="00751189" w:rsidRPr="00C40307">
              <w:rPr>
                <w:rStyle w:val="a7"/>
                <w:noProof/>
                <w:sz w:val="26"/>
                <w:szCs w:val="26"/>
              </w:rPr>
              <w:t>2. Характеристика сети автомобильных дорог и других основных объектов транспортной инфраструктуры на территории муниципального образования городской округ город Сорск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_Toc530011188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13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89" w:history="1">
            <w:r w:rsidR="00751189" w:rsidRPr="00C40307">
              <w:rPr>
                <w:rStyle w:val="a7"/>
                <w:noProof/>
                <w:sz w:val="26"/>
                <w:szCs w:val="26"/>
              </w:rPr>
              <w:t>2.1 Характеристика сети автомобильных дорог на территории муниципального образования городской округ город Сорск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_Toc530011189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14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90" w:history="1">
            <w:r w:rsidR="00751189" w:rsidRPr="00C40307">
              <w:rPr>
                <w:rStyle w:val="a7"/>
                <w:noProof/>
                <w:sz w:val="26"/>
                <w:szCs w:val="26"/>
              </w:rPr>
              <w:t>2.3 Параметры других основных объектов транспортной инфраструктуры на территории муниципального образования городской округ город Сорск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_Toc530011190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16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91" w:history="1">
            <w:r w:rsidR="00751189" w:rsidRPr="00C40307">
              <w:rPr>
                <w:rStyle w:val="a7"/>
                <w:noProof/>
                <w:sz w:val="26"/>
                <w:szCs w:val="26"/>
              </w:rPr>
              <w:t>2.3.1 Велосипедное движение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_Toc530011191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16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92" w:history="1">
            <w:r w:rsidR="00751189" w:rsidRPr="00C40307">
              <w:rPr>
                <w:rStyle w:val="a7"/>
                <w:noProof/>
                <w:sz w:val="26"/>
                <w:szCs w:val="26"/>
              </w:rPr>
              <w:t>2.3.2 Пешеходное движение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_Toc530011192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18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93" w:history="1">
            <w:r w:rsidR="00751189" w:rsidRPr="00C40307">
              <w:rPr>
                <w:rStyle w:val="a7"/>
                <w:noProof/>
                <w:sz w:val="26"/>
                <w:szCs w:val="26"/>
              </w:rPr>
              <w:t>3. Характеристика работы пассажирского транспорта общего пользования на территории муниципального образования городской округ город Сорск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_Toc530011193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19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94" w:history="1">
            <w:r w:rsidR="00751189" w:rsidRPr="00C40307">
              <w:rPr>
                <w:rStyle w:val="a7"/>
                <w:noProof/>
                <w:sz w:val="26"/>
                <w:szCs w:val="26"/>
              </w:rPr>
              <w:t>3.1 Характеристика сети регулярных маршрутов автомобильного транспорта общего пользования на муниципального образования городской округ город Сорск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_Toc530011194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19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95" w:history="1">
            <w:r w:rsidR="00751189" w:rsidRPr="00C40307">
              <w:rPr>
                <w:rStyle w:val="a7"/>
                <w:noProof/>
                <w:sz w:val="26"/>
                <w:szCs w:val="26"/>
              </w:rPr>
              <w:t>3.1.1 Пассажирский общественный транспорт муниципального образования городской округ город Сорск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_Toc530011195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19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96" w:history="1">
            <w:r w:rsidR="00751189" w:rsidRPr="00C40307">
              <w:rPr>
                <w:rStyle w:val="a7"/>
                <w:noProof/>
                <w:sz w:val="26"/>
                <w:szCs w:val="26"/>
              </w:rPr>
              <w:t>3.1.2 Характеристика работы пригородного железнодорожного пассажирского транспорта на территории муниципального образования городской округ муниципального образования городской округ город Сорск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_Toc530011196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23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97" w:history="1">
            <w:r w:rsidR="00751189" w:rsidRPr="00C40307">
              <w:rPr>
                <w:rStyle w:val="a7"/>
                <w:noProof/>
                <w:sz w:val="26"/>
                <w:szCs w:val="26"/>
              </w:rPr>
              <w:t>4. Анализ парковочного пространства на территории муниципального образования городской округ город Сорск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_Toc530011197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23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98" w:history="1">
            <w:r w:rsidR="00751189" w:rsidRPr="00C40307">
              <w:rPr>
                <w:rStyle w:val="a7"/>
                <w:noProof/>
                <w:sz w:val="26"/>
                <w:szCs w:val="26"/>
              </w:rPr>
              <w:t>5. Анализ данных о дорожно-транспортных происшествиях на территории муниципального образования городской округ город Сорск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_Toc530011198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24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199" w:history="1">
            <w:r w:rsidR="00751189" w:rsidRPr="00C40307">
              <w:rPr>
                <w:rStyle w:val="a7"/>
                <w:noProof/>
                <w:sz w:val="26"/>
                <w:szCs w:val="26"/>
              </w:rPr>
              <w:t>2. РАЗРАБОТКА ТРАНСПОРТНОЙ МОДЕЛИ МУНИЦИПАЛЬНОГО ОБРАЗОВАНИЯ ГОРОДСКОЙ ОКРУГ ГОРОД СОРСК И МОДЕЛЕЙ КЛЮЧЕВЫХ ТРАНСПОРТНЫХ УЗЛОВ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_Toc530011199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27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200" w:history="1">
            <w:r w:rsidR="00751189" w:rsidRPr="00C40307">
              <w:rPr>
                <w:rStyle w:val="a7"/>
                <w:noProof/>
                <w:sz w:val="26"/>
                <w:szCs w:val="26"/>
              </w:rPr>
              <w:t>1. Разработка транспортной модели муниципального образования городской округ город Сорск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_Toc530011200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27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201" w:history="1">
            <w:r w:rsidR="00751189" w:rsidRPr="00C40307">
              <w:rPr>
                <w:rStyle w:val="a7"/>
                <w:noProof/>
                <w:sz w:val="26"/>
                <w:szCs w:val="26"/>
              </w:rPr>
              <w:t>1.1 Описание методов и инструментального комплекса моделирования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_Toc530011201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27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202" w:history="1">
            <w:r w:rsidR="00751189" w:rsidRPr="00C40307">
              <w:rPr>
                <w:rStyle w:val="a7"/>
                <w:noProof/>
                <w:sz w:val="26"/>
                <w:szCs w:val="26"/>
              </w:rPr>
              <w:t>1.2 Транспортное районирование муниципального образования городской округ город Сорск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_Toc530011202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27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203" w:history="1">
            <w:r w:rsidR="00751189" w:rsidRPr="00C40307">
              <w:rPr>
                <w:rStyle w:val="a7"/>
                <w:noProof/>
                <w:sz w:val="26"/>
                <w:szCs w:val="26"/>
              </w:rPr>
              <w:t>1.3 Ввод параметров объектов транспортной инфраструктуры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_Toc530011203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28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204" w:history="1">
            <w:r w:rsidR="00751189" w:rsidRPr="00C40307">
              <w:rPr>
                <w:rStyle w:val="a7"/>
                <w:noProof/>
                <w:sz w:val="26"/>
                <w:szCs w:val="26"/>
              </w:rPr>
              <w:t>1.4 Ввод узлов транспортного спроса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_Toc530011204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29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205" w:history="1">
            <w:r w:rsidR="00634977" w:rsidRPr="00C40307">
              <w:rPr>
                <w:rStyle w:val="a7"/>
                <w:noProof/>
                <w:sz w:val="26"/>
                <w:szCs w:val="26"/>
              </w:rPr>
              <w:t>1.5 Ввод отрезков</w:t>
            </w:r>
            <w:r w:rsidR="00751189" w:rsidRPr="00C40307">
              <w:rPr>
                <w:rStyle w:val="a7"/>
                <w:noProof/>
                <w:sz w:val="26"/>
                <w:szCs w:val="26"/>
              </w:rPr>
              <w:t xml:space="preserve"> транспортного графа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_Toc530011205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29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206" w:history="1">
            <w:r w:rsidR="00751189" w:rsidRPr="00C40307">
              <w:rPr>
                <w:rStyle w:val="a7"/>
                <w:noProof/>
                <w:sz w:val="26"/>
                <w:szCs w:val="26"/>
              </w:rPr>
              <w:t>1.6 Ввод маршрутной сети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_Toc530011206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30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207" w:history="1">
            <w:r w:rsidR="00751189" w:rsidRPr="00C40307">
              <w:rPr>
                <w:rStyle w:val="a7"/>
                <w:noProof/>
                <w:sz w:val="26"/>
                <w:szCs w:val="26"/>
              </w:rPr>
              <w:t>1.7 Анализ параметров дорожного движения транспортных потоков на территории муниципального образования городской округ город Сорск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_Toc530011207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31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208" w:history="1">
            <w:r w:rsidR="00751189" w:rsidRPr="00C40307">
              <w:rPr>
                <w:rStyle w:val="a7"/>
                <w:noProof/>
                <w:sz w:val="26"/>
                <w:szCs w:val="26"/>
              </w:rPr>
              <w:t>2. Разработка варианта транспортной модели на краткосрочную и долгосрочную перспективу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_Toc530011208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32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209" w:history="1">
            <w:r w:rsidR="00751189" w:rsidRPr="00C40307">
              <w:rPr>
                <w:rStyle w:val="a7"/>
                <w:noProof/>
                <w:sz w:val="26"/>
                <w:szCs w:val="26"/>
              </w:rPr>
              <w:t>2.1 Разработка варианта транспортной модели на долгосрочную перспективу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_Toc530011209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32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51189" w:rsidRPr="00C40307" w:rsidRDefault="00234451" w:rsidP="00884F1C">
          <w:pPr>
            <w:pStyle w:val="21"/>
            <w:tabs>
              <w:tab w:val="right" w:leader="dot" w:pos="9356"/>
            </w:tabs>
            <w:spacing w:before="0"/>
            <w:ind w:left="0"/>
            <w:jc w:val="both"/>
            <w:rPr>
              <w:rFonts w:eastAsiaTheme="minorEastAsia"/>
              <w:noProof/>
              <w:sz w:val="26"/>
              <w:szCs w:val="26"/>
              <w:lang w:bidi="ar-SA"/>
            </w:rPr>
          </w:pPr>
          <w:hyperlink w:anchor="_Toc530011210" w:history="1">
            <w:r w:rsidR="00751189" w:rsidRPr="00C40307">
              <w:rPr>
                <w:rStyle w:val="a7"/>
                <w:noProof/>
                <w:sz w:val="26"/>
                <w:szCs w:val="26"/>
              </w:rPr>
              <w:t>Список использованных источников</w:t>
            </w:r>
            <w:r w:rsidR="00751189" w:rsidRPr="00C40307">
              <w:rPr>
                <w:noProof/>
                <w:webHidden/>
                <w:sz w:val="26"/>
                <w:szCs w:val="26"/>
              </w:rPr>
              <w:tab/>
            </w:r>
            <w:r w:rsidRPr="00C40307">
              <w:rPr>
                <w:noProof/>
                <w:webHidden/>
                <w:sz w:val="26"/>
                <w:szCs w:val="26"/>
              </w:rPr>
              <w:fldChar w:fldCharType="begin"/>
            </w:r>
            <w:r w:rsidR="00751189" w:rsidRPr="00C40307">
              <w:rPr>
                <w:noProof/>
                <w:webHidden/>
                <w:sz w:val="26"/>
                <w:szCs w:val="26"/>
              </w:rPr>
              <w:instrText xml:space="preserve"> PAGEREF _Toc530011210 \h </w:instrText>
            </w:r>
            <w:r w:rsidRPr="00C40307">
              <w:rPr>
                <w:noProof/>
                <w:webHidden/>
                <w:sz w:val="26"/>
                <w:szCs w:val="26"/>
              </w:rPr>
            </w:r>
            <w:r w:rsidRPr="00C40307">
              <w:rPr>
                <w:noProof/>
                <w:webHidden/>
                <w:sz w:val="26"/>
                <w:szCs w:val="26"/>
              </w:rPr>
              <w:fldChar w:fldCharType="separate"/>
            </w:r>
            <w:r w:rsidR="00DB3CF0">
              <w:rPr>
                <w:noProof/>
                <w:webHidden/>
                <w:sz w:val="26"/>
                <w:szCs w:val="26"/>
              </w:rPr>
              <w:t>33</w:t>
            </w:r>
            <w:r w:rsidRPr="00C40307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02F36" w:rsidRPr="00C40307" w:rsidRDefault="00234451" w:rsidP="00884F1C">
          <w:pPr>
            <w:jc w:val="both"/>
            <w:rPr>
              <w:sz w:val="26"/>
              <w:szCs w:val="26"/>
            </w:rPr>
          </w:pPr>
          <w:r w:rsidRPr="00C40307">
            <w:rPr>
              <w:bCs/>
              <w:sz w:val="26"/>
              <w:szCs w:val="26"/>
            </w:rPr>
            <w:fldChar w:fldCharType="end"/>
          </w:r>
        </w:p>
      </w:sdtContent>
    </w:sdt>
    <w:p w:rsidR="00702F36" w:rsidRPr="00C40307" w:rsidRDefault="00702F36" w:rsidP="00233B6C">
      <w:pPr>
        <w:ind w:firstLine="567"/>
        <w:jc w:val="both"/>
        <w:rPr>
          <w:sz w:val="26"/>
          <w:szCs w:val="26"/>
        </w:rPr>
      </w:pPr>
    </w:p>
    <w:p w:rsidR="007223D3" w:rsidRPr="00C40307" w:rsidRDefault="007223D3" w:rsidP="00233B6C">
      <w:pPr>
        <w:ind w:firstLine="567"/>
        <w:jc w:val="both"/>
        <w:rPr>
          <w:sz w:val="26"/>
          <w:szCs w:val="26"/>
        </w:rPr>
      </w:pPr>
    </w:p>
    <w:p w:rsidR="00702F36" w:rsidRPr="00C40307" w:rsidRDefault="00702F36" w:rsidP="00233B6C">
      <w:pPr>
        <w:ind w:firstLine="567"/>
        <w:jc w:val="both"/>
        <w:rPr>
          <w:sz w:val="26"/>
          <w:szCs w:val="26"/>
        </w:rPr>
      </w:pPr>
    </w:p>
    <w:p w:rsidR="00702F36" w:rsidRPr="00C40307" w:rsidRDefault="00702F36" w:rsidP="00233B6C">
      <w:pPr>
        <w:ind w:firstLine="567"/>
        <w:jc w:val="both"/>
        <w:rPr>
          <w:sz w:val="26"/>
          <w:szCs w:val="26"/>
        </w:rPr>
      </w:pPr>
    </w:p>
    <w:p w:rsidR="00121A84" w:rsidRPr="00C40307" w:rsidRDefault="00121A84" w:rsidP="00233B6C">
      <w:pPr>
        <w:ind w:firstLine="567"/>
        <w:jc w:val="both"/>
        <w:rPr>
          <w:sz w:val="26"/>
          <w:szCs w:val="26"/>
        </w:rPr>
      </w:pPr>
    </w:p>
    <w:p w:rsidR="00121A84" w:rsidRPr="00C40307" w:rsidRDefault="00121A84" w:rsidP="00233B6C">
      <w:pPr>
        <w:ind w:firstLine="567"/>
        <w:rPr>
          <w:sz w:val="26"/>
          <w:szCs w:val="26"/>
        </w:rPr>
      </w:pPr>
    </w:p>
    <w:p w:rsidR="007223D3" w:rsidRPr="00C40307" w:rsidRDefault="007223D3" w:rsidP="00233B6C">
      <w:pPr>
        <w:ind w:firstLine="567"/>
        <w:rPr>
          <w:sz w:val="26"/>
          <w:szCs w:val="26"/>
        </w:rPr>
      </w:pPr>
    </w:p>
    <w:p w:rsidR="007223D3" w:rsidRPr="00C40307" w:rsidRDefault="007223D3" w:rsidP="00233B6C">
      <w:pPr>
        <w:ind w:firstLine="567"/>
        <w:rPr>
          <w:sz w:val="26"/>
          <w:szCs w:val="26"/>
        </w:rPr>
      </w:pPr>
    </w:p>
    <w:p w:rsidR="007223D3" w:rsidRPr="00C40307" w:rsidRDefault="007223D3" w:rsidP="00233B6C">
      <w:pPr>
        <w:ind w:firstLine="567"/>
        <w:rPr>
          <w:sz w:val="26"/>
          <w:szCs w:val="26"/>
        </w:rPr>
      </w:pPr>
    </w:p>
    <w:p w:rsidR="007223D3" w:rsidRPr="00C40307" w:rsidRDefault="007223D3" w:rsidP="00233B6C">
      <w:pPr>
        <w:ind w:firstLine="567"/>
        <w:rPr>
          <w:sz w:val="26"/>
          <w:szCs w:val="26"/>
        </w:rPr>
      </w:pPr>
    </w:p>
    <w:p w:rsidR="007223D3" w:rsidRPr="00C40307" w:rsidRDefault="007223D3" w:rsidP="00233B6C">
      <w:pPr>
        <w:ind w:firstLine="567"/>
        <w:rPr>
          <w:sz w:val="26"/>
          <w:szCs w:val="26"/>
        </w:rPr>
      </w:pPr>
    </w:p>
    <w:p w:rsidR="007223D3" w:rsidRPr="00C40307" w:rsidRDefault="007223D3" w:rsidP="00233B6C">
      <w:pPr>
        <w:ind w:firstLine="567"/>
        <w:rPr>
          <w:sz w:val="26"/>
          <w:szCs w:val="26"/>
        </w:rPr>
      </w:pPr>
    </w:p>
    <w:p w:rsidR="007223D3" w:rsidRPr="00C40307" w:rsidRDefault="007223D3" w:rsidP="00233B6C">
      <w:pPr>
        <w:ind w:firstLine="567"/>
        <w:rPr>
          <w:sz w:val="26"/>
          <w:szCs w:val="26"/>
        </w:rPr>
      </w:pPr>
    </w:p>
    <w:p w:rsidR="007223D3" w:rsidRPr="00C40307" w:rsidRDefault="007223D3" w:rsidP="00233B6C">
      <w:pPr>
        <w:ind w:firstLine="567"/>
        <w:rPr>
          <w:sz w:val="26"/>
          <w:szCs w:val="26"/>
        </w:rPr>
      </w:pPr>
    </w:p>
    <w:p w:rsidR="007223D3" w:rsidRPr="00C40307" w:rsidRDefault="007223D3" w:rsidP="00233B6C">
      <w:pPr>
        <w:ind w:firstLine="567"/>
        <w:rPr>
          <w:sz w:val="26"/>
          <w:szCs w:val="26"/>
        </w:rPr>
      </w:pPr>
    </w:p>
    <w:p w:rsidR="007223D3" w:rsidRPr="00C40307" w:rsidRDefault="007223D3" w:rsidP="00233B6C">
      <w:pPr>
        <w:ind w:firstLine="567"/>
        <w:rPr>
          <w:sz w:val="26"/>
          <w:szCs w:val="26"/>
        </w:rPr>
      </w:pPr>
    </w:p>
    <w:p w:rsidR="007223D3" w:rsidRPr="00C40307" w:rsidRDefault="007223D3" w:rsidP="00233B6C">
      <w:pPr>
        <w:ind w:firstLine="567"/>
        <w:rPr>
          <w:sz w:val="26"/>
          <w:szCs w:val="26"/>
        </w:rPr>
      </w:pPr>
    </w:p>
    <w:p w:rsidR="007223D3" w:rsidRPr="00C40307" w:rsidRDefault="007223D3" w:rsidP="00233B6C">
      <w:pPr>
        <w:ind w:firstLine="567"/>
        <w:rPr>
          <w:sz w:val="26"/>
          <w:szCs w:val="26"/>
        </w:rPr>
      </w:pPr>
    </w:p>
    <w:p w:rsidR="007223D3" w:rsidRPr="00C40307" w:rsidRDefault="007223D3" w:rsidP="00233B6C">
      <w:pPr>
        <w:ind w:firstLine="567"/>
        <w:rPr>
          <w:sz w:val="26"/>
          <w:szCs w:val="26"/>
        </w:rPr>
      </w:pPr>
    </w:p>
    <w:p w:rsidR="007223D3" w:rsidRPr="00C40307" w:rsidRDefault="007223D3" w:rsidP="00233B6C">
      <w:pPr>
        <w:ind w:firstLine="567"/>
        <w:rPr>
          <w:sz w:val="26"/>
          <w:szCs w:val="26"/>
        </w:rPr>
      </w:pPr>
    </w:p>
    <w:p w:rsidR="007223D3" w:rsidRPr="00C40307" w:rsidRDefault="007223D3" w:rsidP="00233B6C">
      <w:pPr>
        <w:ind w:firstLine="567"/>
        <w:rPr>
          <w:sz w:val="26"/>
          <w:szCs w:val="26"/>
        </w:rPr>
      </w:pPr>
    </w:p>
    <w:p w:rsidR="007223D3" w:rsidRPr="00C40307" w:rsidRDefault="007223D3" w:rsidP="00233B6C">
      <w:pPr>
        <w:ind w:firstLine="567"/>
        <w:rPr>
          <w:sz w:val="26"/>
          <w:szCs w:val="26"/>
        </w:rPr>
      </w:pPr>
    </w:p>
    <w:p w:rsidR="007223D3" w:rsidRPr="00C40307" w:rsidRDefault="007223D3" w:rsidP="00233B6C">
      <w:pPr>
        <w:ind w:firstLine="567"/>
        <w:rPr>
          <w:sz w:val="26"/>
          <w:szCs w:val="26"/>
        </w:rPr>
      </w:pPr>
    </w:p>
    <w:p w:rsidR="00223F46" w:rsidRPr="00C40307" w:rsidRDefault="00223F46" w:rsidP="00233B6C">
      <w:pPr>
        <w:ind w:firstLine="567"/>
        <w:rPr>
          <w:sz w:val="26"/>
          <w:szCs w:val="26"/>
        </w:rPr>
      </w:pPr>
    </w:p>
    <w:p w:rsidR="00223F46" w:rsidRPr="00C40307" w:rsidRDefault="00223F46" w:rsidP="00233B6C">
      <w:pPr>
        <w:ind w:firstLine="567"/>
        <w:rPr>
          <w:sz w:val="26"/>
          <w:szCs w:val="26"/>
        </w:rPr>
      </w:pPr>
    </w:p>
    <w:p w:rsidR="00223F46" w:rsidRPr="00C40307" w:rsidRDefault="00223F46" w:rsidP="00233B6C">
      <w:pPr>
        <w:ind w:firstLine="567"/>
        <w:rPr>
          <w:sz w:val="26"/>
          <w:szCs w:val="26"/>
        </w:rPr>
      </w:pPr>
    </w:p>
    <w:p w:rsidR="00223F46" w:rsidRPr="00C40307" w:rsidRDefault="00223F46" w:rsidP="00233B6C">
      <w:pPr>
        <w:ind w:firstLine="567"/>
        <w:rPr>
          <w:sz w:val="26"/>
          <w:szCs w:val="26"/>
        </w:rPr>
      </w:pPr>
    </w:p>
    <w:p w:rsidR="00223F46" w:rsidRPr="00C40307" w:rsidRDefault="00223F46" w:rsidP="00233B6C">
      <w:pPr>
        <w:ind w:firstLine="567"/>
        <w:rPr>
          <w:sz w:val="26"/>
          <w:szCs w:val="26"/>
        </w:rPr>
      </w:pPr>
    </w:p>
    <w:p w:rsidR="00223F46" w:rsidRPr="00C40307" w:rsidRDefault="00223F46" w:rsidP="00233B6C">
      <w:pPr>
        <w:ind w:firstLine="567"/>
        <w:rPr>
          <w:sz w:val="26"/>
          <w:szCs w:val="26"/>
        </w:rPr>
      </w:pPr>
    </w:p>
    <w:p w:rsidR="00223F46" w:rsidRDefault="00223F46" w:rsidP="00233B6C">
      <w:pPr>
        <w:ind w:firstLine="567"/>
        <w:rPr>
          <w:sz w:val="26"/>
          <w:szCs w:val="26"/>
        </w:rPr>
      </w:pPr>
    </w:p>
    <w:p w:rsidR="001C2B8F" w:rsidRDefault="001C2B8F" w:rsidP="00233B6C">
      <w:pPr>
        <w:ind w:firstLine="567"/>
        <w:rPr>
          <w:sz w:val="26"/>
          <w:szCs w:val="26"/>
        </w:rPr>
      </w:pPr>
    </w:p>
    <w:p w:rsidR="001C2B8F" w:rsidRPr="00C40307" w:rsidRDefault="001C2B8F" w:rsidP="00233B6C">
      <w:pPr>
        <w:ind w:firstLine="567"/>
        <w:rPr>
          <w:sz w:val="26"/>
          <w:szCs w:val="26"/>
        </w:rPr>
      </w:pPr>
    </w:p>
    <w:p w:rsidR="00223F46" w:rsidRPr="00C40307" w:rsidRDefault="00223F46" w:rsidP="00233B6C">
      <w:pPr>
        <w:ind w:firstLine="567"/>
        <w:rPr>
          <w:sz w:val="26"/>
          <w:szCs w:val="26"/>
        </w:rPr>
      </w:pPr>
    </w:p>
    <w:p w:rsidR="00223F46" w:rsidRDefault="00223F46" w:rsidP="00233B6C">
      <w:pPr>
        <w:ind w:firstLine="567"/>
        <w:rPr>
          <w:sz w:val="26"/>
          <w:szCs w:val="26"/>
        </w:rPr>
      </w:pPr>
    </w:p>
    <w:p w:rsidR="001C2B8F" w:rsidRDefault="001C2B8F" w:rsidP="00233B6C">
      <w:pPr>
        <w:ind w:firstLine="567"/>
        <w:rPr>
          <w:sz w:val="26"/>
          <w:szCs w:val="26"/>
        </w:rPr>
      </w:pPr>
    </w:p>
    <w:p w:rsidR="001C2B8F" w:rsidRPr="00C40307" w:rsidRDefault="001C2B8F" w:rsidP="00233B6C">
      <w:pPr>
        <w:ind w:firstLine="567"/>
        <w:rPr>
          <w:sz w:val="26"/>
          <w:szCs w:val="26"/>
        </w:rPr>
      </w:pPr>
    </w:p>
    <w:p w:rsidR="00AD26A4" w:rsidRPr="00C40307" w:rsidRDefault="00BE1FE9" w:rsidP="00233B6C">
      <w:pPr>
        <w:pStyle w:val="2"/>
        <w:ind w:left="0" w:firstLine="567"/>
        <w:jc w:val="center"/>
        <w:rPr>
          <w:b/>
          <w:sz w:val="26"/>
          <w:szCs w:val="26"/>
        </w:rPr>
      </w:pPr>
      <w:bookmarkStart w:id="1" w:name="_Toc530011171"/>
      <w:r w:rsidRPr="00C40307">
        <w:rPr>
          <w:b/>
          <w:sz w:val="26"/>
          <w:szCs w:val="26"/>
        </w:rPr>
        <w:lastRenderedPageBreak/>
        <w:t>Определения</w:t>
      </w:r>
      <w:bookmarkEnd w:id="1"/>
    </w:p>
    <w:p w:rsidR="00AD26A4" w:rsidRPr="00C40307" w:rsidRDefault="00AD26A4" w:rsidP="00233B6C">
      <w:pPr>
        <w:ind w:firstLine="567"/>
        <w:jc w:val="both"/>
        <w:rPr>
          <w:color w:val="000000" w:themeColor="text1"/>
          <w:sz w:val="26"/>
          <w:szCs w:val="26"/>
        </w:rPr>
      </w:pPr>
    </w:p>
    <w:p w:rsidR="00C47B89" w:rsidRPr="00C40307" w:rsidRDefault="00C47B89" w:rsidP="00233B6C">
      <w:pPr>
        <w:ind w:firstLine="567"/>
        <w:jc w:val="both"/>
        <w:rPr>
          <w:sz w:val="26"/>
          <w:szCs w:val="26"/>
        </w:rPr>
      </w:pPr>
      <w:r w:rsidRPr="00C40307">
        <w:rPr>
          <w:b/>
          <w:i/>
          <w:iCs/>
          <w:sz w:val="26"/>
          <w:szCs w:val="26"/>
        </w:rPr>
        <w:t>Автомобильная дорога</w:t>
      </w:r>
      <w:r w:rsidR="00634977" w:rsidRPr="00C40307">
        <w:rPr>
          <w:b/>
          <w:i/>
          <w:iCs/>
          <w:sz w:val="26"/>
          <w:szCs w:val="26"/>
        </w:rPr>
        <w:t xml:space="preserve"> </w:t>
      </w:r>
      <w:r w:rsidRPr="00C40307">
        <w:rPr>
          <w:sz w:val="26"/>
          <w:szCs w:val="26"/>
        </w:rPr>
        <w:t>–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объект транспортной инфраструктуры,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предназначенный для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(дорожное полотно, дорожное покрытие и подобные элементы) и дорожные сооружения, являющиеся ее технологической частью, - защитные дорожные сооружения, искусственные дорожные сооружения, производственные объекты, элементы обустройства автомобильных дорог.</w:t>
      </w:r>
    </w:p>
    <w:p w:rsidR="00C47B89" w:rsidRPr="00C40307" w:rsidRDefault="00C47B89" w:rsidP="00233B6C">
      <w:pPr>
        <w:ind w:firstLine="567"/>
        <w:jc w:val="both"/>
        <w:rPr>
          <w:sz w:val="26"/>
          <w:szCs w:val="26"/>
        </w:rPr>
      </w:pPr>
      <w:r w:rsidRPr="00C40307">
        <w:rPr>
          <w:b/>
          <w:i/>
          <w:iCs/>
          <w:sz w:val="26"/>
          <w:szCs w:val="26"/>
        </w:rPr>
        <w:t>Дорожная разметка</w:t>
      </w:r>
      <w:r w:rsidR="00634977" w:rsidRPr="00C40307">
        <w:rPr>
          <w:b/>
          <w:i/>
          <w:iCs/>
          <w:sz w:val="26"/>
          <w:szCs w:val="26"/>
        </w:rPr>
        <w:t xml:space="preserve"> </w:t>
      </w:r>
      <w:r w:rsidRPr="00C40307">
        <w:rPr>
          <w:sz w:val="26"/>
          <w:szCs w:val="26"/>
        </w:rPr>
        <w:t>–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линии,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надписи и другие обозначения на проезжей части</w:t>
      </w:r>
      <w:r w:rsidR="00F90A08" w:rsidRPr="00C40307">
        <w:rPr>
          <w:sz w:val="26"/>
          <w:szCs w:val="26"/>
        </w:rPr>
        <w:t xml:space="preserve">, </w:t>
      </w:r>
      <w:r w:rsidRPr="00C40307">
        <w:rPr>
          <w:sz w:val="26"/>
          <w:szCs w:val="26"/>
        </w:rPr>
        <w:t>бордюрах, дорожных сооружениях и элементах обустройства дорог, информирующие участников дорожного движения об условиях и режимах движения на участке дороги.</w:t>
      </w:r>
    </w:p>
    <w:p w:rsidR="00C47B89" w:rsidRPr="00C40307" w:rsidRDefault="00C47B89" w:rsidP="00233B6C">
      <w:pPr>
        <w:ind w:firstLine="567"/>
        <w:jc w:val="both"/>
        <w:rPr>
          <w:sz w:val="26"/>
          <w:szCs w:val="26"/>
        </w:rPr>
      </w:pPr>
      <w:r w:rsidRPr="00C40307">
        <w:rPr>
          <w:b/>
          <w:i/>
          <w:iCs/>
          <w:sz w:val="26"/>
          <w:szCs w:val="26"/>
        </w:rPr>
        <w:t>Дорожно-транспортное происшествие</w:t>
      </w:r>
      <w:r w:rsidR="00634977" w:rsidRPr="00C40307">
        <w:rPr>
          <w:b/>
          <w:i/>
          <w:iCs/>
          <w:sz w:val="26"/>
          <w:szCs w:val="26"/>
        </w:rPr>
        <w:t xml:space="preserve"> </w:t>
      </w:r>
      <w:r w:rsidRPr="00C40307">
        <w:rPr>
          <w:sz w:val="26"/>
          <w:szCs w:val="26"/>
        </w:rPr>
        <w:t>–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событие,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возникшее в процессе движения по</w:t>
      </w:r>
      <w:r w:rsidR="00F90A08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дороге транспортного средства и с его участием, при котором погибли или ранены люди, повреждены транспортные средства, сооружения, грузы либо причинен иной материальный ущерб.</w:t>
      </w:r>
    </w:p>
    <w:p w:rsidR="00C47B89" w:rsidRPr="00C40307" w:rsidRDefault="00C47B89" w:rsidP="00233B6C">
      <w:pPr>
        <w:ind w:firstLine="567"/>
        <w:jc w:val="both"/>
        <w:rPr>
          <w:sz w:val="26"/>
          <w:szCs w:val="26"/>
        </w:rPr>
      </w:pPr>
      <w:r w:rsidRPr="00C40307">
        <w:rPr>
          <w:b/>
          <w:i/>
          <w:iCs/>
          <w:sz w:val="26"/>
          <w:szCs w:val="26"/>
        </w:rPr>
        <w:t xml:space="preserve">Дорожный знак </w:t>
      </w:r>
      <w:r w:rsidRPr="00C40307">
        <w:rPr>
          <w:sz w:val="26"/>
          <w:szCs w:val="26"/>
        </w:rPr>
        <w:t>–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устройство в виде панели определенной формы с обозначениями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и/или надписями, информирующими участников дорожного движения о дорожных условиях и режимах движения, расположении населенных пунктов и других объектов.</w:t>
      </w:r>
    </w:p>
    <w:p w:rsidR="00C47B89" w:rsidRPr="00C40307" w:rsidRDefault="00C47B89" w:rsidP="00233B6C">
      <w:pPr>
        <w:ind w:firstLine="567"/>
        <w:jc w:val="both"/>
        <w:rPr>
          <w:sz w:val="26"/>
          <w:szCs w:val="26"/>
        </w:rPr>
      </w:pPr>
      <w:r w:rsidRPr="00C40307">
        <w:rPr>
          <w:b/>
          <w:i/>
          <w:iCs/>
          <w:sz w:val="26"/>
          <w:szCs w:val="26"/>
        </w:rPr>
        <w:t>Организация дорожного движения</w:t>
      </w:r>
      <w:r w:rsidR="00634977" w:rsidRPr="00C40307">
        <w:rPr>
          <w:b/>
          <w:i/>
          <w:iCs/>
          <w:sz w:val="26"/>
          <w:szCs w:val="26"/>
        </w:rPr>
        <w:t xml:space="preserve"> </w:t>
      </w:r>
      <w:r w:rsidRPr="00C40307">
        <w:rPr>
          <w:sz w:val="26"/>
          <w:szCs w:val="26"/>
        </w:rPr>
        <w:t>–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комплекс организационно-правовых,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организационно-технических мероприятий и распорядительных действий по управлению движением на дорогах.</w:t>
      </w:r>
    </w:p>
    <w:p w:rsidR="00C47B89" w:rsidRPr="00C40307" w:rsidRDefault="00C47B89" w:rsidP="00233B6C">
      <w:pPr>
        <w:ind w:firstLine="567"/>
        <w:jc w:val="both"/>
        <w:rPr>
          <w:sz w:val="26"/>
          <w:szCs w:val="26"/>
        </w:rPr>
      </w:pPr>
      <w:r w:rsidRPr="00C40307">
        <w:rPr>
          <w:b/>
          <w:i/>
          <w:iCs/>
          <w:sz w:val="26"/>
          <w:szCs w:val="26"/>
        </w:rPr>
        <w:t>Проезжая часть</w:t>
      </w:r>
      <w:r w:rsidRPr="00C40307">
        <w:rPr>
          <w:sz w:val="26"/>
          <w:szCs w:val="26"/>
        </w:rPr>
        <w:t>–основной элемент дороги,</w:t>
      </w:r>
      <w:r w:rsidR="00F90A08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предназначенный для непосредственного</w:t>
      </w:r>
      <w:r w:rsidR="00F90A08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движения транспортных средств.</w:t>
      </w:r>
    </w:p>
    <w:p w:rsidR="00C47B89" w:rsidRPr="00C40307" w:rsidRDefault="00C47B89" w:rsidP="00233B6C">
      <w:pPr>
        <w:ind w:firstLine="567"/>
        <w:jc w:val="both"/>
        <w:rPr>
          <w:sz w:val="26"/>
          <w:szCs w:val="26"/>
        </w:rPr>
      </w:pPr>
      <w:r w:rsidRPr="00C40307">
        <w:rPr>
          <w:b/>
          <w:i/>
          <w:iCs/>
          <w:sz w:val="26"/>
          <w:szCs w:val="26"/>
        </w:rPr>
        <w:t>Улично-дорожная сеть</w:t>
      </w:r>
      <w:r w:rsidRPr="00C40307">
        <w:rPr>
          <w:sz w:val="26"/>
          <w:szCs w:val="26"/>
        </w:rPr>
        <w:t>–совокупность участков улиц и дорог,</w:t>
      </w:r>
      <w:r w:rsidR="00F90A08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объединенных по</w:t>
      </w:r>
      <w:r w:rsidR="00F90A08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административному или географическому признаку.</w:t>
      </w:r>
    </w:p>
    <w:p w:rsidR="00C47B89" w:rsidRPr="00C40307" w:rsidRDefault="00C47B89" w:rsidP="00233B6C">
      <w:pPr>
        <w:ind w:firstLine="567"/>
        <w:jc w:val="both"/>
        <w:rPr>
          <w:sz w:val="26"/>
          <w:szCs w:val="26"/>
        </w:rPr>
      </w:pPr>
      <w:r w:rsidRPr="00C40307">
        <w:rPr>
          <w:b/>
          <w:i/>
          <w:iCs/>
          <w:sz w:val="26"/>
          <w:szCs w:val="26"/>
        </w:rPr>
        <w:t>Технические средства организации дорожного движения</w:t>
      </w:r>
      <w:r w:rsidR="00634977" w:rsidRPr="00C40307">
        <w:rPr>
          <w:b/>
          <w:i/>
          <w:iCs/>
          <w:sz w:val="26"/>
          <w:szCs w:val="26"/>
        </w:rPr>
        <w:t xml:space="preserve"> </w:t>
      </w:r>
      <w:r w:rsidRPr="00C40307">
        <w:rPr>
          <w:sz w:val="26"/>
          <w:szCs w:val="26"/>
        </w:rPr>
        <w:t>–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дорожные знаки,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разметка,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светофоры, дорожные ограждения, направляющие устройства, искусственные неровности, предназначенные для информирования водителей об условиях движения по автомобильной дороге.</w:t>
      </w:r>
    </w:p>
    <w:p w:rsidR="00C47B89" w:rsidRPr="00C40307" w:rsidRDefault="00C47B89" w:rsidP="00233B6C">
      <w:pPr>
        <w:ind w:firstLine="567"/>
        <w:jc w:val="both"/>
        <w:rPr>
          <w:sz w:val="26"/>
          <w:szCs w:val="26"/>
        </w:rPr>
      </w:pPr>
      <w:r w:rsidRPr="00C40307">
        <w:rPr>
          <w:b/>
          <w:i/>
          <w:iCs/>
          <w:sz w:val="26"/>
          <w:szCs w:val="26"/>
        </w:rPr>
        <w:t>Транспортный поток</w:t>
      </w:r>
      <w:r w:rsidR="00634977" w:rsidRPr="00C40307">
        <w:rPr>
          <w:b/>
          <w:i/>
          <w:iCs/>
          <w:sz w:val="26"/>
          <w:szCs w:val="26"/>
        </w:rPr>
        <w:t xml:space="preserve"> </w:t>
      </w:r>
      <w:r w:rsidRPr="00C40307">
        <w:rPr>
          <w:sz w:val="26"/>
          <w:szCs w:val="26"/>
        </w:rPr>
        <w:t>–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совокупность транспортных единиц,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совершающих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упорядоченное движение в сечении выбранного перегона.</w:t>
      </w:r>
    </w:p>
    <w:p w:rsidR="00C47B89" w:rsidRPr="00C40307" w:rsidRDefault="00C47B89" w:rsidP="00233B6C">
      <w:pPr>
        <w:ind w:firstLine="567"/>
        <w:jc w:val="both"/>
        <w:rPr>
          <w:sz w:val="26"/>
          <w:szCs w:val="26"/>
        </w:rPr>
      </w:pPr>
      <w:r w:rsidRPr="00C40307">
        <w:rPr>
          <w:b/>
          <w:i/>
          <w:iCs/>
          <w:sz w:val="26"/>
          <w:szCs w:val="26"/>
        </w:rPr>
        <w:t xml:space="preserve">Управление </w:t>
      </w:r>
      <w:r w:rsidRPr="00C40307">
        <w:rPr>
          <w:sz w:val="26"/>
          <w:szCs w:val="26"/>
        </w:rPr>
        <w:t>–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воздействие на тот или иной объект с целью улучшения его</w:t>
      </w:r>
      <w:r w:rsidR="00F90A08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функционирования.</w:t>
      </w:r>
    </w:p>
    <w:p w:rsidR="00C47B89" w:rsidRPr="00C40307" w:rsidRDefault="00C47B89" w:rsidP="00233B6C">
      <w:pPr>
        <w:ind w:firstLine="567"/>
        <w:jc w:val="both"/>
        <w:rPr>
          <w:sz w:val="26"/>
          <w:szCs w:val="26"/>
        </w:rPr>
      </w:pPr>
      <w:r w:rsidRPr="00C40307">
        <w:rPr>
          <w:b/>
          <w:i/>
          <w:iCs/>
          <w:sz w:val="26"/>
          <w:szCs w:val="26"/>
        </w:rPr>
        <w:t>Светофорный объект</w:t>
      </w:r>
      <w:r w:rsidR="00634977" w:rsidRPr="00C40307">
        <w:rPr>
          <w:b/>
          <w:i/>
          <w:iCs/>
          <w:sz w:val="26"/>
          <w:szCs w:val="26"/>
        </w:rPr>
        <w:t xml:space="preserve"> </w:t>
      </w:r>
      <w:r w:rsidRPr="00C40307">
        <w:rPr>
          <w:sz w:val="26"/>
          <w:szCs w:val="26"/>
        </w:rPr>
        <w:t>–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перекресток,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оборудованный светофорами.</w:t>
      </w:r>
    </w:p>
    <w:p w:rsidR="00223F46" w:rsidRPr="00C40307" w:rsidRDefault="00223F46" w:rsidP="00233B6C">
      <w:pPr>
        <w:pStyle w:val="a3"/>
        <w:ind w:left="0" w:firstLine="567"/>
        <w:rPr>
          <w:sz w:val="26"/>
          <w:szCs w:val="26"/>
        </w:rPr>
      </w:pPr>
    </w:p>
    <w:p w:rsidR="00223F46" w:rsidRPr="00C40307" w:rsidRDefault="00223F46" w:rsidP="00233B6C">
      <w:pPr>
        <w:pStyle w:val="a3"/>
        <w:ind w:left="0" w:firstLine="567"/>
        <w:rPr>
          <w:sz w:val="26"/>
          <w:szCs w:val="26"/>
        </w:rPr>
      </w:pPr>
    </w:p>
    <w:p w:rsidR="00223F46" w:rsidRPr="00C40307" w:rsidRDefault="00223F46" w:rsidP="00233B6C">
      <w:pPr>
        <w:pStyle w:val="a3"/>
        <w:ind w:left="0" w:firstLine="567"/>
        <w:rPr>
          <w:sz w:val="26"/>
          <w:szCs w:val="26"/>
        </w:rPr>
      </w:pPr>
    </w:p>
    <w:p w:rsidR="00223F46" w:rsidRPr="00C40307" w:rsidRDefault="00223F46" w:rsidP="00233B6C">
      <w:pPr>
        <w:pStyle w:val="a3"/>
        <w:ind w:left="0" w:firstLine="567"/>
        <w:rPr>
          <w:sz w:val="26"/>
          <w:szCs w:val="26"/>
        </w:rPr>
      </w:pPr>
    </w:p>
    <w:p w:rsidR="00223F46" w:rsidRPr="00C40307" w:rsidRDefault="00223F46" w:rsidP="00233B6C">
      <w:pPr>
        <w:pStyle w:val="a3"/>
        <w:ind w:left="0" w:firstLine="567"/>
        <w:rPr>
          <w:sz w:val="26"/>
          <w:szCs w:val="26"/>
        </w:rPr>
      </w:pPr>
    </w:p>
    <w:p w:rsidR="00223F46" w:rsidRPr="00C40307" w:rsidRDefault="00223F46" w:rsidP="00233B6C">
      <w:pPr>
        <w:pStyle w:val="a3"/>
        <w:ind w:left="0" w:firstLine="567"/>
        <w:rPr>
          <w:sz w:val="26"/>
          <w:szCs w:val="26"/>
        </w:rPr>
      </w:pPr>
    </w:p>
    <w:p w:rsidR="00223F46" w:rsidRPr="00C40307" w:rsidRDefault="00223F46" w:rsidP="00233B6C">
      <w:pPr>
        <w:pStyle w:val="a3"/>
        <w:ind w:left="0" w:firstLine="567"/>
        <w:rPr>
          <w:sz w:val="26"/>
          <w:szCs w:val="26"/>
        </w:rPr>
      </w:pPr>
    </w:p>
    <w:p w:rsidR="00223F46" w:rsidRDefault="00223F46" w:rsidP="00233B6C">
      <w:pPr>
        <w:pStyle w:val="a3"/>
        <w:ind w:left="0" w:firstLine="567"/>
        <w:rPr>
          <w:sz w:val="26"/>
          <w:szCs w:val="26"/>
        </w:rPr>
      </w:pPr>
    </w:p>
    <w:p w:rsidR="001C2B8F" w:rsidRDefault="001C2B8F" w:rsidP="00233B6C">
      <w:pPr>
        <w:pStyle w:val="a3"/>
        <w:ind w:left="0" w:firstLine="567"/>
        <w:rPr>
          <w:sz w:val="26"/>
          <w:szCs w:val="26"/>
        </w:rPr>
      </w:pPr>
    </w:p>
    <w:p w:rsidR="001C2B8F" w:rsidRPr="00C40307" w:rsidRDefault="001C2B8F" w:rsidP="00233B6C">
      <w:pPr>
        <w:pStyle w:val="a3"/>
        <w:ind w:left="0" w:firstLine="567"/>
        <w:rPr>
          <w:sz w:val="26"/>
          <w:szCs w:val="26"/>
        </w:rPr>
      </w:pPr>
    </w:p>
    <w:p w:rsidR="00223F46" w:rsidRPr="00C40307" w:rsidRDefault="00223F46" w:rsidP="00233B6C">
      <w:pPr>
        <w:pStyle w:val="a3"/>
        <w:ind w:left="0" w:firstLine="567"/>
        <w:rPr>
          <w:sz w:val="26"/>
          <w:szCs w:val="26"/>
        </w:rPr>
      </w:pPr>
    </w:p>
    <w:p w:rsidR="00223F46" w:rsidRPr="00C40307" w:rsidRDefault="00223F46" w:rsidP="00233B6C">
      <w:pPr>
        <w:pStyle w:val="a3"/>
        <w:ind w:left="0" w:firstLine="567"/>
        <w:rPr>
          <w:sz w:val="26"/>
          <w:szCs w:val="26"/>
        </w:rPr>
      </w:pPr>
    </w:p>
    <w:p w:rsidR="00223F46" w:rsidRPr="00C40307" w:rsidRDefault="00223F46" w:rsidP="00233B6C">
      <w:pPr>
        <w:pStyle w:val="a3"/>
        <w:ind w:left="0" w:firstLine="567"/>
        <w:rPr>
          <w:sz w:val="26"/>
          <w:szCs w:val="26"/>
        </w:rPr>
      </w:pPr>
    </w:p>
    <w:p w:rsidR="00AD26A4" w:rsidRPr="00C40307" w:rsidRDefault="00BE1FE9" w:rsidP="00233B6C">
      <w:pPr>
        <w:pStyle w:val="2"/>
        <w:ind w:left="0" w:firstLine="567"/>
        <w:jc w:val="center"/>
        <w:rPr>
          <w:b/>
          <w:sz w:val="26"/>
          <w:szCs w:val="26"/>
        </w:rPr>
      </w:pPr>
      <w:bookmarkStart w:id="2" w:name="_Toc530011172"/>
      <w:r w:rsidRPr="00C40307">
        <w:rPr>
          <w:b/>
          <w:sz w:val="26"/>
          <w:szCs w:val="26"/>
        </w:rPr>
        <w:t>Обозначения</w:t>
      </w:r>
      <w:r w:rsidR="00F90A08" w:rsidRPr="00C40307">
        <w:rPr>
          <w:b/>
          <w:sz w:val="26"/>
          <w:szCs w:val="26"/>
        </w:rPr>
        <w:t xml:space="preserve"> </w:t>
      </w:r>
      <w:r w:rsidRPr="00C40307">
        <w:rPr>
          <w:b/>
          <w:sz w:val="26"/>
          <w:szCs w:val="26"/>
        </w:rPr>
        <w:t>и</w:t>
      </w:r>
      <w:r w:rsidR="00F90A08" w:rsidRPr="00C40307">
        <w:rPr>
          <w:b/>
          <w:sz w:val="26"/>
          <w:szCs w:val="26"/>
        </w:rPr>
        <w:t xml:space="preserve"> </w:t>
      </w:r>
      <w:r w:rsidRPr="00C40307">
        <w:rPr>
          <w:b/>
          <w:sz w:val="26"/>
          <w:szCs w:val="26"/>
        </w:rPr>
        <w:t>сокращения</w:t>
      </w:r>
      <w:bookmarkEnd w:id="2"/>
    </w:p>
    <w:p w:rsidR="00AD26A4" w:rsidRPr="00C40307" w:rsidRDefault="00AD26A4" w:rsidP="00233B6C">
      <w:pPr>
        <w:ind w:firstLine="567"/>
        <w:rPr>
          <w:sz w:val="26"/>
          <w:szCs w:val="26"/>
        </w:rPr>
      </w:pPr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  <w:bookmarkStart w:id="3" w:name="_Toc526192514"/>
      <w:bookmarkStart w:id="4" w:name="_Toc526192696"/>
      <w:r w:rsidRPr="00C40307">
        <w:rPr>
          <w:sz w:val="26"/>
          <w:szCs w:val="26"/>
        </w:rPr>
        <w:t>а/д</w:t>
      </w:r>
      <w:r w:rsidRPr="00C40307">
        <w:rPr>
          <w:sz w:val="26"/>
          <w:szCs w:val="26"/>
        </w:rPr>
        <w:tab/>
        <w:t>– Автомобильная дорога</w:t>
      </w:r>
      <w:bookmarkEnd w:id="3"/>
      <w:bookmarkEnd w:id="4"/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  <w:bookmarkStart w:id="5" w:name="_Toc526192515"/>
      <w:bookmarkStart w:id="6" w:name="_Toc526192697"/>
      <w:r w:rsidRPr="00C40307">
        <w:rPr>
          <w:sz w:val="26"/>
          <w:szCs w:val="26"/>
        </w:rPr>
        <w:t>БДД</w:t>
      </w:r>
      <w:r w:rsidRPr="00C40307">
        <w:rPr>
          <w:sz w:val="26"/>
          <w:szCs w:val="26"/>
        </w:rPr>
        <w:tab/>
        <w:t>– Безопасность дорожного движения</w:t>
      </w:r>
      <w:bookmarkEnd w:id="5"/>
      <w:bookmarkEnd w:id="6"/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  <w:bookmarkStart w:id="7" w:name="_Toc526192516"/>
      <w:bookmarkStart w:id="8" w:name="_Toc526192698"/>
      <w:r w:rsidRPr="00C40307">
        <w:rPr>
          <w:sz w:val="26"/>
          <w:szCs w:val="26"/>
        </w:rPr>
        <w:t>г.п.</w:t>
      </w:r>
      <w:r w:rsidRPr="00C40307">
        <w:rPr>
          <w:sz w:val="26"/>
          <w:szCs w:val="26"/>
        </w:rPr>
        <w:tab/>
        <w:t>– Городское поселение</w:t>
      </w:r>
      <w:bookmarkEnd w:id="7"/>
      <w:bookmarkEnd w:id="8"/>
    </w:p>
    <w:p w:rsidR="003521EC" w:rsidRPr="00C40307" w:rsidRDefault="0088337D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ГО</w:t>
      </w:r>
      <w:r w:rsidR="003521EC" w:rsidRPr="00C40307">
        <w:rPr>
          <w:sz w:val="26"/>
          <w:szCs w:val="26"/>
        </w:rPr>
        <w:tab/>
        <w:t>– Городской</w:t>
      </w:r>
      <w:r w:rsidR="00634977" w:rsidRPr="00C40307">
        <w:rPr>
          <w:sz w:val="26"/>
          <w:szCs w:val="26"/>
        </w:rPr>
        <w:t xml:space="preserve"> </w:t>
      </w:r>
      <w:r w:rsidR="003521EC" w:rsidRPr="00C40307">
        <w:rPr>
          <w:sz w:val="26"/>
          <w:szCs w:val="26"/>
        </w:rPr>
        <w:t>округ</w:t>
      </w:r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  <w:bookmarkStart w:id="9" w:name="_Toc526192517"/>
      <w:bookmarkStart w:id="10" w:name="_Toc526192699"/>
      <w:r w:rsidRPr="00C40307">
        <w:rPr>
          <w:sz w:val="26"/>
          <w:szCs w:val="26"/>
        </w:rPr>
        <w:t>г.</w:t>
      </w:r>
      <w:r w:rsidRPr="00C40307">
        <w:rPr>
          <w:sz w:val="26"/>
          <w:szCs w:val="26"/>
        </w:rPr>
        <w:tab/>
        <w:t>– Город</w:t>
      </w:r>
      <w:bookmarkEnd w:id="9"/>
      <w:bookmarkEnd w:id="10"/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  <w:bookmarkStart w:id="11" w:name="_Toc526192518"/>
      <w:bookmarkStart w:id="12" w:name="_Toc526192700"/>
      <w:r w:rsidRPr="00C40307">
        <w:rPr>
          <w:sz w:val="26"/>
          <w:szCs w:val="26"/>
        </w:rPr>
        <w:t>ДТП</w:t>
      </w:r>
      <w:r w:rsidRPr="00C40307">
        <w:rPr>
          <w:sz w:val="26"/>
          <w:szCs w:val="26"/>
        </w:rPr>
        <w:tab/>
        <w:t>– Дорожно-транспортное происшествие</w:t>
      </w:r>
      <w:bookmarkEnd w:id="11"/>
      <w:bookmarkEnd w:id="12"/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  <w:bookmarkStart w:id="13" w:name="_Toc526192519"/>
      <w:bookmarkStart w:id="14" w:name="_Toc526192701"/>
      <w:r w:rsidRPr="00C40307">
        <w:rPr>
          <w:sz w:val="26"/>
          <w:szCs w:val="26"/>
        </w:rPr>
        <w:t>ж/д</w:t>
      </w:r>
      <w:r w:rsidRPr="00C40307">
        <w:rPr>
          <w:sz w:val="26"/>
          <w:szCs w:val="26"/>
        </w:rPr>
        <w:tab/>
        <w:t>– Железная дорога</w:t>
      </w:r>
      <w:bookmarkEnd w:id="13"/>
      <w:bookmarkEnd w:id="14"/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  <w:bookmarkStart w:id="15" w:name="_Toc526192520"/>
      <w:bookmarkStart w:id="16" w:name="_Toc526192702"/>
      <w:r w:rsidRPr="00C40307">
        <w:rPr>
          <w:sz w:val="26"/>
          <w:szCs w:val="26"/>
        </w:rPr>
        <w:t>КСОДД</w:t>
      </w:r>
      <w:r w:rsidRPr="00C40307">
        <w:rPr>
          <w:sz w:val="26"/>
          <w:szCs w:val="26"/>
        </w:rPr>
        <w:tab/>
        <w:t>– Комплексная схема организации дорожного движения</w:t>
      </w:r>
      <w:bookmarkEnd w:id="15"/>
      <w:bookmarkEnd w:id="16"/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  <w:bookmarkStart w:id="17" w:name="_Toc526192521"/>
      <w:bookmarkStart w:id="18" w:name="_Toc526192703"/>
      <w:r w:rsidRPr="00C40307">
        <w:rPr>
          <w:sz w:val="26"/>
          <w:szCs w:val="26"/>
        </w:rPr>
        <w:t>ЛРТ</w:t>
      </w:r>
      <w:r w:rsidRPr="00C40307">
        <w:rPr>
          <w:sz w:val="26"/>
          <w:szCs w:val="26"/>
        </w:rPr>
        <w:tab/>
        <w:t>– Легкорельсовый транспорт</w:t>
      </w:r>
      <w:bookmarkEnd w:id="17"/>
      <w:bookmarkEnd w:id="18"/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  <w:bookmarkStart w:id="19" w:name="_Toc526192522"/>
      <w:bookmarkStart w:id="20" w:name="_Toc526192704"/>
      <w:r w:rsidRPr="00C40307">
        <w:rPr>
          <w:sz w:val="26"/>
          <w:szCs w:val="26"/>
        </w:rPr>
        <w:t>МПТ</w:t>
      </w:r>
      <w:r w:rsidRPr="00C40307">
        <w:rPr>
          <w:sz w:val="26"/>
          <w:szCs w:val="26"/>
        </w:rPr>
        <w:tab/>
        <w:t>– Массовый пассажирский транспорт</w:t>
      </w:r>
      <w:bookmarkEnd w:id="19"/>
      <w:bookmarkEnd w:id="20"/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  <w:bookmarkStart w:id="21" w:name="_Toc526192523"/>
      <w:bookmarkStart w:id="22" w:name="_Toc526192705"/>
      <w:r w:rsidRPr="00C40307">
        <w:rPr>
          <w:sz w:val="26"/>
          <w:szCs w:val="26"/>
        </w:rPr>
        <w:t>о.п.</w:t>
      </w:r>
      <w:r w:rsidRPr="00C40307">
        <w:rPr>
          <w:sz w:val="26"/>
          <w:szCs w:val="26"/>
        </w:rPr>
        <w:tab/>
        <w:t>– Остановочный пункт</w:t>
      </w:r>
      <w:bookmarkEnd w:id="21"/>
      <w:bookmarkEnd w:id="22"/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  <w:bookmarkStart w:id="23" w:name="_Toc526192524"/>
      <w:bookmarkStart w:id="24" w:name="_Toc526192706"/>
      <w:r w:rsidRPr="00C40307">
        <w:rPr>
          <w:sz w:val="26"/>
          <w:szCs w:val="26"/>
        </w:rPr>
        <w:t>ОДД</w:t>
      </w:r>
      <w:r w:rsidRPr="00C40307">
        <w:rPr>
          <w:sz w:val="26"/>
          <w:szCs w:val="26"/>
        </w:rPr>
        <w:tab/>
        <w:t>– Организация дорожного движения</w:t>
      </w:r>
      <w:bookmarkEnd w:id="23"/>
      <w:bookmarkEnd w:id="24"/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  <w:bookmarkStart w:id="25" w:name="_Toc526192525"/>
      <w:bookmarkStart w:id="26" w:name="_Toc526192707"/>
      <w:r w:rsidRPr="00C40307">
        <w:rPr>
          <w:sz w:val="26"/>
          <w:szCs w:val="26"/>
        </w:rPr>
        <w:t>ПДД</w:t>
      </w:r>
      <w:r w:rsidRPr="00C40307">
        <w:rPr>
          <w:sz w:val="26"/>
          <w:szCs w:val="26"/>
        </w:rPr>
        <w:tab/>
        <w:t>– Правила дорожного движения</w:t>
      </w:r>
      <w:bookmarkEnd w:id="25"/>
      <w:bookmarkEnd w:id="26"/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  <w:bookmarkStart w:id="27" w:name="_Toc526192526"/>
      <w:bookmarkStart w:id="28" w:name="_Toc526192708"/>
      <w:r w:rsidRPr="00C40307">
        <w:rPr>
          <w:sz w:val="26"/>
          <w:szCs w:val="26"/>
        </w:rPr>
        <w:t>Пл.</w:t>
      </w:r>
      <w:r w:rsidRPr="00C40307">
        <w:rPr>
          <w:sz w:val="26"/>
          <w:szCs w:val="26"/>
        </w:rPr>
        <w:tab/>
        <w:t>– Платформа</w:t>
      </w:r>
      <w:bookmarkEnd w:id="27"/>
      <w:bookmarkEnd w:id="28"/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  <w:bookmarkStart w:id="29" w:name="_Toc526192527"/>
      <w:bookmarkStart w:id="30" w:name="_Toc526192709"/>
      <w:r w:rsidRPr="00C40307">
        <w:rPr>
          <w:sz w:val="26"/>
          <w:szCs w:val="26"/>
        </w:rPr>
        <w:t>РФ</w:t>
      </w:r>
      <w:r w:rsidRPr="00C40307">
        <w:rPr>
          <w:sz w:val="26"/>
          <w:szCs w:val="26"/>
        </w:rPr>
        <w:tab/>
        <w:t>– Российская Федерация</w:t>
      </w:r>
      <w:bookmarkEnd w:id="29"/>
      <w:bookmarkEnd w:id="30"/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  <w:bookmarkStart w:id="31" w:name="_Toc526192528"/>
      <w:bookmarkStart w:id="32" w:name="_Toc526192710"/>
      <w:r w:rsidRPr="00C40307">
        <w:rPr>
          <w:sz w:val="26"/>
          <w:szCs w:val="26"/>
        </w:rPr>
        <w:t>Ст.</w:t>
      </w:r>
      <w:r w:rsidRPr="00C40307">
        <w:rPr>
          <w:sz w:val="26"/>
          <w:szCs w:val="26"/>
        </w:rPr>
        <w:tab/>
        <w:t>– Станция</w:t>
      </w:r>
      <w:bookmarkEnd w:id="31"/>
      <w:bookmarkEnd w:id="32"/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  <w:bookmarkStart w:id="33" w:name="_Toc526192529"/>
      <w:bookmarkStart w:id="34" w:name="_Toc526192711"/>
      <w:r w:rsidRPr="00C40307">
        <w:rPr>
          <w:sz w:val="26"/>
          <w:szCs w:val="26"/>
        </w:rPr>
        <w:t>СТП</w:t>
      </w:r>
      <w:r w:rsidRPr="00C40307">
        <w:rPr>
          <w:sz w:val="26"/>
          <w:szCs w:val="26"/>
        </w:rPr>
        <w:tab/>
        <w:t>– Схема территориального планирования</w:t>
      </w:r>
      <w:bookmarkEnd w:id="33"/>
      <w:bookmarkEnd w:id="34"/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  <w:bookmarkStart w:id="35" w:name="_Toc526192530"/>
      <w:bookmarkStart w:id="36" w:name="_Toc526192712"/>
      <w:r w:rsidRPr="00C40307">
        <w:rPr>
          <w:sz w:val="26"/>
          <w:szCs w:val="26"/>
        </w:rPr>
        <w:t>ТП</w:t>
      </w:r>
      <w:r w:rsidRPr="00C40307">
        <w:rPr>
          <w:sz w:val="26"/>
          <w:szCs w:val="26"/>
        </w:rPr>
        <w:tab/>
        <w:t>– Транспортный поток</w:t>
      </w:r>
      <w:bookmarkEnd w:id="35"/>
      <w:bookmarkEnd w:id="36"/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  <w:bookmarkStart w:id="37" w:name="_Toc526192531"/>
      <w:bookmarkStart w:id="38" w:name="_Toc526192713"/>
      <w:r w:rsidRPr="00C40307">
        <w:rPr>
          <w:sz w:val="26"/>
          <w:szCs w:val="26"/>
        </w:rPr>
        <w:t>ТС</w:t>
      </w:r>
      <w:r w:rsidRPr="00C40307">
        <w:rPr>
          <w:sz w:val="26"/>
          <w:szCs w:val="26"/>
        </w:rPr>
        <w:tab/>
        <w:t>– Транспортное средство</w:t>
      </w:r>
      <w:bookmarkEnd w:id="37"/>
      <w:bookmarkEnd w:id="38"/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  <w:bookmarkStart w:id="39" w:name="_Toc526192532"/>
      <w:bookmarkStart w:id="40" w:name="_Toc526192714"/>
      <w:r w:rsidRPr="00C40307">
        <w:rPr>
          <w:sz w:val="26"/>
          <w:szCs w:val="26"/>
        </w:rPr>
        <w:t>УДС</w:t>
      </w:r>
      <w:r w:rsidRPr="00C40307">
        <w:rPr>
          <w:sz w:val="26"/>
          <w:szCs w:val="26"/>
        </w:rPr>
        <w:tab/>
        <w:t>– Улично-дорожная сеть</w:t>
      </w:r>
      <w:bookmarkEnd w:id="39"/>
      <w:bookmarkEnd w:id="40"/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  <w:bookmarkStart w:id="41" w:name="_Toc526192533"/>
      <w:bookmarkStart w:id="42" w:name="_Toc526192715"/>
      <w:r w:rsidRPr="00C40307">
        <w:rPr>
          <w:sz w:val="26"/>
          <w:szCs w:val="26"/>
        </w:rPr>
        <w:t>МО</w:t>
      </w:r>
      <w:r w:rsidRPr="00C40307">
        <w:rPr>
          <w:sz w:val="26"/>
          <w:szCs w:val="26"/>
        </w:rPr>
        <w:tab/>
        <w:t>– Муниципальное образование</w:t>
      </w:r>
      <w:bookmarkEnd w:id="41"/>
      <w:bookmarkEnd w:id="42"/>
    </w:p>
    <w:p w:rsidR="00AD26A4" w:rsidRPr="00C40307" w:rsidRDefault="00AD26A4" w:rsidP="00233B6C">
      <w:pPr>
        <w:ind w:firstLine="567"/>
        <w:rPr>
          <w:sz w:val="26"/>
          <w:szCs w:val="26"/>
        </w:rPr>
      </w:pPr>
    </w:p>
    <w:p w:rsidR="00AD26A4" w:rsidRPr="00C40307" w:rsidRDefault="00AD26A4" w:rsidP="00233B6C">
      <w:pPr>
        <w:ind w:firstLine="567"/>
        <w:rPr>
          <w:sz w:val="26"/>
          <w:szCs w:val="26"/>
        </w:rPr>
      </w:pPr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</w:p>
    <w:p w:rsidR="00AD26A4" w:rsidRPr="00C40307" w:rsidRDefault="00AD26A4" w:rsidP="00233B6C">
      <w:pPr>
        <w:ind w:firstLine="567"/>
        <w:jc w:val="both"/>
        <w:rPr>
          <w:sz w:val="26"/>
          <w:szCs w:val="26"/>
        </w:rPr>
      </w:pPr>
    </w:p>
    <w:p w:rsidR="00AD26A4" w:rsidRDefault="00AD26A4" w:rsidP="00233B6C">
      <w:pPr>
        <w:ind w:firstLine="567"/>
        <w:jc w:val="both"/>
        <w:rPr>
          <w:sz w:val="26"/>
          <w:szCs w:val="26"/>
        </w:rPr>
      </w:pPr>
    </w:p>
    <w:p w:rsidR="00C40307" w:rsidRDefault="00C40307" w:rsidP="00233B6C">
      <w:pPr>
        <w:ind w:firstLine="567"/>
        <w:jc w:val="both"/>
        <w:rPr>
          <w:sz w:val="26"/>
          <w:szCs w:val="26"/>
        </w:rPr>
      </w:pPr>
    </w:p>
    <w:p w:rsidR="00C40307" w:rsidRDefault="00C40307" w:rsidP="00233B6C">
      <w:pPr>
        <w:ind w:firstLine="567"/>
        <w:jc w:val="both"/>
        <w:rPr>
          <w:sz w:val="26"/>
          <w:szCs w:val="26"/>
        </w:rPr>
      </w:pPr>
    </w:p>
    <w:p w:rsidR="00C40307" w:rsidRDefault="00C40307" w:rsidP="00233B6C">
      <w:pPr>
        <w:ind w:firstLine="567"/>
        <w:jc w:val="both"/>
        <w:rPr>
          <w:sz w:val="26"/>
          <w:szCs w:val="26"/>
        </w:rPr>
      </w:pPr>
    </w:p>
    <w:p w:rsidR="00C40307" w:rsidRDefault="00C40307" w:rsidP="00233B6C">
      <w:pPr>
        <w:ind w:firstLine="567"/>
        <w:jc w:val="both"/>
        <w:rPr>
          <w:sz w:val="26"/>
          <w:szCs w:val="26"/>
        </w:rPr>
      </w:pPr>
    </w:p>
    <w:p w:rsidR="00406342" w:rsidRDefault="00406342" w:rsidP="00233B6C">
      <w:pPr>
        <w:ind w:firstLine="567"/>
        <w:jc w:val="both"/>
        <w:rPr>
          <w:sz w:val="26"/>
          <w:szCs w:val="26"/>
        </w:rPr>
      </w:pPr>
    </w:p>
    <w:p w:rsidR="00406342" w:rsidRDefault="00406342" w:rsidP="00233B6C">
      <w:pPr>
        <w:ind w:firstLine="567"/>
        <w:jc w:val="both"/>
        <w:rPr>
          <w:sz w:val="26"/>
          <w:szCs w:val="26"/>
        </w:rPr>
      </w:pPr>
    </w:p>
    <w:p w:rsidR="00406342" w:rsidRDefault="00406342" w:rsidP="00233B6C">
      <w:pPr>
        <w:ind w:firstLine="567"/>
        <w:jc w:val="both"/>
        <w:rPr>
          <w:sz w:val="26"/>
          <w:szCs w:val="26"/>
        </w:rPr>
      </w:pPr>
    </w:p>
    <w:p w:rsidR="00406342" w:rsidRDefault="00406342" w:rsidP="00233B6C">
      <w:pPr>
        <w:ind w:firstLine="567"/>
        <w:jc w:val="both"/>
        <w:rPr>
          <w:sz w:val="26"/>
          <w:szCs w:val="26"/>
        </w:rPr>
      </w:pPr>
    </w:p>
    <w:p w:rsidR="00C40307" w:rsidRDefault="00C40307" w:rsidP="00233B6C">
      <w:pPr>
        <w:ind w:firstLine="567"/>
        <w:jc w:val="both"/>
        <w:rPr>
          <w:sz w:val="26"/>
          <w:szCs w:val="26"/>
        </w:rPr>
      </w:pPr>
    </w:p>
    <w:p w:rsidR="00C40307" w:rsidRDefault="00C40307" w:rsidP="00233B6C">
      <w:pPr>
        <w:ind w:firstLine="567"/>
        <w:jc w:val="both"/>
        <w:rPr>
          <w:sz w:val="26"/>
          <w:szCs w:val="26"/>
        </w:rPr>
      </w:pPr>
    </w:p>
    <w:p w:rsidR="00C40307" w:rsidRDefault="00C40307" w:rsidP="00233B6C">
      <w:pPr>
        <w:ind w:firstLine="567"/>
        <w:jc w:val="both"/>
        <w:rPr>
          <w:sz w:val="26"/>
          <w:szCs w:val="26"/>
        </w:rPr>
      </w:pPr>
    </w:p>
    <w:p w:rsidR="00884F1C" w:rsidRDefault="00884F1C" w:rsidP="00233B6C">
      <w:pPr>
        <w:ind w:firstLine="567"/>
        <w:jc w:val="both"/>
        <w:rPr>
          <w:sz w:val="26"/>
          <w:szCs w:val="26"/>
        </w:rPr>
      </w:pPr>
    </w:p>
    <w:p w:rsidR="00C40307" w:rsidRDefault="00C40307" w:rsidP="00233B6C">
      <w:pPr>
        <w:ind w:firstLine="567"/>
        <w:jc w:val="both"/>
        <w:rPr>
          <w:sz w:val="26"/>
          <w:szCs w:val="26"/>
        </w:rPr>
      </w:pPr>
    </w:p>
    <w:p w:rsidR="00C40307" w:rsidRDefault="00C40307" w:rsidP="00233B6C">
      <w:pPr>
        <w:ind w:firstLine="567"/>
        <w:jc w:val="both"/>
        <w:rPr>
          <w:sz w:val="26"/>
          <w:szCs w:val="26"/>
        </w:rPr>
      </w:pPr>
    </w:p>
    <w:p w:rsidR="00AD26A4" w:rsidRPr="00C40307" w:rsidRDefault="00AD26A4" w:rsidP="00884F1C">
      <w:pPr>
        <w:rPr>
          <w:sz w:val="26"/>
          <w:szCs w:val="26"/>
        </w:rPr>
      </w:pPr>
    </w:p>
    <w:p w:rsidR="00F375CB" w:rsidRPr="00C40307" w:rsidRDefault="007223D3" w:rsidP="00233B6C">
      <w:pPr>
        <w:pStyle w:val="2"/>
        <w:ind w:left="0" w:firstLine="567"/>
        <w:jc w:val="center"/>
        <w:rPr>
          <w:b/>
          <w:sz w:val="26"/>
          <w:szCs w:val="26"/>
        </w:rPr>
      </w:pPr>
      <w:bookmarkStart w:id="43" w:name="_Toc530011173"/>
      <w:r w:rsidRPr="00C40307">
        <w:rPr>
          <w:b/>
          <w:sz w:val="26"/>
          <w:szCs w:val="26"/>
        </w:rPr>
        <w:lastRenderedPageBreak/>
        <w:t>Введение</w:t>
      </w:r>
      <w:bookmarkEnd w:id="43"/>
    </w:p>
    <w:p w:rsidR="00F375CB" w:rsidRPr="00C40307" w:rsidRDefault="00F375CB" w:rsidP="00233B6C">
      <w:pPr>
        <w:ind w:firstLine="567"/>
        <w:rPr>
          <w:sz w:val="26"/>
          <w:szCs w:val="26"/>
        </w:rPr>
      </w:pPr>
    </w:p>
    <w:p w:rsidR="00F375CB" w:rsidRPr="00C40307" w:rsidRDefault="00F375CB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Объект исследования – улично-дорожная сеть (далее – УДС) на территории </w:t>
      </w:r>
      <w:r w:rsidR="00FB2902" w:rsidRPr="00C40307">
        <w:rPr>
          <w:sz w:val="26"/>
          <w:szCs w:val="26"/>
        </w:rPr>
        <w:t>муниципального образования городской округ город Сорск</w:t>
      </w:r>
      <w:r w:rsidRPr="00C40307">
        <w:rPr>
          <w:sz w:val="26"/>
          <w:szCs w:val="26"/>
        </w:rPr>
        <w:t>, организация дорожного движения (далее – ОДД) и транспортно-эксплуатационное состояние дорог.</w:t>
      </w:r>
    </w:p>
    <w:p w:rsidR="00F375CB" w:rsidRPr="00C40307" w:rsidRDefault="00F375CB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Цель Комплексной схемы организации дорожного движения </w:t>
      </w:r>
      <w:r w:rsidR="00FB2902" w:rsidRPr="00C40307">
        <w:rPr>
          <w:sz w:val="26"/>
          <w:szCs w:val="26"/>
        </w:rPr>
        <w:t>муниципального образования городской округ город Сорск</w:t>
      </w:r>
      <w:r w:rsidR="00634977" w:rsidRPr="00C40307">
        <w:rPr>
          <w:sz w:val="26"/>
          <w:szCs w:val="26"/>
        </w:rPr>
        <w:t xml:space="preserve"> </w:t>
      </w:r>
      <w:r w:rsidR="00881825" w:rsidRPr="00C40307">
        <w:rPr>
          <w:sz w:val="26"/>
          <w:szCs w:val="26"/>
        </w:rPr>
        <w:t xml:space="preserve">(далее – КСОДД) – разработка Программы мероприятий, </w:t>
      </w:r>
      <w:r w:rsidR="003521EC" w:rsidRPr="00C40307">
        <w:rPr>
          <w:sz w:val="26"/>
          <w:szCs w:val="26"/>
        </w:rPr>
        <w:t xml:space="preserve">направленных </w:t>
      </w:r>
      <w:r w:rsidRPr="00C40307">
        <w:rPr>
          <w:sz w:val="26"/>
          <w:szCs w:val="26"/>
        </w:rPr>
        <w:t xml:space="preserve">на увеличение пропускной способности УДС </w:t>
      </w:r>
      <w:r w:rsidR="00FB2902" w:rsidRPr="00C40307">
        <w:rPr>
          <w:sz w:val="26"/>
          <w:szCs w:val="26"/>
        </w:rPr>
        <w:t>муниципального образования городской округ город Сорск</w:t>
      </w:r>
      <w:r w:rsidRPr="00C40307">
        <w:rPr>
          <w:sz w:val="26"/>
          <w:szCs w:val="26"/>
        </w:rPr>
        <w:t xml:space="preserve">, предупреждения заторных ситуаций с учетом изменения транспортных потребностей </w:t>
      </w:r>
      <w:r w:rsidR="00EB6F0A" w:rsidRPr="00C40307">
        <w:rPr>
          <w:sz w:val="26"/>
          <w:szCs w:val="26"/>
        </w:rPr>
        <w:t>города</w:t>
      </w:r>
      <w:r w:rsidRPr="00C40307">
        <w:rPr>
          <w:sz w:val="26"/>
          <w:szCs w:val="26"/>
        </w:rPr>
        <w:t>, снижения аварийности и негативного воздействия на окружающую среду и здоровье населения.</w:t>
      </w:r>
    </w:p>
    <w:p w:rsidR="00F375CB" w:rsidRPr="00C40307" w:rsidRDefault="00F375CB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Разработка КСОДД осуществлялась в три этапа:</w:t>
      </w:r>
    </w:p>
    <w:p w:rsidR="00F375CB" w:rsidRPr="00C40307" w:rsidRDefault="00F375CB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Цель 1 этапа работы – сбор и анализ данных о параметрах УДС и существующей схеме организации дорожного движения на территории </w:t>
      </w:r>
      <w:r w:rsidR="00FB2902" w:rsidRPr="00C40307">
        <w:rPr>
          <w:sz w:val="26"/>
          <w:szCs w:val="26"/>
        </w:rPr>
        <w:t>муниципального образования городской округ город Сорск</w:t>
      </w:r>
      <w:r w:rsidRPr="00C40307">
        <w:rPr>
          <w:sz w:val="26"/>
          <w:szCs w:val="26"/>
        </w:rPr>
        <w:t>, выявление проблем, обусловленных недостатками в развитии транспортного комплекса.</w:t>
      </w:r>
    </w:p>
    <w:p w:rsidR="00F375CB" w:rsidRPr="00C40307" w:rsidRDefault="00F375CB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Цель 2 этапа работы – Разработка транспортной модели </w:t>
      </w:r>
      <w:r w:rsidR="0088337D" w:rsidRPr="00C40307">
        <w:rPr>
          <w:sz w:val="26"/>
          <w:szCs w:val="26"/>
        </w:rPr>
        <w:t xml:space="preserve">МО </w:t>
      </w:r>
      <w:r w:rsidRPr="00C40307">
        <w:rPr>
          <w:sz w:val="26"/>
          <w:szCs w:val="26"/>
        </w:rPr>
        <w:t>на основе анализа параметров улично-дорожной сети, транспортных инфраструктурных объектов, маршрутной сети, расчёта перераспределения транспортных потоков в ключевых транспортных узлах на основании планов развития улично-дорожной сети и анализа полученных результатов с определением оптимального варианта организации дорожного движения в ключевых транспортных узлах.</w:t>
      </w:r>
    </w:p>
    <w:p w:rsidR="00F375CB" w:rsidRPr="00C40307" w:rsidRDefault="00F375CB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Цель 3 этапа работы – Разработка мероприятий в рамках комплексной схемы организации дорожного движения на территории </w:t>
      </w:r>
      <w:r w:rsidR="00FB2902" w:rsidRPr="00C40307">
        <w:rPr>
          <w:sz w:val="26"/>
          <w:szCs w:val="26"/>
        </w:rPr>
        <w:t>муниципального образования городской округ город Сорск</w:t>
      </w:r>
      <w:r w:rsidR="00F90A08" w:rsidRPr="00C40307">
        <w:rPr>
          <w:sz w:val="26"/>
          <w:szCs w:val="26"/>
        </w:rPr>
        <w:t xml:space="preserve"> </w:t>
      </w:r>
      <w:r w:rsidR="00FB2902" w:rsidRPr="00C40307">
        <w:rPr>
          <w:sz w:val="26"/>
          <w:szCs w:val="26"/>
        </w:rPr>
        <w:t xml:space="preserve">на </w:t>
      </w:r>
      <w:r w:rsidRPr="00C40307">
        <w:rPr>
          <w:sz w:val="26"/>
          <w:szCs w:val="26"/>
        </w:rPr>
        <w:t>про</w:t>
      </w:r>
      <w:r w:rsidR="00FB2902" w:rsidRPr="00C40307">
        <w:rPr>
          <w:sz w:val="26"/>
          <w:szCs w:val="26"/>
        </w:rPr>
        <w:t xml:space="preserve">гнозные периоды (краткосрочный </w:t>
      </w:r>
      <w:r w:rsidRPr="00C40307">
        <w:rPr>
          <w:sz w:val="26"/>
          <w:szCs w:val="26"/>
        </w:rPr>
        <w:t>до 202</w:t>
      </w:r>
      <w:r w:rsidR="00992C77" w:rsidRPr="00C40307">
        <w:rPr>
          <w:sz w:val="26"/>
          <w:szCs w:val="26"/>
        </w:rPr>
        <w:t>3</w:t>
      </w:r>
      <w:r w:rsidR="00FB2902" w:rsidRPr="00C40307">
        <w:rPr>
          <w:sz w:val="26"/>
          <w:szCs w:val="26"/>
        </w:rPr>
        <w:t xml:space="preserve"> г., среднесрочный </w:t>
      </w:r>
      <w:r w:rsidRPr="00C40307">
        <w:rPr>
          <w:sz w:val="26"/>
          <w:szCs w:val="26"/>
        </w:rPr>
        <w:t>до 202</w:t>
      </w:r>
      <w:r w:rsidR="00992C77" w:rsidRPr="00C40307">
        <w:rPr>
          <w:sz w:val="26"/>
          <w:szCs w:val="26"/>
        </w:rPr>
        <w:t>7</w:t>
      </w:r>
      <w:r w:rsidR="00FB2902" w:rsidRPr="00C40307">
        <w:rPr>
          <w:sz w:val="26"/>
          <w:szCs w:val="26"/>
        </w:rPr>
        <w:t xml:space="preserve"> г., долгосрочный </w:t>
      </w:r>
      <w:r w:rsidRPr="00C40307">
        <w:rPr>
          <w:sz w:val="26"/>
          <w:szCs w:val="26"/>
        </w:rPr>
        <w:t>до 203</w:t>
      </w:r>
      <w:r w:rsidR="00992C77" w:rsidRPr="00C40307">
        <w:rPr>
          <w:sz w:val="26"/>
          <w:szCs w:val="26"/>
        </w:rPr>
        <w:t>2</w:t>
      </w:r>
      <w:r w:rsidR="00FB2902" w:rsidRPr="00C40307">
        <w:rPr>
          <w:sz w:val="26"/>
          <w:szCs w:val="26"/>
        </w:rPr>
        <w:t xml:space="preserve"> г.</w:t>
      </w:r>
      <w:r w:rsidRPr="00C40307">
        <w:rPr>
          <w:sz w:val="26"/>
          <w:szCs w:val="26"/>
        </w:rPr>
        <w:t>).</w:t>
      </w:r>
    </w:p>
    <w:p w:rsidR="00F375CB" w:rsidRPr="00C40307" w:rsidRDefault="00F375CB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В процессе работы были проведены следующие мероприятия:</w:t>
      </w:r>
    </w:p>
    <w:p w:rsidR="00F375CB" w:rsidRPr="00C40307" w:rsidRDefault="00F375CB" w:rsidP="00233B6C">
      <w:pPr>
        <w:pStyle w:val="a4"/>
        <w:numPr>
          <w:ilvl w:val="0"/>
          <w:numId w:val="12"/>
        </w:numPr>
        <w:tabs>
          <w:tab w:val="left" w:pos="1156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Сбор и систематизация исходных данных для разработки Комплексной схемы организации дорожного движения;</w:t>
      </w:r>
    </w:p>
    <w:p w:rsidR="00F375CB" w:rsidRPr="00C40307" w:rsidRDefault="00F375CB" w:rsidP="00233B6C">
      <w:pPr>
        <w:pStyle w:val="a4"/>
        <w:numPr>
          <w:ilvl w:val="0"/>
          <w:numId w:val="12"/>
        </w:numPr>
        <w:tabs>
          <w:tab w:val="left" w:pos="1220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Проведен анализ полученных данных об автомобильных дорогах и УДС транспортных потоков (ТП) с целью выявления проблем и недостатков в развитии транспортного комплекса </w:t>
      </w:r>
      <w:r w:rsidR="00FB2902" w:rsidRPr="00C40307">
        <w:rPr>
          <w:sz w:val="26"/>
          <w:szCs w:val="26"/>
        </w:rPr>
        <w:t>муниципального образования городской округ город Сорск</w:t>
      </w:r>
      <w:r w:rsidRPr="00C40307">
        <w:rPr>
          <w:sz w:val="26"/>
          <w:szCs w:val="26"/>
        </w:rPr>
        <w:t>;</w:t>
      </w:r>
    </w:p>
    <w:p w:rsidR="00F375CB" w:rsidRPr="00C40307" w:rsidRDefault="00BE1FE9" w:rsidP="00233B6C">
      <w:pPr>
        <w:pStyle w:val="a4"/>
        <w:tabs>
          <w:tab w:val="left" w:pos="1254"/>
        </w:tabs>
        <w:ind w:left="0" w:firstLine="567"/>
        <w:jc w:val="both"/>
        <w:rPr>
          <w:sz w:val="26"/>
          <w:szCs w:val="26"/>
          <w:highlight w:val="yellow"/>
        </w:rPr>
      </w:pPr>
      <w:r w:rsidRPr="00C40307">
        <w:rPr>
          <w:sz w:val="26"/>
          <w:szCs w:val="26"/>
        </w:rPr>
        <w:t xml:space="preserve">- </w:t>
      </w:r>
      <w:r w:rsidR="00F375CB" w:rsidRPr="00C40307">
        <w:rPr>
          <w:sz w:val="26"/>
          <w:szCs w:val="26"/>
        </w:rPr>
        <w:t xml:space="preserve">Проведен анализ данных о существующей системе внутри муниципального и внешнего пассажирского транспорта на территории </w:t>
      </w:r>
      <w:r w:rsidR="00FB2902" w:rsidRPr="00C40307">
        <w:rPr>
          <w:sz w:val="26"/>
          <w:szCs w:val="26"/>
        </w:rPr>
        <w:t>муниципального образования городской округ город Сорск</w:t>
      </w:r>
      <w:r w:rsidR="0080359B" w:rsidRPr="00C40307">
        <w:rPr>
          <w:sz w:val="26"/>
          <w:szCs w:val="26"/>
        </w:rPr>
        <w:t>.</w:t>
      </w:r>
    </w:p>
    <w:p w:rsidR="00F375CB" w:rsidRPr="00C40307" w:rsidRDefault="00F375CB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Задачи КСОДД:</w:t>
      </w:r>
    </w:p>
    <w:p w:rsidR="00F375CB" w:rsidRPr="00C40307" w:rsidRDefault="00BE1FE9" w:rsidP="00233B6C">
      <w:pPr>
        <w:pStyle w:val="a4"/>
        <w:tabs>
          <w:tab w:val="left" w:pos="1296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</w:t>
      </w:r>
      <w:r w:rsidR="00881825" w:rsidRPr="00C40307">
        <w:rPr>
          <w:sz w:val="26"/>
          <w:szCs w:val="26"/>
        </w:rPr>
        <w:t>сбор и анализ данных о параметрах</w:t>
      </w:r>
      <w:r w:rsidR="00F375CB" w:rsidRPr="00C40307">
        <w:rPr>
          <w:sz w:val="26"/>
          <w:szCs w:val="26"/>
        </w:rPr>
        <w:t xml:space="preserve"> УДС и</w:t>
      </w:r>
      <w:r w:rsidR="00881825" w:rsidRPr="00C40307">
        <w:rPr>
          <w:sz w:val="26"/>
          <w:szCs w:val="26"/>
        </w:rPr>
        <w:t xml:space="preserve"> существующей схемы</w:t>
      </w:r>
      <w:r w:rsidR="00F375CB" w:rsidRPr="00C40307">
        <w:rPr>
          <w:sz w:val="26"/>
          <w:szCs w:val="26"/>
        </w:rPr>
        <w:t xml:space="preserve"> ОДД</w:t>
      </w:r>
      <w:r w:rsidR="00F90A08" w:rsidRPr="00C40307">
        <w:rPr>
          <w:sz w:val="26"/>
          <w:szCs w:val="26"/>
        </w:rPr>
        <w:t xml:space="preserve"> </w:t>
      </w:r>
      <w:r w:rsidR="00F375CB" w:rsidRPr="00C40307">
        <w:rPr>
          <w:sz w:val="26"/>
          <w:szCs w:val="26"/>
        </w:rPr>
        <w:t xml:space="preserve">на территории </w:t>
      </w:r>
      <w:r w:rsidR="00FB2902" w:rsidRPr="00C40307">
        <w:rPr>
          <w:sz w:val="26"/>
          <w:szCs w:val="26"/>
        </w:rPr>
        <w:t>муниципального образования городской округ город Сорск</w:t>
      </w:r>
      <w:r w:rsidR="00881825" w:rsidRPr="00C40307">
        <w:rPr>
          <w:sz w:val="26"/>
          <w:szCs w:val="26"/>
        </w:rPr>
        <w:t>, выявление</w:t>
      </w:r>
      <w:r w:rsidR="00F375CB" w:rsidRPr="00C40307">
        <w:rPr>
          <w:sz w:val="26"/>
          <w:szCs w:val="26"/>
        </w:rPr>
        <w:t xml:space="preserve"> проб</w:t>
      </w:r>
      <w:r w:rsidR="00881825" w:rsidRPr="00C40307">
        <w:rPr>
          <w:sz w:val="26"/>
          <w:szCs w:val="26"/>
        </w:rPr>
        <w:t>лем, обусловленных недостатками</w:t>
      </w:r>
      <w:r w:rsidR="00F375CB" w:rsidRPr="00C40307">
        <w:rPr>
          <w:sz w:val="26"/>
          <w:szCs w:val="26"/>
        </w:rPr>
        <w:t xml:space="preserve"> в развитии территориальной транспортной</w:t>
      </w:r>
      <w:r w:rsidR="00F90A08" w:rsidRPr="00C40307">
        <w:rPr>
          <w:sz w:val="26"/>
          <w:szCs w:val="26"/>
        </w:rPr>
        <w:t xml:space="preserve"> </w:t>
      </w:r>
      <w:r w:rsidR="00F375CB" w:rsidRPr="00C40307">
        <w:rPr>
          <w:sz w:val="26"/>
          <w:szCs w:val="26"/>
        </w:rPr>
        <w:t>системы;</w:t>
      </w:r>
    </w:p>
    <w:p w:rsidR="00F375CB" w:rsidRPr="00C40307" w:rsidRDefault="00BE1FE9" w:rsidP="00233B6C">
      <w:pPr>
        <w:pStyle w:val="a4"/>
        <w:tabs>
          <w:tab w:val="left" w:pos="1296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</w:t>
      </w:r>
      <w:r w:rsidR="00F375CB" w:rsidRPr="00C40307">
        <w:rPr>
          <w:sz w:val="26"/>
          <w:szCs w:val="26"/>
        </w:rPr>
        <w:t xml:space="preserve">анализ существующей системы пассажирского транспорта на территории </w:t>
      </w:r>
      <w:r w:rsidR="00FB2902" w:rsidRPr="00C40307">
        <w:rPr>
          <w:sz w:val="26"/>
          <w:szCs w:val="26"/>
        </w:rPr>
        <w:t>муниципального образования городской округ город Сорск</w:t>
      </w:r>
      <w:r w:rsidR="00F375CB" w:rsidRPr="00C40307">
        <w:rPr>
          <w:sz w:val="26"/>
          <w:szCs w:val="26"/>
        </w:rPr>
        <w:t>;</w:t>
      </w:r>
    </w:p>
    <w:p w:rsidR="00F375CB" w:rsidRPr="00C40307" w:rsidRDefault="00BE1FE9" w:rsidP="00233B6C">
      <w:pPr>
        <w:pStyle w:val="a4"/>
        <w:tabs>
          <w:tab w:val="left" w:pos="1296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</w:t>
      </w:r>
      <w:r w:rsidR="00F375CB" w:rsidRPr="00C40307">
        <w:rPr>
          <w:sz w:val="26"/>
          <w:szCs w:val="26"/>
        </w:rPr>
        <w:t xml:space="preserve">анализ существующей сети транспортных корреспонденций </w:t>
      </w:r>
      <w:r w:rsidR="0080359B" w:rsidRPr="00C40307">
        <w:rPr>
          <w:sz w:val="26"/>
          <w:szCs w:val="26"/>
        </w:rPr>
        <w:t xml:space="preserve">МО городской округ Сорск </w:t>
      </w:r>
      <w:r w:rsidR="00F375CB" w:rsidRPr="00C40307">
        <w:rPr>
          <w:sz w:val="26"/>
          <w:szCs w:val="26"/>
        </w:rPr>
        <w:t>с другими муниципальными образованиями и</w:t>
      </w:r>
      <w:r w:rsidR="00F90A08" w:rsidRPr="00C40307">
        <w:rPr>
          <w:sz w:val="26"/>
          <w:szCs w:val="26"/>
        </w:rPr>
        <w:t xml:space="preserve"> </w:t>
      </w:r>
      <w:r w:rsidR="00F375CB" w:rsidRPr="00C40307">
        <w:rPr>
          <w:sz w:val="26"/>
          <w:szCs w:val="26"/>
        </w:rPr>
        <w:t>территориями;</w:t>
      </w:r>
    </w:p>
    <w:p w:rsidR="00F375CB" w:rsidRPr="00C40307" w:rsidRDefault="00BE1FE9" w:rsidP="00233B6C">
      <w:pPr>
        <w:pStyle w:val="a4"/>
        <w:tabs>
          <w:tab w:val="left" w:pos="1296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</w:t>
      </w:r>
      <w:r w:rsidR="00F375CB" w:rsidRPr="00C40307">
        <w:rPr>
          <w:sz w:val="26"/>
          <w:szCs w:val="26"/>
        </w:rPr>
        <w:t xml:space="preserve">анализ планов социально-экономического развития </w:t>
      </w:r>
      <w:r w:rsidR="00FB2902" w:rsidRPr="00C40307">
        <w:rPr>
          <w:sz w:val="26"/>
          <w:szCs w:val="26"/>
        </w:rPr>
        <w:t>муниципального образования городской округ город Сорск</w:t>
      </w:r>
      <w:r w:rsidR="00F375CB" w:rsidRPr="00C40307">
        <w:rPr>
          <w:sz w:val="26"/>
          <w:szCs w:val="26"/>
        </w:rPr>
        <w:t>;</w:t>
      </w:r>
    </w:p>
    <w:p w:rsidR="00F375CB" w:rsidRPr="00C40307" w:rsidRDefault="00BE1FE9" w:rsidP="00233B6C">
      <w:pPr>
        <w:pStyle w:val="a4"/>
        <w:tabs>
          <w:tab w:val="left" w:pos="1296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</w:t>
      </w:r>
      <w:r w:rsidR="00F375CB" w:rsidRPr="00C40307">
        <w:rPr>
          <w:sz w:val="26"/>
          <w:szCs w:val="26"/>
        </w:rPr>
        <w:t xml:space="preserve">разработка мероприятий по оптимизации схемы ОДД и повышению </w:t>
      </w:r>
      <w:r w:rsidR="00F375CB" w:rsidRPr="00C40307">
        <w:rPr>
          <w:sz w:val="26"/>
          <w:szCs w:val="26"/>
        </w:rPr>
        <w:lastRenderedPageBreak/>
        <w:t xml:space="preserve">безопасности дорожного движения на территории </w:t>
      </w:r>
      <w:r w:rsidR="00FB2902" w:rsidRPr="00C40307">
        <w:rPr>
          <w:sz w:val="26"/>
          <w:szCs w:val="26"/>
        </w:rPr>
        <w:t>муниципального образования городской округ город Сорск</w:t>
      </w:r>
      <w:r w:rsidR="00F375CB" w:rsidRPr="00C40307">
        <w:rPr>
          <w:sz w:val="26"/>
          <w:szCs w:val="26"/>
        </w:rPr>
        <w:t>;</w:t>
      </w:r>
    </w:p>
    <w:p w:rsidR="00F375CB" w:rsidRPr="00C40307" w:rsidRDefault="00BE1FE9" w:rsidP="00233B6C">
      <w:pPr>
        <w:pStyle w:val="a4"/>
        <w:tabs>
          <w:tab w:val="left" w:pos="1296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</w:t>
      </w:r>
      <w:r w:rsidR="00881825" w:rsidRPr="00C40307">
        <w:rPr>
          <w:sz w:val="26"/>
          <w:szCs w:val="26"/>
        </w:rPr>
        <w:t>разработка мероприятий по оптимизации парковочного пространства</w:t>
      </w:r>
      <w:r w:rsidR="00F375CB" w:rsidRPr="00C40307">
        <w:rPr>
          <w:sz w:val="26"/>
          <w:szCs w:val="26"/>
        </w:rPr>
        <w:t xml:space="preserve"> на территории </w:t>
      </w:r>
      <w:r w:rsidR="00FB2902" w:rsidRPr="00C40307">
        <w:rPr>
          <w:sz w:val="26"/>
          <w:szCs w:val="26"/>
        </w:rPr>
        <w:t>муниципального образования городской округ город Сорск</w:t>
      </w:r>
      <w:r w:rsidR="00F375CB" w:rsidRPr="00C40307">
        <w:rPr>
          <w:sz w:val="26"/>
          <w:szCs w:val="26"/>
        </w:rPr>
        <w:t>;</w:t>
      </w:r>
    </w:p>
    <w:p w:rsidR="00F375CB" w:rsidRPr="00C40307" w:rsidRDefault="00BE1FE9" w:rsidP="00233B6C">
      <w:pPr>
        <w:pStyle w:val="a4"/>
        <w:tabs>
          <w:tab w:val="left" w:pos="1296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</w:t>
      </w:r>
      <w:r w:rsidR="00F375CB" w:rsidRPr="00C40307">
        <w:rPr>
          <w:sz w:val="26"/>
          <w:szCs w:val="26"/>
        </w:rPr>
        <w:t xml:space="preserve">разработка мероприятий по оптимизации работы системы пассажирского транспорта с учетом существующих и прогнозных характеристик пассажиропотоков на территории </w:t>
      </w:r>
      <w:r w:rsidR="00FB2902" w:rsidRPr="00C40307">
        <w:rPr>
          <w:sz w:val="26"/>
          <w:szCs w:val="26"/>
        </w:rPr>
        <w:t>МО</w:t>
      </w:r>
      <w:r w:rsidR="00F375CB" w:rsidRPr="00C40307">
        <w:rPr>
          <w:sz w:val="26"/>
          <w:szCs w:val="26"/>
        </w:rPr>
        <w:t>;</w:t>
      </w:r>
    </w:p>
    <w:p w:rsidR="00F375CB" w:rsidRPr="00C40307" w:rsidRDefault="00BE1FE9" w:rsidP="00233B6C">
      <w:pPr>
        <w:pStyle w:val="a4"/>
        <w:tabs>
          <w:tab w:val="left" w:pos="1296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</w:t>
      </w:r>
      <w:r w:rsidR="0088337D" w:rsidRPr="00C40307">
        <w:rPr>
          <w:sz w:val="26"/>
          <w:szCs w:val="26"/>
        </w:rPr>
        <w:t>разработка</w:t>
      </w:r>
      <w:r w:rsidR="00881825" w:rsidRPr="00C40307">
        <w:rPr>
          <w:sz w:val="26"/>
          <w:szCs w:val="26"/>
        </w:rPr>
        <w:t xml:space="preserve"> мероприятий по </w:t>
      </w:r>
      <w:r w:rsidR="00F375CB" w:rsidRPr="00C40307">
        <w:rPr>
          <w:sz w:val="26"/>
          <w:szCs w:val="26"/>
        </w:rPr>
        <w:t xml:space="preserve">повышению </w:t>
      </w:r>
      <w:r w:rsidR="00881825" w:rsidRPr="00C40307">
        <w:rPr>
          <w:sz w:val="26"/>
          <w:szCs w:val="26"/>
        </w:rPr>
        <w:t xml:space="preserve">транспортной доступности </w:t>
      </w:r>
      <w:r w:rsidR="0080359B" w:rsidRPr="00C40307">
        <w:rPr>
          <w:sz w:val="26"/>
          <w:szCs w:val="26"/>
        </w:rPr>
        <w:t>МО городской округ Сорск</w:t>
      </w:r>
      <w:r w:rsidR="00F90A08" w:rsidRPr="00C40307">
        <w:rPr>
          <w:sz w:val="26"/>
          <w:szCs w:val="26"/>
        </w:rPr>
        <w:t xml:space="preserve"> </w:t>
      </w:r>
      <w:r w:rsidR="00F375CB" w:rsidRPr="00C40307">
        <w:rPr>
          <w:sz w:val="26"/>
          <w:szCs w:val="26"/>
        </w:rPr>
        <w:t>и развитию транспортных связей с другими муниципальными образованиями и территориями.</w:t>
      </w:r>
    </w:p>
    <w:p w:rsidR="0080359B" w:rsidRPr="00C40307" w:rsidRDefault="0080359B" w:rsidP="00233B6C">
      <w:pPr>
        <w:pStyle w:val="a4"/>
        <w:tabs>
          <w:tab w:val="left" w:pos="1296"/>
        </w:tabs>
        <w:ind w:left="0" w:firstLine="567"/>
        <w:jc w:val="both"/>
        <w:rPr>
          <w:sz w:val="26"/>
          <w:szCs w:val="26"/>
        </w:rPr>
      </w:pPr>
    </w:p>
    <w:p w:rsidR="00950C27" w:rsidRPr="00C40307" w:rsidRDefault="00950C27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44" w:name="_Toc523942048"/>
      <w:bookmarkStart w:id="45" w:name="_Toc526192535"/>
      <w:bookmarkStart w:id="46" w:name="_Toc526192717"/>
      <w:bookmarkStart w:id="47" w:name="_Toc526214530"/>
      <w:bookmarkStart w:id="48" w:name="_Toc530011174"/>
      <w:r w:rsidRPr="00C40307">
        <w:rPr>
          <w:b/>
          <w:sz w:val="26"/>
          <w:szCs w:val="26"/>
        </w:rPr>
        <w:t xml:space="preserve">1. </w:t>
      </w:r>
      <w:bookmarkEnd w:id="44"/>
      <w:r w:rsidR="00BE1FE9" w:rsidRPr="00C40307">
        <w:rPr>
          <w:b/>
          <w:sz w:val="26"/>
          <w:szCs w:val="26"/>
        </w:rPr>
        <w:t>Анализ</w:t>
      </w:r>
      <w:r w:rsidR="00F90A08" w:rsidRPr="00C40307">
        <w:rPr>
          <w:b/>
          <w:sz w:val="26"/>
          <w:szCs w:val="26"/>
        </w:rPr>
        <w:t xml:space="preserve"> </w:t>
      </w:r>
      <w:r w:rsidR="00BE1FE9" w:rsidRPr="00C40307">
        <w:rPr>
          <w:b/>
          <w:sz w:val="26"/>
          <w:szCs w:val="26"/>
        </w:rPr>
        <w:t>исходных</w:t>
      </w:r>
      <w:r w:rsidR="00F90A08" w:rsidRPr="00C40307">
        <w:rPr>
          <w:b/>
          <w:sz w:val="26"/>
          <w:szCs w:val="26"/>
        </w:rPr>
        <w:t xml:space="preserve"> </w:t>
      </w:r>
      <w:r w:rsidR="00BE1FE9" w:rsidRPr="00C40307">
        <w:rPr>
          <w:b/>
          <w:sz w:val="26"/>
          <w:szCs w:val="26"/>
        </w:rPr>
        <w:t>данных</w:t>
      </w:r>
      <w:r w:rsidR="00F90A08" w:rsidRPr="00C40307">
        <w:rPr>
          <w:b/>
          <w:sz w:val="26"/>
          <w:szCs w:val="26"/>
        </w:rPr>
        <w:t xml:space="preserve"> </w:t>
      </w:r>
      <w:r w:rsidR="00BE1FE9" w:rsidRPr="00C40307">
        <w:rPr>
          <w:b/>
          <w:sz w:val="26"/>
          <w:szCs w:val="26"/>
        </w:rPr>
        <w:t>о</w:t>
      </w:r>
      <w:r w:rsidR="00F90A08" w:rsidRPr="00C40307">
        <w:rPr>
          <w:b/>
          <w:sz w:val="26"/>
          <w:szCs w:val="26"/>
        </w:rPr>
        <w:t xml:space="preserve"> </w:t>
      </w:r>
      <w:r w:rsidR="00BE1FE9" w:rsidRPr="00C40307">
        <w:rPr>
          <w:b/>
          <w:sz w:val="26"/>
          <w:szCs w:val="26"/>
        </w:rPr>
        <w:t>текущем</w:t>
      </w:r>
      <w:r w:rsidR="00F90A08" w:rsidRPr="00C40307">
        <w:rPr>
          <w:b/>
          <w:sz w:val="26"/>
          <w:szCs w:val="26"/>
        </w:rPr>
        <w:t xml:space="preserve"> </w:t>
      </w:r>
      <w:r w:rsidR="00BE1FE9" w:rsidRPr="00C40307">
        <w:rPr>
          <w:b/>
          <w:sz w:val="26"/>
          <w:szCs w:val="26"/>
        </w:rPr>
        <w:t>состоянии</w:t>
      </w:r>
      <w:r w:rsidR="00F90A08" w:rsidRPr="00C40307">
        <w:rPr>
          <w:b/>
          <w:sz w:val="26"/>
          <w:szCs w:val="26"/>
        </w:rPr>
        <w:t xml:space="preserve"> </w:t>
      </w:r>
      <w:r w:rsidR="00BE1FE9" w:rsidRPr="00C40307">
        <w:rPr>
          <w:b/>
          <w:sz w:val="26"/>
          <w:szCs w:val="26"/>
        </w:rPr>
        <w:t>транспортной</w:t>
      </w:r>
      <w:bookmarkEnd w:id="45"/>
      <w:bookmarkEnd w:id="46"/>
      <w:bookmarkEnd w:id="47"/>
      <w:r w:rsidR="00F90A08" w:rsidRPr="00C40307">
        <w:rPr>
          <w:b/>
          <w:sz w:val="26"/>
          <w:szCs w:val="26"/>
        </w:rPr>
        <w:t xml:space="preserve"> </w:t>
      </w:r>
      <w:r w:rsidR="00BE1FE9" w:rsidRPr="00C40307">
        <w:rPr>
          <w:b/>
          <w:sz w:val="26"/>
          <w:szCs w:val="26"/>
        </w:rPr>
        <w:t>инфраструктуры</w:t>
      </w:r>
      <w:bookmarkEnd w:id="48"/>
    </w:p>
    <w:p w:rsidR="00093AF9" w:rsidRPr="00C40307" w:rsidRDefault="00AD26A4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49" w:name="_Toc530011175"/>
      <w:r w:rsidRPr="00C40307">
        <w:rPr>
          <w:b/>
          <w:sz w:val="26"/>
          <w:szCs w:val="26"/>
        </w:rPr>
        <w:t xml:space="preserve">1. </w:t>
      </w:r>
      <w:r w:rsidR="00870C92" w:rsidRPr="00C40307">
        <w:rPr>
          <w:b/>
          <w:sz w:val="26"/>
          <w:szCs w:val="26"/>
        </w:rPr>
        <w:t>Сбор и система</w:t>
      </w:r>
      <w:r w:rsidRPr="00C40307">
        <w:rPr>
          <w:b/>
          <w:sz w:val="26"/>
          <w:szCs w:val="26"/>
        </w:rPr>
        <w:t>тизация официальных документар</w:t>
      </w:r>
      <w:r w:rsidR="00870C92" w:rsidRPr="00C40307">
        <w:rPr>
          <w:b/>
          <w:sz w:val="26"/>
          <w:szCs w:val="26"/>
        </w:rPr>
        <w:t>ных статических, техниче</w:t>
      </w:r>
      <w:r w:rsidRPr="00C40307">
        <w:rPr>
          <w:b/>
          <w:sz w:val="26"/>
          <w:szCs w:val="26"/>
        </w:rPr>
        <w:t>ских и других данных, необходи</w:t>
      </w:r>
      <w:r w:rsidR="00870C92" w:rsidRPr="00C40307">
        <w:rPr>
          <w:b/>
          <w:sz w:val="26"/>
          <w:szCs w:val="26"/>
        </w:rPr>
        <w:t>мых для разработки проекта</w:t>
      </w:r>
      <w:bookmarkEnd w:id="49"/>
    </w:p>
    <w:p w:rsidR="00093AF9" w:rsidRPr="00C40307" w:rsidRDefault="00AD26A4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50" w:name="_Toc530011176"/>
      <w:r w:rsidRPr="00C40307">
        <w:rPr>
          <w:b/>
          <w:sz w:val="26"/>
          <w:szCs w:val="26"/>
        </w:rPr>
        <w:t xml:space="preserve">1.1 </w:t>
      </w:r>
      <w:r w:rsidR="00870C92" w:rsidRPr="00C40307">
        <w:rPr>
          <w:b/>
          <w:sz w:val="26"/>
          <w:szCs w:val="26"/>
        </w:rPr>
        <w:t>Общие сведения</w:t>
      </w:r>
      <w:bookmarkEnd w:id="50"/>
    </w:p>
    <w:p w:rsidR="004331DE" w:rsidRPr="00C40307" w:rsidRDefault="004331DE" w:rsidP="00233B6C">
      <w:pPr>
        <w:pStyle w:val="a3"/>
        <w:ind w:left="0" w:firstLine="567"/>
        <w:rPr>
          <w:sz w:val="26"/>
          <w:szCs w:val="26"/>
        </w:rPr>
      </w:pPr>
    </w:p>
    <w:p w:rsidR="00FB2902" w:rsidRPr="00C40307" w:rsidRDefault="00FB2902" w:rsidP="00233B6C">
      <w:pPr>
        <w:tabs>
          <w:tab w:val="left" w:pos="1554"/>
          <w:tab w:val="left" w:pos="10065"/>
        </w:tabs>
        <w:ind w:firstLine="567"/>
        <w:jc w:val="both"/>
        <w:rPr>
          <w:bCs/>
          <w:sz w:val="26"/>
          <w:szCs w:val="26"/>
        </w:rPr>
      </w:pPr>
      <w:r w:rsidRPr="00C40307">
        <w:rPr>
          <w:bCs/>
          <w:sz w:val="26"/>
          <w:szCs w:val="26"/>
        </w:rPr>
        <w:t>Город Сорск — административно-территориальная единица (город республиканского значения) и муниципальное образование (городской округ) в составе Республики Хакасия Российской Федерации</w:t>
      </w:r>
    </w:p>
    <w:p w:rsidR="00896581" w:rsidRPr="00C40307" w:rsidRDefault="00FB2902" w:rsidP="00233B6C">
      <w:pPr>
        <w:tabs>
          <w:tab w:val="left" w:pos="1554"/>
          <w:tab w:val="left" w:pos="10065"/>
        </w:tabs>
        <w:ind w:firstLine="567"/>
        <w:jc w:val="both"/>
        <w:rPr>
          <w:sz w:val="26"/>
          <w:szCs w:val="26"/>
        </w:rPr>
      </w:pPr>
      <w:r w:rsidRPr="00C40307">
        <w:rPr>
          <w:bCs/>
          <w:sz w:val="26"/>
          <w:szCs w:val="26"/>
        </w:rPr>
        <w:t xml:space="preserve">Город </w:t>
      </w:r>
      <w:r w:rsidR="001C3C17" w:rsidRPr="00C40307">
        <w:rPr>
          <w:bCs/>
          <w:sz w:val="26"/>
          <w:szCs w:val="26"/>
        </w:rPr>
        <w:t>Сорск</w:t>
      </w:r>
      <w:r w:rsidR="00634977" w:rsidRPr="00C40307">
        <w:rPr>
          <w:bCs/>
          <w:sz w:val="26"/>
          <w:szCs w:val="26"/>
        </w:rPr>
        <w:t xml:space="preserve"> </w:t>
      </w:r>
      <w:r w:rsidRPr="00C40307">
        <w:rPr>
          <w:sz w:val="26"/>
          <w:szCs w:val="26"/>
        </w:rPr>
        <w:t>—</w:t>
      </w:r>
      <w:r w:rsidR="001C3C17" w:rsidRPr="00C40307">
        <w:rPr>
          <w:sz w:val="26"/>
          <w:szCs w:val="26"/>
        </w:rPr>
        <w:t xml:space="preserve"> административный центр </w:t>
      </w:r>
      <w:hyperlink r:id="rId8" w:tooltip="Городской округ город Сорск" w:history="1">
        <w:r w:rsidR="001C3C17" w:rsidRPr="00C40307">
          <w:rPr>
            <w:rStyle w:val="a7"/>
            <w:color w:val="auto"/>
            <w:sz w:val="26"/>
            <w:szCs w:val="26"/>
            <w:u w:val="none"/>
          </w:rPr>
          <w:t>городского округа Сорск</w:t>
        </w:r>
      </w:hyperlink>
      <w:r w:rsidR="001C3C17" w:rsidRPr="00C40307">
        <w:rPr>
          <w:sz w:val="26"/>
          <w:szCs w:val="26"/>
        </w:rPr>
        <w:t> </w:t>
      </w:r>
      <w:hyperlink r:id="rId9" w:tooltip="Хакасия" w:history="1">
        <w:r w:rsidR="001C3C17" w:rsidRPr="00C40307">
          <w:rPr>
            <w:rStyle w:val="a7"/>
            <w:color w:val="auto"/>
            <w:sz w:val="26"/>
            <w:szCs w:val="26"/>
            <w:u w:val="none"/>
          </w:rPr>
          <w:t>Республики Хакасия</w:t>
        </w:r>
      </w:hyperlink>
      <w:r w:rsidR="00896581" w:rsidRPr="00C40307">
        <w:rPr>
          <w:sz w:val="26"/>
          <w:szCs w:val="26"/>
        </w:rPr>
        <w:t>.</w:t>
      </w:r>
    </w:p>
    <w:p w:rsidR="009E1E33" w:rsidRPr="00C40307" w:rsidRDefault="001C3C17" w:rsidP="00233B6C">
      <w:pPr>
        <w:tabs>
          <w:tab w:val="left" w:pos="1554"/>
          <w:tab w:val="left" w:pos="10065"/>
        </w:tabs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Появление города связано с открытием в 1910 году </w:t>
      </w:r>
      <w:hyperlink r:id="rId10" w:tooltip="Сорское медно-молибденовое месторождение" w:history="1">
        <w:r w:rsidRPr="00C40307">
          <w:rPr>
            <w:rStyle w:val="a7"/>
            <w:color w:val="auto"/>
            <w:sz w:val="26"/>
            <w:szCs w:val="26"/>
            <w:u w:val="none"/>
          </w:rPr>
          <w:t>Сорского медно-молибденового месторождения</w:t>
        </w:r>
      </w:hyperlink>
      <w:r w:rsidRPr="00C40307">
        <w:rPr>
          <w:sz w:val="26"/>
          <w:szCs w:val="26"/>
        </w:rPr>
        <w:t>. В 1914 году начала работу станция Ербинская на </w:t>
      </w:r>
      <w:hyperlink r:id="rId11" w:tooltip="Ачинско-Минусинская железная дорога" w:history="1">
        <w:r w:rsidRPr="00C40307">
          <w:rPr>
            <w:rStyle w:val="a7"/>
            <w:color w:val="auto"/>
            <w:sz w:val="26"/>
            <w:szCs w:val="26"/>
            <w:u w:val="none"/>
          </w:rPr>
          <w:t>Ачинско</w:t>
        </w:r>
        <w:r w:rsidR="00634977" w:rsidRPr="00C40307">
          <w:rPr>
            <w:rStyle w:val="a7"/>
            <w:color w:val="auto"/>
            <w:sz w:val="26"/>
            <w:szCs w:val="26"/>
            <w:u w:val="none"/>
          </w:rPr>
          <w:t xml:space="preserve"> </w:t>
        </w:r>
        <w:r w:rsidRPr="00C40307">
          <w:rPr>
            <w:rStyle w:val="a7"/>
            <w:color w:val="auto"/>
            <w:sz w:val="26"/>
            <w:szCs w:val="26"/>
            <w:u w:val="none"/>
          </w:rPr>
          <w:t>-</w:t>
        </w:r>
        <w:r w:rsidR="00634977" w:rsidRPr="00C40307">
          <w:rPr>
            <w:rStyle w:val="a7"/>
            <w:color w:val="auto"/>
            <w:sz w:val="26"/>
            <w:szCs w:val="26"/>
            <w:u w:val="none"/>
          </w:rPr>
          <w:t xml:space="preserve"> </w:t>
        </w:r>
        <w:r w:rsidRPr="00C40307">
          <w:rPr>
            <w:rStyle w:val="a7"/>
            <w:color w:val="auto"/>
            <w:sz w:val="26"/>
            <w:szCs w:val="26"/>
            <w:u w:val="none"/>
          </w:rPr>
          <w:t>Минусинской железной дороге</w:t>
        </w:r>
      </w:hyperlink>
      <w:r w:rsidRPr="00C40307">
        <w:rPr>
          <w:sz w:val="26"/>
          <w:szCs w:val="26"/>
        </w:rPr>
        <w:t xml:space="preserve">. </w:t>
      </w:r>
    </w:p>
    <w:p w:rsidR="001C3C17" w:rsidRPr="00C40307" w:rsidRDefault="001C3C17" w:rsidP="00233B6C">
      <w:pPr>
        <w:tabs>
          <w:tab w:val="left" w:pos="1554"/>
          <w:tab w:val="left" w:pos="10065"/>
        </w:tabs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В 1928—1934 годах она относилась к </w:t>
      </w:r>
      <w:hyperlink r:id="rId12" w:tooltip="Чарковский сельсовет" w:history="1">
        <w:r w:rsidRPr="00C40307">
          <w:rPr>
            <w:rStyle w:val="a7"/>
            <w:color w:val="auto"/>
            <w:sz w:val="26"/>
            <w:szCs w:val="26"/>
            <w:u w:val="none"/>
          </w:rPr>
          <w:t>Чарковскому сельскому совету</w:t>
        </w:r>
      </w:hyperlink>
      <w:r w:rsidRPr="00C40307">
        <w:rPr>
          <w:sz w:val="26"/>
          <w:szCs w:val="26"/>
        </w:rPr>
        <w:t> (посёлок </w:t>
      </w:r>
      <w:hyperlink r:id="rId13" w:tooltip="Уйбат (посёлок)" w:history="1">
        <w:r w:rsidRPr="00C40307">
          <w:rPr>
            <w:rStyle w:val="a7"/>
            <w:color w:val="auto"/>
            <w:sz w:val="26"/>
            <w:szCs w:val="26"/>
            <w:u w:val="none"/>
          </w:rPr>
          <w:t>Уйбат</w:t>
        </w:r>
      </w:hyperlink>
      <w:r w:rsidRPr="00C40307">
        <w:rPr>
          <w:sz w:val="26"/>
          <w:szCs w:val="26"/>
        </w:rPr>
        <w:t xml:space="preserve">). </w:t>
      </w:r>
    </w:p>
    <w:p w:rsidR="001C3C17" w:rsidRPr="00C40307" w:rsidRDefault="001C3C17" w:rsidP="00233B6C">
      <w:pPr>
        <w:tabs>
          <w:tab w:val="left" w:pos="1554"/>
          <w:tab w:val="left" w:pos="10065"/>
        </w:tabs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В 1935—1954 годах Сайгачинский сельский совет располагался на станции Ербинская </w:t>
      </w:r>
      <w:hyperlink r:id="rId14" w:tooltip="Усть-Абаканский район" w:history="1">
        <w:r w:rsidRPr="00C40307">
          <w:rPr>
            <w:rStyle w:val="a7"/>
            <w:color w:val="auto"/>
            <w:sz w:val="26"/>
            <w:szCs w:val="26"/>
            <w:u w:val="none"/>
          </w:rPr>
          <w:t>Усть-Абаканского района</w:t>
        </w:r>
      </w:hyperlink>
      <w:r w:rsidRPr="00C40307">
        <w:rPr>
          <w:sz w:val="26"/>
          <w:szCs w:val="26"/>
        </w:rPr>
        <w:t xml:space="preserve">. В 1949 году началось строительство молибденового комбината и рабочего посёлка (села Сора). </w:t>
      </w:r>
    </w:p>
    <w:p w:rsidR="001C3C17" w:rsidRPr="00C40307" w:rsidRDefault="001C3C17" w:rsidP="00233B6C">
      <w:pPr>
        <w:tabs>
          <w:tab w:val="left" w:pos="1554"/>
          <w:tab w:val="left" w:pos="10065"/>
        </w:tabs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С 3 марта 1955 года был образован Дзержинский поселковый совет Усть-Абаканского района. Название "Дзержинский" так и не прижилось. 15 сентября 1966 года Указом Президиума Верховного Совета РСФСР рабочий посёлок (село) Сора был(о) переименован(о) в город Сорск. </w:t>
      </w:r>
    </w:p>
    <w:p w:rsidR="001C3C17" w:rsidRPr="00C40307" w:rsidRDefault="001C3C17" w:rsidP="00233B6C">
      <w:pPr>
        <w:tabs>
          <w:tab w:val="left" w:pos="1554"/>
          <w:tab w:val="left" w:pos="10065"/>
        </w:tabs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21 октября 1966 года образовался Сорский городской совет депутатов Усть-Абаканского района. В 2003 году город приобрёл статус </w:t>
      </w:r>
      <w:hyperlink r:id="rId15" w:tooltip="Муниципальное образование" w:history="1">
        <w:r w:rsidRPr="00C40307">
          <w:rPr>
            <w:rStyle w:val="a7"/>
            <w:color w:val="auto"/>
            <w:sz w:val="26"/>
            <w:szCs w:val="26"/>
            <w:u w:val="none"/>
          </w:rPr>
          <w:t>муниципального образования</w:t>
        </w:r>
      </w:hyperlink>
      <w:r w:rsidRPr="00C40307">
        <w:rPr>
          <w:sz w:val="26"/>
          <w:szCs w:val="26"/>
        </w:rPr>
        <w:t>, а затем — </w:t>
      </w:r>
      <w:hyperlink r:id="rId16" w:tooltip="Городской округ" w:history="1">
        <w:r w:rsidRPr="00C40307">
          <w:rPr>
            <w:rStyle w:val="a7"/>
            <w:color w:val="auto"/>
            <w:sz w:val="26"/>
            <w:szCs w:val="26"/>
            <w:u w:val="none"/>
          </w:rPr>
          <w:t>городского округа</w:t>
        </w:r>
      </w:hyperlink>
      <w:r w:rsidRPr="00C40307">
        <w:rPr>
          <w:sz w:val="26"/>
          <w:szCs w:val="26"/>
        </w:rPr>
        <w:t xml:space="preserve">. </w:t>
      </w:r>
    </w:p>
    <w:p w:rsidR="001C3C17" w:rsidRPr="00C40307" w:rsidRDefault="001C3C17" w:rsidP="00233B6C">
      <w:pPr>
        <w:tabs>
          <w:tab w:val="left" w:pos="1554"/>
          <w:tab w:val="left" w:pos="10065"/>
        </w:tabs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Город расположен на восточных отрогах </w:t>
      </w:r>
      <w:hyperlink r:id="rId17" w:tooltip="Кузнецкий Алатау" w:history="1">
        <w:r w:rsidRPr="00C40307">
          <w:rPr>
            <w:rStyle w:val="a7"/>
            <w:color w:val="auto"/>
            <w:sz w:val="26"/>
            <w:szCs w:val="26"/>
            <w:u w:val="none"/>
          </w:rPr>
          <w:t>Кузнецкого Алатау</w:t>
        </w:r>
      </w:hyperlink>
      <w:r w:rsidRPr="00C40307">
        <w:rPr>
          <w:sz w:val="26"/>
          <w:szCs w:val="26"/>
        </w:rPr>
        <w:t>, в 6 км к северо-западу от железнодорожной станции </w:t>
      </w:r>
      <w:hyperlink r:id="rId18" w:tooltip="Ербинская (станция) (страница отсутствует)" w:history="1">
        <w:r w:rsidRPr="00C40307">
          <w:rPr>
            <w:rStyle w:val="a7"/>
            <w:color w:val="auto"/>
            <w:sz w:val="26"/>
            <w:szCs w:val="26"/>
            <w:u w:val="none"/>
          </w:rPr>
          <w:t>Ербинская</w:t>
        </w:r>
      </w:hyperlink>
      <w:r w:rsidRPr="00C40307">
        <w:rPr>
          <w:sz w:val="26"/>
          <w:szCs w:val="26"/>
        </w:rPr>
        <w:t> линии </w:t>
      </w:r>
      <w:hyperlink r:id="rId19" w:tooltip="Ачинск" w:history="1">
        <w:r w:rsidRPr="00C40307">
          <w:rPr>
            <w:rStyle w:val="a7"/>
            <w:color w:val="auto"/>
            <w:sz w:val="26"/>
            <w:szCs w:val="26"/>
            <w:u w:val="none"/>
          </w:rPr>
          <w:t>Ачинск</w:t>
        </w:r>
      </w:hyperlink>
      <w:r w:rsidRPr="00C40307">
        <w:rPr>
          <w:sz w:val="26"/>
          <w:szCs w:val="26"/>
        </w:rPr>
        <w:t> — Абакан, в 110 км от столицы республики — города </w:t>
      </w:r>
      <w:hyperlink r:id="rId20" w:tooltip="Абакан" w:history="1">
        <w:r w:rsidRPr="00C40307">
          <w:rPr>
            <w:rStyle w:val="a7"/>
            <w:color w:val="auto"/>
            <w:sz w:val="26"/>
            <w:szCs w:val="26"/>
            <w:u w:val="none"/>
          </w:rPr>
          <w:t>Абакана</w:t>
        </w:r>
      </w:hyperlink>
      <w:r w:rsidRPr="00C40307">
        <w:rPr>
          <w:sz w:val="26"/>
          <w:szCs w:val="26"/>
        </w:rPr>
        <w:t xml:space="preserve">. </w:t>
      </w:r>
    </w:p>
    <w:p w:rsidR="00886E1F" w:rsidRPr="00C40307" w:rsidRDefault="00870C92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Площадь территории </w:t>
      </w:r>
      <w:r w:rsidR="00FB2902" w:rsidRPr="00C40307">
        <w:rPr>
          <w:sz w:val="26"/>
          <w:szCs w:val="26"/>
        </w:rPr>
        <w:t>муниципального образования городской округ город Сорск</w:t>
      </w:r>
      <w:r w:rsidR="00F90A08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 xml:space="preserve">составляет </w:t>
      </w:r>
      <w:r w:rsidR="003665AD" w:rsidRPr="00C40307">
        <w:rPr>
          <w:sz w:val="26"/>
          <w:szCs w:val="26"/>
        </w:rPr>
        <w:t>1200</w:t>
      </w:r>
      <w:r w:rsidRPr="00C40307">
        <w:rPr>
          <w:sz w:val="26"/>
          <w:szCs w:val="26"/>
        </w:rPr>
        <w:t xml:space="preserve"> км</w:t>
      </w:r>
      <w:r w:rsidRPr="00C40307">
        <w:rPr>
          <w:sz w:val="26"/>
          <w:szCs w:val="26"/>
          <w:vertAlign w:val="superscript"/>
        </w:rPr>
        <w:t>2</w:t>
      </w:r>
      <w:r w:rsidRPr="00C40307">
        <w:rPr>
          <w:sz w:val="26"/>
          <w:szCs w:val="26"/>
        </w:rPr>
        <w:t xml:space="preserve">. Численность населения </w:t>
      </w:r>
      <w:r w:rsidR="00FB2902" w:rsidRPr="00C40307">
        <w:rPr>
          <w:sz w:val="26"/>
          <w:szCs w:val="26"/>
        </w:rPr>
        <w:t>муниципального образования городской округ город Сорск</w:t>
      </w:r>
      <w:r w:rsidR="0080359B" w:rsidRPr="00C40307">
        <w:rPr>
          <w:sz w:val="26"/>
          <w:szCs w:val="26"/>
        </w:rPr>
        <w:t xml:space="preserve"> на </w:t>
      </w:r>
      <w:r w:rsidR="00FA65E9" w:rsidRPr="00C40307">
        <w:rPr>
          <w:sz w:val="26"/>
          <w:szCs w:val="26"/>
        </w:rPr>
        <w:t>2017</w:t>
      </w:r>
      <w:r w:rsidR="008A3C8C" w:rsidRPr="00C40307">
        <w:rPr>
          <w:sz w:val="26"/>
          <w:szCs w:val="26"/>
        </w:rPr>
        <w:t xml:space="preserve">г. </w:t>
      </w:r>
      <w:r w:rsidRPr="00C40307">
        <w:rPr>
          <w:sz w:val="26"/>
          <w:szCs w:val="26"/>
        </w:rPr>
        <w:t>состав</w:t>
      </w:r>
      <w:r w:rsidR="00F375CB" w:rsidRPr="00C40307">
        <w:rPr>
          <w:sz w:val="26"/>
          <w:szCs w:val="26"/>
        </w:rPr>
        <w:t>ляет</w:t>
      </w:r>
      <w:r w:rsidR="00634977" w:rsidRPr="00C40307">
        <w:rPr>
          <w:sz w:val="26"/>
          <w:szCs w:val="26"/>
        </w:rPr>
        <w:t xml:space="preserve"> </w:t>
      </w:r>
      <w:r w:rsidR="009E1E33" w:rsidRPr="00C40307">
        <w:rPr>
          <w:sz w:val="26"/>
          <w:szCs w:val="26"/>
        </w:rPr>
        <w:t>11 514</w:t>
      </w:r>
      <w:r w:rsidRPr="00C40307">
        <w:rPr>
          <w:sz w:val="26"/>
          <w:szCs w:val="26"/>
        </w:rPr>
        <w:t>человек.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 xml:space="preserve">Плотность населения – </w:t>
      </w:r>
      <w:r w:rsidR="00255E4A" w:rsidRPr="00C40307">
        <w:rPr>
          <w:sz w:val="26"/>
          <w:szCs w:val="26"/>
        </w:rPr>
        <w:t>9,6</w:t>
      </w:r>
      <w:r w:rsidRPr="00C40307">
        <w:rPr>
          <w:sz w:val="26"/>
          <w:szCs w:val="26"/>
        </w:rPr>
        <w:t xml:space="preserve"> чел./ км</w:t>
      </w:r>
      <w:r w:rsidRPr="00C40307">
        <w:rPr>
          <w:sz w:val="26"/>
          <w:szCs w:val="26"/>
          <w:vertAlign w:val="superscript"/>
        </w:rPr>
        <w:t>2</w:t>
      </w:r>
      <w:r w:rsidRPr="00C40307">
        <w:rPr>
          <w:sz w:val="26"/>
          <w:szCs w:val="26"/>
        </w:rPr>
        <w:t>.</w:t>
      </w:r>
    </w:p>
    <w:p w:rsidR="00093AF9" w:rsidRPr="00C40307" w:rsidRDefault="00870C92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Прогноз численности населения предполагает его </w:t>
      </w:r>
      <w:r w:rsidR="009E1E33" w:rsidRPr="00C40307">
        <w:rPr>
          <w:sz w:val="26"/>
          <w:szCs w:val="26"/>
        </w:rPr>
        <w:t>незначительный рост.</w:t>
      </w:r>
    </w:p>
    <w:p w:rsidR="008A3C8C" w:rsidRPr="00C40307" w:rsidRDefault="008A3C8C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Территория </w:t>
      </w:r>
      <w:r w:rsidR="00FB2902" w:rsidRPr="00C40307">
        <w:rPr>
          <w:sz w:val="26"/>
          <w:szCs w:val="26"/>
        </w:rPr>
        <w:t>муниципального образования городской округ город Сорск</w:t>
      </w:r>
      <w:r w:rsidRPr="00C40307">
        <w:rPr>
          <w:sz w:val="26"/>
          <w:szCs w:val="26"/>
        </w:rPr>
        <w:t xml:space="preserve"> представлена на рисунке 1.</w:t>
      </w:r>
    </w:p>
    <w:p w:rsidR="00EF3E7B" w:rsidRPr="00C40307" w:rsidRDefault="00EF3E7B" w:rsidP="00233B6C">
      <w:pPr>
        <w:pStyle w:val="a3"/>
        <w:ind w:left="0" w:firstLine="567"/>
        <w:jc w:val="both"/>
        <w:rPr>
          <w:sz w:val="26"/>
          <w:szCs w:val="26"/>
        </w:rPr>
      </w:pPr>
    </w:p>
    <w:p w:rsidR="008A3C8C" w:rsidRPr="00C40307" w:rsidRDefault="003665AD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noProof/>
          <w:sz w:val="26"/>
          <w:szCs w:val="26"/>
          <w:lang w:bidi="ar-SA"/>
        </w:rPr>
        <w:lastRenderedPageBreak/>
        <w:drawing>
          <wp:inline distT="0" distB="0" distL="0" distR="0">
            <wp:extent cx="5495925" cy="3598815"/>
            <wp:effectExtent l="1905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айон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2051" cy="3596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378" w:rsidRPr="00C40307" w:rsidRDefault="00AB1378" w:rsidP="00233B6C">
      <w:pPr>
        <w:ind w:firstLine="567"/>
        <w:rPr>
          <w:sz w:val="26"/>
          <w:szCs w:val="26"/>
        </w:rPr>
      </w:pPr>
    </w:p>
    <w:p w:rsidR="008A3C8C" w:rsidRPr="00C40307" w:rsidRDefault="00AB1378" w:rsidP="00233B6C">
      <w:pPr>
        <w:pStyle w:val="a3"/>
        <w:ind w:left="0" w:firstLine="567"/>
        <w:jc w:val="center"/>
        <w:rPr>
          <w:sz w:val="26"/>
          <w:szCs w:val="26"/>
        </w:rPr>
      </w:pPr>
      <w:r w:rsidRPr="00C40307">
        <w:rPr>
          <w:sz w:val="26"/>
          <w:szCs w:val="26"/>
        </w:rPr>
        <w:t xml:space="preserve">Рисунок 1 - Территория </w:t>
      </w:r>
      <w:r w:rsidR="00FB2902" w:rsidRPr="00C40307">
        <w:rPr>
          <w:sz w:val="26"/>
          <w:szCs w:val="26"/>
        </w:rPr>
        <w:t>муниципального образования городской округ</w:t>
      </w:r>
      <w:r w:rsidR="00634977" w:rsidRPr="00C40307">
        <w:rPr>
          <w:sz w:val="26"/>
          <w:szCs w:val="26"/>
        </w:rPr>
        <w:t xml:space="preserve"> </w:t>
      </w:r>
      <w:r w:rsidR="00FB2902" w:rsidRPr="00C40307">
        <w:rPr>
          <w:sz w:val="26"/>
          <w:szCs w:val="26"/>
        </w:rPr>
        <w:t>город Сорск</w:t>
      </w:r>
    </w:p>
    <w:p w:rsidR="008A3C8C" w:rsidRPr="00C40307" w:rsidRDefault="008A3C8C" w:rsidP="00233B6C">
      <w:pPr>
        <w:pStyle w:val="a3"/>
        <w:ind w:left="0" w:firstLine="567"/>
        <w:jc w:val="both"/>
        <w:rPr>
          <w:sz w:val="26"/>
          <w:szCs w:val="26"/>
        </w:rPr>
      </w:pPr>
    </w:p>
    <w:p w:rsidR="00AB1378" w:rsidRPr="00C40307" w:rsidRDefault="00AB1378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51" w:name="_Toc526214533"/>
      <w:bookmarkStart w:id="52" w:name="_Toc530011177"/>
      <w:r w:rsidRPr="00C40307">
        <w:rPr>
          <w:b/>
          <w:sz w:val="26"/>
          <w:szCs w:val="26"/>
        </w:rPr>
        <w:t xml:space="preserve">1.2 Анализ социально – экономической статистики </w:t>
      </w:r>
      <w:r w:rsidR="00FB2902" w:rsidRPr="00C40307">
        <w:rPr>
          <w:b/>
          <w:sz w:val="26"/>
          <w:szCs w:val="26"/>
        </w:rPr>
        <w:t>муниципального образования городской округ город Сорск</w:t>
      </w:r>
      <w:r w:rsidRPr="00C40307">
        <w:rPr>
          <w:b/>
          <w:sz w:val="26"/>
          <w:szCs w:val="26"/>
        </w:rPr>
        <w:t xml:space="preserve"> в составе </w:t>
      </w:r>
      <w:r w:rsidR="00C4260D" w:rsidRPr="00C40307">
        <w:rPr>
          <w:b/>
          <w:sz w:val="26"/>
          <w:szCs w:val="26"/>
        </w:rPr>
        <w:t>Республики Хакасия</w:t>
      </w:r>
      <w:r w:rsidRPr="00C40307">
        <w:rPr>
          <w:b/>
          <w:sz w:val="26"/>
          <w:szCs w:val="26"/>
        </w:rPr>
        <w:t xml:space="preserve"> и Российской Федерации</w:t>
      </w:r>
      <w:bookmarkEnd w:id="51"/>
      <w:bookmarkEnd w:id="52"/>
    </w:p>
    <w:p w:rsidR="00AB1378" w:rsidRPr="00C40307" w:rsidRDefault="00AB1378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53" w:name="_Toc526214534"/>
      <w:bookmarkStart w:id="54" w:name="_Toc530011178"/>
      <w:r w:rsidRPr="00C40307">
        <w:rPr>
          <w:b/>
          <w:sz w:val="26"/>
          <w:szCs w:val="26"/>
        </w:rPr>
        <w:t>1.2.1 Население</w:t>
      </w:r>
      <w:bookmarkEnd w:id="53"/>
      <w:bookmarkEnd w:id="54"/>
    </w:p>
    <w:p w:rsidR="00AB1378" w:rsidRPr="00C40307" w:rsidRDefault="00AB1378" w:rsidP="00233B6C">
      <w:pPr>
        <w:ind w:firstLine="567"/>
        <w:rPr>
          <w:sz w:val="26"/>
          <w:szCs w:val="26"/>
        </w:rPr>
      </w:pPr>
    </w:p>
    <w:p w:rsidR="00AB1378" w:rsidRPr="00C40307" w:rsidRDefault="00AB1378" w:rsidP="00233B6C">
      <w:pPr>
        <w:pStyle w:val="a3"/>
        <w:ind w:left="0" w:firstLine="567"/>
        <w:jc w:val="both"/>
        <w:rPr>
          <w:iCs/>
          <w:sz w:val="26"/>
          <w:szCs w:val="26"/>
        </w:rPr>
      </w:pPr>
      <w:r w:rsidRPr="00C40307">
        <w:rPr>
          <w:sz w:val="26"/>
          <w:szCs w:val="26"/>
        </w:rPr>
        <w:t>Численность населения</w:t>
      </w:r>
      <w:r w:rsidR="0088337D" w:rsidRPr="00C40307">
        <w:rPr>
          <w:sz w:val="26"/>
          <w:szCs w:val="26"/>
        </w:rPr>
        <w:t xml:space="preserve"> МО </w:t>
      </w:r>
      <w:r w:rsidR="003665AD" w:rsidRPr="00C40307">
        <w:rPr>
          <w:sz w:val="26"/>
          <w:szCs w:val="26"/>
        </w:rPr>
        <w:t xml:space="preserve">городской округ </w:t>
      </w:r>
      <w:r w:rsidR="0088337D" w:rsidRPr="00C40307">
        <w:rPr>
          <w:sz w:val="26"/>
          <w:szCs w:val="26"/>
        </w:rPr>
        <w:t>город</w:t>
      </w:r>
      <w:r w:rsidR="00C4260D" w:rsidRPr="00C40307">
        <w:rPr>
          <w:sz w:val="26"/>
          <w:szCs w:val="26"/>
        </w:rPr>
        <w:t xml:space="preserve"> Сорск</w:t>
      </w:r>
      <w:r w:rsidR="001719B4" w:rsidRPr="00C40307">
        <w:rPr>
          <w:sz w:val="26"/>
          <w:szCs w:val="26"/>
        </w:rPr>
        <w:t xml:space="preserve"> на </w:t>
      </w:r>
      <w:r w:rsidRPr="00C40307">
        <w:rPr>
          <w:sz w:val="26"/>
          <w:szCs w:val="26"/>
        </w:rPr>
        <w:t>201</w:t>
      </w:r>
      <w:r w:rsidR="005C40F9" w:rsidRPr="00C40307">
        <w:rPr>
          <w:sz w:val="26"/>
          <w:szCs w:val="26"/>
        </w:rPr>
        <w:t xml:space="preserve">7 </w:t>
      </w:r>
      <w:r w:rsidRPr="00C40307">
        <w:rPr>
          <w:sz w:val="26"/>
          <w:szCs w:val="26"/>
        </w:rPr>
        <w:t xml:space="preserve">г. составляет </w:t>
      </w:r>
      <w:r w:rsidR="00C4260D" w:rsidRPr="00C40307">
        <w:rPr>
          <w:sz w:val="26"/>
          <w:szCs w:val="26"/>
        </w:rPr>
        <w:t>11 514</w:t>
      </w:r>
      <w:r w:rsidRPr="00C40307">
        <w:rPr>
          <w:sz w:val="26"/>
          <w:szCs w:val="26"/>
        </w:rPr>
        <w:t xml:space="preserve"> человек.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 xml:space="preserve">Плотность населения – </w:t>
      </w:r>
      <w:r w:rsidR="00255E4A" w:rsidRPr="00C40307">
        <w:rPr>
          <w:sz w:val="26"/>
          <w:szCs w:val="26"/>
        </w:rPr>
        <w:t xml:space="preserve">9,6 </w:t>
      </w:r>
      <w:r w:rsidRPr="00C40307">
        <w:rPr>
          <w:sz w:val="26"/>
          <w:szCs w:val="26"/>
        </w:rPr>
        <w:t>чел./ км</w:t>
      </w:r>
      <w:r w:rsidRPr="00C40307">
        <w:rPr>
          <w:sz w:val="26"/>
          <w:szCs w:val="26"/>
          <w:vertAlign w:val="superscript"/>
        </w:rPr>
        <w:t>2</w:t>
      </w:r>
      <w:r w:rsidRPr="00C40307">
        <w:rPr>
          <w:sz w:val="26"/>
          <w:szCs w:val="26"/>
        </w:rPr>
        <w:t>.</w:t>
      </w:r>
    </w:p>
    <w:p w:rsidR="00C47B89" w:rsidRPr="00C40307" w:rsidRDefault="00C47B89" w:rsidP="00233B6C">
      <w:pPr>
        <w:pStyle w:val="a3"/>
        <w:ind w:left="0" w:firstLine="567"/>
        <w:rPr>
          <w:sz w:val="26"/>
          <w:szCs w:val="26"/>
        </w:rPr>
      </w:pPr>
    </w:p>
    <w:p w:rsidR="00634977" w:rsidRPr="00C40307" w:rsidRDefault="00634977" w:rsidP="00233B6C">
      <w:pPr>
        <w:pStyle w:val="a3"/>
        <w:ind w:left="0" w:firstLine="567"/>
        <w:rPr>
          <w:sz w:val="26"/>
          <w:szCs w:val="26"/>
        </w:rPr>
      </w:pPr>
    </w:p>
    <w:p w:rsidR="00152AEE" w:rsidRPr="00C40307" w:rsidRDefault="00152AEE" w:rsidP="00233B6C">
      <w:pPr>
        <w:pStyle w:val="a3"/>
        <w:ind w:left="0" w:firstLine="567"/>
        <w:rPr>
          <w:sz w:val="26"/>
          <w:szCs w:val="26"/>
        </w:rPr>
      </w:pPr>
      <w:r w:rsidRPr="00C40307">
        <w:rPr>
          <w:sz w:val="26"/>
          <w:szCs w:val="26"/>
        </w:rPr>
        <w:t>Таблица</w:t>
      </w:r>
      <w:r w:rsidR="00634977" w:rsidRPr="00C40307">
        <w:rPr>
          <w:sz w:val="26"/>
          <w:szCs w:val="26"/>
        </w:rPr>
        <w:t xml:space="preserve"> </w:t>
      </w:r>
      <w:r w:rsidR="00C4260D" w:rsidRPr="00C40307">
        <w:rPr>
          <w:sz w:val="26"/>
          <w:szCs w:val="26"/>
        </w:rPr>
        <w:t>1</w:t>
      </w:r>
      <w:r w:rsidRPr="00C40307">
        <w:rPr>
          <w:sz w:val="26"/>
          <w:szCs w:val="26"/>
        </w:rPr>
        <w:t xml:space="preserve"> - Статистика населения</w:t>
      </w:r>
    </w:p>
    <w:tbl>
      <w:tblPr>
        <w:tblW w:w="960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00"/>
      </w:tblPr>
      <w:tblGrid>
        <w:gridCol w:w="3377"/>
        <w:gridCol w:w="1560"/>
        <w:gridCol w:w="1550"/>
        <w:gridCol w:w="1418"/>
        <w:gridCol w:w="1701"/>
      </w:tblGrid>
      <w:tr w:rsidR="00C54CE4" w:rsidRPr="00C40307" w:rsidTr="00233B6C">
        <w:trPr>
          <w:cantSplit/>
          <w:trHeight w:val="339"/>
        </w:trPr>
        <w:tc>
          <w:tcPr>
            <w:tcW w:w="3377" w:type="dxa"/>
            <w:vAlign w:val="center"/>
          </w:tcPr>
          <w:p w:rsidR="00C54CE4" w:rsidRPr="00C40307" w:rsidRDefault="00C54CE4" w:rsidP="00233B6C">
            <w:pPr>
              <w:pStyle w:val="60"/>
              <w:ind w:firstLine="567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Показатели</w:t>
            </w:r>
          </w:p>
        </w:tc>
        <w:tc>
          <w:tcPr>
            <w:tcW w:w="1560" w:type="dxa"/>
            <w:vAlign w:val="center"/>
          </w:tcPr>
          <w:p w:rsidR="00C54CE4" w:rsidRPr="00C40307" w:rsidRDefault="00C54CE4" w:rsidP="00233B6C">
            <w:pPr>
              <w:pStyle w:val="80"/>
              <w:keepNext w:val="0"/>
              <w:autoSpaceDE/>
              <w:autoSpaceDN/>
              <w:adjustRightInd/>
              <w:ind w:firstLine="567"/>
              <w:rPr>
                <w:b w:val="0"/>
                <w:sz w:val="26"/>
                <w:szCs w:val="26"/>
              </w:rPr>
            </w:pPr>
            <w:r w:rsidRPr="00C40307">
              <w:rPr>
                <w:b w:val="0"/>
                <w:sz w:val="26"/>
                <w:szCs w:val="26"/>
              </w:rPr>
              <w:t>2014</w:t>
            </w:r>
          </w:p>
        </w:tc>
        <w:tc>
          <w:tcPr>
            <w:tcW w:w="1550" w:type="dxa"/>
            <w:vAlign w:val="center"/>
          </w:tcPr>
          <w:p w:rsidR="00C54CE4" w:rsidRPr="00C40307" w:rsidRDefault="00C54CE4" w:rsidP="00233B6C">
            <w:pPr>
              <w:pStyle w:val="80"/>
              <w:keepNext w:val="0"/>
              <w:autoSpaceDE/>
              <w:autoSpaceDN/>
              <w:adjustRightInd/>
              <w:ind w:firstLine="567"/>
              <w:rPr>
                <w:b w:val="0"/>
                <w:sz w:val="26"/>
                <w:szCs w:val="26"/>
              </w:rPr>
            </w:pPr>
            <w:r w:rsidRPr="00C40307">
              <w:rPr>
                <w:b w:val="0"/>
                <w:sz w:val="26"/>
                <w:szCs w:val="26"/>
              </w:rPr>
              <w:t>2015</w:t>
            </w:r>
          </w:p>
        </w:tc>
        <w:tc>
          <w:tcPr>
            <w:tcW w:w="1418" w:type="dxa"/>
            <w:vAlign w:val="center"/>
          </w:tcPr>
          <w:p w:rsidR="00C54CE4" w:rsidRPr="00C40307" w:rsidRDefault="00C54CE4" w:rsidP="00233B6C">
            <w:pPr>
              <w:pStyle w:val="80"/>
              <w:keepNext w:val="0"/>
              <w:autoSpaceDE/>
              <w:autoSpaceDN/>
              <w:adjustRightInd/>
              <w:ind w:firstLine="567"/>
              <w:rPr>
                <w:b w:val="0"/>
                <w:sz w:val="26"/>
                <w:szCs w:val="26"/>
              </w:rPr>
            </w:pPr>
            <w:r w:rsidRPr="00C40307">
              <w:rPr>
                <w:b w:val="0"/>
                <w:sz w:val="26"/>
                <w:szCs w:val="26"/>
              </w:rPr>
              <w:t>2016</w:t>
            </w:r>
          </w:p>
        </w:tc>
        <w:tc>
          <w:tcPr>
            <w:tcW w:w="1701" w:type="dxa"/>
            <w:vAlign w:val="center"/>
          </w:tcPr>
          <w:p w:rsidR="00C54CE4" w:rsidRPr="00C40307" w:rsidRDefault="00C54CE4" w:rsidP="00233B6C">
            <w:pPr>
              <w:pStyle w:val="80"/>
              <w:keepNext w:val="0"/>
              <w:autoSpaceDE/>
              <w:autoSpaceDN/>
              <w:adjustRightInd/>
              <w:ind w:firstLine="567"/>
              <w:rPr>
                <w:b w:val="0"/>
                <w:sz w:val="26"/>
                <w:szCs w:val="26"/>
              </w:rPr>
            </w:pPr>
            <w:r w:rsidRPr="00C40307">
              <w:rPr>
                <w:b w:val="0"/>
                <w:sz w:val="26"/>
                <w:szCs w:val="26"/>
              </w:rPr>
              <w:t>2017</w:t>
            </w:r>
          </w:p>
        </w:tc>
      </w:tr>
      <w:tr w:rsidR="00C54CE4" w:rsidRPr="00C40307" w:rsidTr="00233B6C">
        <w:trPr>
          <w:cantSplit/>
          <w:trHeight w:val="402"/>
        </w:trPr>
        <w:tc>
          <w:tcPr>
            <w:tcW w:w="3377" w:type="dxa"/>
            <w:tcBorders>
              <w:bottom w:val="nil"/>
            </w:tcBorders>
            <w:vAlign w:val="center"/>
          </w:tcPr>
          <w:p w:rsidR="00C54CE4" w:rsidRPr="00C40307" w:rsidRDefault="00C54CE4" w:rsidP="00233B6C">
            <w:pPr>
              <w:pStyle w:val="60"/>
              <w:ind w:firstLine="567"/>
              <w:rPr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Численность населения</w:t>
            </w:r>
            <w:r w:rsidRPr="00C40307">
              <w:rPr>
                <w:sz w:val="26"/>
                <w:szCs w:val="26"/>
              </w:rPr>
              <w:t xml:space="preserve"> (человек)</w:t>
            </w:r>
          </w:p>
        </w:tc>
        <w:tc>
          <w:tcPr>
            <w:tcW w:w="1560" w:type="dxa"/>
            <w:tcBorders>
              <w:bottom w:val="nil"/>
            </w:tcBorders>
            <w:vAlign w:val="center"/>
          </w:tcPr>
          <w:p w:rsidR="00C54CE4" w:rsidRPr="00C40307" w:rsidRDefault="00803FC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11 496</w:t>
            </w:r>
          </w:p>
        </w:tc>
        <w:tc>
          <w:tcPr>
            <w:tcW w:w="1550" w:type="dxa"/>
            <w:tcBorders>
              <w:bottom w:val="nil"/>
            </w:tcBorders>
            <w:vAlign w:val="center"/>
          </w:tcPr>
          <w:p w:rsidR="00C54CE4" w:rsidRPr="00C40307" w:rsidRDefault="00803FC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11 485</w:t>
            </w:r>
          </w:p>
        </w:tc>
        <w:tc>
          <w:tcPr>
            <w:tcW w:w="1418" w:type="dxa"/>
            <w:tcBorders>
              <w:bottom w:val="nil"/>
            </w:tcBorders>
            <w:vAlign w:val="center"/>
          </w:tcPr>
          <w:p w:rsidR="00C54CE4" w:rsidRPr="00C40307" w:rsidRDefault="00803FC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11 504</w:t>
            </w:r>
          </w:p>
        </w:tc>
        <w:tc>
          <w:tcPr>
            <w:tcW w:w="1701" w:type="dxa"/>
            <w:tcBorders>
              <w:bottom w:val="nil"/>
            </w:tcBorders>
            <w:vAlign w:val="center"/>
          </w:tcPr>
          <w:p w:rsidR="00C54CE4" w:rsidRPr="00C40307" w:rsidRDefault="00803FC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11 514</w:t>
            </w:r>
          </w:p>
        </w:tc>
      </w:tr>
      <w:tr w:rsidR="00C54CE4" w:rsidRPr="00C40307" w:rsidTr="00233B6C">
        <w:trPr>
          <w:cantSplit/>
          <w:trHeight w:val="72"/>
        </w:trPr>
        <w:tc>
          <w:tcPr>
            <w:tcW w:w="3377" w:type="dxa"/>
            <w:tcBorders>
              <w:top w:val="nil"/>
              <w:left w:val="single" w:sz="4" w:space="0" w:color="auto"/>
              <w:bottom w:val="single" w:sz="4" w:space="0" w:color="auto"/>
            </w:tcBorders>
            <w:vAlign w:val="center"/>
          </w:tcPr>
          <w:p w:rsidR="00C54CE4" w:rsidRPr="00C40307" w:rsidRDefault="00C54CE4" w:rsidP="00233B6C">
            <w:pPr>
              <w:widowControl/>
              <w:pBdr>
                <w:left w:val="single" w:sz="4" w:space="4" w:color="auto"/>
              </w:pBdr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в том числе:</w:t>
            </w: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  <w:vAlign w:val="center"/>
          </w:tcPr>
          <w:p w:rsidR="00C54CE4" w:rsidRPr="00C40307" w:rsidRDefault="00C54CE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</w:p>
        </w:tc>
        <w:tc>
          <w:tcPr>
            <w:tcW w:w="1550" w:type="dxa"/>
            <w:tcBorders>
              <w:top w:val="nil"/>
              <w:bottom w:val="single" w:sz="4" w:space="0" w:color="auto"/>
            </w:tcBorders>
            <w:vAlign w:val="center"/>
          </w:tcPr>
          <w:p w:rsidR="00C54CE4" w:rsidRPr="00C40307" w:rsidRDefault="00C54CE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</w:p>
        </w:tc>
        <w:tc>
          <w:tcPr>
            <w:tcW w:w="1418" w:type="dxa"/>
            <w:tcBorders>
              <w:top w:val="nil"/>
              <w:bottom w:val="single" w:sz="4" w:space="0" w:color="auto"/>
            </w:tcBorders>
            <w:vAlign w:val="center"/>
          </w:tcPr>
          <w:p w:rsidR="00C54CE4" w:rsidRPr="00C40307" w:rsidRDefault="00C54CE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</w:p>
        </w:tc>
        <w:tc>
          <w:tcPr>
            <w:tcW w:w="1701" w:type="dxa"/>
            <w:tcBorders>
              <w:top w:val="nil"/>
              <w:bottom w:val="single" w:sz="4" w:space="0" w:color="auto"/>
            </w:tcBorders>
            <w:vAlign w:val="center"/>
          </w:tcPr>
          <w:p w:rsidR="00C54CE4" w:rsidRPr="00C40307" w:rsidRDefault="00C54CE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</w:p>
        </w:tc>
      </w:tr>
      <w:tr w:rsidR="00C54CE4" w:rsidRPr="00C40307" w:rsidTr="00233B6C">
        <w:trPr>
          <w:cantSplit/>
          <w:trHeight w:val="240"/>
        </w:trPr>
        <w:tc>
          <w:tcPr>
            <w:tcW w:w="3377" w:type="dxa"/>
            <w:tcBorders>
              <w:top w:val="nil"/>
              <w:left w:val="single" w:sz="4" w:space="0" w:color="auto"/>
              <w:bottom w:val="single" w:sz="4" w:space="0" w:color="auto"/>
            </w:tcBorders>
            <w:vAlign w:val="center"/>
          </w:tcPr>
          <w:p w:rsidR="00C54CE4" w:rsidRPr="00C40307" w:rsidRDefault="00C54CE4" w:rsidP="00233B6C">
            <w:pPr>
              <w:widowControl/>
              <w:pBdr>
                <w:left w:val="single" w:sz="4" w:space="4" w:color="auto"/>
              </w:pBdr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- мужчины</w:t>
            </w: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  <w:vAlign w:val="center"/>
          </w:tcPr>
          <w:p w:rsidR="00C54CE4" w:rsidRPr="00C40307" w:rsidRDefault="00803FC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-</w:t>
            </w:r>
          </w:p>
        </w:tc>
        <w:tc>
          <w:tcPr>
            <w:tcW w:w="1550" w:type="dxa"/>
            <w:tcBorders>
              <w:top w:val="nil"/>
              <w:bottom w:val="single" w:sz="4" w:space="0" w:color="auto"/>
            </w:tcBorders>
            <w:vAlign w:val="center"/>
          </w:tcPr>
          <w:p w:rsidR="00C54CE4" w:rsidRPr="00C40307" w:rsidRDefault="00803FC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-</w:t>
            </w:r>
          </w:p>
        </w:tc>
        <w:tc>
          <w:tcPr>
            <w:tcW w:w="1418" w:type="dxa"/>
            <w:tcBorders>
              <w:top w:val="nil"/>
              <w:bottom w:val="single" w:sz="4" w:space="0" w:color="auto"/>
            </w:tcBorders>
            <w:vAlign w:val="center"/>
          </w:tcPr>
          <w:p w:rsidR="00C54CE4" w:rsidRPr="00C40307" w:rsidRDefault="00803FC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-</w:t>
            </w:r>
          </w:p>
        </w:tc>
        <w:tc>
          <w:tcPr>
            <w:tcW w:w="1701" w:type="dxa"/>
            <w:tcBorders>
              <w:top w:val="nil"/>
              <w:bottom w:val="single" w:sz="4" w:space="0" w:color="auto"/>
            </w:tcBorders>
            <w:vAlign w:val="center"/>
          </w:tcPr>
          <w:p w:rsidR="00C54CE4" w:rsidRPr="00C40307" w:rsidRDefault="00803FC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-</w:t>
            </w:r>
          </w:p>
        </w:tc>
      </w:tr>
      <w:tr w:rsidR="00C54CE4" w:rsidRPr="00C40307" w:rsidTr="00233B6C">
        <w:trPr>
          <w:cantSplit/>
          <w:trHeight w:val="361"/>
        </w:trPr>
        <w:tc>
          <w:tcPr>
            <w:tcW w:w="3377" w:type="dxa"/>
            <w:tcBorders>
              <w:top w:val="single" w:sz="4" w:space="0" w:color="auto"/>
            </w:tcBorders>
            <w:vAlign w:val="center"/>
          </w:tcPr>
          <w:p w:rsidR="00C54CE4" w:rsidRPr="00C40307" w:rsidRDefault="00C54CE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- женщины</w:t>
            </w:r>
          </w:p>
        </w:tc>
        <w:tc>
          <w:tcPr>
            <w:tcW w:w="1560" w:type="dxa"/>
            <w:tcBorders>
              <w:top w:val="single" w:sz="4" w:space="0" w:color="auto"/>
            </w:tcBorders>
            <w:vAlign w:val="center"/>
          </w:tcPr>
          <w:p w:rsidR="00C54CE4" w:rsidRPr="00C40307" w:rsidRDefault="00803FC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-</w:t>
            </w:r>
          </w:p>
        </w:tc>
        <w:tc>
          <w:tcPr>
            <w:tcW w:w="1550" w:type="dxa"/>
            <w:tcBorders>
              <w:top w:val="single" w:sz="4" w:space="0" w:color="auto"/>
            </w:tcBorders>
            <w:vAlign w:val="center"/>
          </w:tcPr>
          <w:p w:rsidR="00C54CE4" w:rsidRPr="00C40307" w:rsidRDefault="00803FC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</w:tcBorders>
            <w:vAlign w:val="center"/>
          </w:tcPr>
          <w:p w:rsidR="00C54CE4" w:rsidRPr="00C40307" w:rsidRDefault="00803FC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vAlign w:val="center"/>
          </w:tcPr>
          <w:p w:rsidR="00C54CE4" w:rsidRPr="00C40307" w:rsidRDefault="00803FC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-</w:t>
            </w:r>
          </w:p>
        </w:tc>
      </w:tr>
      <w:tr w:rsidR="00C54CE4" w:rsidRPr="00C40307" w:rsidTr="00233B6C">
        <w:trPr>
          <w:cantSplit/>
          <w:trHeight w:val="240"/>
        </w:trPr>
        <w:tc>
          <w:tcPr>
            <w:tcW w:w="3377" w:type="dxa"/>
            <w:tcBorders>
              <w:bottom w:val="single" w:sz="4" w:space="0" w:color="auto"/>
            </w:tcBorders>
            <w:vAlign w:val="center"/>
          </w:tcPr>
          <w:p w:rsidR="00C54CE4" w:rsidRPr="00C40307" w:rsidRDefault="00C54CE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/>
                <w:bCs/>
                <w:sz w:val="26"/>
                <w:szCs w:val="26"/>
              </w:rPr>
              <w:t>Численность городского населения</w:t>
            </w:r>
            <w:r w:rsidRPr="00C40307">
              <w:rPr>
                <w:bCs/>
                <w:sz w:val="26"/>
                <w:szCs w:val="26"/>
              </w:rPr>
              <w:t>,</w:t>
            </w:r>
          </w:p>
          <w:p w:rsidR="00C54CE4" w:rsidRPr="00C40307" w:rsidRDefault="00C54CE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тыс. человек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vAlign w:val="center"/>
          </w:tcPr>
          <w:p w:rsidR="00C54CE4" w:rsidRPr="00C40307" w:rsidRDefault="00803FC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11 496</w:t>
            </w:r>
          </w:p>
        </w:tc>
        <w:tc>
          <w:tcPr>
            <w:tcW w:w="1550" w:type="dxa"/>
            <w:tcBorders>
              <w:bottom w:val="single" w:sz="4" w:space="0" w:color="auto"/>
            </w:tcBorders>
            <w:vAlign w:val="center"/>
          </w:tcPr>
          <w:p w:rsidR="00C54CE4" w:rsidRPr="00C40307" w:rsidRDefault="00803FC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11 485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:rsidR="00C54CE4" w:rsidRPr="00C40307" w:rsidRDefault="00803FC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11 504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:rsidR="00C54CE4" w:rsidRPr="00C40307" w:rsidRDefault="00803FC4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11 514</w:t>
            </w:r>
          </w:p>
        </w:tc>
      </w:tr>
      <w:tr w:rsidR="00C54CE4" w:rsidRPr="00C40307" w:rsidTr="00233B6C">
        <w:trPr>
          <w:cantSplit/>
          <w:trHeight w:val="240"/>
        </w:trPr>
        <w:tc>
          <w:tcPr>
            <w:tcW w:w="337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54CE4" w:rsidRPr="00C40307" w:rsidRDefault="00C54CE4" w:rsidP="00233B6C">
            <w:pPr>
              <w:pStyle w:val="42"/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  <w:lang w:bidi="ru-RU"/>
              </w:rPr>
              <w:br w:type="page"/>
            </w:r>
            <w:r w:rsidRPr="00C40307">
              <w:rPr>
                <w:b/>
                <w:sz w:val="26"/>
                <w:szCs w:val="26"/>
              </w:rPr>
              <w:t>Естественный прирост, убыль</w:t>
            </w:r>
            <w:r w:rsidRPr="00C40307">
              <w:rPr>
                <w:sz w:val="26"/>
                <w:szCs w:val="26"/>
              </w:rPr>
              <w:t xml:space="preserve"> (человек), всего</w:t>
            </w:r>
          </w:p>
        </w:tc>
        <w:tc>
          <w:tcPr>
            <w:tcW w:w="15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54CE4" w:rsidRPr="00C40307" w:rsidRDefault="00803FC4" w:rsidP="00233B6C">
            <w:pPr>
              <w:pStyle w:val="60"/>
              <w:keepNext w:val="0"/>
              <w:autoSpaceDE/>
              <w:autoSpaceDN/>
              <w:adjustRightInd/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- 210</w:t>
            </w:r>
          </w:p>
        </w:tc>
        <w:tc>
          <w:tcPr>
            <w:tcW w:w="15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54CE4" w:rsidRPr="00C40307" w:rsidRDefault="00803FC4" w:rsidP="00233B6C">
            <w:pPr>
              <w:pStyle w:val="60"/>
              <w:keepNext w:val="0"/>
              <w:autoSpaceDE/>
              <w:autoSpaceDN/>
              <w:adjustRightInd/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- 11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54CE4" w:rsidRPr="00C40307" w:rsidRDefault="00803FC4" w:rsidP="00233B6C">
            <w:pPr>
              <w:pStyle w:val="60"/>
              <w:keepNext w:val="0"/>
              <w:autoSpaceDE/>
              <w:autoSpaceDN/>
              <w:adjustRightInd/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+19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54CE4" w:rsidRPr="00C40307" w:rsidRDefault="00803FC4" w:rsidP="00233B6C">
            <w:pPr>
              <w:pStyle w:val="60"/>
              <w:keepNext w:val="0"/>
              <w:autoSpaceDE/>
              <w:autoSpaceDN/>
              <w:adjustRightInd/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+10</w:t>
            </w:r>
          </w:p>
        </w:tc>
      </w:tr>
    </w:tbl>
    <w:p w:rsidR="006843FC" w:rsidRPr="00C40307" w:rsidRDefault="006843FC" w:rsidP="00233B6C">
      <w:pPr>
        <w:ind w:firstLine="567"/>
        <w:rPr>
          <w:sz w:val="26"/>
          <w:szCs w:val="26"/>
        </w:rPr>
      </w:pPr>
    </w:p>
    <w:p w:rsidR="001C2B8F" w:rsidRDefault="001C2B8F" w:rsidP="00233B6C">
      <w:pPr>
        <w:pStyle w:val="2"/>
        <w:ind w:left="0" w:firstLine="567"/>
        <w:jc w:val="center"/>
        <w:rPr>
          <w:b/>
          <w:sz w:val="26"/>
          <w:szCs w:val="26"/>
        </w:rPr>
      </w:pPr>
      <w:bookmarkStart w:id="55" w:name="_Toc530011179"/>
    </w:p>
    <w:p w:rsidR="001C2B8F" w:rsidRDefault="001C2B8F" w:rsidP="00233B6C">
      <w:pPr>
        <w:pStyle w:val="2"/>
        <w:ind w:left="0" w:firstLine="567"/>
        <w:jc w:val="center"/>
        <w:rPr>
          <w:b/>
          <w:sz w:val="26"/>
          <w:szCs w:val="26"/>
        </w:rPr>
      </w:pPr>
    </w:p>
    <w:p w:rsidR="001C2B8F" w:rsidRDefault="001C2B8F" w:rsidP="00233B6C">
      <w:pPr>
        <w:pStyle w:val="2"/>
        <w:ind w:left="0" w:firstLine="567"/>
        <w:jc w:val="center"/>
        <w:rPr>
          <w:b/>
          <w:sz w:val="26"/>
          <w:szCs w:val="26"/>
        </w:rPr>
      </w:pPr>
    </w:p>
    <w:p w:rsidR="001C2B8F" w:rsidRDefault="001C2B8F" w:rsidP="00233B6C">
      <w:pPr>
        <w:pStyle w:val="2"/>
        <w:ind w:left="0" w:firstLine="567"/>
        <w:jc w:val="center"/>
        <w:rPr>
          <w:b/>
          <w:sz w:val="26"/>
          <w:szCs w:val="26"/>
        </w:rPr>
      </w:pPr>
    </w:p>
    <w:p w:rsidR="00FE20FD" w:rsidRPr="00C40307" w:rsidRDefault="008E17CD" w:rsidP="00233B6C">
      <w:pPr>
        <w:pStyle w:val="2"/>
        <w:ind w:left="0" w:firstLine="567"/>
        <w:jc w:val="center"/>
        <w:rPr>
          <w:b/>
          <w:sz w:val="26"/>
          <w:szCs w:val="26"/>
        </w:rPr>
      </w:pPr>
      <w:r w:rsidRPr="00C40307">
        <w:rPr>
          <w:b/>
          <w:sz w:val="26"/>
          <w:szCs w:val="26"/>
        </w:rPr>
        <w:lastRenderedPageBreak/>
        <w:t>1.2.2 Трудовые ресурсы</w:t>
      </w:r>
      <w:bookmarkEnd w:id="55"/>
    </w:p>
    <w:p w:rsidR="00AB1378" w:rsidRPr="00C40307" w:rsidRDefault="00AB1378" w:rsidP="00233B6C">
      <w:pPr>
        <w:ind w:firstLine="567"/>
        <w:rPr>
          <w:sz w:val="26"/>
          <w:szCs w:val="26"/>
        </w:rPr>
      </w:pPr>
    </w:p>
    <w:p w:rsidR="004134EB" w:rsidRPr="00C40307" w:rsidRDefault="0088337D" w:rsidP="00233B6C">
      <w:pPr>
        <w:pStyle w:val="a3"/>
        <w:tabs>
          <w:tab w:val="left" w:pos="1201"/>
          <w:tab w:val="left" w:pos="1540"/>
          <w:tab w:val="left" w:pos="2637"/>
          <w:tab w:val="left" w:pos="3870"/>
          <w:tab w:val="left" w:pos="5812"/>
          <w:tab w:val="left" w:pos="7457"/>
          <w:tab w:val="left" w:pos="8934"/>
        </w:tabs>
        <w:ind w:left="0" w:firstLine="567"/>
        <w:jc w:val="both"/>
        <w:rPr>
          <w:color w:val="000000" w:themeColor="text1"/>
          <w:sz w:val="26"/>
          <w:szCs w:val="26"/>
        </w:rPr>
      </w:pPr>
      <w:r w:rsidRPr="00C40307">
        <w:rPr>
          <w:color w:val="000000" w:themeColor="text1"/>
          <w:sz w:val="26"/>
          <w:szCs w:val="26"/>
        </w:rPr>
        <w:t>Существующи</w:t>
      </w:r>
      <w:r w:rsidR="00EF3406" w:rsidRPr="00C40307">
        <w:rPr>
          <w:color w:val="000000" w:themeColor="text1"/>
          <w:sz w:val="26"/>
          <w:szCs w:val="26"/>
        </w:rPr>
        <w:t xml:space="preserve">е </w:t>
      </w:r>
      <w:r w:rsidR="004134EB" w:rsidRPr="00C40307">
        <w:rPr>
          <w:color w:val="000000" w:themeColor="text1"/>
          <w:sz w:val="26"/>
          <w:szCs w:val="26"/>
        </w:rPr>
        <w:t>предприятия</w:t>
      </w:r>
      <w:r w:rsidR="00EF3406" w:rsidRPr="00C40307">
        <w:rPr>
          <w:color w:val="000000" w:themeColor="text1"/>
          <w:sz w:val="26"/>
          <w:szCs w:val="26"/>
        </w:rPr>
        <w:t>,</w:t>
      </w:r>
      <w:r w:rsidR="00594327" w:rsidRPr="00C40307">
        <w:rPr>
          <w:color w:val="000000" w:themeColor="text1"/>
          <w:sz w:val="26"/>
          <w:szCs w:val="26"/>
        </w:rPr>
        <w:t xml:space="preserve"> объекты промышленного комплекса и другие объекты рынка товаров и услуг,</w:t>
      </w:r>
      <w:r w:rsidR="001719B4" w:rsidRPr="00C40307">
        <w:rPr>
          <w:color w:val="000000" w:themeColor="text1"/>
          <w:sz w:val="26"/>
          <w:szCs w:val="26"/>
        </w:rPr>
        <w:t xml:space="preserve"> которые </w:t>
      </w:r>
      <w:r w:rsidR="00EF3406" w:rsidRPr="00C40307">
        <w:rPr>
          <w:color w:val="000000" w:themeColor="text1"/>
          <w:sz w:val="26"/>
          <w:szCs w:val="26"/>
        </w:rPr>
        <w:t xml:space="preserve">ведут свою деятельность на территории </w:t>
      </w:r>
      <w:r w:rsidR="00FB2902" w:rsidRPr="00C40307">
        <w:rPr>
          <w:sz w:val="26"/>
          <w:szCs w:val="26"/>
        </w:rPr>
        <w:t>муниципального образования городской округ город Сорск</w:t>
      </w:r>
      <w:r w:rsidR="00EF3406" w:rsidRPr="00C40307">
        <w:rPr>
          <w:color w:val="000000" w:themeColor="text1"/>
          <w:sz w:val="26"/>
          <w:szCs w:val="26"/>
        </w:rPr>
        <w:t>, субъекты малого предпринимательства, самозанятое населе</w:t>
      </w:r>
      <w:r w:rsidR="001719B4" w:rsidRPr="00C40307">
        <w:rPr>
          <w:color w:val="000000" w:themeColor="text1"/>
          <w:sz w:val="26"/>
          <w:szCs w:val="26"/>
        </w:rPr>
        <w:t>ние, личные подсобные хозяйства</w:t>
      </w:r>
      <w:r w:rsidR="00EF3406" w:rsidRPr="00C40307">
        <w:rPr>
          <w:color w:val="000000" w:themeColor="text1"/>
          <w:sz w:val="26"/>
          <w:szCs w:val="26"/>
        </w:rPr>
        <w:t xml:space="preserve"> представлены в таблице </w:t>
      </w:r>
      <w:r w:rsidR="001719B4" w:rsidRPr="00C40307">
        <w:rPr>
          <w:color w:val="000000" w:themeColor="text1"/>
          <w:sz w:val="26"/>
          <w:szCs w:val="26"/>
        </w:rPr>
        <w:t>2</w:t>
      </w:r>
    </w:p>
    <w:p w:rsidR="004134EB" w:rsidRPr="00C40307" w:rsidRDefault="004134EB" w:rsidP="00233B6C">
      <w:pPr>
        <w:pStyle w:val="a3"/>
        <w:tabs>
          <w:tab w:val="left" w:pos="1201"/>
          <w:tab w:val="left" w:pos="1540"/>
          <w:tab w:val="left" w:pos="2637"/>
          <w:tab w:val="left" w:pos="3870"/>
          <w:tab w:val="left" w:pos="5812"/>
          <w:tab w:val="left" w:pos="7457"/>
          <w:tab w:val="left" w:pos="8934"/>
        </w:tabs>
        <w:ind w:left="0" w:firstLine="567"/>
        <w:jc w:val="both"/>
        <w:rPr>
          <w:color w:val="000000" w:themeColor="text1"/>
          <w:sz w:val="26"/>
          <w:szCs w:val="26"/>
        </w:rPr>
      </w:pPr>
    </w:p>
    <w:p w:rsidR="004134EB" w:rsidRPr="00C40307" w:rsidRDefault="004134EB" w:rsidP="00233B6C">
      <w:pPr>
        <w:pStyle w:val="a3"/>
        <w:tabs>
          <w:tab w:val="left" w:pos="1201"/>
          <w:tab w:val="left" w:pos="1540"/>
          <w:tab w:val="left" w:pos="2637"/>
          <w:tab w:val="left" w:pos="3870"/>
          <w:tab w:val="left" w:pos="5812"/>
          <w:tab w:val="left" w:pos="7457"/>
          <w:tab w:val="left" w:pos="8934"/>
        </w:tabs>
        <w:ind w:left="0" w:firstLine="567"/>
        <w:jc w:val="both"/>
        <w:rPr>
          <w:color w:val="000000" w:themeColor="text1"/>
          <w:sz w:val="26"/>
          <w:szCs w:val="26"/>
        </w:rPr>
      </w:pPr>
      <w:r w:rsidRPr="00C40307">
        <w:rPr>
          <w:color w:val="000000" w:themeColor="text1"/>
          <w:sz w:val="26"/>
          <w:szCs w:val="26"/>
        </w:rPr>
        <w:t xml:space="preserve">Таблица </w:t>
      </w:r>
      <w:r w:rsidR="0018263D" w:rsidRPr="00C40307">
        <w:rPr>
          <w:color w:val="000000" w:themeColor="text1"/>
          <w:sz w:val="26"/>
          <w:szCs w:val="26"/>
        </w:rPr>
        <w:t>2</w:t>
      </w:r>
      <w:r w:rsidRPr="00C40307">
        <w:rPr>
          <w:color w:val="000000" w:themeColor="text1"/>
          <w:sz w:val="26"/>
          <w:szCs w:val="26"/>
        </w:rPr>
        <w:t xml:space="preserve"> - Предприятия на территории </w:t>
      </w:r>
      <w:r w:rsidR="00FB2902" w:rsidRPr="00C40307">
        <w:rPr>
          <w:sz w:val="26"/>
          <w:szCs w:val="26"/>
        </w:rPr>
        <w:t>муниципального образования городской округ город Сорск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510"/>
        <w:gridCol w:w="3969"/>
        <w:gridCol w:w="2127"/>
      </w:tblGrid>
      <w:tr w:rsidR="004134EB" w:rsidRPr="00C40307" w:rsidTr="00233B6C">
        <w:tc>
          <w:tcPr>
            <w:tcW w:w="3510" w:type="dxa"/>
            <w:vAlign w:val="center"/>
          </w:tcPr>
          <w:p w:rsidR="004134EB" w:rsidRPr="00C40307" w:rsidRDefault="004134EB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color w:val="000000" w:themeColor="text1"/>
                <w:sz w:val="26"/>
                <w:szCs w:val="26"/>
              </w:rPr>
            </w:pPr>
            <w:r w:rsidRPr="00C40307">
              <w:rPr>
                <w:color w:val="000000" w:themeColor="text1"/>
                <w:sz w:val="26"/>
                <w:szCs w:val="26"/>
              </w:rPr>
              <w:t>Наименование организации</w:t>
            </w:r>
          </w:p>
        </w:tc>
        <w:tc>
          <w:tcPr>
            <w:tcW w:w="3969" w:type="dxa"/>
            <w:vAlign w:val="center"/>
          </w:tcPr>
          <w:p w:rsidR="004134EB" w:rsidRPr="00C40307" w:rsidRDefault="004134EB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color w:val="000000" w:themeColor="text1"/>
                <w:sz w:val="26"/>
                <w:szCs w:val="26"/>
              </w:rPr>
            </w:pPr>
            <w:r w:rsidRPr="00C40307">
              <w:rPr>
                <w:color w:val="000000" w:themeColor="text1"/>
                <w:sz w:val="26"/>
                <w:szCs w:val="26"/>
              </w:rPr>
              <w:t>Населенный пункт</w:t>
            </w:r>
          </w:p>
        </w:tc>
        <w:tc>
          <w:tcPr>
            <w:tcW w:w="2127" w:type="dxa"/>
            <w:vAlign w:val="center"/>
          </w:tcPr>
          <w:p w:rsidR="004134EB" w:rsidRPr="00C40307" w:rsidRDefault="004134EB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color w:val="000000" w:themeColor="text1"/>
                <w:sz w:val="26"/>
                <w:szCs w:val="26"/>
              </w:rPr>
            </w:pPr>
            <w:r w:rsidRPr="00C40307">
              <w:rPr>
                <w:color w:val="000000" w:themeColor="text1"/>
                <w:sz w:val="26"/>
                <w:szCs w:val="26"/>
              </w:rPr>
              <w:t xml:space="preserve">Количество </w:t>
            </w:r>
            <w:r w:rsidR="006E00FA" w:rsidRPr="00C40307">
              <w:rPr>
                <w:color w:val="000000" w:themeColor="text1"/>
                <w:sz w:val="26"/>
                <w:szCs w:val="26"/>
              </w:rPr>
              <w:t>мест</w:t>
            </w:r>
            <w:r w:rsidRPr="00C40307">
              <w:rPr>
                <w:color w:val="000000" w:themeColor="text1"/>
                <w:sz w:val="26"/>
                <w:szCs w:val="26"/>
              </w:rPr>
              <w:t>/организаций</w:t>
            </w:r>
          </w:p>
        </w:tc>
      </w:tr>
      <w:tr w:rsidR="00C4243D" w:rsidRPr="00C40307" w:rsidTr="00233B6C">
        <w:tc>
          <w:tcPr>
            <w:tcW w:w="3510" w:type="dxa"/>
            <w:vAlign w:val="center"/>
          </w:tcPr>
          <w:p w:rsidR="00C4243D" w:rsidRPr="00C40307" w:rsidRDefault="00022798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ООО «Сорский ГОК»</w:t>
            </w:r>
          </w:p>
        </w:tc>
        <w:tc>
          <w:tcPr>
            <w:tcW w:w="3969" w:type="dxa"/>
            <w:vAlign w:val="center"/>
          </w:tcPr>
          <w:p w:rsidR="00C4243D" w:rsidRPr="00C40307" w:rsidRDefault="004B3C61" w:rsidP="00233B6C">
            <w:pPr>
              <w:pStyle w:val="70"/>
              <w:keepNext w:val="0"/>
              <w:autoSpaceDE/>
              <w:autoSpaceDN/>
              <w:adjustRightInd/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  <w:lang w:bidi="ru-RU"/>
              </w:rPr>
              <w:t>655111, республика Хакасия, Усть-Абаканский район, город Сорск, Промплощадка</w:t>
            </w:r>
          </w:p>
        </w:tc>
        <w:tc>
          <w:tcPr>
            <w:tcW w:w="2127" w:type="dxa"/>
            <w:vAlign w:val="center"/>
          </w:tcPr>
          <w:p w:rsidR="00C4243D" w:rsidRPr="00C40307" w:rsidRDefault="004B3C61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1240</w:t>
            </w:r>
          </w:p>
        </w:tc>
      </w:tr>
      <w:tr w:rsidR="00C4243D" w:rsidRPr="00C40307" w:rsidTr="00233B6C">
        <w:tc>
          <w:tcPr>
            <w:tcW w:w="3510" w:type="dxa"/>
            <w:vAlign w:val="center"/>
          </w:tcPr>
          <w:p w:rsidR="00C4243D" w:rsidRPr="00C40307" w:rsidRDefault="004B3C61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ООО «Сорский ФМЗ»</w:t>
            </w:r>
          </w:p>
        </w:tc>
        <w:tc>
          <w:tcPr>
            <w:tcW w:w="3969" w:type="dxa"/>
            <w:vAlign w:val="center"/>
          </w:tcPr>
          <w:p w:rsidR="00C4243D" w:rsidRPr="00C40307" w:rsidRDefault="004B3C61" w:rsidP="00233B6C">
            <w:pPr>
              <w:pStyle w:val="70"/>
              <w:keepNext w:val="0"/>
              <w:autoSpaceDE/>
              <w:autoSpaceDN/>
              <w:adjustRightInd/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  <w:lang w:bidi="ru-RU"/>
              </w:rPr>
              <w:t>655111, республика Хакасия, Усть-Абаканский район, город Сорск, Промплощадка</w:t>
            </w:r>
          </w:p>
        </w:tc>
        <w:tc>
          <w:tcPr>
            <w:tcW w:w="2127" w:type="dxa"/>
            <w:vAlign w:val="center"/>
          </w:tcPr>
          <w:p w:rsidR="00C4243D" w:rsidRPr="00C40307" w:rsidRDefault="004B3C61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826</w:t>
            </w:r>
          </w:p>
        </w:tc>
      </w:tr>
      <w:tr w:rsidR="00FF67BC" w:rsidRPr="00C40307" w:rsidTr="00233B6C">
        <w:tc>
          <w:tcPr>
            <w:tcW w:w="3510" w:type="dxa"/>
            <w:vAlign w:val="center"/>
          </w:tcPr>
          <w:p w:rsidR="00FF67BC" w:rsidRPr="00C40307" w:rsidRDefault="00FF67BC" w:rsidP="00233B6C">
            <w:pPr>
              <w:widowControl/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ЗАО «КАРАТ - ЦМ»</w:t>
            </w:r>
          </w:p>
        </w:tc>
        <w:tc>
          <w:tcPr>
            <w:tcW w:w="3969" w:type="dxa"/>
            <w:vAlign w:val="center"/>
          </w:tcPr>
          <w:p w:rsidR="00FF67BC" w:rsidRPr="00C40307" w:rsidRDefault="00FF67BC" w:rsidP="00233B6C">
            <w:pPr>
              <w:pStyle w:val="70"/>
              <w:keepNext w:val="0"/>
              <w:autoSpaceDE/>
              <w:autoSpaceDN/>
              <w:adjustRightInd/>
              <w:ind w:firstLine="567"/>
              <w:jc w:val="center"/>
              <w:rPr>
                <w:sz w:val="26"/>
                <w:szCs w:val="26"/>
                <w:lang w:bidi="ru-RU"/>
              </w:rPr>
            </w:pPr>
            <w:r w:rsidRPr="00C40307">
              <w:rPr>
                <w:sz w:val="26"/>
                <w:szCs w:val="26"/>
                <w:lang w:bidi="ru-RU"/>
              </w:rPr>
              <w:t>655111, республика Хакасия, Усть-Абаканский район, город Сорск, Кирпичная, 1</w:t>
            </w:r>
          </w:p>
        </w:tc>
        <w:tc>
          <w:tcPr>
            <w:tcW w:w="2127" w:type="dxa"/>
            <w:vAlign w:val="center"/>
          </w:tcPr>
          <w:p w:rsidR="00FF67BC" w:rsidRPr="00C40307" w:rsidRDefault="009260D0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22</w:t>
            </w:r>
          </w:p>
        </w:tc>
      </w:tr>
      <w:tr w:rsidR="00C4243D" w:rsidRPr="00C40307" w:rsidTr="00233B6C">
        <w:tc>
          <w:tcPr>
            <w:tcW w:w="3510" w:type="dxa"/>
            <w:vAlign w:val="center"/>
          </w:tcPr>
          <w:p w:rsidR="00C4243D" w:rsidRPr="00C40307" w:rsidRDefault="00F91E46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br w:type="page"/>
            </w:r>
            <w:r w:rsidR="00022798" w:rsidRPr="00C40307">
              <w:rPr>
                <w:sz w:val="26"/>
                <w:szCs w:val="26"/>
              </w:rPr>
              <w:t>Крестьянско</w:t>
            </w:r>
            <w:r w:rsidR="00F90A08" w:rsidRPr="00C40307">
              <w:rPr>
                <w:sz w:val="26"/>
                <w:szCs w:val="26"/>
              </w:rPr>
              <w:t xml:space="preserve"> -</w:t>
            </w:r>
            <w:r w:rsidR="00022798" w:rsidRPr="00C40307">
              <w:rPr>
                <w:sz w:val="26"/>
                <w:szCs w:val="26"/>
              </w:rPr>
              <w:t xml:space="preserve"> фермерские хозяйства</w:t>
            </w:r>
          </w:p>
        </w:tc>
        <w:tc>
          <w:tcPr>
            <w:tcW w:w="3969" w:type="dxa"/>
            <w:vAlign w:val="center"/>
          </w:tcPr>
          <w:p w:rsidR="00C4243D" w:rsidRPr="00C40307" w:rsidRDefault="004B3C61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2127" w:type="dxa"/>
            <w:vAlign w:val="center"/>
          </w:tcPr>
          <w:p w:rsidR="00C4243D" w:rsidRPr="00C40307" w:rsidRDefault="004B3C61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7 орг.</w:t>
            </w:r>
          </w:p>
        </w:tc>
      </w:tr>
      <w:tr w:rsidR="00C4243D" w:rsidRPr="00C40307" w:rsidTr="00233B6C">
        <w:tc>
          <w:tcPr>
            <w:tcW w:w="3510" w:type="dxa"/>
            <w:vAlign w:val="center"/>
          </w:tcPr>
          <w:p w:rsidR="00C4243D" w:rsidRPr="00C40307" w:rsidRDefault="00D2528E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Субъекты малого и среднего предпринимательства</w:t>
            </w:r>
          </w:p>
        </w:tc>
        <w:tc>
          <w:tcPr>
            <w:tcW w:w="3969" w:type="dxa"/>
            <w:vAlign w:val="center"/>
          </w:tcPr>
          <w:p w:rsidR="00C4243D" w:rsidRPr="00C40307" w:rsidRDefault="00D2528E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2127" w:type="dxa"/>
            <w:vAlign w:val="center"/>
          </w:tcPr>
          <w:p w:rsidR="00C4243D" w:rsidRPr="00C40307" w:rsidRDefault="00D2528E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208 орг.</w:t>
            </w:r>
          </w:p>
        </w:tc>
      </w:tr>
      <w:tr w:rsidR="00D2528E" w:rsidRPr="00C40307" w:rsidTr="00233B6C">
        <w:tc>
          <w:tcPr>
            <w:tcW w:w="3510" w:type="dxa"/>
            <w:vAlign w:val="center"/>
          </w:tcPr>
          <w:p w:rsidR="00D2528E" w:rsidRPr="00C40307" w:rsidRDefault="00D2528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Госучреждения и общественные организации (МФЦ, ПФР, Налоговые службы и т.д.)</w:t>
            </w:r>
          </w:p>
        </w:tc>
        <w:tc>
          <w:tcPr>
            <w:tcW w:w="3969" w:type="dxa"/>
            <w:vAlign w:val="center"/>
          </w:tcPr>
          <w:p w:rsidR="00D2528E" w:rsidRPr="00C40307" w:rsidRDefault="00D2528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color w:val="000000" w:themeColor="text1"/>
                <w:sz w:val="26"/>
                <w:szCs w:val="26"/>
              </w:rPr>
            </w:pPr>
            <w:r w:rsidRPr="00C40307">
              <w:rPr>
                <w:color w:val="000000" w:themeColor="text1"/>
                <w:sz w:val="26"/>
                <w:szCs w:val="26"/>
              </w:rPr>
              <w:t>-</w:t>
            </w:r>
          </w:p>
        </w:tc>
        <w:tc>
          <w:tcPr>
            <w:tcW w:w="2127" w:type="dxa"/>
            <w:vAlign w:val="center"/>
          </w:tcPr>
          <w:p w:rsidR="00D2528E" w:rsidRPr="00C40307" w:rsidRDefault="00D2528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color w:val="000000" w:themeColor="text1"/>
                <w:sz w:val="26"/>
                <w:szCs w:val="26"/>
              </w:rPr>
            </w:pPr>
            <w:r w:rsidRPr="00C40307">
              <w:rPr>
                <w:color w:val="000000" w:themeColor="text1"/>
                <w:sz w:val="26"/>
                <w:szCs w:val="26"/>
              </w:rPr>
              <w:t>15 орг.</w:t>
            </w:r>
          </w:p>
        </w:tc>
      </w:tr>
      <w:tr w:rsidR="00594327" w:rsidRPr="00C40307" w:rsidTr="00233B6C">
        <w:tc>
          <w:tcPr>
            <w:tcW w:w="3510" w:type="dxa"/>
            <w:vAlign w:val="center"/>
          </w:tcPr>
          <w:p w:rsidR="00594327" w:rsidRPr="00C40307" w:rsidRDefault="00594327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Потребительский рынок</w:t>
            </w:r>
          </w:p>
        </w:tc>
        <w:tc>
          <w:tcPr>
            <w:tcW w:w="3969" w:type="dxa"/>
            <w:vAlign w:val="center"/>
          </w:tcPr>
          <w:p w:rsidR="00594327" w:rsidRPr="00C40307" w:rsidRDefault="00594327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color w:val="000000" w:themeColor="text1"/>
                <w:sz w:val="26"/>
                <w:szCs w:val="26"/>
              </w:rPr>
            </w:pPr>
            <w:r w:rsidRPr="00C40307">
              <w:rPr>
                <w:color w:val="000000" w:themeColor="text1"/>
                <w:sz w:val="26"/>
                <w:szCs w:val="26"/>
              </w:rPr>
              <w:t>-</w:t>
            </w:r>
          </w:p>
        </w:tc>
        <w:tc>
          <w:tcPr>
            <w:tcW w:w="2127" w:type="dxa"/>
            <w:vAlign w:val="center"/>
          </w:tcPr>
          <w:p w:rsidR="00594327" w:rsidRPr="00C40307" w:rsidRDefault="0018263D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color w:val="000000" w:themeColor="text1"/>
                <w:sz w:val="26"/>
                <w:szCs w:val="26"/>
              </w:rPr>
            </w:pPr>
            <w:r w:rsidRPr="00C40307">
              <w:rPr>
                <w:color w:val="000000" w:themeColor="text1"/>
                <w:sz w:val="26"/>
                <w:szCs w:val="26"/>
              </w:rPr>
              <w:t>9 орг.</w:t>
            </w:r>
          </w:p>
        </w:tc>
      </w:tr>
      <w:tr w:rsidR="00594327" w:rsidRPr="00C40307" w:rsidTr="00233B6C">
        <w:tc>
          <w:tcPr>
            <w:tcW w:w="3510" w:type="dxa"/>
            <w:vAlign w:val="center"/>
          </w:tcPr>
          <w:p w:rsidR="00594327" w:rsidRPr="00C40307" w:rsidRDefault="00594327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Бытовые услуги</w:t>
            </w:r>
          </w:p>
        </w:tc>
        <w:tc>
          <w:tcPr>
            <w:tcW w:w="3969" w:type="dxa"/>
            <w:vAlign w:val="center"/>
          </w:tcPr>
          <w:p w:rsidR="00594327" w:rsidRPr="00C40307" w:rsidRDefault="00594327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color w:val="000000" w:themeColor="text1"/>
                <w:sz w:val="26"/>
                <w:szCs w:val="26"/>
              </w:rPr>
            </w:pPr>
            <w:r w:rsidRPr="00C40307">
              <w:rPr>
                <w:color w:val="000000" w:themeColor="text1"/>
                <w:sz w:val="26"/>
                <w:szCs w:val="26"/>
              </w:rPr>
              <w:t>-</w:t>
            </w:r>
          </w:p>
        </w:tc>
        <w:tc>
          <w:tcPr>
            <w:tcW w:w="2127" w:type="dxa"/>
            <w:vAlign w:val="center"/>
          </w:tcPr>
          <w:p w:rsidR="00594327" w:rsidRPr="00C40307" w:rsidRDefault="0018263D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color w:val="000000" w:themeColor="text1"/>
                <w:sz w:val="26"/>
                <w:szCs w:val="26"/>
              </w:rPr>
            </w:pPr>
            <w:r w:rsidRPr="00C40307">
              <w:rPr>
                <w:color w:val="000000" w:themeColor="text1"/>
                <w:sz w:val="26"/>
                <w:szCs w:val="26"/>
              </w:rPr>
              <w:t>8 орг.</w:t>
            </w:r>
          </w:p>
        </w:tc>
      </w:tr>
      <w:tr w:rsidR="00594327" w:rsidRPr="00C40307" w:rsidTr="00233B6C">
        <w:tc>
          <w:tcPr>
            <w:tcW w:w="3510" w:type="dxa"/>
            <w:vAlign w:val="center"/>
          </w:tcPr>
          <w:p w:rsidR="00594327" w:rsidRPr="00C40307" w:rsidRDefault="00594327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Деятельность в области культуры</w:t>
            </w:r>
          </w:p>
        </w:tc>
        <w:tc>
          <w:tcPr>
            <w:tcW w:w="3969" w:type="dxa"/>
            <w:vAlign w:val="center"/>
          </w:tcPr>
          <w:p w:rsidR="00594327" w:rsidRPr="00C40307" w:rsidRDefault="00594327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color w:val="000000" w:themeColor="text1"/>
                <w:sz w:val="26"/>
                <w:szCs w:val="26"/>
              </w:rPr>
            </w:pPr>
            <w:r w:rsidRPr="00C40307">
              <w:rPr>
                <w:color w:val="000000" w:themeColor="text1"/>
                <w:sz w:val="26"/>
                <w:szCs w:val="26"/>
              </w:rPr>
              <w:t>-</w:t>
            </w:r>
          </w:p>
        </w:tc>
        <w:tc>
          <w:tcPr>
            <w:tcW w:w="2127" w:type="dxa"/>
            <w:vAlign w:val="center"/>
          </w:tcPr>
          <w:p w:rsidR="00594327" w:rsidRPr="00C40307" w:rsidRDefault="00D2528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color w:val="000000" w:themeColor="text1"/>
                <w:sz w:val="26"/>
                <w:szCs w:val="26"/>
              </w:rPr>
            </w:pPr>
            <w:r w:rsidRPr="00C40307">
              <w:rPr>
                <w:color w:val="000000" w:themeColor="text1"/>
                <w:sz w:val="26"/>
                <w:szCs w:val="26"/>
              </w:rPr>
              <w:t>3 орг.</w:t>
            </w:r>
          </w:p>
        </w:tc>
      </w:tr>
      <w:tr w:rsidR="00594327" w:rsidRPr="00C40307" w:rsidTr="00233B6C">
        <w:tc>
          <w:tcPr>
            <w:tcW w:w="3510" w:type="dxa"/>
            <w:vAlign w:val="center"/>
          </w:tcPr>
          <w:p w:rsidR="00594327" w:rsidRPr="00C40307" w:rsidRDefault="00594327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bCs/>
                <w:sz w:val="26"/>
                <w:szCs w:val="26"/>
              </w:rPr>
              <w:t>Деятельность в области здравоохранения, культуры и спорта</w:t>
            </w:r>
          </w:p>
        </w:tc>
        <w:tc>
          <w:tcPr>
            <w:tcW w:w="3969" w:type="dxa"/>
            <w:vAlign w:val="center"/>
          </w:tcPr>
          <w:p w:rsidR="00594327" w:rsidRPr="00C40307" w:rsidRDefault="00594327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color w:val="000000" w:themeColor="text1"/>
                <w:sz w:val="26"/>
                <w:szCs w:val="26"/>
              </w:rPr>
            </w:pPr>
            <w:r w:rsidRPr="00C40307">
              <w:rPr>
                <w:color w:val="000000" w:themeColor="text1"/>
                <w:sz w:val="26"/>
                <w:szCs w:val="26"/>
              </w:rPr>
              <w:t>-</w:t>
            </w:r>
          </w:p>
        </w:tc>
        <w:tc>
          <w:tcPr>
            <w:tcW w:w="2127" w:type="dxa"/>
            <w:vAlign w:val="center"/>
          </w:tcPr>
          <w:p w:rsidR="00594327" w:rsidRPr="00C40307" w:rsidRDefault="0018263D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color w:val="000000" w:themeColor="text1"/>
                <w:sz w:val="26"/>
                <w:szCs w:val="26"/>
              </w:rPr>
            </w:pPr>
            <w:r w:rsidRPr="00C40307">
              <w:rPr>
                <w:color w:val="000000" w:themeColor="text1"/>
                <w:sz w:val="26"/>
                <w:szCs w:val="26"/>
              </w:rPr>
              <w:t>15 орг.</w:t>
            </w:r>
          </w:p>
        </w:tc>
      </w:tr>
    </w:tbl>
    <w:p w:rsidR="00594327" w:rsidRPr="00C40307" w:rsidRDefault="00594327" w:rsidP="00233B6C">
      <w:pPr>
        <w:pStyle w:val="a3"/>
        <w:tabs>
          <w:tab w:val="left" w:pos="1201"/>
          <w:tab w:val="left" w:pos="1540"/>
          <w:tab w:val="left" w:pos="2637"/>
          <w:tab w:val="left" w:pos="3870"/>
          <w:tab w:val="left" w:pos="5812"/>
          <w:tab w:val="left" w:pos="7457"/>
          <w:tab w:val="left" w:pos="8934"/>
        </w:tabs>
        <w:ind w:left="0" w:firstLine="567"/>
        <w:jc w:val="both"/>
        <w:rPr>
          <w:color w:val="000000" w:themeColor="text1"/>
          <w:sz w:val="26"/>
          <w:szCs w:val="26"/>
        </w:rPr>
      </w:pPr>
    </w:p>
    <w:p w:rsidR="00233B6C" w:rsidRDefault="00233B6C" w:rsidP="00233B6C">
      <w:pPr>
        <w:pStyle w:val="2"/>
        <w:ind w:left="0" w:firstLine="567"/>
        <w:jc w:val="center"/>
        <w:rPr>
          <w:b/>
          <w:sz w:val="26"/>
          <w:szCs w:val="26"/>
        </w:rPr>
      </w:pPr>
      <w:bookmarkStart w:id="56" w:name="_Toc530011180"/>
    </w:p>
    <w:p w:rsidR="00B1642B" w:rsidRPr="00C40307" w:rsidRDefault="00B1642B" w:rsidP="00233B6C">
      <w:pPr>
        <w:pStyle w:val="2"/>
        <w:ind w:left="0" w:firstLine="567"/>
        <w:jc w:val="center"/>
        <w:rPr>
          <w:b/>
          <w:sz w:val="26"/>
          <w:szCs w:val="26"/>
        </w:rPr>
      </w:pPr>
      <w:r w:rsidRPr="00C40307">
        <w:rPr>
          <w:b/>
          <w:sz w:val="26"/>
          <w:szCs w:val="26"/>
        </w:rPr>
        <w:t>1.2.3 Жилищный фонд</w:t>
      </w:r>
      <w:bookmarkEnd w:id="56"/>
    </w:p>
    <w:p w:rsidR="00B1642B" w:rsidRPr="00C40307" w:rsidRDefault="00B1642B" w:rsidP="00233B6C">
      <w:pPr>
        <w:pStyle w:val="a3"/>
        <w:tabs>
          <w:tab w:val="left" w:pos="1201"/>
          <w:tab w:val="left" w:pos="1540"/>
          <w:tab w:val="left" w:pos="2637"/>
          <w:tab w:val="left" w:pos="3870"/>
          <w:tab w:val="left" w:pos="5812"/>
          <w:tab w:val="left" w:pos="7457"/>
          <w:tab w:val="left" w:pos="8934"/>
        </w:tabs>
        <w:ind w:left="0" w:firstLine="567"/>
        <w:rPr>
          <w:color w:val="000000" w:themeColor="text1"/>
          <w:sz w:val="26"/>
          <w:szCs w:val="26"/>
        </w:rPr>
      </w:pPr>
    </w:p>
    <w:p w:rsidR="007F516E" w:rsidRPr="00C40307" w:rsidRDefault="007F516E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Общая площадь жилищного фонда МО </w:t>
      </w:r>
      <w:r w:rsidR="003665AD" w:rsidRPr="00C40307">
        <w:rPr>
          <w:sz w:val="26"/>
          <w:szCs w:val="26"/>
        </w:rPr>
        <w:t xml:space="preserve">городской округ </w:t>
      </w:r>
      <w:r w:rsidRPr="00C40307">
        <w:rPr>
          <w:sz w:val="26"/>
          <w:szCs w:val="26"/>
        </w:rPr>
        <w:t>г. Сорск составляет 287,4 тыс. м2 , в котором проживает все население города.</w:t>
      </w:r>
    </w:p>
    <w:p w:rsidR="00B1642B" w:rsidRPr="00C40307" w:rsidRDefault="00B1642B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Основные принципы развития жилищного строительства на территории</w:t>
      </w:r>
      <w:r w:rsidR="00634977" w:rsidRPr="00C40307">
        <w:rPr>
          <w:sz w:val="26"/>
          <w:szCs w:val="26"/>
        </w:rPr>
        <w:t xml:space="preserve"> </w:t>
      </w:r>
      <w:r w:rsidR="0088337D" w:rsidRPr="00C40307">
        <w:rPr>
          <w:sz w:val="26"/>
          <w:szCs w:val="26"/>
        </w:rPr>
        <w:t>МО</w:t>
      </w:r>
      <w:r w:rsidR="00634977" w:rsidRPr="00C40307">
        <w:rPr>
          <w:sz w:val="26"/>
          <w:szCs w:val="26"/>
        </w:rPr>
        <w:t xml:space="preserve"> </w:t>
      </w:r>
      <w:r w:rsidR="007B2002" w:rsidRPr="00C40307">
        <w:rPr>
          <w:sz w:val="26"/>
          <w:szCs w:val="26"/>
        </w:rPr>
        <w:t>город Сорск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следующие:</w:t>
      </w:r>
    </w:p>
    <w:p w:rsidR="00B1642B" w:rsidRPr="00C40307" w:rsidRDefault="00B1642B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-освоение территорий в существующих границах населённ</w:t>
      </w:r>
      <w:r w:rsidR="007B2002" w:rsidRPr="00C40307">
        <w:rPr>
          <w:sz w:val="26"/>
          <w:szCs w:val="26"/>
        </w:rPr>
        <w:t>ого</w:t>
      </w:r>
      <w:r w:rsidRPr="00C40307">
        <w:rPr>
          <w:sz w:val="26"/>
          <w:szCs w:val="26"/>
        </w:rPr>
        <w:t xml:space="preserve"> пункт</w:t>
      </w:r>
      <w:r w:rsidR="007B2002" w:rsidRPr="00C40307">
        <w:rPr>
          <w:sz w:val="26"/>
          <w:szCs w:val="26"/>
        </w:rPr>
        <w:t>а</w:t>
      </w:r>
      <w:r w:rsidR="00F90A08" w:rsidRPr="00C40307">
        <w:rPr>
          <w:sz w:val="26"/>
          <w:szCs w:val="26"/>
        </w:rPr>
        <w:t xml:space="preserve"> </w:t>
      </w:r>
      <w:r w:rsidR="007B2002" w:rsidRPr="00C40307">
        <w:rPr>
          <w:sz w:val="26"/>
          <w:szCs w:val="26"/>
        </w:rPr>
        <w:t xml:space="preserve">город </w:t>
      </w:r>
      <w:r w:rsidR="007B2002" w:rsidRPr="00C40307">
        <w:rPr>
          <w:sz w:val="26"/>
          <w:szCs w:val="26"/>
        </w:rPr>
        <w:lastRenderedPageBreak/>
        <w:t>Сорск</w:t>
      </w:r>
      <w:r w:rsidRPr="00C40307">
        <w:rPr>
          <w:sz w:val="26"/>
          <w:szCs w:val="26"/>
        </w:rPr>
        <w:t>;</w:t>
      </w:r>
    </w:p>
    <w:p w:rsidR="00B1642B" w:rsidRPr="00C40307" w:rsidRDefault="00B1642B" w:rsidP="00233B6C">
      <w:pPr>
        <w:pStyle w:val="a3"/>
        <w:tabs>
          <w:tab w:val="left" w:pos="2247"/>
          <w:tab w:val="left" w:pos="4088"/>
          <w:tab w:val="left" w:pos="6092"/>
          <w:tab w:val="left" w:pos="6984"/>
          <w:tab w:val="left" w:pos="7359"/>
          <w:tab w:val="left" w:pos="8950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-ренова</w:t>
      </w:r>
      <w:r w:rsidR="007E2008" w:rsidRPr="00C40307">
        <w:rPr>
          <w:sz w:val="26"/>
          <w:szCs w:val="26"/>
        </w:rPr>
        <w:t>ция</w:t>
      </w:r>
      <w:r w:rsidR="007E2008" w:rsidRPr="00C40307">
        <w:rPr>
          <w:sz w:val="26"/>
          <w:szCs w:val="26"/>
        </w:rPr>
        <w:tab/>
        <w:t>существующих</w:t>
      </w:r>
      <w:r w:rsidR="007E2008" w:rsidRPr="00C40307">
        <w:rPr>
          <w:sz w:val="26"/>
          <w:szCs w:val="26"/>
        </w:rPr>
        <w:tab/>
      </w:r>
      <w:r w:rsidR="00255E4A" w:rsidRPr="00C40307">
        <w:rPr>
          <w:sz w:val="26"/>
          <w:szCs w:val="26"/>
        </w:rPr>
        <w:t xml:space="preserve"> индивидуальных домов с </w:t>
      </w:r>
      <w:r w:rsidR="007E2008" w:rsidRPr="00C40307">
        <w:rPr>
          <w:sz w:val="26"/>
          <w:szCs w:val="26"/>
        </w:rPr>
        <w:t xml:space="preserve">увеличением размера </w:t>
      </w:r>
      <w:r w:rsidRPr="00C40307">
        <w:rPr>
          <w:sz w:val="26"/>
          <w:szCs w:val="26"/>
        </w:rPr>
        <w:t>индивидуального дома;</w:t>
      </w:r>
    </w:p>
    <w:p w:rsidR="00B1642B" w:rsidRPr="00C40307" w:rsidRDefault="00B1642B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-осуществление нового комплексного жилищного строительства в соответствии с утвержденной документацией и с учётом планировочных ограничений территории</w:t>
      </w:r>
      <w:r w:rsidR="00F90A08" w:rsidRPr="00C40307">
        <w:rPr>
          <w:sz w:val="26"/>
          <w:szCs w:val="26"/>
        </w:rPr>
        <w:t xml:space="preserve"> </w:t>
      </w:r>
      <w:r w:rsidR="00333E00" w:rsidRPr="00C40307">
        <w:rPr>
          <w:sz w:val="26"/>
          <w:szCs w:val="26"/>
        </w:rPr>
        <w:t>МО</w:t>
      </w:r>
      <w:r w:rsidRPr="00C40307">
        <w:rPr>
          <w:sz w:val="26"/>
          <w:szCs w:val="26"/>
        </w:rPr>
        <w:t>;</w:t>
      </w:r>
    </w:p>
    <w:p w:rsidR="00B1642B" w:rsidRPr="00C40307" w:rsidRDefault="00B1642B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-комплексное освоение зон нового строительства, предусматривающее полное обеспечение населения услугами соцкультбыта и объектами инженерно-транспортной инфраструктуры;</w:t>
      </w:r>
    </w:p>
    <w:p w:rsidR="00B1642B" w:rsidRPr="00C40307" w:rsidRDefault="00B1642B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-применение в строительстве современных типовых и индивидуальных проектов;</w:t>
      </w:r>
    </w:p>
    <w:p w:rsidR="00255E4A" w:rsidRPr="00C40307" w:rsidRDefault="00B1642B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Жилищное строительство является одним из самых важных аспектов социального развития населенных мест и повышения уровня жизни населения.</w:t>
      </w:r>
    </w:p>
    <w:p w:rsidR="00C47B89" w:rsidRPr="00C40307" w:rsidRDefault="00C47B89" w:rsidP="00233B6C">
      <w:pPr>
        <w:pStyle w:val="a3"/>
        <w:ind w:left="0" w:firstLine="567"/>
        <w:jc w:val="both"/>
        <w:rPr>
          <w:sz w:val="26"/>
          <w:szCs w:val="26"/>
        </w:rPr>
      </w:pPr>
    </w:p>
    <w:p w:rsidR="00CE5D2E" w:rsidRPr="00C40307" w:rsidRDefault="00CE5D2E" w:rsidP="00233B6C">
      <w:pPr>
        <w:pStyle w:val="2"/>
        <w:ind w:left="0" w:firstLine="567"/>
        <w:jc w:val="center"/>
        <w:rPr>
          <w:b/>
          <w:sz w:val="26"/>
          <w:szCs w:val="26"/>
        </w:rPr>
      </w:pPr>
      <w:bookmarkStart w:id="57" w:name="_Toc526214537"/>
      <w:bookmarkStart w:id="58" w:name="_Toc530011181"/>
      <w:r w:rsidRPr="00C40307">
        <w:rPr>
          <w:b/>
          <w:sz w:val="26"/>
          <w:szCs w:val="26"/>
        </w:rPr>
        <w:t>1.2.4 Объекты притяжения транспортных потоков</w:t>
      </w:r>
      <w:bookmarkEnd w:id="57"/>
      <w:bookmarkEnd w:id="58"/>
    </w:p>
    <w:p w:rsidR="00CE5D2E" w:rsidRPr="00C40307" w:rsidRDefault="00CE5D2E" w:rsidP="00233B6C">
      <w:pPr>
        <w:pStyle w:val="a3"/>
        <w:ind w:left="0" w:firstLine="567"/>
        <w:rPr>
          <w:sz w:val="26"/>
          <w:szCs w:val="26"/>
        </w:rPr>
      </w:pPr>
    </w:p>
    <w:p w:rsidR="002D2D5C" w:rsidRPr="00C40307" w:rsidRDefault="002D2D5C" w:rsidP="00233B6C">
      <w:pPr>
        <w:pStyle w:val="a3"/>
        <w:tabs>
          <w:tab w:val="left" w:pos="1201"/>
          <w:tab w:val="left" w:pos="1540"/>
          <w:tab w:val="left" w:pos="2637"/>
          <w:tab w:val="left" w:pos="3870"/>
          <w:tab w:val="left" w:pos="5812"/>
          <w:tab w:val="left" w:pos="7457"/>
          <w:tab w:val="left" w:pos="8934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Основными объектами притяжения транспортных потоков в </w:t>
      </w:r>
      <w:r w:rsidR="003665AD" w:rsidRPr="00C40307">
        <w:rPr>
          <w:sz w:val="26"/>
          <w:szCs w:val="26"/>
        </w:rPr>
        <w:t>муниципальном образовании городской округ город Сорск</w:t>
      </w:r>
      <w:r w:rsidRPr="00C40307">
        <w:rPr>
          <w:sz w:val="26"/>
          <w:szCs w:val="26"/>
        </w:rPr>
        <w:t xml:space="preserve"> являются промышленные предприятия, торговые центры, рынки, т</w:t>
      </w:r>
      <w:r w:rsidR="008141D9" w:rsidRPr="00C40307">
        <w:rPr>
          <w:sz w:val="26"/>
          <w:szCs w:val="26"/>
        </w:rPr>
        <w:t>оргово - развлекательные центры, медицинские учреждения, учреждения дошкольного и школьного образования.</w:t>
      </w:r>
    </w:p>
    <w:p w:rsidR="002D2D5C" w:rsidRPr="00C40307" w:rsidRDefault="002D2D5C" w:rsidP="00233B6C">
      <w:pPr>
        <w:pStyle w:val="a3"/>
        <w:tabs>
          <w:tab w:val="left" w:pos="1201"/>
          <w:tab w:val="left" w:pos="1540"/>
          <w:tab w:val="left" w:pos="2637"/>
          <w:tab w:val="left" w:pos="3870"/>
          <w:tab w:val="left" w:pos="5812"/>
          <w:tab w:val="left" w:pos="7457"/>
          <w:tab w:val="left" w:pos="8934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Существующие </w:t>
      </w:r>
      <w:r w:rsidR="008F588F" w:rsidRPr="00C40307">
        <w:rPr>
          <w:sz w:val="26"/>
          <w:szCs w:val="26"/>
        </w:rPr>
        <w:t xml:space="preserve">основные </w:t>
      </w:r>
      <w:r w:rsidR="00EF2816" w:rsidRPr="00C40307">
        <w:rPr>
          <w:sz w:val="26"/>
          <w:szCs w:val="26"/>
        </w:rPr>
        <w:t>точки притяжения</w:t>
      </w:r>
      <w:r w:rsidR="008F588F" w:rsidRPr="00C40307">
        <w:rPr>
          <w:sz w:val="26"/>
          <w:szCs w:val="26"/>
        </w:rPr>
        <w:t xml:space="preserve"> транспортных потоков в </w:t>
      </w:r>
      <w:r w:rsidR="003665AD" w:rsidRPr="00C40307">
        <w:rPr>
          <w:sz w:val="26"/>
          <w:szCs w:val="26"/>
        </w:rPr>
        <w:t>муниципальном образовании городской округ город Сорск</w:t>
      </w:r>
      <w:r w:rsidR="00FF67BC" w:rsidRPr="00C40307">
        <w:rPr>
          <w:sz w:val="26"/>
          <w:szCs w:val="26"/>
        </w:rPr>
        <w:t>е</w:t>
      </w:r>
      <w:r w:rsidR="00634977" w:rsidRPr="00C40307">
        <w:rPr>
          <w:sz w:val="26"/>
          <w:szCs w:val="26"/>
        </w:rPr>
        <w:t xml:space="preserve"> </w:t>
      </w:r>
      <w:r w:rsidR="00601D78" w:rsidRPr="00C40307">
        <w:rPr>
          <w:sz w:val="26"/>
          <w:szCs w:val="26"/>
        </w:rPr>
        <w:t xml:space="preserve">по категориям представлены в таблице </w:t>
      </w:r>
      <w:r w:rsidR="007B2002" w:rsidRPr="00C40307">
        <w:rPr>
          <w:sz w:val="26"/>
          <w:szCs w:val="26"/>
        </w:rPr>
        <w:t>3</w:t>
      </w:r>
      <w:r w:rsidR="00601D78" w:rsidRPr="00C40307">
        <w:rPr>
          <w:sz w:val="26"/>
          <w:szCs w:val="26"/>
        </w:rPr>
        <w:t>.</w:t>
      </w:r>
    </w:p>
    <w:p w:rsidR="00601D78" w:rsidRPr="00C40307" w:rsidRDefault="00601D78" w:rsidP="00233B6C">
      <w:pPr>
        <w:pStyle w:val="a3"/>
        <w:tabs>
          <w:tab w:val="left" w:pos="1201"/>
          <w:tab w:val="left" w:pos="1540"/>
          <w:tab w:val="left" w:pos="2637"/>
          <w:tab w:val="left" w:pos="3870"/>
          <w:tab w:val="left" w:pos="5812"/>
          <w:tab w:val="left" w:pos="7457"/>
          <w:tab w:val="left" w:pos="8934"/>
        </w:tabs>
        <w:ind w:left="0" w:firstLine="567"/>
        <w:jc w:val="both"/>
        <w:rPr>
          <w:sz w:val="26"/>
          <w:szCs w:val="26"/>
        </w:rPr>
      </w:pPr>
    </w:p>
    <w:p w:rsidR="00601D78" w:rsidRDefault="00601D78" w:rsidP="00233B6C">
      <w:pPr>
        <w:pStyle w:val="a3"/>
        <w:tabs>
          <w:tab w:val="left" w:pos="0"/>
          <w:tab w:val="left" w:pos="1201"/>
          <w:tab w:val="left" w:pos="1540"/>
          <w:tab w:val="left" w:pos="2637"/>
          <w:tab w:val="left" w:pos="3870"/>
          <w:tab w:val="left" w:pos="5812"/>
          <w:tab w:val="left" w:pos="7457"/>
          <w:tab w:val="left" w:pos="8934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Таблица </w:t>
      </w:r>
      <w:r w:rsidR="004E0FDC" w:rsidRPr="00C40307">
        <w:rPr>
          <w:sz w:val="26"/>
          <w:szCs w:val="26"/>
        </w:rPr>
        <w:t>3</w:t>
      </w:r>
      <w:r w:rsidRPr="00C40307">
        <w:rPr>
          <w:sz w:val="26"/>
          <w:szCs w:val="26"/>
        </w:rPr>
        <w:t xml:space="preserve"> - Точки притяжения транспортных потоков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</w:p>
    <w:p w:rsidR="001C2B8F" w:rsidRDefault="001C2B8F" w:rsidP="00233B6C">
      <w:pPr>
        <w:pStyle w:val="a3"/>
        <w:tabs>
          <w:tab w:val="left" w:pos="0"/>
          <w:tab w:val="left" w:pos="1201"/>
          <w:tab w:val="left" w:pos="1540"/>
          <w:tab w:val="left" w:pos="2637"/>
          <w:tab w:val="left" w:pos="3870"/>
          <w:tab w:val="left" w:pos="5812"/>
          <w:tab w:val="left" w:pos="7457"/>
          <w:tab w:val="left" w:pos="8934"/>
        </w:tabs>
        <w:ind w:left="0" w:firstLine="567"/>
        <w:jc w:val="both"/>
        <w:rPr>
          <w:sz w:val="26"/>
          <w:szCs w:val="26"/>
        </w:rPr>
      </w:pPr>
    </w:p>
    <w:p w:rsidR="001C2B8F" w:rsidRPr="00C40307" w:rsidRDefault="001C2B8F" w:rsidP="00233B6C">
      <w:pPr>
        <w:pStyle w:val="a3"/>
        <w:tabs>
          <w:tab w:val="left" w:pos="0"/>
          <w:tab w:val="left" w:pos="1201"/>
          <w:tab w:val="left" w:pos="1540"/>
          <w:tab w:val="left" w:pos="2637"/>
          <w:tab w:val="left" w:pos="3870"/>
          <w:tab w:val="left" w:pos="5812"/>
          <w:tab w:val="left" w:pos="7457"/>
          <w:tab w:val="left" w:pos="8934"/>
        </w:tabs>
        <w:ind w:left="0" w:firstLine="567"/>
        <w:jc w:val="both"/>
        <w:rPr>
          <w:sz w:val="26"/>
          <w:szCs w:val="26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86"/>
        <w:gridCol w:w="18"/>
        <w:gridCol w:w="5498"/>
        <w:gridCol w:w="3245"/>
      </w:tblGrid>
      <w:tr w:rsidR="00601D78" w:rsidRPr="00C40307" w:rsidTr="00233B6C">
        <w:tc>
          <w:tcPr>
            <w:tcW w:w="986" w:type="dxa"/>
            <w:vAlign w:val="center"/>
          </w:tcPr>
          <w:p w:rsidR="00601D78" w:rsidRPr="00C40307" w:rsidRDefault="00601D78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№ п/п</w:t>
            </w:r>
          </w:p>
        </w:tc>
        <w:tc>
          <w:tcPr>
            <w:tcW w:w="5516" w:type="dxa"/>
            <w:gridSpan w:val="2"/>
            <w:vAlign w:val="center"/>
          </w:tcPr>
          <w:p w:rsidR="00601D78" w:rsidRPr="00C40307" w:rsidRDefault="00601D78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Наименование</w:t>
            </w:r>
          </w:p>
        </w:tc>
        <w:tc>
          <w:tcPr>
            <w:tcW w:w="3245" w:type="dxa"/>
            <w:vAlign w:val="center"/>
          </w:tcPr>
          <w:p w:rsidR="00601D78" w:rsidRPr="00C40307" w:rsidRDefault="00601D78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Поселение</w:t>
            </w:r>
          </w:p>
        </w:tc>
      </w:tr>
      <w:tr w:rsidR="00FC0C11" w:rsidRPr="00C40307" w:rsidTr="00233B6C">
        <w:tc>
          <w:tcPr>
            <w:tcW w:w="9747" w:type="dxa"/>
            <w:gridSpan w:val="4"/>
            <w:vAlign w:val="center"/>
          </w:tcPr>
          <w:p w:rsidR="00FC0C11" w:rsidRPr="00C40307" w:rsidRDefault="00FC0C11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Объекты промышленности</w:t>
            </w:r>
          </w:p>
        </w:tc>
      </w:tr>
      <w:tr w:rsidR="007B2002" w:rsidRPr="00C40307" w:rsidTr="00233B6C">
        <w:tc>
          <w:tcPr>
            <w:tcW w:w="986" w:type="dxa"/>
            <w:vAlign w:val="center"/>
          </w:tcPr>
          <w:p w:rsidR="007B2002" w:rsidRPr="00C40307" w:rsidRDefault="007B2002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</w:t>
            </w:r>
          </w:p>
        </w:tc>
        <w:tc>
          <w:tcPr>
            <w:tcW w:w="5516" w:type="dxa"/>
            <w:gridSpan w:val="2"/>
            <w:vAlign w:val="center"/>
          </w:tcPr>
          <w:p w:rsidR="007B2002" w:rsidRPr="00C40307" w:rsidRDefault="007B2002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ООО «Сорский ГОК»</w:t>
            </w:r>
          </w:p>
        </w:tc>
        <w:tc>
          <w:tcPr>
            <w:tcW w:w="3245" w:type="dxa"/>
            <w:vAlign w:val="center"/>
          </w:tcPr>
          <w:p w:rsidR="007B2002" w:rsidRPr="00C40307" w:rsidRDefault="007B2002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</w:t>
            </w:r>
          </w:p>
        </w:tc>
      </w:tr>
      <w:tr w:rsidR="007B2002" w:rsidRPr="00C40307" w:rsidTr="00233B6C">
        <w:tc>
          <w:tcPr>
            <w:tcW w:w="986" w:type="dxa"/>
            <w:vAlign w:val="center"/>
          </w:tcPr>
          <w:p w:rsidR="007B2002" w:rsidRPr="00C40307" w:rsidRDefault="007B2002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</w:t>
            </w:r>
          </w:p>
        </w:tc>
        <w:tc>
          <w:tcPr>
            <w:tcW w:w="5516" w:type="dxa"/>
            <w:gridSpan w:val="2"/>
            <w:vAlign w:val="center"/>
          </w:tcPr>
          <w:p w:rsidR="007B2002" w:rsidRPr="00C40307" w:rsidRDefault="007B2002" w:rsidP="00233B6C">
            <w:pPr>
              <w:widowControl/>
              <w:ind w:firstLine="567"/>
              <w:jc w:val="center"/>
              <w:rPr>
                <w:bCs/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ООО «Сорский ФМЗ»</w:t>
            </w:r>
          </w:p>
        </w:tc>
        <w:tc>
          <w:tcPr>
            <w:tcW w:w="3245" w:type="dxa"/>
            <w:vAlign w:val="center"/>
          </w:tcPr>
          <w:p w:rsidR="007B2002" w:rsidRPr="00C40307" w:rsidRDefault="007B2002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</w:t>
            </w:r>
          </w:p>
        </w:tc>
      </w:tr>
      <w:tr w:rsidR="009260D0" w:rsidRPr="00C40307" w:rsidTr="00233B6C">
        <w:tc>
          <w:tcPr>
            <w:tcW w:w="986" w:type="dxa"/>
            <w:vAlign w:val="center"/>
          </w:tcPr>
          <w:p w:rsidR="009260D0" w:rsidRPr="00C40307" w:rsidRDefault="009260D0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3</w:t>
            </w:r>
          </w:p>
        </w:tc>
        <w:tc>
          <w:tcPr>
            <w:tcW w:w="5516" w:type="dxa"/>
            <w:gridSpan w:val="2"/>
            <w:vAlign w:val="center"/>
          </w:tcPr>
          <w:p w:rsidR="009260D0" w:rsidRPr="00C40307" w:rsidRDefault="009260D0" w:rsidP="00233B6C">
            <w:pPr>
              <w:widowControl/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ЗАО « Карат - ЦМ»</w:t>
            </w:r>
          </w:p>
        </w:tc>
        <w:tc>
          <w:tcPr>
            <w:tcW w:w="3245" w:type="dxa"/>
            <w:vAlign w:val="center"/>
          </w:tcPr>
          <w:p w:rsidR="009260D0" w:rsidRPr="00C40307" w:rsidRDefault="009260D0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</w:t>
            </w:r>
          </w:p>
        </w:tc>
      </w:tr>
      <w:tr w:rsidR="0020451E" w:rsidRPr="00C40307" w:rsidTr="00233B6C">
        <w:tc>
          <w:tcPr>
            <w:tcW w:w="9747" w:type="dxa"/>
            <w:gridSpan w:val="4"/>
            <w:vAlign w:val="center"/>
          </w:tcPr>
          <w:p w:rsidR="0020451E" w:rsidRPr="00C40307" w:rsidRDefault="0020451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 xml:space="preserve">Объекты торговли, </w:t>
            </w:r>
            <w:r w:rsidR="004E0FDC" w:rsidRPr="00C40307">
              <w:rPr>
                <w:sz w:val="26"/>
                <w:szCs w:val="26"/>
              </w:rPr>
              <w:t xml:space="preserve">административные здания, </w:t>
            </w:r>
            <w:r w:rsidRPr="00C40307">
              <w:rPr>
                <w:sz w:val="26"/>
                <w:szCs w:val="26"/>
              </w:rPr>
              <w:t>ТРЦ, рынки и т.д</w:t>
            </w:r>
            <w:r w:rsidR="00634977" w:rsidRPr="00C40307">
              <w:rPr>
                <w:sz w:val="26"/>
                <w:szCs w:val="26"/>
              </w:rPr>
              <w:t>.</w:t>
            </w:r>
          </w:p>
        </w:tc>
      </w:tr>
      <w:tr w:rsidR="0020451E" w:rsidRPr="00C40307" w:rsidTr="00233B6C">
        <w:tc>
          <w:tcPr>
            <w:tcW w:w="1004" w:type="dxa"/>
            <w:gridSpan w:val="2"/>
            <w:vAlign w:val="center"/>
          </w:tcPr>
          <w:p w:rsidR="0020451E" w:rsidRPr="00C40307" w:rsidRDefault="0020451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</w:t>
            </w:r>
          </w:p>
        </w:tc>
        <w:tc>
          <w:tcPr>
            <w:tcW w:w="5498" w:type="dxa"/>
            <w:vAlign w:val="center"/>
          </w:tcPr>
          <w:p w:rsidR="0020451E" w:rsidRPr="00C40307" w:rsidRDefault="0020451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АЗС</w:t>
            </w:r>
          </w:p>
        </w:tc>
        <w:tc>
          <w:tcPr>
            <w:tcW w:w="3245" w:type="dxa"/>
            <w:vAlign w:val="center"/>
          </w:tcPr>
          <w:p w:rsidR="0020451E" w:rsidRPr="00C40307" w:rsidRDefault="0020451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Сорск, ул. Дружбы</w:t>
            </w:r>
          </w:p>
        </w:tc>
      </w:tr>
      <w:tr w:rsidR="0020451E" w:rsidRPr="00C40307" w:rsidTr="00233B6C">
        <w:tc>
          <w:tcPr>
            <w:tcW w:w="1004" w:type="dxa"/>
            <w:gridSpan w:val="2"/>
            <w:vAlign w:val="center"/>
          </w:tcPr>
          <w:p w:rsidR="0020451E" w:rsidRPr="00C40307" w:rsidRDefault="0020451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</w:t>
            </w:r>
          </w:p>
        </w:tc>
        <w:tc>
          <w:tcPr>
            <w:tcW w:w="5498" w:type="dxa"/>
            <w:vAlign w:val="center"/>
          </w:tcPr>
          <w:p w:rsidR="0020451E" w:rsidRPr="00C40307" w:rsidRDefault="00255E4A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Пункт продажи билетов</w:t>
            </w:r>
          </w:p>
        </w:tc>
        <w:tc>
          <w:tcPr>
            <w:tcW w:w="3245" w:type="dxa"/>
            <w:vAlign w:val="center"/>
          </w:tcPr>
          <w:p w:rsidR="0020451E" w:rsidRPr="00C40307" w:rsidRDefault="0020451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</w:t>
            </w:r>
          </w:p>
        </w:tc>
      </w:tr>
      <w:tr w:rsidR="0020451E" w:rsidRPr="00C40307" w:rsidTr="00233B6C">
        <w:tc>
          <w:tcPr>
            <w:tcW w:w="1004" w:type="dxa"/>
            <w:gridSpan w:val="2"/>
            <w:vAlign w:val="center"/>
          </w:tcPr>
          <w:p w:rsidR="0020451E" w:rsidRPr="00C40307" w:rsidRDefault="0020451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3</w:t>
            </w:r>
          </w:p>
        </w:tc>
        <w:tc>
          <w:tcPr>
            <w:tcW w:w="5498" w:type="dxa"/>
            <w:vAlign w:val="center"/>
          </w:tcPr>
          <w:p w:rsidR="0020451E" w:rsidRPr="00C40307" w:rsidRDefault="0020451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Продуктовый рынок</w:t>
            </w:r>
          </w:p>
        </w:tc>
        <w:tc>
          <w:tcPr>
            <w:tcW w:w="3245" w:type="dxa"/>
            <w:vAlign w:val="center"/>
          </w:tcPr>
          <w:p w:rsidR="0020451E" w:rsidRPr="00C40307" w:rsidRDefault="0020451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</w:t>
            </w:r>
          </w:p>
        </w:tc>
      </w:tr>
      <w:tr w:rsidR="0020451E" w:rsidRPr="00C40307" w:rsidTr="00233B6C">
        <w:tc>
          <w:tcPr>
            <w:tcW w:w="1004" w:type="dxa"/>
            <w:gridSpan w:val="2"/>
            <w:vAlign w:val="center"/>
          </w:tcPr>
          <w:p w:rsidR="0020451E" w:rsidRPr="00C40307" w:rsidRDefault="004E0FDC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4</w:t>
            </w:r>
          </w:p>
        </w:tc>
        <w:tc>
          <w:tcPr>
            <w:tcW w:w="5498" w:type="dxa"/>
            <w:vAlign w:val="center"/>
          </w:tcPr>
          <w:p w:rsidR="0020451E" w:rsidRPr="00C40307" w:rsidRDefault="004E0FDC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Администрация г. Сорска</w:t>
            </w:r>
          </w:p>
        </w:tc>
        <w:tc>
          <w:tcPr>
            <w:tcW w:w="3245" w:type="dxa"/>
            <w:vAlign w:val="center"/>
          </w:tcPr>
          <w:p w:rsidR="0020451E" w:rsidRPr="00C40307" w:rsidRDefault="004E0FDC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</w:t>
            </w:r>
          </w:p>
        </w:tc>
      </w:tr>
      <w:tr w:rsidR="0020451E" w:rsidRPr="00C40307" w:rsidTr="00233B6C">
        <w:tc>
          <w:tcPr>
            <w:tcW w:w="1004" w:type="dxa"/>
            <w:gridSpan w:val="2"/>
            <w:vAlign w:val="center"/>
          </w:tcPr>
          <w:p w:rsidR="0020451E" w:rsidRPr="00C40307" w:rsidRDefault="004E0FDC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5</w:t>
            </w:r>
          </w:p>
        </w:tc>
        <w:tc>
          <w:tcPr>
            <w:tcW w:w="5498" w:type="dxa"/>
            <w:vAlign w:val="center"/>
          </w:tcPr>
          <w:p w:rsidR="0020451E" w:rsidRPr="00C40307" w:rsidRDefault="004E0FDC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Почта № 65511</w:t>
            </w:r>
          </w:p>
        </w:tc>
        <w:tc>
          <w:tcPr>
            <w:tcW w:w="3245" w:type="dxa"/>
            <w:vAlign w:val="center"/>
          </w:tcPr>
          <w:p w:rsidR="0020451E" w:rsidRPr="00C40307" w:rsidRDefault="004E0FDC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</w:t>
            </w:r>
          </w:p>
        </w:tc>
      </w:tr>
      <w:tr w:rsidR="004E0FDC" w:rsidRPr="00C40307" w:rsidTr="00233B6C">
        <w:tc>
          <w:tcPr>
            <w:tcW w:w="1004" w:type="dxa"/>
            <w:gridSpan w:val="2"/>
            <w:vAlign w:val="center"/>
          </w:tcPr>
          <w:p w:rsidR="004E0FDC" w:rsidRPr="00C40307" w:rsidRDefault="004E0FDC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6</w:t>
            </w:r>
          </w:p>
        </w:tc>
        <w:tc>
          <w:tcPr>
            <w:tcW w:w="5498" w:type="dxa"/>
            <w:vAlign w:val="center"/>
          </w:tcPr>
          <w:p w:rsidR="004E0FDC" w:rsidRPr="00C40307" w:rsidRDefault="004E0FDC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Пожарная часть</w:t>
            </w:r>
          </w:p>
        </w:tc>
        <w:tc>
          <w:tcPr>
            <w:tcW w:w="3245" w:type="dxa"/>
            <w:vAlign w:val="center"/>
          </w:tcPr>
          <w:p w:rsidR="004E0FDC" w:rsidRPr="00C40307" w:rsidRDefault="004E0FDC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</w:t>
            </w:r>
          </w:p>
        </w:tc>
      </w:tr>
      <w:tr w:rsidR="004E0FDC" w:rsidRPr="00C40307" w:rsidTr="00233B6C">
        <w:tc>
          <w:tcPr>
            <w:tcW w:w="1004" w:type="dxa"/>
            <w:gridSpan w:val="2"/>
            <w:vAlign w:val="center"/>
          </w:tcPr>
          <w:p w:rsidR="004E0FDC" w:rsidRPr="00C40307" w:rsidRDefault="004E0FDC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7</w:t>
            </w:r>
          </w:p>
        </w:tc>
        <w:tc>
          <w:tcPr>
            <w:tcW w:w="5498" w:type="dxa"/>
            <w:vAlign w:val="center"/>
          </w:tcPr>
          <w:p w:rsidR="004E0FDC" w:rsidRPr="00C40307" w:rsidRDefault="004E0FDC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Суд</w:t>
            </w:r>
          </w:p>
        </w:tc>
        <w:tc>
          <w:tcPr>
            <w:tcW w:w="3245" w:type="dxa"/>
            <w:vAlign w:val="center"/>
          </w:tcPr>
          <w:p w:rsidR="004E0FDC" w:rsidRPr="00C40307" w:rsidRDefault="004E0FDC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</w:t>
            </w:r>
          </w:p>
        </w:tc>
      </w:tr>
      <w:tr w:rsidR="00FC0C11" w:rsidRPr="00C40307" w:rsidTr="00233B6C">
        <w:tc>
          <w:tcPr>
            <w:tcW w:w="9747" w:type="dxa"/>
            <w:gridSpan w:val="4"/>
            <w:vAlign w:val="center"/>
          </w:tcPr>
          <w:p w:rsidR="00FC0C11" w:rsidRPr="00C40307" w:rsidRDefault="00FC0C11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color w:val="FF0000"/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 xml:space="preserve">Объекты </w:t>
            </w:r>
            <w:r w:rsidR="008F588F" w:rsidRPr="00C40307">
              <w:rPr>
                <w:sz w:val="26"/>
                <w:szCs w:val="26"/>
              </w:rPr>
              <w:t>здравоохранения</w:t>
            </w:r>
          </w:p>
        </w:tc>
      </w:tr>
      <w:tr w:rsidR="00FC0C11" w:rsidRPr="00C40307" w:rsidTr="00233B6C">
        <w:tc>
          <w:tcPr>
            <w:tcW w:w="986" w:type="dxa"/>
            <w:vAlign w:val="center"/>
          </w:tcPr>
          <w:p w:rsidR="00FC0C11" w:rsidRPr="00C40307" w:rsidRDefault="00FC0C11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</w:t>
            </w:r>
          </w:p>
        </w:tc>
        <w:tc>
          <w:tcPr>
            <w:tcW w:w="5516" w:type="dxa"/>
            <w:gridSpan w:val="2"/>
            <w:vAlign w:val="center"/>
          </w:tcPr>
          <w:p w:rsidR="00FC0C11" w:rsidRPr="00C40307" w:rsidRDefault="00B92552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Сорская городская больница</w:t>
            </w:r>
          </w:p>
        </w:tc>
        <w:tc>
          <w:tcPr>
            <w:tcW w:w="3245" w:type="dxa"/>
            <w:vAlign w:val="center"/>
          </w:tcPr>
          <w:p w:rsidR="00FC0C11" w:rsidRPr="00C40307" w:rsidRDefault="00B92552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</w:t>
            </w:r>
          </w:p>
        </w:tc>
      </w:tr>
      <w:tr w:rsidR="00FC0C11" w:rsidRPr="00C40307" w:rsidTr="00233B6C">
        <w:tc>
          <w:tcPr>
            <w:tcW w:w="986" w:type="dxa"/>
            <w:vAlign w:val="center"/>
          </w:tcPr>
          <w:p w:rsidR="00FC0C11" w:rsidRPr="00C40307" w:rsidRDefault="006F1E65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</w:t>
            </w:r>
          </w:p>
        </w:tc>
        <w:tc>
          <w:tcPr>
            <w:tcW w:w="5516" w:type="dxa"/>
            <w:gridSpan w:val="2"/>
            <w:vAlign w:val="center"/>
          </w:tcPr>
          <w:p w:rsidR="00FC0C11" w:rsidRPr="00C40307" w:rsidRDefault="00333E00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color w:val="FF0000"/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Поликлиника</w:t>
            </w:r>
          </w:p>
        </w:tc>
        <w:tc>
          <w:tcPr>
            <w:tcW w:w="3245" w:type="dxa"/>
            <w:vAlign w:val="center"/>
          </w:tcPr>
          <w:p w:rsidR="00FC0C11" w:rsidRPr="00C40307" w:rsidRDefault="00B92552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color w:val="FF0000"/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</w:t>
            </w:r>
          </w:p>
        </w:tc>
      </w:tr>
      <w:tr w:rsidR="00FC0C11" w:rsidRPr="00C40307" w:rsidTr="00233B6C">
        <w:tc>
          <w:tcPr>
            <w:tcW w:w="986" w:type="dxa"/>
            <w:vAlign w:val="center"/>
          </w:tcPr>
          <w:p w:rsidR="00FC0C11" w:rsidRPr="00C40307" w:rsidRDefault="006F1E65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3</w:t>
            </w:r>
          </w:p>
        </w:tc>
        <w:tc>
          <w:tcPr>
            <w:tcW w:w="5516" w:type="dxa"/>
            <w:gridSpan w:val="2"/>
            <w:vAlign w:val="center"/>
          </w:tcPr>
          <w:p w:rsidR="00FC0C11" w:rsidRPr="00C40307" w:rsidRDefault="00080C3D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color w:val="FF0000"/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Медицинск</w:t>
            </w:r>
            <w:r w:rsidR="00B92552" w:rsidRPr="00C40307">
              <w:rPr>
                <w:sz w:val="26"/>
                <w:szCs w:val="26"/>
              </w:rPr>
              <w:t>ие</w:t>
            </w:r>
            <w:r w:rsidRPr="00C40307">
              <w:rPr>
                <w:sz w:val="26"/>
                <w:szCs w:val="26"/>
              </w:rPr>
              <w:t xml:space="preserve"> учреждени</w:t>
            </w:r>
            <w:r w:rsidR="00B92552" w:rsidRPr="00C40307">
              <w:rPr>
                <w:sz w:val="26"/>
                <w:szCs w:val="26"/>
              </w:rPr>
              <w:t>я</w:t>
            </w:r>
            <w:r w:rsidR="00333E00" w:rsidRPr="00C40307">
              <w:rPr>
                <w:sz w:val="26"/>
                <w:szCs w:val="26"/>
              </w:rPr>
              <w:t xml:space="preserve"> (аптеки</w:t>
            </w:r>
            <w:r w:rsidR="00B92552" w:rsidRPr="00C40307">
              <w:rPr>
                <w:sz w:val="26"/>
                <w:szCs w:val="26"/>
              </w:rPr>
              <w:t>)</w:t>
            </w:r>
          </w:p>
        </w:tc>
        <w:tc>
          <w:tcPr>
            <w:tcW w:w="3245" w:type="dxa"/>
            <w:vAlign w:val="center"/>
          </w:tcPr>
          <w:p w:rsidR="00FC0C11" w:rsidRPr="00C40307" w:rsidRDefault="00B92552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color w:val="FF0000"/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</w:t>
            </w:r>
          </w:p>
        </w:tc>
      </w:tr>
      <w:tr w:rsidR="006F1E65" w:rsidRPr="00C40307" w:rsidTr="00233B6C">
        <w:tc>
          <w:tcPr>
            <w:tcW w:w="9747" w:type="dxa"/>
            <w:gridSpan w:val="4"/>
            <w:vAlign w:val="center"/>
          </w:tcPr>
          <w:p w:rsidR="006F1E65" w:rsidRPr="00C40307" w:rsidRDefault="006F1E65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Объекты образования</w:t>
            </w:r>
          </w:p>
        </w:tc>
      </w:tr>
      <w:tr w:rsidR="00FC0C11" w:rsidRPr="00C40307" w:rsidTr="00233B6C">
        <w:tc>
          <w:tcPr>
            <w:tcW w:w="986" w:type="dxa"/>
            <w:vAlign w:val="center"/>
          </w:tcPr>
          <w:p w:rsidR="00FC0C11" w:rsidRPr="00C40307" w:rsidRDefault="008F588F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</w:t>
            </w:r>
          </w:p>
        </w:tc>
        <w:tc>
          <w:tcPr>
            <w:tcW w:w="5516" w:type="dxa"/>
            <w:gridSpan w:val="2"/>
            <w:vAlign w:val="center"/>
          </w:tcPr>
          <w:p w:rsidR="00FC0C11" w:rsidRPr="00C40307" w:rsidRDefault="007A3725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 xml:space="preserve">Школа </w:t>
            </w:r>
            <w:r w:rsidR="00B92552" w:rsidRPr="00C40307">
              <w:rPr>
                <w:sz w:val="26"/>
                <w:szCs w:val="26"/>
              </w:rPr>
              <w:t>№ 1</w:t>
            </w:r>
          </w:p>
        </w:tc>
        <w:tc>
          <w:tcPr>
            <w:tcW w:w="3245" w:type="dxa"/>
            <w:vAlign w:val="center"/>
          </w:tcPr>
          <w:p w:rsidR="00FC0C11" w:rsidRPr="00C40307" w:rsidRDefault="00B92552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</w:t>
            </w:r>
          </w:p>
        </w:tc>
      </w:tr>
    </w:tbl>
    <w:p w:rsidR="0081526A" w:rsidRPr="00C40307" w:rsidRDefault="0081526A" w:rsidP="00884F1C">
      <w:pPr>
        <w:rPr>
          <w:sz w:val="26"/>
          <w:szCs w:val="26"/>
        </w:rPr>
      </w:pPr>
    </w:p>
    <w:p w:rsidR="005C5548" w:rsidRPr="00C40307" w:rsidRDefault="005C5548" w:rsidP="00233B6C">
      <w:pPr>
        <w:ind w:firstLine="567"/>
        <w:jc w:val="right"/>
        <w:rPr>
          <w:sz w:val="26"/>
          <w:szCs w:val="26"/>
        </w:rPr>
      </w:pPr>
      <w:r w:rsidRPr="00C40307">
        <w:rPr>
          <w:sz w:val="26"/>
          <w:szCs w:val="26"/>
        </w:rPr>
        <w:lastRenderedPageBreak/>
        <w:t>Продолжение таблицы 3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86"/>
        <w:gridCol w:w="5516"/>
        <w:gridCol w:w="3245"/>
      </w:tblGrid>
      <w:tr w:rsidR="00FC0C11" w:rsidRPr="00C40307" w:rsidTr="00233B6C">
        <w:tc>
          <w:tcPr>
            <w:tcW w:w="986" w:type="dxa"/>
            <w:vAlign w:val="center"/>
          </w:tcPr>
          <w:p w:rsidR="00FC0C11" w:rsidRPr="00C40307" w:rsidRDefault="008F588F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</w:t>
            </w:r>
          </w:p>
        </w:tc>
        <w:tc>
          <w:tcPr>
            <w:tcW w:w="5516" w:type="dxa"/>
            <w:vAlign w:val="center"/>
          </w:tcPr>
          <w:p w:rsidR="00FC0C11" w:rsidRPr="00C40307" w:rsidRDefault="007A3725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Школа</w:t>
            </w:r>
            <w:r w:rsidR="00B92552" w:rsidRPr="00C40307">
              <w:rPr>
                <w:sz w:val="26"/>
                <w:szCs w:val="26"/>
              </w:rPr>
              <w:t xml:space="preserve"> № 2</w:t>
            </w:r>
          </w:p>
        </w:tc>
        <w:tc>
          <w:tcPr>
            <w:tcW w:w="3245" w:type="dxa"/>
            <w:vAlign w:val="center"/>
          </w:tcPr>
          <w:p w:rsidR="00FC0C11" w:rsidRPr="00C40307" w:rsidRDefault="00B92552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</w:t>
            </w:r>
          </w:p>
        </w:tc>
      </w:tr>
      <w:tr w:rsidR="00FC0C11" w:rsidRPr="00C40307" w:rsidTr="00233B6C">
        <w:tc>
          <w:tcPr>
            <w:tcW w:w="986" w:type="dxa"/>
            <w:vAlign w:val="center"/>
          </w:tcPr>
          <w:p w:rsidR="00FC0C11" w:rsidRPr="00C40307" w:rsidRDefault="008F588F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3</w:t>
            </w:r>
          </w:p>
        </w:tc>
        <w:tc>
          <w:tcPr>
            <w:tcW w:w="5516" w:type="dxa"/>
            <w:vAlign w:val="center"/>
          </w:tcPr>
          <w:p w:rsidR="00FC0C11" w:rsidRPr="00C40307" w:rsidRDefault="007A3725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Школа</w:t>
            </w:r>
            <w:r w:rsidR="00B92552" w:rsidRPr="00C40307">
              <w:rPr>
                <w:sz w:val="26"/>
                <w:szCs w:val="26"/>
              </w:rPr>
              <w:t xml:space="preserve"> № 3</w:t>
            </w:r>
          </w:p>
        </w:tc>
        <w:tc>
          <w:tcPr>
            <w:tcW w:w="3245" w:type="dxa"/>
            <w:vAlign w:val="center"/>
          </w:tcPr>
          <w:p w:rsidR="00FC0C11" w:rsidRPr="00C40307" w:rsidRDefault="00B92552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</w:t>
            </w:r>
          </w:p>
        </w:tc>
      </w:tr>
      <w:tr w:rsidR="006E583E" w:rsidRPr="00C40307" w:rsidTr="00233B6C">
        <w:tc>
          <w:tcPr>
            <w:tcW w:w="986" w:type="dxa"/>
            <w:vAlign w:val="center"/>
          </w:tcPr>
          <w:p w:rsidR="006E583E" w:rsidRPr="00C40307" w:rsidRDefault="006E583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4</w:t>
            </w:r>
          </w:p>
        </w:tc>
        <w:tc>
          <w:tcPr>
            <w:tcW w:w="5516" w:type="dxa"/>
            <w:vAlign w:val="center"/>
          </w:tcPr>
          <w:p w:rsidR="006E583E" w:rsidRPr="00C40307" w:rsidRDefault="006E583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Школа № 4</w:t>
            </w:r>
          </w:p>
        </w:tc>
        <w:tc>
          <w:tcPr>
            <w:tcW w:w="3245" w:type="dxa"/>
            <w:vAlign w:val="center"/>
          </w:tcPr>
          <w:p w:rsidR="006E583E" w:rsidRPr="00C40307" w:rsidRDefault="003665AD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п.</w:t>
            </w:r>
            <w:r w:rsidR="006E583E" w:rsidRPr="00C40307">
              <w:rPr>
                <w:sz w:val="26"/>
                <w:szCs w:val="26"/>
              </w:rPr>
              <w:t>ст</w:t>
            </w:r>
            <w:r w:rsidR="00634977" w:rsidRPr="00C40307">
              <w:rPr>
                <w:sz w:val="26"/>
                <w:szCs w:val="26"/>
              </w:rPr>
              <w:t xml:space="preserve">. </w:t>
            </w:r>
            <w:r w:rsidR="006E583E" w:rsidRPr="00C40307">
              <w:rPr>
                <w:sz w:val="26"/>
                <w:szCs w:val="26"/>
              </w:rPr>
              <w:t>Ербинская</w:t>
            </w:r>
          </w:p>
        </w:tc>
      </w:tr>
      <w:tr w:rsidR="002B6BEA" w:rsidRPr="00C40307" w:rsidTr="00233B6C">
        <w:tc>
          <w:tcPr>
            <w:tcW w:w="986" w:type="dxa"/>
            <w:vAlign w:val="center"/>
          </w:tcPr>
          <w:p w:rsidR="002B6BEA" w:rsidRPr="00C40307" w:rsidRDefault="002D2F9B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br w:type="page"/>
            </w:r>
            <w:r w:rsidR="006E583E" w:rsidRPr="00C40307">
              <w:rPr>
                <w:sz w:val="26"/>
                <w:szCs w:val="26"/>
              </w:rPr>
              <w:t>5</w:t>
            </w:r>
          </w:p>
        </w:tc>
        <w:tc>
          <w:tcPr>
            <w:tcW w:w="5516" w:type="dxa"/>
            <w:vAlign w:val="center"/>
          </w:tcPr>
          <w:p w:rsidR="002B6BEA" w:rsidRPr="00C40307" w:rsidRDefault="002B6BEA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Детский сад «</w:t>
            </w:r>
            <w:r w:rsidR="00B92552" w:rsidRPr="00C40307">
              <w:rPr>
                <w:sz w:val="26"/>
                <w:szCs w:val="26"/>
              </w:rPr>
              <w:t>Голубок</w:t>
            </w:r>
            <w:r w:rsidRPr="00C40307">
              <w:rPr>
                <w:sz w:val="26"/>
                <w:szCs w:val="26"/>
              </w:rPr>
              <w:t>»</w:t>
            </w:r>
          </w:p>
        </w:tc>
        <w:tc>
          <w:tcPr>
            <w:tcW w:w="3245" w:type="dxa"/>
            <w:vAlign w:val="center"/>
          </w:tcPr>
          <w:p w:rsidR="002B6BEA" w:rsidRPr="00C40307" w:rsidRDefault="00B92552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</w:t>
            </w:r>
          </w:p>
        </w:tc>
      </w:tr>
      <w:tr w:rsidR="002B6BEA" w:rsidRPr="00C40307" w:rsidTr="00233B6C">
        <w:tc>
          <w:tcPr>
            <w:tcW w:w="986" w:type="dxa"/>
            <w:vAlign w:val="center"/>
          </w:tcPr>
          <w:p w:rsidR="002B6BEA" w:rsidRPr="00C40307" w:rsidRDefault="006E583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6</w:t>
            </w:r>
          </w:p>
        </w:tc>
        <w:tc>
          <w:tcPr>
            <w:tcW w:w="5516" w:type="dxa"/>
            <w:vAlign w:val="center"/>
          </w:tcPr>
          <w:p w:rsidR="002B6BEA" w:rsidRPr="00C40307" w:rsidRDefault="00B92552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Детский сад «Солнышко»</w:t>
            </w:r>
          </w:p>
        </w:tc>
        <w:tc>
          <w:tcPr>
            <w:tcW w:w="3245" w:type="dxa"/>
            <w:vAlign w:val="center"/>
          </w:tcPr>
          <w:p w:rsidR="002B6BEA" w:rsidRPr="00C40307" w:rsidRDefault="00B92552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</w:t>
            </w:r>
          </w:p>
        </w:tc>
      </w:tr>
      <w:tr w:rsidR="008F588F" w:rsidRPr="00C40307" w:rsidTr="00233B6C">
        <w:tc>
          <w:tcPr>
            <w:tcW w:w="986" w:type="dxa"/>
            <w:vAlign w:val="center"/>
          </w:tcPr>
          <w:p w:rsidR="008F588F" w:rsidRPr="00C40307" w:rsidRDefault="006E583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7</w:t>
            </w:r>
          </w:p>
        </w:tc>
        <w:tc>
          <w:tcPr>
            <w:tcW w:w="5516" w:type="dxa"/>
            <w:vAlign w:val="center"/>
          </w:tcPr>
          <w:p w:rsidR="008F588F" w:rsidRPr="00C40307" w:rsidRDefault="00B92552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Детский сад «Ручеек»</w:t>
            </w:r>
          </w:p>
        </w:tc>
        <w:tc>
          <w:tcPr>
            <w:tcW w:w="3245" w:type="dxa"/>
            <w:vAlign w:val="center"/>
          </w:tcPr>
          <w:p w:rsidR="008F588F" w:rsidRPr="00C40307" w:rsidRDefault="00B92552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</w:t>
            </w:r>
          </w:p>
        </w:tc>
      </w:tr>
      <w:tr w:rsidR="006E583E" w:rsidRPr="00C40307" w:rsidTr="00233B6C">
        <w:tc>
          <w:tcPr>
            <w:tcW w:w="986" w:type="dxa"/>
            <w:vAlign w:val="center"/>
          </w:tcPr>
          <w:p w:rsidR="006E583E" w:rsidRPr="00C40307" w:rsidRDefault="006E583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8</w:t>
            </w:r>
          </w:p>
        </w:tc>
        <w:tc>
          <w:tcPr>
            <w:tcW w:w="5516" w:type="dxa"/>
            <w:vAlign w:val="center"/>
          </w:tcPr>
          <w:p w:rsidR="006E583E" w:rsidRPr="00C40307" w:rsidRDefault="006E583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Детский сад «Дюймовочка»</w:t>
            </w:r>
          </w:p>
        </w:tc>
        <w:tc>
          <w:tcPr>
            <w:tcW w:w="3245" w:type="dxa"/>
            <w:vAlign w:val="center"/>
          </w:tcPr>
          <w:p w:rsidR="006E583E" w:rsidRPr="00C40307" w:rsidRDefault="006E583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</w:t>
            </w:r>
          </w:p>
        </w:tc>
      </w:tr>
      <w:tr w:rsidR="00B92552" w:rsidRPr="00C40307" w:rsidTr="00233B6C">
        <w:tc>
          <w:tcPr>
            <w:tcW w:w="9747" w:type="dxa"/>
            <w:gridSpan w:val="3"/>
            <w:vAlign w:val="center"/>
          </w:tcPr>
          <w:p w:rsidR="00B92552" w:rsidRPr="00C40307" w:rsidRDefault="00B92552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Объекты культуры, религии, спорта</w:t>
            </w:r>
          </w:p>
        </w:tc>
      </w:tr>
      <w:tr w:rsidR="002B6BEA" w:rsidRPr="00C40307" w:rsidTr="00233B6C">
        <w:tc>
          <w:tcPr>
            <w:tcW w:w="986" w:type="dxa"/>
            <w:vAlign w:val="center"/>
          </w:tcPr>
          <w:p w:rsidR="002B6BEA" w:rsidRPr="00C40307" w:rsidRDefault="00287F20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</w:t>
            </w:r>
          </w:p>
        </w:tc>
        <w:tc>
          <w:tcPr>
            <w:tcW w:w="5516" w:type="dxa"/>
            <w:vAlign w:val="center"/>
          </w:tcPr>
          <w:p w:rsidR="002B6BEA" w:rsidRPr="00C40307" w:rsidRDefault="00287F20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 xml:space="preserve">Спортплощадка </w:t>
            </w:r>
          </w:p>
        </w:tc>
        <w:tc>
          <w:tcPr>
            <w:tcW w:w="3245" w:type="dxa"/>
            <w:vAlign w:val="center"/>
          </w:tcPr>
          <w:p w:rsidR="002B6BEA" w:rsidRPr="00C40307" w:rsidRDefault="00287F20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</w:t>
            </w:r>
          </w:p>
        </w:tc>
      </w:tr>
      <w:tr w:rsidR="002B6BEA" w:rsidRPr="00C40307" w:rsidTr="00233B6C">
        <w:tc>
          <w:tcPr>
            <w:tcW w:w="986" w:type="dxa"/>
            <w:vAlign w:val="center"/>
          </w:tcPr>
          <w:p w:rsidR="002B6BEA" w:rsidRPr="00C40307" w:rsidRDefault="00287F20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</w:t>
            </w:r>
          </w:p>
        </w:tc>
        <w:tc>
          <w:tcPr>
            <w:tcW w:w="5516" w:type="dxa"/>
            <w:vAlign w:val="center"/>
          </w:tcPr>
          <w:p w:rsidR="002B6BEA" w:rsidRPr="00C40307" w:rsidRDefault="00287F20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Спортплощадка</w:t>
            </w:r>
          </w:p>
        </w:tc>
        <w:tc>
          <w:tcPr>
            <w:tcW w:w="3245" w:type="dxa"/>
            <w:vAlign w:val="center"/>
          </w:tcPr>
          <w:p w:rsidR="002B6BEA" w:rsidRPr="00C40307" w:rsidRDefault="00287F20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Сорск, школа № 3</w:t>
            </w:r>
          </w:p>
        </w:tc>
      </w:tr>
      <w:tr w:rsidR="00287F20" w:rsidRPr="00C40307" w:rsidTr="00233B6C">
        <w:tc>
          <w:tcPr>
            <w:tcW w:w="986" w:type="dxa"/>
            <w:vAlign w:val="center"/>
          </w:tcPr>
          <w:p w:rsidR="00287F20" w:rsidRPr="00C40307" w:rsidRDefault="00287F20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3</w:t>
            </w:r>
          </w:p>
        </w:tc>
        <w:tc>
          <w:tcPr>
            <w:tcW w:w="5516" w:type="dxa"/>
            <w:vAlign w:val="center"/>
          </w:tcPr>
          <w:p w:rsidR="00287F20" w:rsidRPr="00C40307" w:rsidRDefault="00287F20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Спортплощадка</w:t>
            </w:r>
          </w:p>
        </w:tc>
        <w:tc>
          <w:tcPr>
            <w:tcW w:w="3245" w:type="dxa"/>
            <w:vAlign w:val="center"/>
          </w:tcPr>
          <w:p w:rsidR="00287F20" w:rsidRPr="00C40307" w:rsidRDefault="00287F20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Сорск, школа № 2</w:t>
            </w:r>
          </w:p>
        </w:tc>
      </w:tr>
      <w:tr w:rsidR="00287F20" w:rsidRPr="00C40307" w:rsidTr="00233B6C">
        <w:tc>
          <w:tcPr>
            <w:tcW w:w="986" w:type="dxa"/>
            <w:vAlign w:val="center"/>
          </w:tcPr>
          <w:p w:rsidR="00287F20" w:rsidRPr="00C40307" w:rsidRDefault="006E583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5</w:t>
            </w:r>
          </w:p>
        </w:tc>
        <w:tc>
          <w:tcPr>
            <w:tcW w:w="5516" w:type="dxa"/>
            <w:vAlign w:val="center"/>
          </w:tcPr>
          <w:p w:rsidR="00287F20" w:rsidRPr="00C40307" w:rsidRDefault="00287F20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Церковь</w:t>
            </w:r>
          </w:p>
        </w:tc>
        <w:tc>
          <w:tcPr>
            <w:tcW w:w="3245" w:type="dxa"/>
            <w:vAlign w:val="center"/>
          </w:tcPr>
          <w:p w:rsidR="00287F20" w:rsidRPr="00C40307" w:rsidRDefault="00287F20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Сорск, ул. Гоголя</w:t>
            </w:r>
          </w:p>
        </w:tc>
      </w:tr>
      <w:tr w:rsidR="00287F20" w:rsidRPr="00C40307" w:rsidTr="00233B6C">
        <w:tc>
          <w:tcPr>
            <w:tcW w:w="986" w:type="dxa"/>
            <w:vAlign w:val="center"/>
          </w:tcPr>
          <w:p w:rsidR="00287F20" w:rsidRPr="00C40307" w:rsidRDefault="006E583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6</w:t>
            </w:r>
          </w:p>
        </w:tc>
        <w:tc>
          <w:tcPr>
            <w:tcW w:w="5516" w:type="dxa"/>
            <w:vAlign w:val="center"/>
          </w:tcPr>
          <w:p w:rsidR="00287F20" w:rsidRPr="00C40307" w:rsidRDefault="00287F20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Монумент «Павшим за Родину»</w:t>
            </w:r>
          </w:p>
        </w:tc>
        <w:tc>
          <w:tcPr>
            <w:tcW w:w="3245" w:type="dxa"/>
            <w:vAlign w:val="center"/>
          </w:tcPr>
          <w:p w:rsidR="00287F20" w:rsidRPr="00C40307" w:rsidRDefault="00287F20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Сорск, ул. Кирова</w:t>
            </w:r>
          </w:p>
        </w:tc>
      </w:tr>
      <w:tr w:rsidR="00287F20" w:rsidRPr="00C40307" w:rsidTr="00233B6C">
        <w:tc>
          <w:tcPr>
            <w:tcW w:w="986" w:type="dxa"/>
            <w:vAlign w:val="center"/>
          </w:tcPr>
          <w:p w:rsidR="00287F20" w:rsidRPr="00C40307" w:rsidRDefault="006E583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7</w:t>
            </w:r>
          </w:p>
        </w:tc>
        <w:tc>
          <w:tcPr>
            <w:tcW w:w="5516" w:type="dxa"/>
            <w:vAlign w:val="center"/>
          </w:tcPr>
          <w:p w:rsidR="00287F20" w:rsidRPr="00C40307" w:rsidRDefault="00287F20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Монумент Ф.Э. Дзержинский</w:t>
            </w:r>
          </w:p>
        </w:tc>
        <w:tc>
          <w:tcPr>
            <w:tcW w:w="3245" w:type="dxa"/>
            <w:vAlign w:val="center"/>
          </w:tcPr>
          <w:p w:rsidR="00287F20" w:rsidRPr="00C40307" w:rsidRDefault="00287F20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Сорск, ул. Кирова</w:t>
            </w:r>
          </w:p>
        </w:tc>
      </w:tr>
      <w:tr w:rsidR="004E0FDC" w:rsidRPr="00C40307" w:rsidTr="00233B6C">
        <w:tc>
          <w:tcPr>
            <w:tcW w:w="986" w:type="dxa"/>
            <w:vAlign w:val="center"/>
          </w:tcPr>
          <w:p w:rsidR="004E0FDC" w:rsidRPr="00C40307" w:rsidRDefault="006E583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8</w:t>
            </w:r>
          </w:p>
        </w:tc>
        <w:tc>
          <w:tcPr>
            <w:tcW w:w="5516" w:type="dxa"/>
            <w:vAlign w:val="center"/>
          </w:tcPr>
          <w:p w:rsidR="004E0FDC" w:rsidRPr="00C40307" w:rsidRDefault="004E0FDC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Дом культуры «Металлург»</w:t>
            </w:r>
          </w:p>
        </w:tc>
        <w:tc>
          <w:tcPr>
            <w:tcW w:w="3245" w:type="dxa"/>
            <w:vAlign w:val="center"/>
          </w:tcPr>
          <w:p w:rsidR="004E0FDC" w:rsidRPr="00C40307" w:rsidRDefault="004E0FDC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</w:t>
            </w:r>
          </w:p>
        </w:tc>
      </w:tr>
      <w:tr w:rsidR="006E583E" w:rsidRPr="00C40307" w:rsidTr="00233B6C">
        <w:tc>
          <w:tcPr>
            <w:tcW w:w="986" w:type="dxa"/>
            <w:vAlign w:val="center"/>
          </w:tcPr>
          <w:p w:rsidR="006E583E" w:rsidRPr="00C40307" w:rsidRDefault="006E583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9</w:t>
            </w:r>
          </w:p>
        </w:tc>
        <w:tc>
          <w:tcPr>
            <w:tcW w:w="5516" w:type="dxa"/>
            <w:vAlign w:val="center"/>
          </w:tcPr>
          <w:p w:rsidR="006E583E" w:rsidRPr="00C40307" w:rsidRDefault="006E583E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Сельский Дом культуры</w:t>
            </w:r>
          </w:p>
        </w:tc>
        <w:tc>
          <w:tcPr>
            <w:tcW w:w="3245" w:type="dxa"/>
            <w:vAlign w:val="center"/>
          </w:tcPr>
          <w:p w:rsidR="006E583E" w:rsidRPr="00C40307" w:rsidRDefault="003665AD" w:rsidP="00233B6C">
            <w:pPr>
              <w:pStyle w:val="a3"/>
              <w:tabs>
                <w:tab w:val="left" w:pos="1201"/>
                <w:tab w:val="left" w:pos="1540"/>
                <w:tab w:val="left" w:pos="2637"/>
                <w:tab w:val="left" w:pos="3870"/>
                <w:tab w:val="left" w:pos="5812"/>
                <w:tab w:val="left" w:pos="7457"/>
                <w:tab w:val="left" w:pos="8934"/>
              </w:tabs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п.</w:t>
            </w:r>
            <w:r w:rsidR="006E583E" w:rsidRPr="00C40307">
              <w:rPr>
                <w:sz w:val="26"/>
                <w:szCs w:val="26"/>
              </w:rPr>
              <w:t>ст</w:t>
            </w:r>
            <w:r w:rsidR="00634977" w:rsidRPr="00C40307">
              <w:rPr>
                <w:sz w:val="26"/>
                <w:szCs w:val="26"/>
              </w:rPr>
              <w:t xml:space="preserve">. </w:t>
            </w:r>
            <w:r w:rsidR="006E583E" w:rsidRPr="00C40307">
              <w:rPr>
                <w:sz w:val="26"/>
                <w:szCs w:val="26"/>
              </w:rPr>
              <w:t>Ербинская</w:t>
            </w:r>
          </w:p>
        </w:tc>
      </w:tr>
    </w:tbl>
    <w:p w:rsidR="00093AF9" w:rsidRPr="00C40307" w:rsidRDefault="00093AF9" w:rsidP="00233B6C">
      <w:pPr>
        <w:pStyle w:val="a3"/>
        <w:ind w:left="0" w:firstLine="567"/>
        <w:jc w:val="both"/>
        <w:rPr>
          <w:sz w:val="26"/>
          <w:szCs w:val="26"/>
        </w:rPr>
      </w:pPr>
    </w:p>
    <w:p w:rsidR="008F588F" w:rsidRDefault="008F588F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Основные точки притяжения транспортных потоков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представлены</w:t>
      </w:r>
      <w:r w:rsidR="008141D9" w:rsidRPr="00C40307">
        <w:rPr>
          <w:sz w:val="26"/>
          <w:szCs w:val="26"/>
        </w:rPr>
        <w:t xml:space="preserve"> на рисунке </w:t>
      </w:r>
      <w:r w:rsidR="00080C3D" w:rsidRPr="00C40307">
        <w:rPr>
          <w:sz w:val="26"/>
          <w:szCs w:val="26"/>
        </w:rPr>
        <w:t>2</w:t>
      </w:r>
      <w:r w:rsidR="008141D9" w:rsidRPr="00C40307">
        <w:rPr>
          <w:sz w:val="26"/>
          <w:szCs w:val="26"/>
        </w:rPr>
        <w:t>.</w:t>
      </w:r>
    </w:p>
    <w:p w:rsidR="001C2B8F" w:rsidRPr="00C40307" w:rsidRDefault="001C2B8F" w:rsidP="00233B6C">
      <w:pPr>
        <w:pStyle w:val="a3"/>
        <w:ind w:left="0" w:firstLine="567"/>
        <w:jc w:val="both"/>
        <w:rPr>
          <w:sz w:val="26"/>
          <w:szCs w:val="26"/>
        </w:rPr>
      </w:pPr>
    </w:p>
    <w:p w:rsidR="00A875D2" w:rsidRPr="00C40307" w:rsidRDefault="004E0FDC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noProof/>
          <w:sz w:val="26"/>
          <w:szCs w:val="26"/>
          <w:lang w:bidi="ar-SA"/>
        </w:rPr>
        <w:drawing>
          <wp:inline distT="0" distB="0" distL="0" distR="0">
            <wp:extent cx="5344694" cy="5133975"/>
            <wp:effectExtent l="19050" t="0" r="8356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ьекты притяжения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5788" cy="5135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41D9" w:rsidRPr="00C40307" w:rsidRDefault="008141D9" w:rsidP="00233B6C">
      <w:pPr>
        <w:pStyle w:val="a3"/>
        <w:ind w:left="0" w:firstLine="567"/>
        <w:jc w:val="both"/>
        <w:rPr>
          <w:sz w:val="26"/>
          <w:szCs w:val="26"/>
        </w:rPr>
      </w:pPr>
    </w:p>
    <w:p w:rsidR="006611F9" w:rsidRPr="00C40307" w:rsidRDefault="006611F9" w:rsidP="00233B6C">
      <w:pPr>
        <w:pStyle w:val="a3"/>
        <w:ind w:left="0" w:firstLine="567"/>
        <w:jc w:val="center"/>
        <w:rPr>
          <w:sz w:val="26"/>
          <w:szCs w:val="26"/>
        </w:rPr>
      </w:pPr>
      <w:r w:rsidRPr="00C40307">
        <w:rPr>
          <w:sz w:val="26"/>
          <w:szCs w:val="26"/>
        </w:rPr>
        <w:t>Рисунок 2 - Объекты притяжения транспортных потоков</w:t>
      </w:r>
    </w:p>
    <w:p w:rsidR="00080C3D" w:rsidRPr="00C40307" w:rsidRDefault="00080C3D" w:rsidP="00233B6C">
      <w:pPr>
        <w:pStyle w:val="a3"/>
        <w:ind w:left="0" w:firstLine="567"/>
        <w:jc w:val="center"/>
        <w:rPr>
          <w:sz w:val="26"/>
          <w:szCs w:val="26"/>
        </w:rPr>
      </w:pPr>
    </w:p>
    <w:p w:rsidR="006611F9" w:rsidRPr="00C40307" w:rsidRDefault="006611F9" w:rsidP="00233B6C">
      <w:pPr>
        <w:pStyle w:val="2"/>
        <w:ind w:left="0" w:firstLine="567"/>
        <w:jc w:val="center"/>
        <w:rPr>
          <w:b/>
          <w:sz w:val="26"/>
          <w:szCs w:val="26"/>
        </w:rPr>
      </w:pPr>
      <w:bookmarkStart w:id="59" w:name="_Toc526214538"/>
      <w:bookmarkStart w:id="60" w:name="_Toc530011182"/>
      <w:r w:rsidRPr="00C40307">
        <w:rPr>
          <w:b/>
          <w:sz w:val="26"/>
          <w:szCs w:val="26"/>
        </w:rPr>
        <w:t>1.2.5 Полезные ископаемые</w:t>
      </w:r>
      <w:bookmarkEnd w:id="59"/>
      <w:bookmarkEnd w:id="60"/>
    </w:p>
    <w:p w:rsidR="006611F9" w:rsidRPr="00C40307" w:rsidRDefault="006611F9" w:rsidP="00233B6C">
      <w:pPr>
        <w:pStyle w:val="a3"/>
        <w:ind w:left="0" w:firstLine="567"/>
        <w:rPr>
          <w:sz w:val="26"/>
          <w:szCs w:val="26"/>
        </w:rPr>
      </w:pPr>
    </w:p>
    <w:p w:rsidR="00FF67BC" w:rsidRPr="00C40307" w:rsidRDefault="009B6833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Район богат полезными ископаемыми. </w:t>
      </w:r>
    </w:p>
    <w:p w:rsidR="00FF67BC" w:rsidRPr="00C40307" w:rsidRDefault="00FF67BC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На Сорском медно - молибденовом месторождении получают медный и молибденовые концентраты а также серебро. </w:t>
      </w:r>
    </w:p>
    <w:p w:rsidR="00FF67BC" w:rsidRPr="00C40307" w:rsidRDefault="00FF67BC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Сырьевой базой является одноимённое месторождение, открытое в 1937</w:t>
      </w:r>
      <w:r w:rsidR="006E583E" w:rsidRPr="00C40307">
        <w:rPr>
          <w:sz w:val="26"/>
          <w:szCs w:val="26"/>
        </w:rPr>
        <w:t>г</w:t>
      </w:r>
      <w:r w:rsidRPr="00C40307">
        <w:rPr>
          <w:sz w:val="26"/>
          <w:szCs w:val="26"/>
        </w:rPr>
        <w:t>. Строительство комбината начато в 1949</w:t>
      </w:r>
      <w:r w:rsidR="006E583E" w:rsidRPr="00C40307">
        <w:rPr>
          <w:sz w:val="26"/>
          <w:szCs w:val="26"/>
        </w:rPr>
        <w:t>г</w:t>
      </w:r>
      <w:r w:rsidRPr="00C40307">
        <w:rPr>
          <w:sz w:val="26"/>
          <w:szCs w:val="26"/>
        </w:rPr>
        <w:t>, эксплуатация месторождения — с 1953</w:t>
      </w:r>
      <w:r w:rsidR="006E583E" w:rsidRPr="00C40307">
        <w:rPr>
          <w:sz w:val="26"/>
          <w:szCs w:val="26"/>
        </w:rPr>
        <w:t>г</w:t>
      </w:r>
      <w:r w:rsidRPr="00C40307">
        <w:rPr>
          <w:sz w:val="26"/>
          <w:szCs w:val="26"/>
        </w:rPr>
        <w:t>. Комбинат включает </w:t>
      </w:r>
      <w:hyperlink r:id="rId23" w:tooltip="Карьер" w:history="1">
        <w:r w:rsidRPr="00C40307">
          <w:rPr>
            <w:rStyle w:val="a7"/>
            <w:color w:val="auto"/>
            <w:sz w:val="26"/>
            <w:szCs w:val="26"/>
            <w:u w:val="none"/>
          </w:rPr>
          <w:t>карьер</w:t>
        </w:r>
      </w:hyperlink>
      <w:r w:rsidRPr="00C40307">
        <w:rPr>
          <w:sz w:val="26"/>
          <w:szCs w:val="26"/>
        </w:rPr>
        <w:t>, </w:t>
      </w:r>
      <w:hyperlink r:id="rId24" w:tooltip="Обогатительная фабрика" w:history="1">
        <w:r w:rsidRPr="00C40307">
          <w:rPr>
            <w:rStyle w:val="a7"/>
            <w:color w:val="auto"/>
            <w:sz w:val="26"/>
            <w:szCs w:val="26"/>
            <w:u w:val="none"/>
          </w:rPr>
          <w:t>обогатительную фабрику</w:t>
        </w:r>
      </w:hyperlink>
      <w:r w:rsidRPr="00C40307">
        <w:rPr>
          <w:sz w:val="26"/>
          <w:szCs w:val="26"/>
        </w:rPr>
        <w:t>, транспортный цех и др. Административный и промышленный центр — г. Сорск.</w:t>
      </w:r>
    </w:p>
    <w:p w:rsidR="00FF67BC" w:rsidRPr="00C40307" w:rsidRDefault="00FF67BC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Сорское штокверковое медно-молибденовое месторождение расположено в пределах Батенёвского кряжа, в восточных отрогах Кузнецкого Алатау, в месте пересечения северо-западной и северо-восточной тектонических зон. </w:t>
      </w:r>
      <w:hyperlink r:id="rId25" w:tooltip="Рудное поле" w:history="1">
        <w:r w:rsidRPr="00C40307">
          <w:rPr>
            <w:rStyle w:val="a7"/>
            <w:color w:val="auto"/>
            <w:sz w:val="26"/>
            <w:szCs w:val="26"/>
            <w:u w:val="none"/>
          </w:rPr>
          <w:t>Рудное поле</w:t>
        </w:r>
      </w:hyperlink>
      <w:r w:rsidRPr="00C40307">
        <w:rPr>
          <w:sz w:val="26"/>
          <w:szCs w:val="26"/>
        </w:rPr>
        <w:t> сложено нижнепалеозойскими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гранитоидами</w:t>
      </w:r>
      <w:r w:rsidR="00634977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Уйбатского </w:t>
      </w:r>
      <w:hyperlink r:id="rId26" w:tooltip="Батолиты" w:history="1">
        <w:r w:rsidRPr="00C40307">
          <w:rPr>
            <w:rStyle w:val="a7"/>
            <w:color w:val="auto"/>
            <w:sz w:val="26"/>
            <w:szCs w:val="26"/>
            <w:u w:val="none"/>
          </w:rPr>
          <w:t>батолита</w:t>
        </w:r>
      </w:hyperlink>
      <w:r w:rsidRPr="00C40307">
        <w:rPr>
          <w:sz w:val="26"/>
          <w:szCs w:val="26"/>
        </w:rPr>
        <w:t xml:space="preserve"> (состав от габбродиоритов до лейкократовых гранитов). </w:t>
      </w:r>
    </w:p>
    <w:p w:rsidR="00FF67BC" w:rsidRPr="00C40307" w:rsidRDefault="00FF67BC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Месторождение гидротермальное, высокотемпературное, сформировано в несколько стадий рудной </w:t>
      </w:r>
      <w:hyperlink r:id="rId27" w:tooltip="Минерализация" w:history="1">
        <w:r w:rsidRPr="00C40307">
          <w:rPr>
            <w:rStyle w:val="a7"/>
            <w:color w:val="auto"/>
            <w:sz w:val="26"/>
            <w:szCs w:val="26"/>
            <w:u w:val="none"/>
          </w:rPr>
          <w:t>минерализации</w:t>
        </w:r>
      </w:hyperlink>
      <w:r w:rsidRPr="00C40307">
        <w:rPr>
          <w:sz w:val="26"/>
          <w:szCs w:val="26"/>
        </w:rPr>
        <w:t xml:space="preserve">, разделённых во времени внедрением даек и штоков субщелочных гранит-порфиров. Руды в основном прожилково-вкрапленные (более 80%). </w:t>
      </w:r>
    </w:p>
    <w:p w:rsidR="00FF67BC" w:rsidRPr="00C40307" w:rsidRDefault="00FF67BC" w:rsidP="00233B6C">
      <w:pPr>
        <w:ind w:firstLine="567"/>
        <w:jc w:val="both"/>
        <w:rPr>
          <w:sz w:val="26"/>
          <w:szCs w:val="26"/>
        </w:rPr>
      </w:pPr>
    </w:p>
    <w:p w:rsidR="009B6833" w:rsidRPr="00C40307" w:rsidRDefault="009B6833" w:rsidP="00233B6C">
      <w:pPr>
        <w:pStyle w:val="2"/>
        <w:ind w:left="0" w:firstLine="567"/>
        <w:jc w:val="center"/>
        <w:rPr>
          <w:b/>
          <w:sz w:val="26"/>
          <w:szCs w:val="26"/>
        </w:rPr>
      </w:pPr>
      <w:bookmarkStart w:id="61" w:name="_Toc530011183"/>
      <w:r w:rsidRPr="00C40307">
        <w:rPr>
          <w:b/>
          <w:sz w:val="26"/>
          <w:szCs w:val="26"/>
        </w:rPr>
        <w:t>1.2.6 Торговля</w:t>
      </w:r>
      <w:bookmarkEnd w:id="61"/>
    </w:p>
    <w:p w:rsidR="008F588F" w:rsidRPr="00C40307" w:rsidRDefault="008F588F" w:rsidP="00233B6C">
      <w:pPr>
        <w:pStyle w:val="a3"/>
        <w:ind w:left="0" w:firstLine="567"/>
        <w:jc w:val="center"/>
        <w:rPr>
          <w:sz w:val="26"/>
          <w:szCs w:val="26"/>
        </w:rPr>
      </w:pPr>
    </w:p>
    <w:p w:rsidR="009260D0" w:rsidRPr="00C40307" w:rsidRDefault="009260D0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Город Сорск включен в федеральный перечень монопрофильных населенных пунктов. Основными видами экономической деятельности муниципального образования являются добыча полезных ископаемых (ООО «Сорский ГОК») и обрабатывающие производства (ООО «Сорский Ферромолибденовый завод»). Их удельный вес в объеме промышленного производства составляет более 93% и 51,1% в численности занятых в экономике.</w:t>
      </w:r>
    </w:p>
    <w:p w:rsidR="009260D0" w:rsidRPr="00C40307" w:rsidRDefault="009260D0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Сорское медно-молибденовое месторождение является наиболее крупным в России, в котором сосредоточено 46,6% разведанных балансовых запасов молибдена. Месторождение разрабатывается предприятием ООО «Сорский ГОК». Наряду с молибденом в рудах Сорского месторождения учитываются запасы меди, серебра и рения. На обогатительной фабрике кроме молибдена извлекается медь (в медный концентрат), серебро и рений не извлекаются; серебро концентрируется в медном концентрате, рений – в молибденовом. </w:t>
      </w:r>
    </w:p>
    <w:p w:rsidR="009260D0" w:rsidRPr="00C40307" w:rsidRDefault="009260D0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Продолжающаяся эксплуатация Сорского месторождения на долгие годы обеспечивает республике роль основного молибдено</w:t>
      </w:r>
      <w:r w:rsidR="00DB3CF0">
        <w:rPr>
          <w:sz w:val="26"/>
          <w:szCs w:val="26"/>
        </w:rPr>
        <w:t xml:space="preserve"> </w:t>
      </w:r>
      <w:r w:rsidR="0015338C" w:rsidRPr="00C40307">
        <w:rPr>
          <w:sz w:val="26"/>
          <w:szCs w:val="26"/>
        </w:rPr>
        <w:t>-</w:t>
      </w:r>
      <w:r w:rsidR="00DB3CF0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добывающего региона России.</w:t>
      </w:r>
    </w:p>
    <w:p w:rsidR="009B6833" w:rsidRPr="00C40307" w:rsidRDefault="009260D0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Кроме градообразующих предприятий на территории муниципального образования работает завод ЗАО «Карат-ЦМ», который является самостоятельной технологической единицей и не входит в состав группы предприятий, связанных единым технологическим процессом. </w:t>
      </w:r>
    </w:p>
    <w:p w:rsidR="009B6833" w:rsidRPr="00C40307" w:rsidRDefault="009B6833" w:rsidP="00233B6C">
      <w:pPr>
        <w:pStyle w:val="a3"/>
        <w:ind w:left="0" w:firstLine="567"/>
        <w:jc w:val="both"/>
        <w:rPr>
          <w:sz w:val="26"/>
          <w:szCs w:val="26"/>
        </w:rPr>
      </w:pPr>
    </w:p>
    <w:p w:rsidR="009B6833" w:rsidRPr="00C40307" w:rsidRDefault="009B6833" w:rsidP="00233B6C">
      <w:pPr>
        <w:pStyle w:val="2"/>
        <w:ind w:left="0" w:firstLine="567"/>
        <w:jc w:val="center"/>
        <w:rPr>
          <w:b/>
          <w:sz w:val="26"/>
          <w:szCs w:val="26"/>
        </w:rPr>
      </w:pPr>
      <w:bookmarkStart w:id="62" w:name="_Toc530011184"/>
      <w:r w:rsidRPr="00C40307">
        <w:rPr>
          <w:b/>
          <w:sz w:val="26"/>
          <w:szCs w:val="26"/>
        </w:rPr>
        <w:t>1.2.7 Здравоохранение</w:t>
      </w:r>
      <w:bookmarkEnd w:id="62"/>
    </w:p>
    <w:p w:rsidR="009B6833" w:rsidRPr="00C40307" w:rsidRDefault="009B6833" w:rsidP="00233B6C">
      <w:pPr>
        <w:pStyle w:val="a3"/>
        <w:ind w:left="0" w:firstLine="567"/>
        <w:rPr>
          <w:sz w:val="26"/>
          <w:szCs w:val="26"/>
        </w:rPr>
      </w:pPr>
    </w:p>
    <w:p w:rsidR="009B6833" w:rsidRPr="00C40307" w:rsidRDefault="009260D0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Имеется городская больница: МБУЗ «Сорская городская больница», осуществляющая медицинскую помощь терапевтического, хирургического, акушерско-гинекологического, педиатрического профиля, скорой и неотложной медицинской помощи, реаниматологии. При необходимости она может выполняет функцию районной — обслуживает население близлежащих населённых пунктов в </w:t>
      </w:r>
      <w:r w:rsidRPr="00C40307">
        <w:rPr>
          <w:sz w:val="26"/>
          <w:szCs w:val="26"/>
        </w:rPr>
        <w:lastRenderedPageBreak/>
        <w:t>радиусе до 40 км вокруг города.</w:t>
      </w:r>
    </w:p>
    <w:p w:rsidR="009260D0" w:rsidRPr="00C40307" w:rsidRDefault="009260D0" w:rsidP="00233B6C">
      <w:pPr>
        <w:ind w:firstLine="567"/>
        <w:jc w:val="both"/>
        <w:rPr>
          <w:sz w:val="26"/>
          <w:szCs w:val="26"/>
        </w:rPr>
      </w:pPr>
    </w:p>
    <w:p w:rsidR="009B6833" w:rsidRPr="00C40307" w:rsidRDefault="009B6833" w:rsidP="00233B6C">
      <w:pPr>
        <w:pStyle w:val="2"/>
        <w:ind w:left="0" w:firstLine="567"/>
        <w:jc w:val="center"/>
        <w:rPr>
          <w:b/>
          <w:sz w:val="26"/>
          <w:szCs w:val="26"/>
        </w:rPr>
      </w:pPr>
      <w:bookmarkStart w:id="63" w:name="_Toc530011185"/>
      <w:r w:rsidRPr="00C40307">
        <w:rPr>
          <w:b/>
          <w:sz w:val="26"/>
          <w:szCs w:val="26"/>
        </w:rPr>
        <w:t>1.2.8 Образование</w:t>
      </w:r>
      <w:bookmarkEnd w:id="63"/>
    </w:p>
    <w:p w:rsidR="006611F9" w:rsidRPr="00C40307" w:rsidRDefault="006611F9" w:rsidP="00233B6C">
      <w:pPr>
        <w:pStyle w:val="a3"/>
        <w:ind w:left="0" w:firstLine="567"/>
        <w:jc w:val="both"/>
        <w:rPr>
          <w:sz w:val="26"/>
          <w:szCs w:val="26"/>
        </w:rPr>
      </w:pPr>
    </w:p>
    <w:p w:rsidR="00BA2CFD" w:rsidRPr="00C40307" w:rsidRDefault="009260D0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В </w:t>
      </w:r>
      <w:r w:rsidR="007223D3" w:rsidRPr="00C40307">
        <w:rPr>
          <w:sz w:val="26"/>
          <w:szCs w:val="26"/>
        </w:rPr>
        <w:t>МО</w:t>
      </w:r>
      <w:r w:rsidRPr="00C40307">
        <w:rPr>
          <w:sz w:val="26"/>
          <w:szCs w:val="26"/>
        </w:rPr>
        <w:t xml:space="preserve"> имеются четыре общеобразовательных школы,</w:t>
      </w:r>
      <w:r w:rsidR="007223D3" w:rsidRPr="00C40307">
        <w:rPr>
          <w:sz w:val="26"/>
          <w:szCs w:val="26"/>
        </w:rPr>
        <w:t xml:space="preserve"> расположенные в г. Сорск, а также существует школа в п.ст. Ербинская</w:t>
      </w:r>
      <w:r w:rsidRPr="00C40307">
        <w:rPr>
          <w:sz w:val="26"/>
          <w:szCs w:val="26"/>
        </w:rPr>
        <w:t>, музыкальная школа</w:t>
      </w:r>
      <w:r w:rsidR="007223D3" w:rsidRPr="00C40307">
        <w:rPr>
          <w:sz w:val="26"/>
          <w:szCs w:val="26"/>
        </w:rPr>
        <w:t xml:space="preserve"> г. Сорск</w:t>
      </w:r>
      <w:r w:rsidRPr="00C40307">
        <w:rPr>
          <w:sz w:val="26"/>
          <w:szCs w:val="26"/>
        </w:rPr>
        <w:t xml:space="preserve">, три библиотеки, четыре детских сада, станция юных техников, спортивный комплекс. </w:t>
      </w:r>
    </w:p>
    <w:p w:rsidR="009260D0" w:rsidRPr="00C40307" w:rsidRDefault="009260D0" w:rsidP="00233B6C">
      <w:pPr>
        <w:pStyle w:val="a3"/>
        <w:ind w:left="0" w:firstLine="567"/>
        <w:jc w:val="both"/>
        <w:rPr>
          <w:sz w:val="26"/>
          <w:szCs w:val="26"/>
        </w:rPr>
      </w:pPr>
    </w:p>
    <w:p w:rsidR="009B6833" w:rsidRPr="00C40307" w:rsidRDefault="00D541D0" w:rsidP="00233B6C">
      <w:pPr>
        <w:pStyle w:val="2"/>
        <w:ind w:left="0" w:firstLine="567"/>
        <w:jc w:val="center"/>
        <w:rPr>
          <w:b/>
          <w:sz w:val="26"/>
          <w:szCs w:val="26"/>
        </w:rPr>
      </w:pPr>
      <w:bookmarkStart w:id="64" w:name="_Toc530011186"/>
      <w:r w:rsidRPr="00C40307">
        <w:rPr>
          <w:b/>
          <w:sz w:val="26"/>
          <w:szCs w:val="26"/>
        </w:rPr>
        <w:t>1.2.8 Культура</w:t>
      </w:r>
      <w:bookmarkEnd w:id="64"/>
    </w:p>
    <w:p w:rsidR="009B6833" w:rsidRPr="00C40307" w:rsidRDefault="009B6833" w:rsidP="00233B6C">
      <w:pPr>
        <w:pStyle w:val="a3"/>
        <w:ind w:left="0" w:firstLine="567"/>
        <w:jc w:val="both"/>
        <w:rPr>
          <w:sz w:val="26"/>
          <w:szCs w:val="26"/>
        </w:rPr>
      </w:pPr>
    </w:p>
    <w:p w:rsidR="00D541D0" w:rsidRPr="00C40307" w:rsidRDefault="00D541D0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Сеть учреждений сферы культуры считаем оптимальной для удовлетворения культурных потребностей населения. В учреждениях отрасли созданы условия для обеспечения максимальной доступности услуг в сфере культуры для всех категорий населения, в том числе для людей с ограниченными возможностями жизнедеятельности.</w:t>
      </w:r>
    </w:p>
    <w:p w:rsidR="00D75062" w:rsidRPr="00C40307" w:rsidRDefault="00D75062" w:rsidP="00233B6C">
      <w:pPr>
        <w:pStyle w:val="a3"/>
        <w:ind w:left="0" w:firstLine="567"/>
        <w:jc w:val="both"/>
        <w:rPr>
          <w:sz w:val="26"/>
          <w:szCs w:val="26"/>
        </w:rPr>
      </w:pPr>
    </w:p>
    <w:p w:rsidR="001C2B8F" w:rsidRDefault="001C2B8F" w:rsidP="00DB3CF0">
      <w:pPr>
        <w:pStyle w:val="2"/>
        <w:ind w:left="0" w:firstLine="0"/>
        <w:rPr>
          <w:b/>
          <w:sz w:val="26"/>
          <w:szCs w:val="26"/>
        </w:rPr>
      </w:pPr>
      <w:bookmarkStart w:id="65" w:name="_Toc530011187"/>
    </w:p>
    <w:p w:rsidR="00D541D0" w:rsidRPr="00C40307" w:rsidRDefault="009308B4" w:rsidP="00233B6C">
      <w:pPr>
        <w:pStyle w:val="2"/>
        <w:ind w:left="0" w:firstLine="567"/>
        <w:jc w:val="center"/>
        <w:rPr>
          <w:b/>
          <w:sz w:val="26"/>
          <w:szCs w:val="26"/>
        </w:rPr>
      </w:pPr>
      <w:r w:rsidRPr="00C40307">
        <w:rPr>
          <w:b/>
          <w:sz w:val="26"/>
          <w:szCs w:val="26"/>
        </w:rPr>
        <w:t>1.2.</w:t>
      </w:r>
      <w:r w:rsidR="00D75062" w:rsidRPr="00C40307">
        <w:rPr>
          <w:b/>
          <w:sz w:val="26"/>
          <w:szCs w:val="26"/>
        </w:rPr>
        <w:t>9</w:t>
      </w:r>
      <w:r w:rsidRPr="00C40307">
        <w:rPr>
          <w:b/>
          <w:sz w:val="26"/>
          <w:szCs w:val="26"/>
        </w:rPr>
        <w:t xml:space="preserve"> Природные условия</w:t>
      </w:r>
      <w:bookmarkEnd w:id="65"/>
    </w:p>
    <w:p w:rsidR="00D541D0" w:rsidRPr="00C40307" w:rsidRDefault="00D541D0" w:rsidP="00233B6C">
      <w:pPr>
        <w:pStyle w:val="a3"/>
        <w:ind w:left="0" w:firstLine="567"/>
        <w:jc w:val="both"/>
        <w:rPr>
          <w:sz w:val="26"/>
          <w:szCs w:val="26"/>
        </w:rPr>
      </w:pPr>
    </w:p>
    <w:p w:rsidR="00DA1961" w:rsidRPr="00C40307" w:rsidRDefault="00DA1961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Местоположение - юго-западная часть Восточной Сибири в левобережной части бассейна реки Енисей, на территориях Саяно-Алтайского нагорья и Минусинской котловины. На севере, востоке и юго-востоке Хакасия граничит с Красноярским краем, на юге - с Республикой Тыва, на юго-западе - с Республикой Алтай, на западе - с Кемеровской областью. Столица Хакасии - город Абакан.</w:t>
      </w:r>
    </w:p>
    <w:p w:rsidR="00D75062" w:rsidRPr="00C40307" w:rsidRDefault="00DA1961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Климат резко континентальный, с сухим жарким летом и холодной малоснежной зимой. Характерны большие колебания не только годовых, но и суточных температур. Атмосферное увлажнение неустойчивое и неравномерное, так как большая часть территории находится в дождевой тени Кузнецкого нагорья. Средняя температура воздуха в июле: +17,9оС, в январе: -18,9оС.</w:t>
      </w:r>
    </w:p>
    <w:p w:rsidR="00D75062" w:rsidRPr="00C40307" w:rsidRDefault="00D75062" w:rsidP="00233B6C">
      <w:pPr>
        <w:pStyle w:val="a3"/>
        <w:ind w:left="0" w:firstLine="567"/>
        <w:jc w:val="both"/>
        <w:rPr>
          <w:sz w:val="26"/>
          <w:szCs w:val="26"/>
        </w:rPr>
      </w:pPr>
    </w:p>
    <w:p w:rsidR="001E00AA" w:rsidRPr="00C40307" w:rsidRDefault="001E00AA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66" w:name="_Toc530011188"/>
      <w:r w:rsidRPr="00C40307">
        <w:rPr>
          <w:b/>
          <w:sz w:val="26"/>
          <w:szCs w:val="26"/>
        </w:rPr>
        <w:t xml:space="preserve">2. Характеристика сети автомобильных дорог и других основных объектов транспортной инфраструктуры на территории </w:t>
      </w:r>
      <w:r w:rsidR="003665AD" w:rsidRPr="00C40307">
        <w:rPr>
          <w:b/>
          <w:sz w:val="26"/>
          <w:szCs w:val="26"/>
        </w:rPr>
        <w:t>муниципального образования городской округ город Сорск</w:t>
      </w:r>
      <w:bookmarkEnd w:id="66"/>
    </w:p>
    <w:p w:rsidR="001E00AA" w:rsidRPr="00DB3CF0" w:rsidRDefault="001E00AA" w:rsidP="00233B6C">
      <w:pPr>
        <w:pStyle w:val="a3"/>
        <w:ind w:left="0" w:firstLine="567"/>
        <w:jc w:val="both"/>
        <w:rPr>
          <w:sz w:val="26"/>
          <w:szCs w:val="26"/>
        </w:rPr>
      </w:pPr>
    </w:p>
    <w:p w:rsidR="001E00AA" w:rsidRPr="00DB3CF0" w:rsidRDefault="001E00AA" w:rsidP="00233B6C">
      <w:pPr>
        <w:ind w:firstLine="567"/>
        <w:jc w:val="both"/>
        <w:rPr>
          <w:sz w:val="26"/>
          <w:szCs w:val="26"/>
        </w:rPr>
      </w:pPr>
      <w:bookmarkStart w:id="67" w:name="_Toc526192539"/>
      <w:bookmarkStart w:id="68" w:name="_Toc526192721"/>
      <w:r w:rsidRPr="00DB3CF0">
        <w:rPr>
          <w:sz w:val="26"/>
          <w:szCs w:val="26"/>
        </w:rPr>
        <w:t xml:space="preserve">На территории </w:t>
      </w:r>
      <w:r w:rsidR="003665AD" w:rsidRPr="00DB3CF0">
        <w:rPr>
          <w:sz w:val="26"/>
          <w:szCs w:val="26"/>
        </w:rPr>
        <w:t>муниципального образования городской округ город Сорск</w:t>
      </w:r>
      <w:r w:rsidR="00F90A08" w:rsidRPr="00DB3CF0">
        <w:rPr>
          <w:sz w:val="26"/>
          <w:szCs w:val="26"/>
        </w:rPr>
        <w:t xml:space="preserve"> </w:t>
      </w:r>
      <w:r w:rsidRPr="00DB3CF0">
        <w:rPr>
          <w:sz w:val="26"/>
          <w:szCs w:val="26"/>
        </w:rPr>
        <w:t xml:space="preserve">самыми распространенными видами транспорта являются автомобильный </w:t>
      </w:r>
      <w:r w:rsidR="00E333CC" w:rsidRPr="00DB3CF0">
        <w:rPr>
          <w:sz w:val="26"/>
          <w:szCs w:val="26"/>
        </w:rPr>
        <w:t>транспорт</w:t>
      </w:r>
      <w:r w:rsidR="00056FA6" w:rsidRPr="00DB3CF0">
        <w:rPr>
          <w:sz w:val="26"/>
          <w:szCs w:val="26"/>
        </w:rPr>
        <w:t>,</w:t>
      </w:r>
      <w:r w:rsidR="00E333CC" w:rsidRPr="00DB3CF0">
        <w:rPr>
          <w:sz w:val="26"/>
          <w:szCs w:val="26"/>
        </w:rPr>
        <w:t xml:space="preserve"> а также </w:t>
      </w:r>
      <w:r w:rsidR="00DA1961" w:rsidRPr="00DB3CF0">
        <w:rPr>
          <w:sz w:val="26"/>
          <w:szCs w:val="26"/>
        </w:rPr>
        <w:t xml:space="preserve">проходит участок </w:t>
      </w:r>
      <w:r w:rsidR="00F52C2C" w:rsidRPr="00DB3CF0">
        <w:rPr>
          <w:sz w:val="26"/>
          <w:szCs w:val="26"/>
        </w:rPr>
        <w:t>железно</w:t>
      </w:r>
      <w:r w:rsidR="00DA1961" w:rsidRPr="00DB3CF0">
        <w:rPr>
          <w:sz w:val="26"/>
          <w:szCs w:val="26"/>
        </w:rPr>
        <w:t>й</w:t>
      </w:r>
      <w:bookmarkEnd w:id="67"/>
      <w:bookmarkEnd w:id="68"/>
      <w:r w:rsidR="00F90A08" w:rsidRPr="00DB3CF0">
        <w:rPr>
          <w:sz w:val="26"/>
          <w:szCs w:val="26"/>
        </w:rPr>
        <w:t xml:space="preserve"> </w:t>
      </w:r>
      <w:r w:rsidR="00DA1961" w:rsidRPr="00DB3CF0">
        <w:rPr>
          <w:sz w:val="26"/>
          <w:szCs w:val="26"/>
        </w:rPr>
        <w:t>дороги</w:t>
      </w:r>
      <w:r w:rsidR="00F52C2C" w:rsidRPr="00DB3CF0">
        <w:rPr>
          <w:sz w:val="26"/>
          <w:szCs w:val="26"/>
        </w:rPr>
        <w:t>.</w:t>
      </w:r>
    </w:p>
    <w:p w:rsidR="001E00AA" w:rsidRPr="00DB3CF0" w:rsidRDefault="001E00AA" w:rsidP="00233B6C">
      <w:pPr>
        <w:ind w:firstLine="567"/>
        <w:jc w:val="both"/>
        <w:rPr>
          <w:sz w:val="26"/>
          <w:szCs w:val="26"/>
        </w:rPr>
      </w:pPr>
      <w:bookmarkStart w:id="69" w:name="_Toc526192540"/>
      <w:bookmarkStart w:id="70" w:name="_Toc526192722"/>
      <w:r w:rsidRPr="00DB3CF0">
        <w:rPr>
          <w:sz w:val="26"/>
          <w:szCs w:val="26"/>
        </w:rPr>
        <w:t xml:space="preserve">В основу предложений по развитию транспортной инфраструктуры </w:t>
      </w:r>
      <w:r w:rsidR="003665AD" w:rsidRPr="00DB3CF0">
        <w:rPr>
          <w:sz w:val="26"/>
          <w:szCs w:val="26"/>
        </w:rPr>
        <w:t>муниципального образования городской округ город Сорск</w:t>
      </w:r>
      <w:r w:rsidR="00F90A08" w:rsidRPr="00DB3CF0">
        <w:rPr>
          <w:sz w:val="26"/>
          <w:szCs w:val="26"/>
        </w:rPr>
        <w:t xml:space="preserve"> </w:t>
      </w:r>
      <w:r w:rsidR="00E333CC" w:rsidRPr="00DB3CF0">
        <w:rPr>
          <w:sz w:val="26"/>
          <w:szCs w:val="26"/>
        </w:rPr>
        <w:t>положены предложения с</w:t>
      </w:r>
      <w:r w:rsidRPr="00DB3CF0">
        <w:rPr>
          <w:sz w:val="26"/>
          <w:szCs w:val="26"/>
        </w:rPr>
        <w:t xml:space="preserve">хемы территориального планирования </w:t>
      </w:r>
      <w:r w:rsidR="00DA1961" w:rsidRPr="00DB3CF0">
        <w:rPr>
          <w:sz w:val="26"/>
          <w:szCs w:val="26"/>
        </w:rPr>
        <w:t>и</w:t>
      </w:r>
      <w:r w:rsidRPr="00DB3CF0">
        <w:rPr>
          <w:sz w:val="26"/>
          <w:szCs w:val="26"/>
        </w:rPr>
        <w:t xml:space="preserve"> основных положений градостроительного развития</w:t>
      </w:r>
      <w:bookmarkEnd w:id="69"/>
      <w:bookmarkEnd w:id="70"/>
      <w:r w:rsidRPr="00DB3CF0">
        <w:rPr>
          <w:sz w:val="26"/>
          <w:szCs w:val="26"/>
        </w:rPr>
        <w:t>.</w:t>
      </w:r>
    </w:p>
    <w:p w:rsidR="001E00AA" w:rsidRPr="00DB3CF0" w:rsidRDefault="001E00AA" w:rsidP="00233B6C">
      <w:pPr>
        <w:ind w:firstLine="567"/>
        <w:jc w:val="both"/>
        <w:rPr>
          <w:sz w:val="26"/>
          <w:szCs w:val="26"/>
        </w:rPr>
      </w:pPr>
      <w:bookmarkStart w:id="71" w:name="_Toc526192542"/>
      <w:bookmarkStart w:id="72" w:name="_Toc526192724"/>
      <w:r w:rsidRPr="00DB3CF0">
        <w:rPr>
          <w:sz w:val="26"/>
          <w:szCs w:val="26"/>
        </w:rPr>
        <w:t xml:space="preserve">Протяженность автомобильных дорог общего пользования </w:t>
      </w:r>
      <w:r w:rsidR="00504615" w:rsidRPr="00DB3CF0">
        <w:rPr>
          <w:sz w:val="26"/>
          <w:szCs w:val="26"/>
        </w:rPr>
        <w:t>местного и регионального</w:t>
      </w:r>
      <w:r w:rsidRPr="00DB3CF0">
        <w:rPr>
          <w:sz w:val="26"/>
          <w:szCs w:val="26"/>
        </w:rPr>
        <w:t xml:space="preserve"> значения</w:t>
      </w:r>
      <w:r w:rsidR="00504615" w:rsidRPr="00DB3CF0">
        <w:rPr>
          <w:sz w:val="26"/>
          <w:szCs w:val="26"/>
        </w:rPr>
        <w:t>, на</w:t>
      </w:r>
      <w:r w:rsidRPr="00DB3CF0">
        <w:rPr>
          <w:sz w:val="26"/>
          <w:szCs w:val="26"/>
        </w:rPr>
        <w:t xml:space="preserve"> территории </w:t>
      </w:r>
      <w:r w:rsidR="003665AD" w:rsidRPr="00DB3CF0">
        <w:rPr>
          <w:sz w:val="26"/>
          <w:szCs w:val="26"/>
        </w:rPr>
        <w:t>муниципального образования городской округ город Сорск</w:t>
      </w:r>
      <w:r w:rsidR="00F90A08" w:rsidRPr="00DB3CF0">
        <w:rPr>
          <w:sz w:val="26"/>
          <w:szCs w:val="26"/>
        </w:rPr>
        <w:t xml:space="preserve"> </w:t>
      </w:r>
      <w:r w:rsidRPr="00DB3CF0">
        <w:rPr>
          <w:sz w:val="26"/>
          <w:szCs w:val="26"/>
        </w:rPr>
        <w:t xml:space="preserve">составляет </w:t>
      </w:r>
      <w:r w:rsidR="005C5548" w:rsidRPr="00DB3CF0">
        <w:rPr>
          <w:sz w:val="26"/>
          <w:szCs w:val="26"/>
        </w:rPr>
        <w:t>66,709 км</w:t>
      </w:r>
      <w:r w:rsidRPr="00DB3CF0">
        <w:rPr>
          <w:sz w:val="26"/>
          <w:szCs w:val="26"/>
        </w:rPr>
        <w:t xml:space="preserve">, </w:t>
      </w:r>
      <w:bookmarkEnd w:id="71"/>
      <w:bookmarkEnd w:id="72"/>
      <w:r w:rsidR="005C5548" w:rsidRPr="00DB3CF0">
        <w:rPr>
          <w:sz w:val="26"/>
          <w:szCs w:val="26"/>
        </w:rPr>
        <w:t>из них с усовершенствованным покрытием (асфальтобетон) - 19,503 км.</w:t>
      </w:r>
    </w:p>
    <w:p w:rsidR="00E41C75" w:rsidRDefault="00E41C75" w:rsidP="00233B6C">
      <w:pPr>
        <w:ind w:firstLine="567"/>
        <w:jc w:val="both"/>
        <w:rPr>
          <w:sz w:val="26"/>
          <w:szCs w:val="26"/>
        </w:rPr>
      </w:pPr>
    </w:p>
    <w:p w:rsidR="00DB3CF0" w:rsidRDefault="00DB3CF0" w:rsidP="00233B6C">
      <w:pPr>
        <w:ind w:firstLine="567"/>
        <w:jc w:val="both"/>
        <w:rPr>
          <w:sz w:val="26"/>
          <w:szCs w:val="26"/>
        </w:rPr>
      </w:pPr>
    </w:p>
    <w:p w:rsidR="00DB3CF0" w:rsidRDefault="00DB3CF0" w:rsidP="00233B6C">
      <w:pPr>
        <w:ind w:firstLine="567"/>
        <w:jc w:val="both"/>
        <w:rPr>
          <w:sz w:val="26"/>
          <w:szCs w:val="26"/>
        </w:rPr>
      </w:pPr>
    </w:p>
    <w:p w:rsidR="00DB3CF0" w:rsidRPr="00C40307" w:rsidRDefault="00DB3CF0" w:rsidP="00233B6C">
      <w:pPr>
        <w:ind w:firstLine="567"/>
        <w:jc w:val="both"/>
        <w:rPr>
          <w:sz w:val="26"/>
          <w:szCs w:val="26"/>
        </w:rPr>
      </w:pPr>
    </w:p>
    <w:p w:rsidR="00504615" w:rsidRPr="00C40307" w:rsidRDefault="00504615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73" w:name="_Toc530011189"/>
      <w:r w:rsidRPr="00C40307">
        <w:rPr>
          <w:b/>
          <w:sz w:val="26"/>
          <w:szCs w:val="26"/>
        </w:rPr>
        <w:lastRenderedPageBreak/>
        <w:t xml:space="preserve">2.1 Характеристика сети автомобильных дорог на территории </w:t>
      </w:r>
      <w:r w:rsidR="003665AD" w:rsidRPr="00C40307">
        <w:rPr>
          <w:b/>
          <w:sz w:val="26"/>
          <w:szCs w:val="26"/>
        </w:rPr>
        <w:t>муниципального образования городской округ город Сорск</w:t>
      </w:r>
      <w:bookmarkEnd w:id="73"/>
    </w:p>
    <w:p w:rsidR="00504615" w:rsidRPr="00C40307" w:rsidRDefault="00504615" w:rsidP="00233B6C">
      <w:pPr>
        <w:ind w:firstLine="567"/>
        <w:jc w:val="center"/>
        <w:rPr>
          <w:sz w:val="26"/>
          <w:szCs w:val="26"/>
        </w:rPr>
      </w:pPr>
    </w:p>
    <w:p w:rsidR="00504615" w:rsidRPr="00C40307" w:rsidRDefault="00504615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Основной каркас автодорожной сети составляют автодороги местного</w:t>
      </w:r>
      <w:r w:rsidR="00E333CC" w:rsidRPr="00C40307">
        <w:rPr>
          <w:sz w:val="26"/>
          <w:szCs w:val="26"/>
        </w:rPr>
        <w:t xml:space="preserve"> значения</w:t>
      </w:r>
      <w:r w:rsidRPr="00C40307">
        <w:rPr>
          <w:sz w:val="26"/>
          <w:szCs w:val="26"/>
        </w:rPr>
        <w:t xml:space="preserve">. </w:t>
      </w:r>
      <w:r w:rsidR="00D75062" w:rsidRPr="00C40307">
        <w:rPr>
          <w:sz w:val="26"/>
          <w:szCs w:val="26"/>
        </w:rPr>
        <w:t xml:space="preserve">Общая протяженность автодорог составляет 66,709 км из них с усовершенствованным покрытием 19,053 км, что составляет 28,6% от общей протяженности автомобильных дорог в муниципальном образовании. </w:t>
      </w:r>
      <w:r w:rsidR="00E333CC" w:rsidRPr="00C40307">
        <w:rPr>
          <w:sz w:val="26"/>
          <w:szCs w:val="26"/>
        </w:rPr>
        <w:t xml:space="preserve">От города </w:t>
      </w:r>
      <w:r w:rsidR="00D75062" w:rsidRPr="00C40307">
        <w:rPr>
          <w:sz w:val="26"/>
          <w:szCs w:val="26"/>
        </w:rPr>
        <w:t xml:space="preserve">Сорск </w:t>
      </w:r>
      <w:r w:rsidR="00E333CC" w:rsidRPr="00C40307">
        <w:rPr>
          <w:sz w:val="26"/>
          <w:szCs w:val="26"/>
        </w:rPr>
        <w:t>проходят автодороги</w:t>
      </w:r>
      <w:r w:rsidR="003A6429" w:rsidRPr="00C40307">
        <w:rPr>
          <w:sz w:val="26"/>
          <w:szCs w:val="26"/>
        </w:rPr>
        <w:t xml:space="preserve"> грунтового типа до а. Колтаров</w:t>
      </w:r>
      <w:r w:rsidR="00E333CC" w:rsidRPr="00C40307">
        <w:rPr>
          <w:sz w:val="26"/>
          <w:szCs w:val="26"/>
        </w:rPr>
        <w:t xml:space="preserve"> и </w:t>
      </w:r>
      <w:r w:rsidR="000D6C3A" w:rsidRPr="00C40307">
        <w:rPr>
          <w:sz w:val="26"/>
          <w:szCs w:val="26"/>
        </w:rPr>
        <w:t>участок к п. Сорский</w:t>
      </w:r>
      <w:r w:rsidR="00634977" w:rsidRPr="00C40307">
        <w:rPr>
          <w:sz w:val="26"/>
          <w:szCs w:val="26"/>
        </w:rPr>
        <w:t xml:space="preserve"> </w:t>
      </w:r>
      <w:r w:rsidR="003A6429" w:rsidRPr="00C40307">
        <w:rPr>
          <w:sz w:val="26"/>
          <w:szCs w:val="26"/>
        </w:rPr>
        <w:t xml:space="preserve">Подхоз </w:t>
      </w:r>
      <w:r w:rsidR="005C5548" w:rsidRPr="00C40307">
        <w:rPr>
          <w:sz w:val="26"/>
          <w:szCs w:val="26"/>
        </w:rPr>
        <w:t xml:space="preserve">общей </w:t>
      </w:r>
      <w:r w:rsidR="00D75062" w:rsidRPr="00C40307">
        <w:rPr>
          <w:sz w:val="26"/>
          <w:szCs w:val="26"/>
        </w:rPr>
        <w:t>протяженностью 39,753 км,</w:t>
      </w:r>
      <w:r w:rsidR="00634977" w:rsidRPr="00C40307">
        <w:rPr>
          <w:sz w:val="26"/>
          <w:szCs w:val="26"/>
        </w:rPr>
        <w:t xml:space="preserve"> </w:t>
      </w:r>
      <w:r w:rsidR="00E333CC" w:rsidRPr="00C40307">
        <w:rPr>
          <w:sz w:val="26"/>
          <w:szCs w:val="26"/>
        </w:rPr>
        <w:t>из них с усовершенствованным покрытием 2,46 км</w:t>
      </w:r>
      <w:r w:rsidR="005C5548" w:rsidRPr="00C40307">
        <w:rPr>
          <w:sz w:val="26"/>
          <w:szCs w:val="26"/>
        </w:rPr>
        <w:t>.</w:t>
      </w:r>
    </w:p>
    <w:p w:rsidR="00504615" w:rsidRPr="00C40307" w:rsidRDefault="00E333CC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Внутригородские связи</w:t>
      </w:r>
      <w:r w:rsidR="00504615" w:rsidRPr="00C40307">
        <w:rPr>
          <w:sz w:val="26"/>
          <w:szCs w:val="26"/>
        </w:rPr>
        <w:t xml:space="preserve"> осуществляются по </w:t>
      </w:r>
      <w:r w:rsidRPr="00C40307">
        <w:rPr>
          <w:sz w:val="26"/>
          <w:szCs w:val="26"/>
        </w:rPr>
        <w:t xml:space="preserve">автомобильным дорогам местного </w:t>
      </w:r>
      <w:r w:rsidR="007A12AE" w:rsidRPr="00C40307">
        <w:rPr>
          <w:sz w:val="26"/>
          <w:szCs w:val="26"/>
        </w:rPr>
        <w:t xml:space="preserve">значения. Связь с соседними городскими округами также осуществляется по автодорогам </w:t>
      </w:r>
      <w:r w:rsidR="002614F0" w:rsidRPr="00C40307">
        <w:rPr>
          <w:sz w:val="26"/>
          <w:szCs w:val="26"/>
        </w:rPr>
        <w:t>местного значения.</w:t>
      </w:r>
    </w:p>
    <w:p w:rsidR="007223D3" w:rsidRPr="00C40307" w:rsidRDefault="00504615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Перечень автомобильных до</w:t>
      </w:r>
      <w:r w:rsidR="007223D3" w:rsidRPr="00C40307">
        <w:rPr>
          <w:sz w:val="26"/>
          <w:szCs w:val="26"/>
        </w:rPr>
        <w:t xml:space="preserve">рог, обслуживающих МО городской округ город Сорск, </w:t>
      </w:r>
      <w:r w:rsidR="002614F0" w:rsidRPr="00C40307">
        <w:rPr>
          <w:sz w:val="26"/>
          <w:szCs w:val="26"/>
        </w:rPr>
        <w:t xml:space="preserve">и их краткая характеристика, </w:t>
      </w:r>
      <w:r w:rsidRPr="00C40307">
        <w:rPr>
          <w:sz w:val="26"/>
          <w:szCs w:val="26"/>
        </w:rPr>
        <w:t xml:space="preserve">с указанием их протяженности представлен в таблице </w:t>
      </w:r>
      <w:r w:rsidR="005C5548" w:rsidRPr="00C40307">
        <w:rPr>
          <w:sz w:val="26"/>
          <w:szCs w:val="26"/>
        </w:rPr>
        <w:t>4</w:t>
      </w:r>
      <w:r w:rsidRPr="00C40307">
        <w:rPr>
          <w:sz w:val="26"/>
          <w:szCs w:val="26"/>
        </w:rPr>
        <w:t>.</w:t>
      </w:r>
    </w:p>
    <w:p w:rsidR="005C5548" w:rsidRPr="00C40307" w:rsidRDefault="005C5548" w:rsidP="00233B6C">
      <w:pPr>
        <w:ind w:firstLine="567"/>
        <w:jc w:val="both"/>
        <w:rPr>
          <w:sz w:val="26"/>
          <w:szCs w:val="26"/>
        </w:rPr>
      </w:pPr>
    </w:p>
    <w:p w:rsidR="00E41C75" w:rsidRDefault="00E41C75" w:rsidP="00233B6C">
      <w:pPr>
        <w:tabs>
          <w:tab w:val="left" w:pos="1296"/>
        </w:tabs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Таблица </w:t>
      </w:r>
      <w:r w:rsidR="005C5548" w:rsidRPr="00C40307">
        <w:rPr>
          <w:sz w:val="26"/>
          <w:szCs w:val="26"/>
        </w:rPr>
        <w:t>4</w:t>
      </w:r>
      <w:r w:rsidRPr="00C40307">
        <w:rPr>
          <w:sz w:val="26"/>
          <w:szCs w:val="26"/>
        </w:rPr>
        <w:t xml:space="preserve"> – Перечень и краткая характеристика автомобильных дорог, обслуживающих </w:t>
      </w:r>
      <w:r w:rsidR="003665AD" w:rsidRPr="00C40307">
        <w:rPr>
          <w:sz w:val="26"/>
          <w:szCs w:val="26"/>
        </w:rPr>
        <w:t>муниципально</w:t>
      </w:r>
      <w:r w:rsidR="007223D3" w:rsidRPr="00C40307">
        <w:rPr>
          <w:sz w:val="26"/>
          <w:szCs w:val="26"/>
        </w:rPr>
        <w:t>е</w:t>
      </w:r>
      <w:r w:rsidR="003665AD" w:rsidRPr="00C40307">
        <w:rPr>
          <w:sz w:val="26"/>
          <w:szCs w:val="26"/>
        </w:rPr>
        <w:t xml:space="preserve"> образовани</w:t>
      </w:r>
      <w:r w:rsidR="007223D3" w:rsidRPr="00C40307">
        <w:rPr>
          <w:sz w:val="26"/>
          <w:szCs w:val="26"/>
        </w:rPr>
        <w:t>е</w:t>
      </w:r>
      <w:r w:rsidR="003665AD" w:rsidRPr="00C40307">
        <w:rPr>
          <w:sz w:val="26"/>
          <w:szCs w:val="26"/>
        </w:rPr>
        <w:t xml:space="preserve"> городской округ город Сорск</w:t>
      </w:r>
      <w:r w:rsidR="000D6C3A" w:rsidRPr="00C40307">
        <w:rPr>
          <w:sz w:val="26"/>
          <w:szCs w:val="26"/>
        </w:rPr>
        <w:t>.</w:t>
      </w:r>
    </w:p>
    <w:p w:rsidR="001C2B8F" w:rsidRPr="00C40307" w:rsidRDefault="001C2B8F" w:rsidP="00233B6C">
      <w:pPr>
        <w:tabs>
          <w:tab w:val="left" w:pos="1296"/>
        </w:tabs>
        <w:ind w:firstLine="567"/>
        <w:jc w:val="both"/>
        <w:rPr>
          <w:sz w:val="26"/>
          <w:szCs w:val="26"/>
        </w:rPr>
      </w:pP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500"/>
        <w:gridCol w:w="1260"/>
        <w:gridCol w:w="1260"/>
        <w:gridCol w:w="1202"/>
        <w:gridCol w:w="1134"/>
      </w:tblGrid>
      <w:tr w:rsidR="002614F0" w:rsidRPr="00C40307" w:rsidTr="00233B6C">
        <w:tc>
          <w:tcPr>
            <w:tcW w:w="4500" w:type="dxa"/>
            <w:vMerge w:val="restart"/>
            <w:vAlign w:val="center"/>
          </w:tcPr>
          <w:p w:rsidR="002614F0" w:rsidRPr="00C40307" w:rsidRDefault="002614F0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Наименование автомобильных</w:t>
            </w:r>
          </w:p>
          <w:p w:rsidR="002614F0" w:rsidRPr="00C40307" w:rsidRDefault="002614F0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дорог и улиц</w:t>
            </w:r>
          </w:p>
        </w:tc>
        <w:tc>
          <w:tcPr>
            <w:tcW w:w="1260" w:type="dxa"/>
            <w:vMerge w:val="restart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Общая протяженность,</w:t>
            </w:r>
          </w:p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км</w:t>
            </w:r>
          </w:p>
          <w:p w:rsidR="002614F0" w:rsidRPr="00C40307" w:rsidRDefault="002614F0" w:rsidP="00233B6C">
            <w:pPr>
              <w:ind w:firstLine="567"/>
              <w:jc w:val="center"/>
              <w:rPr>
                <w:sz w:val="26"/>
                <w:szCs w:val="26"/>
              </w:rPr>
            </w:pPr>
          </w:p>
        </w:tc>
        <w:tc>
          <w:tcPr>
            <w:tcW w:w="3596" w:type="dxa"/>
            <w:gridSpan w:val="3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В т.ч. по типам покрытия, км</w:t>
            </w:r>
          </w:p>
        </w:tc>
      </w:tr>
      <w:tr w:rsidR="002614F0" w:rsidRPr="00C40307" w:rsidTr="00233B6C">
        <w:tc>
          <w:tcPr>
            <w:tcW w:w="4500" w:type="dxa"/>
            <w:vMerge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</w:p>
        </w:tc>
        <w:tc>
          <w:tcPr>
            <w:tcW w:w="1260" w:type="dxa"/>
            <w:vMerge/>
          </w:tcPr>
          <w:p w:rsidR="002614F0" w:rsidRPr="00C40307" w:rsidRDefault="002614F0" w:rsidP="00233B6C">
            <w:pPr>
              <w:ind w:firstLine="567"/>
              <w:jc w:val="center"/>
              <w:rPr>
                <w:sz w:val="26"/>
                <w:szCs w:val="26"/>
              </w:rPr>
            </w:pPr>
          </w:p>
        </w:tc>
        <w:tc>
          <w:tcPr>
            <w:tcW w:w="2462" w:type="dxa"/>
            <w:gridSpan w:val="2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С твердым покрытием</w:t>
            </w:r>
          </w:p>
        </w:tc>
        <w:tc>
          <w:tcPr>
            <w:tcW w:w="1134" w:type="dxa"/>
            <w:vMerge w:val="restart"/>
            <w:vAlign w:val="center"/>
          </w:tcPr>
          <w:p w:rsidR="002614F0" w:rsidRPr="00C40307" w:rsidRDefault="002614F0" w:rsidP="00233B6C">
            <w:pPr>
              <w:ind w:firstLine="34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Грунтовые</w:t>
            </w:r>
          </w:p>
        </w:tc>
      </w:tr>
      <w:tr w:rsidR="002614F0" w:rsidRPr="00C40307" w:rsidTr="00233B6C">
        <w:tc>
          <w:tcPr>
            <w:tcW w:w="4500" w:type="dxa"/>
            <w:vMerge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</w:p>
        </w:tc>
        <w:tc>
          <w:tcPr>
            <w:tcW w:w="1260" w:type="dxa"/>
            <w:vMerge/>
          </w:tcPr>
          <w:p w:rsidR="002614F0" w:rsidRPr="00C40307" w:rsidRDefault="002614F0" w:rsidP="00233B6C">
            <w:pPr>
              <w:ind w:firstLine="567"/>
              <w:jc w:val="center"/>
              <w:rPr>
                <w:sz w:val="26"/>
                <w:szCs w:val="26"/>
              </w:rPr>
            </w:pP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ind w:firstLine="86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асфальтобетонное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Без вяжущих веществ</w:t>
            </w:r>
          </w:p>
        </w:tc>
        <w:tc>
          <w:tcPr>
            <w:tcW w:w="1134" w:type="dxa"/>
            <w:vMerge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</w:t>
            </w:r>
          </w:p>
        </w:tc>
        <w:tc>
          <w:tcPr>
            <w:tcW w:w="1260" w:type="dxa"/>
          </w:tcPr>
          <w:p w:rsidR="002614F0" w:rsidRPr="00C40307" w:rsidRDefault="002614F0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</w:t>
            </w:r>
          </w:p>
        </w:tc>
        <w:tc>
          <w:tcPr>
            <w:tcW w:w="1260" w:type="dxa"/>
          </w:tcPr>
          <w:p w:rsidR="002614F0" w:rsidRPr="00C40307" w:rsidRDefault="002614F0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3</w:t>
            </w:r>
          </w:p>
        </w:tc>
        <w:tc>
          <w:tcPr>
            <w:tcW w:w="1202" w:type="dxa"/>
          </w:tcPr>
          <w:p w:rsidR="002614F0" w:rsidRPr="00C40307" w:rsidRDefault="002614F0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4</w:t>
            </w:r>
          </w:p>
        </w:tc>
        <w:tc>
          <w:tcPr>
            <w:tcW w:w="1134" w:type="dxa"/>
          </w:tcPr>
          <w:p w:rsidR="002614F0" w:rsidRPr="00C40307" w:rsidRDefault="002614F0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5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  <w:lang w:val="en-US"/>
              </w:rPr>
              <w:t>I</w:t>
            </w:r>
            <w:r w:rsidRPr="00C40307">
              <w:rPr>
                <w:b/>
                <w:sz w:val="26"/>
                <w:szCs w:val="26"/>
              </w:rPr>
              <w:t>. Автомобильные дороги общего пользования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3A6429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Сорск – а. Ко</w:t>
            </w:r>
            <w:r w:rsidR="002614F0" w:rsidRPr="00C40307">
              <w:rPr>
                <w:sz w:val="26"/>
                <w:szCs w:val="26"/>
              </w:rPr>
              <w:t>лтаров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37,293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37,293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Сорск – п. Сорский</w:t>
            </w:r>
            <w:r w:rsidR="003A6429" w:rsidRPr="00C40307">
              <w:rPr>
                <w:sz w:val="26"/>
                <w:szCs w:val="26"/>
              </w:rPr>
              <w:t xml:space="preserve"> </w:t>
            </w:r>
            <w:r w:rsidRPr="00C40307">
              <w:rPr>
                <w:sz w:val="26"/>
                <w:szCs w:val="26"/>
              </w:rPr>
              <w:t>Подхоз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2,46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2,46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Итого: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39,753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2,46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37,293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  <w:lang w:val="en-US"/>
              </w:rPr>
              <w:t>II</w:t>
            </w:r>
            <w:r w:rsidRPr="00C40307">
              <w:rPr>
                <w:b/>
                <w:sz w:val="26"/>
                <w:szCs w:val="26"/>
              </w:rPr>
              <w:t xml:space="preserve">. Улицы 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ст. Ербинская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Боградская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1,4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0,8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0,6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Степная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1,48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1,48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 xml:space="preserve">ул. Промышленная 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1,5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1,5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 xml:space="preserve">ул. Совхозная  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0,35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0,35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Вокзальная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1,5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1,5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МПС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0,2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0,2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Итого: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b/>
                <w:color w:val="008000"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6,43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2,3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4,13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п. Подхоз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 xml:space="preserve">ул. Луговая  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0,715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0,715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Мира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0,216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0,216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Дзержинского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0,706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0,706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40 лет Октября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0,714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0,714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 xml:space="preserve">ул. Центральная 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0,372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0,372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Итого: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2,723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-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2,723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lastRenderedPageBreak/>
              <w:t>г. Сорск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Лесная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0,556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0,556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 xml:space="preserve">ул. Гоголя 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0,496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0,496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Горького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0,51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0,51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50 лет Октября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2,251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2,251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Пионерская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1,199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1,199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Чапаева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0,26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0,26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Лермонтова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0,27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0,27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Толстого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0,27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0,27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Пушкина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0,27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0,27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 xml:space="preserve">ул. Садовая 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1,01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1,01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Кирова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2,351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2,351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Таёжная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0,68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0,68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Водонапорная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0,199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0,199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Сайгачинская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0,877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0,877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 xml:space="preserve">ул. Парковая 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0,547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0,548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Больничная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0,201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0,201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Строительная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0,845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0,845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Гагарина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0,175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0,175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Инкижекова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0,369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0,369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переулок Грибной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0,255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0,255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Карпинского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0,7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0,7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Комарова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0,756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0,756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Молодежная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0,107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0,107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Геологов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0,89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0,89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Обручева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0,36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0,36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Ломоносова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0,32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0,32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Буровая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0,41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0,41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Новая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0,148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0,148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Поспелова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0,52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0,52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Итого: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17,802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233B6C">
            <w:pPr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14,293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614F0" w:rsidRPr="00C40307" w:rsidRDefault="002614F0" w:rsidP="00233B6C">
            <w:pPr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3,51</w:t>
            </w:r>
          </w:p>
        </w:tc>
      </w:tr>
      <w:tr w:rsidR="002614F0" w:rsidRPr="00C40307" w:rsidTr="00233B6C">
        <w:tc>
          <w:tcPr>
            <w:tcW w:w="4500" w:type="dxa"/>
          </w:tcPr>
          <w:p w:rsidR="002614F0" w:rsidRPr="00C40307" w:rsidRDefault="002614F0" w:rsidP="00233B6C">
            <w:pPr>
              <w:ind w:firstLine="567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Всего: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1C2B8F">
            <w:pPr>
              <w:ind w:firstLine="70"/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66,709</w:t>
            </w:r>
          </w:p>
        </w:tc>
        <w:tc>
          <w:tcPr>
            <w:tcW w:w="1260" w:type="dxa"/>
            <w:vAlign w:val="center"/>
          </w:tcPr>
          <w:p w:rsidR="002614F0" w:rsidRPr="00C40307" w:rsidRDefault="002614F0" w:rsidP="001C2B8F">
            <w:pPr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19,053</w:t>
            </w:r>
          </w:p>
        </w:tc>
        <w:tc>
          <w:tcPr>
            <w:tcW w:w="1202" w:type="dxa"/>
            <w:vAlign w:val="center"/>
          </w:tcPr>
          <w:p w:rsidR="002614F0" w:rsidRPr="00C40307" w:rsidRDefault="002614F0" w:rsidP="00233B6C">
            <w:pPr>
              <w:ind w:firstLine="567"/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1134" w:type="dxa"/>
            <w:vAlign w:val="center"/>
          </w:tcPr>
          <w:p w:rsidR="002614F0" w:rsidRPr="00C40307" w:rsidRDefault="002614F0" w:rsidP="001C2B8F">
            <w:pPr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47,656</w:t>
            </w:r>
          </w:p>
        </w:tc>
      </w:tr>
    </w:tbl>
    <w:p w:rsidR="007223D3" w:rsidRPr="00C40307" w:rsidRDefault="007223D3" w:rsidP="00233B6C">
      <w:pPr>
        <w:tabs>
          <w:tab w:val="left" w:pos="1296"/>
        </w:tabs>
        <w:ind w:firstLine="567"/>
        <w:jc w:val="both"/>
        <w:rPr>
          <w:sz w:val="26"/>
          <w:szCs w:val="26"/>
        </w:rPr>
      </w:pPr>
    </w:p>
    <w:p w:rsidR="005C5548" w:rsidRPr="00C40307" w:rsidRDefault="00E9186B" w:rsidP="00233B6C">
      <w:pPr>
        <w:tabs>
          <w:tab w:val="left" w:pos="1296"/>
        </w:tabs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На территории </w:t>
      </w:r>
      <w:r w:rsidR="00CB3FD5" w:rsidRPr="00C40307">
        <w:rPr>
          <w:sz w:val="26"/>
          <w:szCs w:val="26"/>
        </w:rPr>
        <w:t>города</w:t>
      </w:r>
      <w:r w:rsidR="00F90A08" w:rsidRPr="00C40307">
        <w:rPr>
          <w:sz w:val="26"/>
          <w:szCs w:val="26"/>
        </w:rPr>
        <w:t xml:space="preserve"> </w:t>
      </w:r>
      <w:r w:rsidR="008D2486" w:rsidRPr="00C40307">
        <w:rPr>
          <w:sz w:val="26"/>
          <w:szCs w:val="26"/>
        </w:rPr>
        <w:t>Сорск</w:t>
      </w:r>
      <w:r w:rsidR="00BC3E85" w:rsidRPr="00C40307">
        <w:rPr>
          <w:sz w:val="26"/>
          <w:szCs w:val="26"/>
        </w:rPr>
        <w:t xml:space="preserve"> преобладают автомобильные дороги с </w:t>
      </w:r>
      <w:r w:rsidR="005C5548" w:rsidRPr="00C40307">
        <w:rPr>
          <w:sz w:val="26"/>
          <w:szCs w:val="26"/>
        </w:rPr>
        <w:t xml:space="preserve">асфальтобетонным покрытием, протяженность усовершенствованных дорог составляет 14,293 км, или 80,3 % от общей протяженности. В </w:t>
      </w:r>
      <w:r w:rsidR="00BC3E85" w:rsidRPr="00C40307">
        <w:rPr>
          <w:sz w:val="26"/>
          <w:szCs w:val="26"/>
        </w:rPr>
        <w:t>п.ст</w:t>
      </w:r>
      <w:r w:rsidR="003A6429" w:rsidRPr="00C40307">
        <w:rPr>
          <w:sz w:val="26"/>
          <w:szCs w:val="26"/>
        </w:rPr>
        <w:t xml:space="preserve">. </w:t>
      </w:r>
      <w:r w:rsidR="005C5548" w:rsidRPr="00C40307">
        <w:rPr>
          <w:sz w:val="26"/>
          <w:szCs w:val="26"/>
        </w:rPr>
        <w:t>Ербинская</w:t>
      </w:r>
      <w:r w:rsidR="003A6429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 xml:space="preserve">преобладают дороги с </w:t>
      </w:r>
      <w:r w:rsidR="005C5548" w:rsidRPr="00C40307">
        <w:rPr>
          <w:sz w:val="26"/>
          <w:szCs w:val="26"/>
        </w:rPr>
        <w:t>грунтовым покрытием , протяженность грунтовых дорог составляет 4,13 км или 64,2 % от общей протяженности автодорог.</w:t>
      </w:r>
    </w:p>
    <w:p w:rsidR="00E9186B" w:rsidRPr="00C40307" w:rsidRDefault="003A6429" w:rsidP="00233B6C">
      <w:pPr>
        <w:tabs>
          <w:tab w:val="left" w:pos="1296"/>
        </w:tabs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Транспортное сообщение с а. Ко</w:t>
      </w:r>
      <w:r w:rsidR="008D2486" w:rsidRPr="00C40307">
        <w:rPr>
          <w:sz w:val="26"/>
          <w:szCs w:val="26"/>
        </w:rPr>
        <w:t>лтаров затруднено ввиду отсутствия автодорожно</w:t>
      </w:r>
      <w:r w:rsidR="005C5548" w:rsidRPr="00C40307">
        <w:rPr>
          <w:sz w:val="26"/>
          <w:szCs w:val="26"/>
        </w:rPr>
        <w:t>го полотна, протяженность автодороги от г. Сорск до а</w:t>
      </w:r>
      <w:r w:rsidRPr="00C40307">
        <w:rPr>
          <w:sz w:val="26"/>
          <w:szCs w:val="26"/>
        </w:rPr>
        <w:t>. Ко</w:t>
      </w:r>
      <w:r w:rsidR="005C5548" w:rsidRPr="00C40307">
        <w:rPr>
          <w:sz w:val="26"/>
          <w:szCs w:val="26"/>
        </w:rPr>
        <w:t>лтаров составляет 37,293 км.</w:t>
      </w:r>
    </w:p>
    <w:p w:rsidR="00847F67" w:rsidRPr="00C40307" w:rsidRDefault="00847F67" w:rsidP="00233B6C">
      <w:pPr>
        <w:tabs>
          <w:tab w:val="left" w:pos="1296"/>
        </w:tabs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Протяженность автодороги от г. Сорск до п. Сорский</w:t>
      </w:r>
      <w:r w:rsidR="003A6429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Подхоз составляет 2,46 км, вся автодорога грунтовая.</w:t>
      </w:r>
    </w:p>
    <w:p w:rsidR="00E9186B" w:rsidRPr="00C40307" w:rsidRDefault="00E9186B" w:rsidP="00233B6C">
      <w:pPr>
        <w:tabs>
          <w:tab w:val="left" w:pos="1296"/>
        </w:tabs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Карта - схема</w:t>
      </w:r>
      <w:r w:rsidR="008D2486" w:rsidRPr="00C40307">
        <w:rPr>
          <w:sz w:val="26"/>
          <w:szCs w:val="26"/>
        </w:rPr>
        <w:t xml:space="preserve"> расположения </w:t>
      </w:r>
      <w:r w:rsidRPr="00C40307">
        <w:rPr>
          <w:sz w:val="26"/>
          <w:szCs w:val="26"/>
        </w:rPr>
        <w:t>УДС, карта железных дорог</w:t>
      </w:r>
      <w:r w:rsidR="00F90A08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 xml:space="preserve">на территории </w:t>
      </w:r>
      <w:r w:rsidR="00237048" w:rsidRPr="00C40307">
        <w:rPr>
          <w:sz w:val="26"/>
          <w:szCs w:val="26"/>
        </w:rPr>
        <w:t xml:space="preserve">муниципального образования </w:t>
      </w:r>
      <w:r w:rsidR="008D2486" w:rsidRPr="00C40307">
        <w:rPr>
          <w:sz w:val="26"/>
          <w:szCs w:val="26"/>
        </w:rPr>
        <w:t xml:space="preserve">городской </w:t>
      </w:r>
      <w:r w:rsidR="003665AD" w:rsidRPr="00C40307">
        <w:rPr>
          <w:sz w:val="26"/>
          <w:szCs w:val="26"/>
        </w:rPr>
        <w:t>округ город Сорск</w:t>
      </w:r>
      <w:r w:rsidR="00F90A08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представлены на рисунк</w:t>
      </w:r>
      <w:r w:rsidR="008D733B" w:rsidRPr="00C40307">
        <w:rPr>
          <w:sz w:val="26"/>
          <w:szCs w:val="26"/>
        </w:rPr>
        <w:t>е</w:t>
      </w:r>
      <w:r w:rsidR="00CB3FD5" w:rsidRPr="00C40307">
        <w:rPr>
          <w:sz w:val="26"/>
          <w:szCs w:val="26"/>
        </w:rPr>
        <w:t>3</w:t>
      </w:r>
      <w:r w:rsidRPr="00C40307">
        <w:rPr>
          <w:sz w:val="26"/>
          <w:szCs w:val="26"/>
        </w:rPr>
        <w:t>.</w:t>
      </w:r>
    </w:p>
    <w:p w:rsidR="00CB3FD5" w:rsidRPr="00C40307" w:rsidRDefault="00CB3FD5" w:rsidP="00233B6C">
      <w:pPr>
        <w:tabs>
          <w:tab w:val="left" w:pos="1296"/>
        </w:tabs>
        <w:ind w:firstLine="567"/>
        <w:jc w:val="both"/>
        <w:rPr>
          <w:sz w:val="26"/>
          <w:szCs w:val="26"/>
        </w:rPr>
      </w:pPr>
    </w:p>
    <w:p w:rsidR="00E9186B" w:rsidRPr="00C40307" w:rsidRDefault="008D733B" w:rsidP="00233B6C">
      <w:pPr>
        <w:ind w:firstLine="567"/>
        <w:jc w:val="center"/>
        <w:rPr>
          <w:sz w:val="26"/>
          <w:szCs w:val="26"/>
        </w:rPr>
      </w:pPr>
      <w:r w:rsidRPr="00C40307">
        <w:rPr>
          <w:noProof/>
          <w:sz w:val="26"/>
          <w:szCs w:val="26"/>
          <w:lang w:bidi="ar-SA"/>
        </w:rPr>
        <w:lastRenderedPageBreak/>
        <w:drawing>
          <wp:inline distT="0" distB="0" distL="0" distR="0">
            <wp:extent cx="5362575" cy="3790950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автодор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9768" cy="3796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186B" w:rsidRPr="00C40307" w:rsidRDefault="00E9186B" w:rsidP="00233B6C">
      <w:pPr>
        <w:ind w:firstLine="567"/>
        <w:rPr>
          <w:sz w:val="26"/>
          <w:szCs w:val="26"/>
        </w:rPr>
      </w:pPr>
    </w:p>
    <w:p w:rsidR="00E9186B" w:rsidRPr="00C40307" w:rsidRDefault="00E9186B" w:rsidP="00233B6C">
      <w:pPr>
        <w:ind w:firstLine="567"/>
        <w:jc w:val="center"/>
        <w:rPr>
          <w:sz w:val="26"/>
          <w:szCs w:val="26"/>
        </w:rPr>
      </w:pPr>
      <w:r w:rsidRPr="00C40307">
        <w:rPr>
          <w:sz w:val="26"/>
          <w:szCs w:val="26"/>
        </w:rPr>
        <w:t xml:space="preserve">Рисунок </w:t>
      </w:r>
      <w:r w:rsidR="00CB3FD5" w:rsidRPr="00C40307">
        <w:rPr>
          <w:sz w:val="26"/>
          <w:szCs w:val="26"/>
        </w:rPr>
        <w:t>3</w:t>
      </w:r>
      <w:r w:rsidRPr="00C40307">
        <w:rPr>
          <w:sz w:val="26"/>
          <w:szCs w:val="26"/>
        </w:rPr>
        <w:t xml:space="preserve"> - Карта улично - дорожной сети </w:t>
      </w:r>
      <w:r w:rsidR="00237048" w:rsidRPr="00C40307">
        <w:rPr>
          <w:sz w:val="26"/>
          <w:szCs w:val="26"/>
        </w:rPr>
        <w:t xml:space="preserve">муниципального образования </w:t>
      </w:r>
      <w:r w:rsidR="003665AD" w:rsidRPr="00C40307">
        <w:rPr>
          <w:sz w:val="26"/>
          <w:szCs w:val="26"/>
        </w:rPr>
        <w:t>городской округ город Сорск</w:t>
      </w:r>
    </w:p>
    <w:p w:rsidR="008D733B" w:rsidRPr="00C40307" w:rsidRDefault="008D733B" w:rsidP="00233B6C">
      <w:pPr>
        <w:ind w:firstLine="567"/>
        <w:jc w:val="center"/>
        <w:rPr>
          <w:sz w:val="26"/>
          <w:szCs w:val="26"/>
        </w:rPr>
      </w:pPr>
    </w:p>
    <w:p w:rsidR="00C8195E" w:rsidRPr="00C40307" w:rsidRDefault="00C8195E" w:rsidP="00233B6C">
      <w:pPr>
        <w:tabs>
          <w:tab w:val="left" w:pos="993"/>
        </w:tabs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Анализ сложившейся ситуации на автодорожной сети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  <w:r w:rsidRPr="00C40307">
        <w:rPr>
          <w:sz w:val="26"/>
          <w:szCs w:val="26"/>
        </w:rPr>
        <w:t xml:space="preserve"> выявил следующие проблемы:</w:t>
      </w:r>
    </w:p>
    <w:p w:rsidR="00C8195E" w:rsidRPr="00C40307" w:rsidRDefault="00C8195E" w:rsidP="00233B6C">
      <w:pPr>
        <w:numPr>
          <w:ilvl w:val="0"/>
          <w:numId w:val="19"/>
        </w:numPr>
        <w:tabs>
          <w:tab w:val="left" w:pos="851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улицы и дороги не </w:t>
      </w:r>
      <w:r w:rsidR="008D733B" w:rsidRPr="00C40307">
        <w:rPr>
          <w:sz w:val="26"/>
          <w:szCs w:val="26"/>
        </w:rPr>
        <w:t xml:space="preserve">на всем протяжении УДС </w:t>
      </w:r>
      <w:r w:rsidRPr="00C40307">
        <w:rPr>
          <w:sz w:val="26"/>
          <w:szCs w:val="26"/>
        </w:rPr>
        <w:t>имеют усовершенствованное асфальтобетонное покрытие;</w:t>
      </w:r>
    </w:p>
    <w:p w:rsidR="008D733B" w:rsidRPr="00C40307" w:rsidRDefault="00C8195E" w:rsidP="00233B6C">
      <w:pPr>
        <w:numPr>
          <w:ilvl w:val="0"/>
          <w:numId w:val="19"/>
        </w:numPr>
        <w:tabs>
          <w:tab w:val="left" w:pos="851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наблюдается износ </w:t>
      </w:r>
      <w:r w:rsidR="008D733B" w:rsidRPr="00C40307">
        <w:rPr>
          <w:sz w:val="26"/>
          <w:szCs w:val="26"/>
        </w:rPr>
        <w:t xml:space="preserve">автодорожного полотна проезжих частей; </w:t>
      </w:r>
    </w:p>
    <w:p w:rsidR="00C8195E" w:rsidRPr="00C40307" w:rsidRDefault="008D733B" w:rsidP="00233B6C">
      <w:pPr>
        <w:numPr>
          <w:ilvl w:val="0"/>
          <w:numId w:val="19"/>
        </w:numPr>
        <w:tabs>
          <w:tab w:val="left" w:pos="851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 износ </w:t>
      </w:r>
      <w:r w:rsidR="00C8195E" w:rsidRPr="00C40307">
        <w:rPr>
          <w:sz w:val="26"/>
          <w:szCs w:val="26"/>
        </w:rPr>
        <w:t>тротуаров, бортовых ограждений;</w:t>
      </w:r>
    </w:p>
    <w:p w:rsidR="00C8195E" w:rsidRPr="00C40307" w:rsidRDefault="00C8195E" w:rsidP="00233B6C">
      <w:pPr>
        <w:numPr>
          <w:ilvl w:val="0"/>
          <w:numId w:val="19"/>
        </w:numPr>
        <w:tabs>
          <w:tab w:val="left" w:pos="851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дефекты искусственных сооружений на дорогах;</w:t>
      </w:r>
    </w:p>
    <w:p w:rsidR="00C8195E" w:rsidRPr="00C40307" w:rsidRDefault="009F6FD6" w:rsidP="00233B6C">
      <w:pPr>
        <w:numPr>
          <w:ilvl w:val="0"/>
          <w:numId w:val="19"/>
        </w:numPr>
        <w:tabs>
          <w:tab w:val="left" w:pos="851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дефекты и отсутствие в необходимых местах направляющих устройств</w:t>
      </w:r>
      <w:r w:rsidR="00C8195E" w:rsidRPr="00C40307">
        <w:rPr>
          <w:sz w:val="26"/>
          <w:szCs w:val="26"/>
        </w:rPr>
        <w:t xml:space="preserve"> и других элементов обустройства</w:t>
      </w:r>
      <w:r w:rsidR="00F90A08" w:rsidRPr="00C40307">
        <w:rPr>
          <w:sz w:val="26"/>
          <w:szCs w:val="26"/>
        </w:rPr>
        <w:t xml:space="preserve"> </w:t>
      </w:r>
      <w:r w:rsidR="00C8195E" w:rsidRPr="00C40307">
        <w:rPr>
          <w:sz w:val="26"/>
          <w:szCs w:val="26"/>
        </w:rPr>
        <w:t>дорог;</w:t>
      </w:r>
    </w:p>
    <w:p w:rsidR="00C8195E" w:rsidRPr="00C40307" w:rsidRDefault="00C8195E" w:rsidP="00233B6C">
      <w:pPr>
        <w:numPr>
          <w:ilvl w:val="0"/>
          <w:numId w:val="19"/>
        </w:numPr>
        <w:tabs>
          <w:tab w:val="left" w:pos="851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отсутствие связи по автодорогам с твердым покрытием с сетью дорог общего пользования населенных пунктов.</w:t>
      </w:r>
    </w:p>
    <w:p w:rsidR="00EC2042" w:rsidRPr="00C40307" w:rsidRDefault="00EC2042" w:rsidP="00233B6C">
      <w:pPr>
        <w:tabs>
          <w:tab w:val="left" w:pos="851"/>
        </w:tabs>
        <w:ind w:firstLine="567"/>
        <w:jc w:val="both"/>
        <w:rPr>
          <w:sz w:val="26"/>
          <w:szCs w:val="26"/>
        </w:rPr>
      </w:pPr>
    </w:p>
    <w:p w:rsidR="00C8195E" w:rsidRPr="00C40307" w:rsidRDefault="00C8195E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74" w:name="_Toc530011190"/>
      <w:r w:rsidRPr="00C40307">
        <w:rPr>
          <w:b/>
          <w:sz w:val="26"/>
          <w:szCs w:val="26"/>
        </w:rPr>
        <w:t xml:space="preserve">2.3 Параметры других основных объектов транспортной инфраструктуры на территории </w:t>
      </w:r>
      <w:r w:rsidR="003665AD" w:rsidRPr="00C40307">
        <w:rPr>
          <w:b/>
          <w:sz w:val="26"/>
          <w:szCs w:val="26"/>
        </w:rPr>
        <w:t>муниципального образования городской округ город Сорск</w:t>
      </w:r>
      <w:bookmarkEnd w:id="74"/>
    </w:p>
    <w:p w:rsidR="00C8195E" w:rsidRPr="00C40307" w:rsidRDefault="00C8195E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75" w:name="_Toc530011191"/>
      <w:r w:rsidRPr="00C40307">
        <w:rPr>
          <w:b/>
          <w:sz w:val="26"/>
          <w:szCs w:val="26"/>
        </w:rPr>
        <w:t>2.3.1 Велосипедное движение</w:t>
      </w:r>
      <w:bookmarkEnd w:id="75"/>
    </w:p>
    <w:p w:rsidR="00C8195E" w:rsidRPr="00C40307" w:rsidRDefault="00C8195E" w:rsidP="00233B6C">
      <w:pPr>
        <w:pStyle w:val="a3"/>
        <w:ind w:left="0" w:firstLine="567"/>
        <w:rPr>
          <w:sz w:val="26"/>
          <w:szCs w:val="26"/>
        </w:rPr>
      </w:pPr>
    </w:p>
    <w:p w:rsidR="00C8195E" w:rsidRPr="00C40307" w:rsidRDefault="00C8195E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В настоящее время </w:t>
      </w:r>
      <w:r w:rsidR="006B718B" w:rsidRPr="00C40307">
        <w:rPr>
          <w:sz w:val="26"/>
          <w:szCs w:val="26"/>
        </w:rPr>
        <w:t>на территории</w:t>
      </w:r>
      <w:r w:rsidR="00F90A08" w:rsidRPr="00C40307">
        <w:rPr>
          <w:sz w:val="26"/>
          <w:szCs w:val="26"/>
        </w:rPr>
        <w:t xml:space="preserve">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  <w:r w:rsidR="00F90A08" w:rsidRPr="00C40307">
        <w:rPr>
          <w:sz w:val="26"/>
          <w:szCs w:val="26"/>
        </w:rPr>
        <w:t xml:space="preserve"> </w:t>
      </w:r>
      <w:r w:rsidR="006B718B" w:rsidRPr="00C40307">
        <w:rPr>
          <w:sz w:val="26"/>
          <w:szCs w:val="26"/>
        </w:rPr>
        <w:t xml:space="preserve">очень </w:t>
      </w:r>
      <w:r w:rsidRPr="00C40307">
        <w:rPr>
          <w:sz w:val="26"/>
          <w:szCs w:val="26"/>
        </w:rPr>
        <w:t>слаб</w:t>
      </w:r>
      <w:r w:rsidR="00222B62" w:rsidRPr="00C40307">
        <w:rPr>
          <w:sz w:val="26"/>
          <w:szCs w:val="26"/>
        </w:rPr>
        <w:t>о развито велосипедное движения</w:t>
      </w:r>
      <w:r w:rsidR="006B718B" w:rsidRPr="00C40307">
        <w:rPr>
          <w:sz w:val="26"/>
          <w:szCs w:val="26"/>
        </w:rPr>
        <w:t xml:space="preserve"> и движение пешим ходом</w:t>
      </w:r>
      <w:r w:rsidR="00222B62" w:rsidRPr="00C40307">
        <w:rPr>
          <w:sz w:val="26"/>
          <w:szCs w:val="26"/>
        </w:rPr>
        <w:t xml:space="preserve">, </w:t>
      </w:r>
      <w:r w:rsidR="006B718B" w:rsidRPr="00C40307">
        <w:rPr>
          <w:sz w:val="26"/>
          <w:szCs w:val="26"/>
        </w:rPr>
        <w:t xml:space="preserve">один из наиболее </w:t>
      </w:r>
      <w:r w:rsidR="00222B62" w:rsidRPr="00C40307">
        <w:rPr>
          <w:sz w:val="26"/>
          <w:szCs w:val="26"/>
        </w:rPr>
        <w:t>часто используемы</w:t>
      </w:r>
      <w:r w:rsidR="006B718B" w:rsidRPr="00C40307">
        <w:rPr>
          <w:sz w:val="26"/>
          <w:szCs w:val="26"/>
        </w:rPr>
        <w:t>х</w:t>
      </w:r>
      <w:r w:rsidR="00222B62" w:rsidRPr="00C40307">
        <w:rPr>
          <w:sz w:val="26"/>
          <w:szCs w:val="26"/>
        </w:rPr>
        <w:t xml:space="preserve"> маршрут</w:t>
      </w:r>
      <w:r w:rsidR="006B718B" w:rsidRPr="00C40307">
        <w:rPr>
          <w:sz w:val="26"/>
          <w:szCs w:val="26"/>
        </w:rPr>
        <w:t>ов</w:t>
      </w:r>
      <w:r w:rsidRPr="00C40307">
        <w:rPr>
          <w:sz w:val="26"/>
          <w:szCs w:val="26"/>
        </w:rPr>
        <w:t xml:space="preserve"> находятся </w:t>
      </w:r>
      <w:r w:rsidR="00222B62" w:rsidRPr="00C40307">
        <w:rPr>
          <w:sz w:val="26"/>
          <w:szCs w:val="26"/>
        </w:rPr>
        <w:t>по обочине автодороги «</w:t>
      </w:r>
      <w:r w:rsidR="006B718B" w:rsidRPr="00C40307">
        <w:rPr>
          <w:sz w:val="26"/>
          <w:szCs w:val="26"/>
        </w:rPr>
        <w:t>Сорск – п. Сорский</w:t>
      </w:r>
      <w:r w:rsidR="003A6429" w:rsidRPr="00C40307">
        <w:rPr>
          <w:sz w:val="26"/>
          <w:szCs w:val="26"/>
        </w:rPr>
        <w:t xml:space="preserve"> </w:t>
      </w:r>
      <w:r w:rsidR="006B718B" w:rsidRPr="00C40307">
        <w:rPr>
          <w:sz w:val="26"/>
          <w:szCs w:val="26"/>
        </w:rPr>
        <w:t>Подхоз</w:t>
      </w:r>
      <w:r w:rsidR="008D733B" w:rsidRPr="00C40307">
        <w:rPr>
          <w:sz w:val="26"/>
          <w:szCs w:val="26"/>
        </w:rPr>
        <w:t xml:space="preserve"> - п.ст. Ербинская»</w:t>
      </w:r>
      <w:r w:rsidR="00222B62" w:rsidRPr="00C40307">
        <w:rPr>
          <w:sz w:val="26"/>
          <w:szCs w:val="26"/>
        </w:rPr>
        <w:t>,</w:t>
      </w:r>
      <w:r w:rsidR="009F6FD6" w:rsidRPr="00C40307">
        <w:rPr>
          <w:sz w:val="26"/>
          <w:szCs w:val="26"/>
        </w:rPr>
        <w:t xml:space="preserve"> начинаясь от улицы 50 л</w:t>
      </w:r>
      <w:r w:rsidR="006B718B" w:rsidRPr="00C40307">
        <w:rPr>
          <w:sz w:val="26"/>
          <w:szCs w:val="26"/>
        </w:rPr>
        <w:t xml:space="preserve">ет Октября в </w:t>
      </w:r>
      <w:r w:rsidR="003665AD" w:rsidRPr="00C40307">
        <w:rPr>
          <w:sz w:val="26"/>
          <w:szCs w:val="26"/>
        </w:rPr>
        <w:t>город</w:t>
      </w:r>
      <w:r w:rsidR="008D733B" w:rsidRPr="00C40307">
        <w:rPr>
          <w:sz w:val="26"/>
          <w:szCs w:val="26"/>
        </w:rPr>
        <w:t>е</w:t>
      </w:r>
      <w:r w:rsidR="003665AD" w:rsidRPr="00C40307">
        <w:rPr>
          <w:sz w:val="26"/>
          <w:szCs w:val="26"/>
        </w:rPr>
        <w:t xml:space="preserve"> Сорск</w:t>
      </w:r>
      <w:r w:rsidR="008D733B" w:rsidRPr="00C40307">
        <w:rPr>
          <w:sz w:val="26"/>
          <w:szCs w:val="26"/>
        </w:rPr>
        <w:t>, и продолжаясь до границы городского округа</w:t>
      </w:r>
      <w:r w:rsidRPr="00C40307">
        <w:rPr>
          <w:sz w:val="26"/>
          <w:szCs w:val="26"/>
        </w:rPr>
        <w:t>.</w:t>
      </w:r>
    </w:p>
    <w:p w:rsidR="00690ACE" w:rsidRDefault="00C8195E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Существует программа Strava1</w:t>
      </w:r>
      <w:r w:rsidRPr="00C40307">
        <w:rPr>
          <w:rStyle w:val="ab"/>
          <w:sz w:val="26"/>
          <w:szCs w:val="26"/>
        </w:rPr>
        <w:footnoteReference w:id="2"/>
      </w:r>
      <w:r w:rsidRPr="00C40307">
        <w:rPr>
          <w:sz w:val="26"/>
          <w:szCs w:val="26"/>
        </w:rPr>
        <w:t xml:space="preserve">, которая проводит анализирование и показывает статистику по передвижению жителей </w:t>
      </w:r>
      <w:r w:rsidR="006B718B" w:rsidRPr="00C40307">
        <w:rPr>
          <w:sz w:val="26"/>
          <w:szCs w:val="26"/>
        </w:rPr>
        <w:t>на велотранспорте и</w:t>
      </w:r>
      <w:r w:rsidRPr="00C40307">
        <w:rPr>
          <w:sz w:val="26"/>
          <w:szCs w:val="26"/>
        </w:rPr>
        <w:t xml:space="preserve"> пешим </w:t>
      </w:r>
      <w:r w:rsidRPr="00C40307">
        <w:rPr>
          <w:sz w:val="26"/>
          <w:szCs w:val="26"/>
        </w:rPr>
        <w:lastRenderedPageBreak/>
        <w:t>ходом по часто используемым автомобильным дорогам. Статистика Strava за 2014-2018 г.</w:t>
      </w:r>
      <w:r w:rsidR="00690ACE" w:rsidRPr="00C40307">
        <w:rPr>
          <w:sz w:val="26"/>
          <w:szCs w:val="26"/>
        </w:rPr>
        <w:t xml:space="preserve"> в </w:t>
      </w:r>
      <w:r w:rsidR="008D733B" w:rsidRPr="00C40307">
        <w:rPr>
          <w:sz w:val="26"/>
          <w:szCs w:val="26"/>
        </w:rPr>
        <w:t xml:space="preserve"> МО городской округ </w:t>
      </w:r>
      <w:r w:rsidR="00690ACE" w:rsidRPr="00C40307">
        <w:rPr>
          <w:sz w:val="26"/>
          <w:szCs w:val="26"/>
        </w:rPr>
        <w:t xml:space="preserve">г. </w:t>
      </w:r>
      <w:r w:rsidR="00EB6F0A" w:rsidRPr="00C40307">
        <w:rPr>
          <w:sz w:val="26"/>
          <w:szCs w:val="26"/>
        </w:rPr>
        <w:t>Сорск</w:t>
      </w:r>
      <w:r w:rsidRPr="00C40307">
        <w:rPr>
          <w:sz w:val="26"/>
          <w:szCs w:val="26"/>
        </w:rPr>
        <w:t xml:space="preserve"> приведена на рисунке </w:t>
      </w:r>
      <w:r w:rsidR="003A6429" w:rsidRPr="00C40307">
        <w:rPr>
          <w:sz w:val="26"/>
          <w:szCs w:val="26"/>
        </w:rPr>
        <w:t>4</w:t>
      </w:r>
    </w:p>
    <w:p w:rsidR="001C2B8F" w:rsidRPr="00C40307" w:rsidRDefault="001C2B8F" w:rsidP="00233B6C">
      <w:pPr>
        <w:ind w:firstLine="567"/>
        <w:jc w:val="both"/>
        <w:rPr>
          <w:sz w:val="26"/>
          <w:szCs w:val="26"/>
        </w:rPr>
      </w:pPr>
    </w:p>
    <w:p w:rsidR="00690ACE" w:rsidRPr="00C40307" w:rsidRDefault="008D733B" w:rsidP="00233B6C">
      <w:pPr>
        <w:ind w:firstLine="567"/>
        <w:jc w:val="both"/>
        <w:rPr>
          <w:sz w:val="26"/>
          <w:szCs w:val="26"/>
        </w:rPr>
      </w:pPr>
      <w:r w:rsidRPr="00C40307">
        <w:rPr>
          <w:noProof/>
          <w:sz w:val="26"/>
          <w:szCs w:val="26"/>
          <w:lang w:bidi="ar-SA"/>
        </w:rPr>
        <w:drawing>
          <wp:inline distT="0" distB="0" distL="0" distR="0">
            <wp:extent cx="5524500" cy="4686300"/>
            <wp:effectExtent l="1905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елодвижение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0757" cy="468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0ACE" w:rsidRPr="00C40307" w:rsidRDefault="00690ACE" w:rsidP="00233B6C">
      <w:pPr>
        <w:ind w:firstLine="567"/>
        <w:jc w:val="center"/>
        <w:rPr>
          <w:sz w:val="26"/>
          <w:szCs w:val="26"/>
        </w:rPr>
      </w:pPr>
    </w:p>
    <w:p w:rsidR="00690ACE" w:rsidRPr="00C40307" w:rsidRDefault="00690ACE" w:rsidP="00233B6C">
      <w:pPr>
        <w:ind w:firstLine="567"/>
        <w:jc w:val="center"/>
        <w:rPr>
          <w:sz w:val="26"/>
          <w:szCs w:val="26"/>
        </w:rPr>
      </w:pPr>
      <w:r w:rsidRPr="00C40307">
        <w:rPr>
          <w:sz w:val="26"/>
          <w:szCs w:val="26"/>
        </w:rPr>
        <w:t xml:space="preserve">Рисунок </w:t>
      </w:r>
      <w:r w:rsidR="008D733B" w:rsidRPr="00C40307">
        <w:rPr>
          <w:sz w:val="26"/>
          <w:szCs w:val="26"/>
        </w:rPr>
        <w:t>4</w:t>
      </w:r>
      <w:r w:rsidRPr="00C40307">
        <w:rPr>
          <w:sz w:val="26"/>
          <w:szCs w:val="26"/>
        </w:rPr>
        <w:t xml:space="preserve"> - Статистика наиболее частых используемых дорог по передвижению велосипедным транспортом</w:t>
      </w:r>
    </w:p>
    <w:p w:rsidR="006B718B" w:rsidRPr="00C40307" w:rsidRDefault="006B718B" w:rsidP="00233B6C">
      <w:pPr>
        <w:ind w:firstLine="567"/>
        <w:jc w:val="center"/>
        <w:rPr>
          <w:sz w:val="26"/>
          <w:szCs w:val="26"/>
        </w:rPr>
      </w:pPr>
    </w:p>
    <w:p w:rsidR="00690ACE" w:rsidRPr="00C40307" w:rsidRDefault="00690ACE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На момент анализа велосипедного движения на территории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  <w:r w:rsidR="00F90A08" w:rsidRPr="00C40307">
        <w:rPr>
          <w:sz w:val="26"/>
          <w:szCs w:val="26"/>
        </w:rPr>
        <w:t xml:space="preserve"> </w:t>
      </w:r>
      <w:r w:rsidR="00C8684D" w:rsidRPr="00C40307">
        <w:rPr>
          <w:sz w:val="26"/>
          <w:szCs w:val="26"/>
        </w:rPr>
        <w:t>нет организованных стоянок для велосипедного транспорта.</w:t>
      </w:r>
    </w:p>
    <w:p w:rsidR="003D6201" w:rsidRPr="00C40307" w:rsidRDefault="00690ACE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Для развития велосипедного движения </w:t>
      </w:r>
      <w:r w:rsidR="006B718B" w:rsidRPr="00C40307">
        <w:rPr>
          <w:sz w:val="26"/>
          <w:szCs w:val="26"/>
        </w:rPr>
        <w:t xml:space="preserve">на территории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  <w:r w:rsidRPr="00C40307">
        <w:rPr>
          <w:sz w:val="26"/>
          <w:szCs w:val="26"/>
        </w:rPr>
        <w:t xml:space="preserve">, предлагается маршрут, представленный на рисунке </w:t>
      </w:r>
      <w:r w:rsidR="003D6201" w:rsidRPr="00C40307">
        <w:rPr>
          <w:sz w:val="26"/>
          <w:szCs w:val="26"/>
        </w:rPr>
        <w:t>5</w:t>
      </w:r>
      <w:r w:rsidR="00254AF6" w:rsidRPr="00C40307">
        <w:rPr>
          <w:sz w:val="26"/>
          <w:szCs w:val="26"/>
        </w:rPr>
        <w:t xml:space="preserve"> протяженностью </w:t>
      </w:r>
      <w:r w:rsidR="002C5651" w:rsidRPr="00C40307">
        <w:rPr>
          <w:sz w:val="26"/>
          <w:szCs w:val="26"/>
        </w:rPr>
        <w:t>4,4</w:t>
      </w:r>
      <w:r w:rsidR="00254AF6" w:rsidRPr="00C40307">
        <w:rPr>
          <w:sz w:val="26"/>
          <w:szCs w:val="26"/>
        </w:rPr>
        <w:t xml:space="preserve"> км</w:t>
      </w:r>
      <w:r w:rsidR="002C5651" w:rsidRPr="00C40307">
        <w:rPr>
          <w:sz w:val="26"/>
          <w:szCs w:val="26"/>
        </w:rPr>
        <w:t xml:space="preserve">. </w:t>
      </w:r>
      <w:r w:rsidR="003D6201" w:rsidRPr="00C40307">
        <w:rPr>
          <w:sz w:val="26"/>
          <w:szCs w:val="26"/>
        </w:rPr>
        <w:t>В местах остановок организовать велопарковки.</w:t>
      </w:r>
    </w:p>
    <w:p w:rsidR="00C8684D" w:rsidRPr="00C40307" w:rsidRDefault="003D6201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В соседних поселениях на момент разработки КСОДД нецелесообразно развивать велосипедное движение, т.к. первоначальная необходимость возникает в развитии УДС. </w:t>
      </w:r>
    </w:p>
    <w:p w:rsidR="00C8684D" w:rsidRPr="00C40307" w:rsidRDefault="002C5651" w:rsidP="00233B6C">
      <w:pPr>
        <w:ind w:firstLine="567"/>
        <w:jc w:val="both"/>
        <w:rPr>
          <w:sz w:val="26"/>
          <w:szCs w:val="26"/>
        </w:rPr>
      </w:pPr>
      <w:r w:rsidRPr="00C40307">
        <w:rPr>
          <w:noProof/>
          <w:sz w:val="26"/>
          <w:szCs w:val="26"/>
          <w:lang w:bidi="ar-SA"/>
        </w:rPr>
        <w:lastRenderedPageBreak/>
        <w:drawing>
          <wp:inline distT="0" distB="0" distL="0" distR="0">
            <wp:extent cx="5648325" cy="6979841"/>
            <wp:effectExtent l="19050" t="0" r="952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еломаршрут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9464" cy="6981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2CFD" w:rsidRPr="00C40307" w:rsidRDefault="00BA2CFD" w:rsidP="00233B6C">
      <w:pPr>
        <w:ind w:firstLine="567"/>
        <w:jc w:val="both"/>
        <w:rPr>
          <w:sz w:val="26"/>
          <w:szCs w:val="26"/>
        </w:rPr>
      </w:pPr>
    </w:p>
    <w:p w:rsidR="00C8684D" w:rsidRPr="00C40307" w:rsidRDefault="00C8684D" w:rsidP="00233B6C">
      <w:pPr>
        <w:ind w:firstLine="567"/>
        <w:jc w:val="center"/>
        <w:rPr>
          <w:b/>
          <w:sz w:val="26"/>
          <w:szCs w:val="26"/>
        </w:rPr>
      </w:pPr>
      <w:r w:rsidRPr="00C40307">
        <w:rPr>
          <w:sz w:val="26"/>
          <w:szCs w:val="26"/>
        </w:rPr>
        <w:t xml:space="preserve">Рисунок </w:t>
      </w:r>
      <w:r w:rsidR="003D6201" w:rsidRPr="00C40307">
        <w:rPr>
          <w:sz w:val="26"/>
          <w:szCs w:val="26"/>
        </w:rPr>
        <w:t>5</w:t>
      </w:r>
      <w:r w:rsidRPr="00C40307">
        <w:rPr>
          <w:sz w:val="26"/>
          <w:szCs w:val="26"/>
        </w:rPr>
        <w:t xml:space="preserve"> - Предлагаемый веломаршрут в </w:t>
      </w:r>
      <w:r w:rsidR="002C5651" w:rsidRPr="00C40307">
        <w:rPr>
          <w:sz w:val="26"/>
          <w:szCs w:val="26"/>
        </w:rPr>
        <w:t>г</w:t>
      </w:r>
      <w:r w:rsidRPr="00C40307">
        <w:rPr>
          <w:sz w:val="26"/>
          <w:szCs w:val="26"/>
        </w:rPr>
        <w:t xml:space="preserve">. </w:t>
      </w:r>
      <w:r w:rsidR="002C5651" w:rsidRPr="00C40307">
        <w:rPr>
          <w:sz w:val="26"/>
          <w:szCs w:val="26"/>
        </w:rPr>
        <w:t>Сорск</w:t>
      </w:r>
    </w:p>
    <w:p w:rsidR="002C5651" w:rsidRPr="00C40307" w:rsidRDefault="002C5651" w:rsidP="00233B6C">
      <w:pPr>
        <w:ind w:firstLine="567"/>
        <w:jc w:val="both"/>
        <w:rPr>
          <w:b/>
          <w:sz w:val="26"/>
          <w:szCs w:val="26"/>
        </w:rPr>
      </w:pPr>
    </w:p>
    <w:p w:rsidR="00254AF6" w:rsidRPr="00C40307" w:rsidRDefault="00254AF6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Общая протяженность маршрут</w:t>
      </w:r>
      <w:r w:rsidR="002C5651" w:rsidRPr="00C40307">
        <w:rPr>
          <w:sz w:val="26"/>
          <w:szCs w:val="26"/>
        </w:rPr>
        <w:t>а</w:t>
      </w:r>
      <w:r w:rsidRPr="00C40307">
        <w:rPr>
          <w:sz w:val="26"/>
          <w:szCs w:val="26"/>
        </w:rPr>
        <w:t xml:space="preserve"> составляет </w:t>
      </w:r>
      <w:r w:rsidR="002C5651" w:rsidRPr="00C40307">
        <w:rPr>
          <w:sz w:val="26"/>
          <w:szCs w:val="26"/>
        </w:rPr>
        <w:t>4,4</w:t>
      </w:r>
      <w:r w:rsidRPr="00C40307">
        <w:rPr>
          <w:sz w:val="26"/>
          <w:szCs w:val="26"/>
        </w:rPr>
        <w:t xml:space="preserve"> км, продолжительность </w:t>
      </w:r>
      <w:r w:rsidR="002C5651" w:rsidRPr="00C40307">
        <w:rPr>
          <w:sz w:val="26"/>
          <w:szCs w:val="26"/>
        </w:rPr>
        <w:t xml:space="preserve">маршрута по времени </w:t>
      </w:r>
      <w:r w:rsidRPr="00C40307">
        <w:rPr>
          <w:sz w:val="26"/>
          <w:szCs w:val="26"/>
        </w:rPr>
        <w:t xml:space="preserve">с учетом остановок в промежуточных точках маршрута </w:t>
      </w:r>
      <w:r w:rsidR="002C5651" w:rsidRPr="00C40307">
        <w:rPr>
          <w:sz w:val="26"/>
          <w:szCs w:val="26"/>
        </w:rPr>
        <w:t>от 17 до 20 минут.</w:t>
      </w:r>
    </w:p>
    <w:p w:rsidR="00C8684D" w:rsidRPr="00C40307" w:rsidRDefault="00C8684D" w:rsidP="00233B6C">
      <w:pPr>
        <w:ind w:firstLine="567"/>
        <w:jc w:val="center"/>
        <w:rPr>
          <w:sz w:val="26"/>
          <w:szCs w:val="26"/>
        </w:rPr>
      </w:pPr>
    </w:p>
    <w:p w:rsidR="00254AF6" w:rsidRPr="00C40307" w:rsidRDefault="00254AF6" w:rsidP="00233B6C">
      <w:pPr>
        <w:pStyle w:val="2"/>
        <w:ind w:left="0" w:firstLine="567"/>
        <w:jc w:val="center"/>
        <w:rPr>
          <w:b/>
          <w:sz w:val="26"/>
          <w:szCs w:val="26"/>
        </w:rPr>
      </w:pPr>
      <w:bookmarkStart w:id="76" w:name="_Toc526214549"/>
      <w:bookmarkStart w:id="77" w:name="_Toc530011192"/>
      <w:r w:rsidRPr="00C40307">
        <w:rPr>
          <w:b/>
          <w:sz w:val="26"/>
          <w:szCs w:val="26"/>
        </w:rPr>
        <w:t>2.3.2 Пешеходное движение</w:t>
      </w:r>
      <w:bookmarkEnd w:id="76"/>
      <w:bookmarkEnd w:id="77"/>
    </w:p>
    <w:p w:rsidR="00254AF6" w:rsidRPr="00C40307" w:rsidRDefault="003D6201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На территории муниципального образования наиболее безопасное пешеходное движение существует лишь в городе Сорск.</w:t>
      </w:r>
    </w:p>
    <w:p w:rsidR="00254AF6" w:rsidRPr="00C40307" w:rsidRDefault="00254AF6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На территории </w:t>
      </w:r>
      <w:r w:rsidR="002C5651" w:rsidRPr="00C40307">
        <w:rPr>
          <w:sz w:val="26"/>
          <w:szCs w:val="26"/>
        </w:rPr>
        <w:t xml:space="preserve">города </w:t>
      </w:r>
      <w:r w:rsidRPr="00C40307">
        <w:rPr>
          <w:sz w:val="26"/>
          <w:szCs w:val="26"/>
        </w:rPr>
        <w:t>имеются пешеходные улицы</w:t>
      </w:r>
      <w:r w:rsidR="002C5651" w:rsidRPr="00C40307">
        <w:rPr>
          <w:sz w:val="26"/>
          <w:szCs w:val="26"/>
        </w:rPr>
        <w:t xml:space="preserve">, представленные на рисунке </w:t>
      </w:r>
      <w:r w:rsidR="003D6201" w:rsidRPr="00C40307">
        <w:rPr>
          <w:sz w:val="26"/>
          <w:szCs w:val="26"/>
        </w:rPr>
        <w:t>6</w:t>
      </w:r>
      <w:r w:rsidRPr="00C40307">
        <w:rPr>
          <w:sz w:val="26"/>
          <w:szCs w:val="26"/>
        </w:rPr>
        <w:t>:</w:t>
      </w:r>
    </w:p>
    <w:p w:rsidR="002F7CE7" w:rsidRPr="00C40307" w:rsidRDefault="002F7CE7" w:rsidP="00233B6C">
      <w:pPr>
        <w:ind w:firstLine="567"/>
        <w:jc w:val="both"/>
        <w:rPr>
          <w:sz w:val="26"/>
          <w:szCs w:val="26"/>
        </w:rPr>
      </w:pPr>
    </w:p>
    <w:p w:rsidR="00254AF6" w:rsidRPr="00C40307" w:rsidRDefault="002C5651" w:rsidP="00233B6C">
      <w:pPr>
        <w:ind w:firstLine="567"/>
        <w:jc w:val="both"/>
        <w:rPr>
          <w:sz w:val="26"/>
          <w:szCs w:val="26"/>
        </w:rPr>
      </w:pPr>
      <w:r w:rsidRPr="00C40307">
        <w:rPr>
          <w:noProof/>
          <w:sz w:val="26"/>
          <w:szCs w:val="26"/>
          <w:lang w:bidi="ar-SA"/>
        </w:rPr>
        <w:lastRenderedPageBreak/>
        <w:drawing>
          <wp:inline distT="0" distB="0" distL="0" distR="0">
            <wp:extent cx="5593233" cy="5924550"/>
            <wp:effectExtent l="19050" t="0" r="7467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шеходное движение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233" cy="592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2CFD" w:rsidRPr="00C40307" w:rsidRDefault="00BA2CFD" w:rsidP="00233B6C">
      <w:pPr>
        <w:ind w:firstLine="567"/>
        <w:jc w:val="both"/>
        <w:rPr>
          <w:sz w:val="26"/>
          <w:szCs w:val="26"/>
        </w:rPr>
      </w:pPr>
    </w:p>
    <w:p w:rsidR="002F7CE7" w:rsidRPr="00C40307" w:rsidRDefault="002F7CE7" w:rsidP="00233B6C">
      <w:pPr>
        <w:ind w:firstLine="567"/>
        <w:jc w:val="center"/>
        <w:rPr>
          <w:sz w:val="26"/>
          <w:szCs w:val="26"/>
        </w:rPr>
      </w:pPr>
      <w:r w:rsidRPr="00C40307">
        <w:rPr>
          <w:sz w:val="26"/>
          <w:szCs w:val="26"/>
        </w:rPr>
        <w:t xml:space="preserve">Рисунок </w:t>
      </w:r>
      <w:r w:rsidR="003D6201" w:rsidRPr="00C40307">
        <w:rPr>
          <w:sz w:val="26"/>
          <w:szCs w:val="26"/>
        </w:rPr>
        <w:t>6</w:t>
      </w:r>
      <w:r w:rsidRPr="00C40307">
        <w:rPr>
          <w:sz w:val="26"/>
          <w:szCs w:val="26"/>
        </w:rPr>
        <w:t xml:space="preserve"> - Схема пешеходных дорог </w:t>
      </w:r>
      <w:r w:rsidR="002C5651" w:rsidRPr="00C40307">
        <w:rPr>
          <w:sz w:val="26"/>
          <w:szCs w:val="26"/>
        </w:rPr>
        <w:t>г</w:t>
      </w:r>
      <w:r w:rsidRPr="00C40307">
        <w:rPr>
          <w:sz w:val="26"/>
          <w:szCs w:val="26"/>
        </w:rPr>
        <w:t xml:space="preserve">. </w:t>
      </w:r>
      <w:r w:rsidR="002C5651" w:rsidRPr="00C40307">
        <w:rPr>
          <w:sz w:val="26"/>
          <w:szCs w:val="26"/>
        </w:rPr>
        <w:t>Сорск</w:t>
      </w:r>
    </w:p>
    <w:p w:rsidR="00BA2CFD" w:rsidRPr="00C40307" w:rsidRDefault="00BA2CFD" w:rsidP="00233B6C">
      <w:pPr>
        <w:ind w:firstLine="567"/>
        <w:jc w:val="center"/>
        <w:rPr>
          <w:sz w:val="26"/>
          <w:szCs w:val="26"/>
        </w:rPr>
      </w:pPr>
    </w:p>
    <w:p w:rsidR="002C5651" w:rsidRPr="00C40307" w:rsidRDefault="002C5651" w:rsidP="00233B6C">
      <w:pPr>
        <w:ind w:firstLine="567"/>
        <w:rPr>
          <w:sz w:val="26"/>
          <w:szCs w:val="26"/>
        </w:rPr>
      </w:pPr>
    </w:p>
    <w:p w:rsidR="00330997" w:rsidRPr="00C40307" w:rsidRDefault="00330997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78" w:name="_Toc530011193"/>
      <w:r w:rsidRPr="00C40307">
        <w:rPr>
          <w:b/>
          <w:sz w:val="26"/>
          <w:szCs w:val="26"/>
        </w:rPr>
        <w:t xml:space="preserve">3. Характеристика работы пассажирского транспорта общего пользования на территории </w:t>
      </w:r>
      <w:r w:rsidR="003665AD" w:rsidRPr="00C40307">
        <w:rPr>
          <w:b/>
          <w:sz w:val="26"/>
          <w:szCs w:val="26"/>
        </w:rPr>
        <w:t>муниципального образования городской округ город Сорск</w:t>
      </w:r>
      <w:bookmarkEnd w:id="78"/>
    </w:p>
    <w:p w:rsidR="00330997" w:rsidRPr="00C40307" w:rsidRDefault="00330997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79" w:name="_Toc530011194"/>
      <w:r w:rsidRPr="00C40307">
        <w:rPr>
          <w:b/>
          <w:sz w:val="26"/>
          <w:szCs w:val="26"/>
        </w:rPr>
        <w:t xml:space="preserve">3.1 Характеристика сети регулярных маршрутов автомобильного транспорта общего пользования </w:t>
      </w:r>
      <w:r w:rsidR="003665AD" w:rsidRPr="00C40307">
        <w:rPr>
          <w:b/>
          <w:sz w:val="26"/>
          <w:szCs w:val="26"/>
        </w:rPr>
        <w:t>муниципального образования городской округ город Сорск</w:t>
      </w:r>
      <w:bookmarkEnd w:id="79"/>
    </w:p>
    <w:p w:rsidR="00330997" w:rsidRPr="00C40307" w:rsidRDefault="00330997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80" w:name="_Toc530011195"/>
      <w:r w:rsidRPr="00C40307">
        <w:rPr>
          <w:b/>
          <w:sz w:val="26"/>
          <w:szCs w:val="26"/>
        </w:rPr>
        <w:t xml:space="preserve">3.1.1 Пассажирский общественный транспорт </w:t>
      </w:r>
      <w:r w:rsidR="003665AD" w:rsidRPr="00C40307">
        <w:rPr>
          <w:b/>
          <w:sz w:val="26"/>
          <w:szCs w:val="26"/>
        </w:rPr>
        <w:t>муниципального образования городской округ город Сорск</w:t>
      </w:r>
      <w:bookmarkEnd w:id="80"/>
    </w:p>
    <w:p w:rsidR="00330997" w:rsidRPr="00C40307" w:rsidRDefault="00330997" w:rsidP="00233B6C">
      <w:pPr>
        <w:ind w:firstLine="567"/>
        <w:rPr>
          <w:sz w:val="26"/>
          <w:szCs w:val="26"/>
        </w:rPr>
      </w:pPr>
    </w:p>
    <w:p w:rsidR="006918FE" w:rsidRPr="00C40307" w:rsidRDefault="006918FE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Пассажирские транспортные услуги на территории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  <w:r w:rsidR="00F90A08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осуществляются общественным и индивидуальным автотранспортом. В целом объём перевозок пассажиров складывается из трудовых, культурно-бытовых и рекреационных поездок жителей.</w:t>
      </w:r>
    </w:p>
    <w:p w:rsidR="006805EA" w:rsidRPr="00C40307" w:rsidRDefault="006805EA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Пассажирские перевозки </w:t>
      </w:r>
      <w:r w:rsidR="00B01259" w:rsidRPr="00C40307">
        <w:rPr>
          <w:sz w:val="26"/>
          <w:szCs w:val="26"/>
        </w:rPr>
        <w:t xml:space="preserve">на территории </w:t>
      </w:r>
      <w:r w:rsidR="00824542" w:rsidRPr="00C40307">
        <w:rPr>
          <w:sz w:val="26"/>
          <w:szCs w:val="26"/>
        </w:rPr>
        <w:t xml:space="preserve">МО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  <w:r w:rsidR="00B01259" w:rsidRPr="00C40307">
        <w:rPr>
          <w:sz w:val="26"/>
          <w:szCs w:val="26"/>
        </w:rPr>
        <w:t xml:space="preserve"> осуществля</w:t>
      </w:r>
      <w:r w:rsidR="006326C9" w:rsidRPr="00C40307">
        <w:rPr>
          <w:sz w:val="26"/>
          <w:szCs w:val="26"/>
        </w:rPr>
        <w:t>ются</w:t>
      </w:r>
      <w:r w:rsidR="00824542" w:rsidRPr="00C40307">
        <w:rPr>
          <w:sz w:val="26"/>
          <w:szCs w:val="26"/>
        </w:rPr>
        <w:t xml:space="preserve"> по двум внутригородским </w:t>
      </w:r>
      <w:r w:rsidR="00824542" w:rsidRPr="00C40307">
        <w:rPr>
          <w:sz w:val="26"/>
          <w:szCs w:val="26"/>
        </w:rPr>
        <w:lastRenderedPageBreak/>
        <w:t xml:space="preserve">маршрутам. </w:t>
      </w:r>
      <w:r w:rsidR="00C74F74" w:rsidRPr="00C40307">
        <w:rPr>
          <w:sz w:val="26"/>
          <w:szCs w:val="26"/>
        </w:rPr>
        <w:t xml:space="preserve">На момент разработки КСОДД на территории </w:t>
      </w:r>
      <w:r w:rsidR="003D6201" w:rsidRPr="00C40307">
        <w:rPr>
          <w:sz w:val="26"/>
          <w:szCs w:val="26"/>
        </w:rPr>
        <w:t>округа</w:t>
      </w:r>
      <w:r w:rsidR="00C74F74" w:rsidRPr="00C40307">
        <w:rPr>
          <w:sz w:val="26"/>
          <w:szCs w:val="26"/>
        </w:rPr>
        <w:t xml:space="preserve"> существуют </w:t>
      </w:r>
      <w:r w:rsidR="00824542" w:rsidRPr="00C40307">
        <w:rPr>
          <w:sz w:val="26"/>
          <w:szCs w:val="26"/>
        </w:rPr>
        <w:t>городские, междугородние,</w:t>
      </w:r>
      <w:r w:rsidR="00C74F74" w:rsidRPr="00C40307">
        <w:rPr>
          <w:sz w:val="26"/>
          <w:szCs w:val="26"/>
        </w:rPr>
        <w:t xml:space="preserve"> ма</w:t>
      </w:r>
      <w:r w:rsidR="00EF62AD" w:rsidRPr="00C40307">
        <w:rPr>
          <w:sz w:val="26"/>
          <w:szCs w:val="26"/>
        </w:rPr>
        <w:t>ршруты общественного транспорта</w:t>
      </w:r>
      <w:r w:rsidR="00824542" w:rsidRPr="00C40307">
        <w:rPr>
          <w:sz w:val="26"/>
          <w:szCs w:val="26"/>
        </w:rPr>
        <w:t xml:space="preserve">. </w:t>
      </w:r>
    </w:p>
    <w:p w:rsidR="00824542" w:rsidRPr="00C40307" w:rsidRDefault="00120B8C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О</w:t>
      </w:r>
      <w:r w:rsidR="00824542" w:rsidRPr="00C40307">
        <w:rPr>
          <w:sz w:val="26"/>
          <w:szCs w:val="26"/>
        </w:rPr>
        <w:t xml:space="preserve">бзор маршрутов на </w:t>
      </w:r>
      <w:r w:rsidR="003D6201" w:rsidRPr="00C40307">
        <w:rPr>
          <w:sz w:val="26"/>
          <w:szCs w:val="26"/>
        </w:rPr>
        <w:t xml:space="preserve">территории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  <w:r w:rsidR="00824542" w:rsidRPr="00C40307">
        <w:rPr>
          <w:sz w:val="26"/>
          <w:szCs w:val="26"/>
        </w:rPr>
        <w:t>:</w:t>
      </w:r>
    </w:p>
    <w:p w:rsidR="007A64FB" w:rsidRPr="00C40307" w:rsidRDefault="007A64FB" w:rsidP="00233B6C">
      <w:pPr>
        <w:ind w:firstLine="567"/>
        <w:jc w:val="both"/>
        <w:rPr>
          <w:sz w:val="26"/>
          <w:szCs w:val="26"/>
        </w:rPr>
      </w:pPr>
    </w:p>
    <w:p w:rsidR="00120B8C" w:rsidRPr="00C40307" w:rsidRDefault="00120B8C" w:rsidP="00233B6C">
      <w:pPr>
        <w:ind w:firstLine="567"/>
        <w:jc w:val="center"/>
        <w:rPr>
          <w:sz w:val="26"/>
          <w:szCs w:val="26"/>
        </w:rPr>
      </w:pPr>
      <w:r w:rsidRPr="00C40307">
        <w:rPr>
          <w:sz w:val="26"/>
          <w:szCs w:val="26"/>
        </w:rPr>
        <w:t>Автобусный маршрут № 2 « Кольцо (г. Сорск) - Школа (п.ст. Ербинская)</w:t>
      </w:r>
    </w:p>
    <w:p w:rsidR="00120B8C" w:rsidRPr="00C40307" w:rsidRDefault="00120B8C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Протяженность маршрута составляет - </w:t>
      </w:r>
      <w:r w:rsidR="007A64FB" w:rsidRPr="00C40307">
        <w:rPr>
          <w:sz w:val="26"/>
          <w:szCs w:val="26"/>
        </w:rPr>
        <w:t>11,5 км.</w:t>
      </w:r>
    </w:p>
    <w:p w:rsidR="007A64FB" w:rsidRPr="00C40307" w:rsidRDefault="007A64FB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Путь следования представлен в таблице </w:t>
      </w:r>
      <w:r w:rsidR="00C47B89" w:rsidRPr="00C40307">
        <w:rPr>
          <w:sz w:val="26"/>
          <w:szCs w:val="26"/>
        </w:rPr>
        <w:t>5</w:t>
      </w:r>
      <w:r w:rsidRPr="00C40307">
        <w:rPr>
          <w:sz w:val="26"/>
          <w:szCs w:val="26"/>
        </w:rPr>
        <w:t>.</w:t>
      </w:r>
    </w:p>
    <w:p w:rsidR="007A64FB" w:rsidRPr="00C40307" w:rsidRDefault="007A64FB" w:rsidP="00233B6C">
      <w:pPr>
        <w:ind w:firstLine="567"/>
        <w:jc w:val="both"/>
        <w:rPr>
          <w:sz w:val="26"/>
          <w:szCs w:val="26"/>
        </w:rPr>
      </w:pPr>
    </w:p>
    <w:p w:rsidR="007A64FB" w:rsidRDefault="007A64FB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Таблица </w:t>
      </w:r>
      <w:r w:rsidR="00C47B89" w:rsidRPr="00C40307">
        <w:rPr>
          <w:sz w:val="26"/>
          <w:szCs w:val="26"/>
        </w:rPr>
        <w:t>5</w:t>
      </w:r>
      <w:r w:rsidRPr="00C40307">
        <w:rPr>
          <w:sz w:val="26"/>
          <w:szCs w:val="26"/>
        </w:rPr>
        <w:t xml:space="preserve"> - Путь следования автобусного маршрута № 2</w:t>
      </w:r>
    </w:p>
    <w:p w:rsidR="00DB3CF0" w:rsidRPr="00C40307" w:rsidRDefault="00DB3CF0" w:rsidP="00233B6C">
      <w:pPr>
        <w:ind w:firstLine="567"/>
        <w:jc w:val="both"/>
        <w:rPr>
          <w:sz w:val="26"/>
          <w:szCs w:val="26"/>
        </w:rPr>
      </w:pPr>
    </w:p>
    <w:tbl>
      <w:tblPr>
        <w:tblW w:w="921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103"/>
        <w:gridCol w:w="4111"/>
      </w:tblGrid>
      <w:tr w:rsidR="007A64FB" w:rsidRPr="00C40307" w:rsidTr="00233B6C">
        <w:trPr>
          <w:trHeight w:val="375"/>
        </w:trPr>
        <w:tc>
          <w:tcPr>
            <w:tcW w:w="9214" w:type="dxa"/>
            <w:gridSpan w:val="2"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Путь следования</w:t>
            </w:r>
          </w:p>
        </w:tc>
      </w:tr>
      <w:tr w:rsidR="007A64FB" w:rsidRPr="00C40307" w:rsidTr="00233B6C">
        <w:trPr>
          <w:trHeight w:val="255"/>
        </w:trPr>
        <w:tc>
          <w:tcPr>
            <w:tcW w:w="5103" w:type="dxa"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улица, дорога</w:t>
            </w:r>
          </w:p>
        </w:tc>
        <w:tc>
          <w:tcPr>
            <w:tcW w:w="4111" w:type="dxa"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остановка</w:t>
            </w:r>
          </w:p>
        </w:tc>
      </w:tr>
      <w:tr w:rsidR="007A64FB" w:rsidRPr="00C40307" w:rsidTr="00233B6C">
        <w:trPr>
          <w:trHeight w:val="20"/>
        </w:trPr>
        <w:tc>
          <w:tcPr>
            <w:tcW w:w="5103" w:type="dxa"/>
            <w:vMerge w:val="restart"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Сорск, улица Кирова</w:t>
            </w:r>
          </w:p>
        </w:tc>
        <w:tc>
          <w:tcPr>
            <w:tcW w:w="4111" w:type="dxa"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Кольцо</w:t>
            </w:r>
          </w:p>
        </w:tc>
      </w:tr>
      <w:tr w:rsidR="007A64FB" w:rsidRPr="00C40307" w:rsidTr="00233B6C">
        <w:trPr>
          <w:trHeight w:val="20"/>
        </w:trPr>
        <w:tc>
          <w:tcPr>
            <w:tcW w:w="5103" w:type="dxa"/>
            <w:vMerge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</w:p>
        </w:tc>
        <w:tc>
          <w:tcPr>
            <w:tcW w:w="4111" w:type="dxa"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Магазин “Жарок”</w:t>
            </w:r>
          </w:p>
        </w:tc>
      </w:tr>
      <w:tr w:rsidR="007A64FB" w:rsidRPr="00C40307" w:rsidTr="00233B6C">
        <w:trPr>
          <w:trHeight w:val="20"/>
        </w:trPr>
        <w:tc>
          <w:tcPr>
            <w:tcW w:w="5103" w:type="dxa"/>
            <w:vMerge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</w:p>
        </w:tc>
        <w:tc>
          <w:tcPr>
            <w:tcW w:w="4111" w:type="dxa"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Больница</w:t>
            </w:r>
          </w:p>
        </w:tc>
      </w:tr>
      <w:tr w:rsidR="007A64FB" w:rsidRPr="00C40307" w:rsidTr="00233B6C">
        <w:trPr>
          <w:trHeight w:val="20"/>
        </w:trPr>
        <w:tc>
          <w:tcPr>
            <w:tcW w:w="5103" w:type="dxa"/>
            <w:vMerge w:val="restart"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г. Сорск,</w:t>
            </w:r>
          </w:p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улица 50 лет Октября</w:t>
            </w:r>
          </w:p>
        </w:tc>
        <w:tc>
          <w:tcPr>
            <w:tcW w:w="4111" w:type="dxa"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Кулинария</w:t>
            </w:r>
          </w:p>
        </w:tc>
      </w:tr>
      <w:tr w:rsidR="007A64FB" w:rsidRPr="00C40307" w:rsidTr="00233B6C">
        <w:trPr>
          <w:trHeight w:val="20"/>
        </w:trPr>
        <w:tc>
          <w:tcPr>
            <w:tcW w:w="5103" w:type="dxa"/>
            <w:vMerge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</w:p>
        </w:tc>
        <w:tc>
          <w:tcPr>
            <w:tcW w:w="4111" w:type="dxa"/>
            <w:vAlign w:val="center"/>
          </w:tcPr>
          <w:p w:rsidR="007A64FB" w:rsidRPr="00C40307" w:rsidRDefault="00CE1F76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50 лет Октября 70</w:t>
            </w:r>
          </w:p>
        </w:tc>
      </w:tr>
      <w:tr w:rsidR="007A64FB" w:rsidRPr="00C40307" w:rsidTr="00233B6C">
        <w:trPr>
          <w:trHeight w:val="20"/>
        </w:trPr>
        <w:tc>
          <w:tcPr>
            <w:tcW w:w="5103" w:type="dxa"/>
            <w:vAlign w:val="center"/>
          </w:tcPr>
          <w:p w:rsidR="007A64FB" w:rsidRPr="00C40307" w:rsidRDefault="003A6429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а/д</w:t>
            </w:r>
            <w:r w:rsidR="007A64FB" w:rsidRPr="00C40307">
              <w:rPr>
                <w:sz w:val="26"/>
                <w:szCs w:val="26"/>
              </w:rPr>
              <w:t xml:space="preserve"> г. Сорск – п. Сорский</w:t>
            </w:r>
            <w:r w:rsidRPr="00C40307">
              <w:rPr>
                <w:sz w:val="26"/>
                <w:szCs w:val="26"/>
              </w:rPr>
              <w:t xml:space="preserve"> </w:t>
            </w:r>
            <w:r w:rsidR="007A64FB" w:rsidRPr="00C40307">
              <w:rPr>
                <w:sz w:val="26"/>
                <w:szCs w:val="26"/>
              </w:rPr>
              <w:t>Подхоз</w:t>
            </w:r>
          </w:p>
        </w:tc>
        <w:tc>
          <w:tcPr>
            <w:tcW w:w="4111" w:type="dxa"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-</w:t>
            </w:r>
          </w:p>
        </w:tc>
      </w:tr>
      <w:tr w:rsidR="007A64FB" w:rsidRPr="00C40307" w:rsidTr="00233B6C">
        <w:trPr>
          <w:trHeight w:val="20"/>
        </w:trPr>
        <w:tc>
          <w:tcPr>
            <w:tcW w:w="5103" w:type="dxa"/>
            <w:vMerge w:val="restart"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Автомобильная дорога</w:t>
            </w:r>
          </w:p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п. Сорский</w:t>
            </w:r>
            <w:r w:rsidR="003A6429" w:rsidRPr="00C40307">
              <w:rPr>
                <w:sz w:val="26"/>
                <w:szCs w:val="26"/>
              </w:rPr>
              <w:t xml:space="preserve"> </w:t>
            </w:r>
            <w:r w:rsidRPr="00C40307">
              <w:rPr>
                <w:sz w:val="26"/>
                <w:szCs w:val="26"/>
              </w:rPr>
              <w:t>Подхоз – п.ст. Ербинская</w:t>
            </w:r>
          </w:p>
        </w:tc>
        <w:tc>
          <w:tcPr>
            <w:tcW w:w="4111" w:type="dxa"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Подхоз 1</w:t>
            </w:r>
          </w:p>
        </w:tc>
      </w:tr>
      <w:tr w:rsidR="007A64FB" w:rsidRPr="00C40307" w:rsidTr="00233B6C">
        <w:trPr>
          <w:trHeight w:val="20"/>
        </w:trPr>
        <w:tc>
          <w:tcPr>
            <w:tcW w:w="5103" w:type="dxa"/>
            <w:vMerge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</w:p>
        </w:tc>
        <w:tc>
          <w:tcPr>
            <w:tcW w:w="4111" w:type="dxa"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Подхоз 2</w:t>
            </w:r>
          </w:p>
        </w:tc>
      </w:tr>
      <w:tr w:rsidR="007A64FB" w:rsidRPr="00C40307" w:rsidTr="00233B6C">
        <w:trPr>
          <w:trHeight w:val="20"/>
        </w:trPr>
        <w:tc>
          <w:tcPr>
            <w:tcW w:w="5103" w:type="dxa"/>
            <w:vMerge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</w:p>
        </w:tc>
        <w:tc>
          <w:tcPr>
            <w:tcW w:w="4111" w:type="dxa"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ж/д вокзал</w:t>
            </w:r>
          </w:p>
        </w:tc>
      </w:tr>
      <w:tr w:rsidR="007A64FB" w:rsidRPr="00C40307" w:rsidTr="00233B6C">
        <w:trPr>
          <w:trHeight w:val="20"/>
        </w:trPr>
        <w:tc>
          <w:tcPr>
            <w:tcW w:w="5103" w:type="dxa"/>
            <w:vMerge w:val="restart"/>
            <w:vAlign w:val="center"/>
          </w:tcPr>
          <w:p w:rsidR="007A64FB" w:rsidRPr="00C40307" w:rsidRDefault="00CE1F76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п</w:t>
            </w:r>
            <w:r w:rsidR="007A64FB" w:rsidRPr="00C40307">
              <w:rPr>
                <w:sz w:val="26"/>
                <w:szCs w:val="26"/>
              </w:rPr>
              <w:t>.ст. Ербинская, ул. Вокзальная</w:t>
            </w:r>
          </w:p>
        </w:tc>
        <w:tc>
          <w:tcPr>
            <w:tcW w:w="4111" w:type="dxa"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Магазин</w:t>
            </w:r>
          </w:p>
        </w:tc>
      </w:tr>
      <w:tr w:rsidR="007A64FB" w:rsidRPr="00C40307" w:rsidTr="00233B6C">
        <w:trPr>
          <w:trHeight w:val="20"/>
        </w:trPr>
        <w:tc>
          <w:tcPr>
            <w:tcW w:w="5103" w:type="dxa"/>
            <w:vMerge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</w:p>
        </w:tc>
        <w:tc>
          <w:tcPr>
            <w:tcW w:w="4111" w:type="dxa"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Вокзальная</w:t>
            </w:r>
          </w:p>
        </w:tc>
      </w:tr>
      <w:tr w:rsidR="007A64FB" w:rsidRPr="00C40307" w:rsidTr="00233B6C">
        <w:trPr>
          <w:trHeight w:val="20"/>
        </w:trPr>
        <w:tc>
          <w:tcPr>
            <w:tcW w:w="5103" w:type="dxa"/>
            <w:vMerge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</w:p>
        </w:tc>
        <w:tc>
          <w:tcPr>
            <w:tcW w:w="4111" w:type="dxa"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Кладбище</w:t>
            </w:r>
          </w:p>
        </w:tc>
      </w:tr>
      <w:tr w:rsidR="007A64FB" w:rsidRPr="00C40307" w:rsidTr="00233B6C">
        <w:trPr>
          <w:trHeight w:val="20"/>
        </w:trPr>
        <w:tc>
          <w:tcPr>
            <w:tcW w:w="5103" w:type="dxa"/>
            <w:vAlign w:val="center"/>
          </w:tcPr>
          <w:p w:rsidR="007A64FB" w:rsidRPr="00C40307" w:rsidRDefault="00CE1F76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п</w:t>
            </w:r>
            <w:r w:rsidR="007A64FB" w:rsidRPr="00C40307">
              <w:rPr>
                <w:sz w:val="26"/>
                <w:szCs w:val="26"/>
              </w:rPr>
              <w:t>.ст. Ербинская, ул. Боградская</w:t>
            </w:r>
          </w:p>
        </w:tc>
        <w:tc>
          <w:tcPr>
            <w:tcW w:w="4111" w:type="dxa"/>
            <w:vAlign w:val="center"/>
          </w:tcPr>
          <w:p w:rsidR="007A64FB" w:rsidRPr="00C40307" w:rsidRDefault="007A64FB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Ул. Боградская (школа)</w:t>
            </w:r>
          </w:p>
        </w:tc>
      </w:tr>
    </w:tbl>
    <w:p w:rsidR="00CE1F76" w:rsidRPr="00C40307" w:rsidRDefault="00CE1F76" w:rsidP="00233B6C">
      <w:pPr>
        <w:ind w:firstLine="567"/>
        <w:jc w:val="both"/>
        <w:rPr>
          <w:sz w:val="26"/>
          <w:szCs w:val="26"/>
        </w:rPr>
      </w:pPr>
    </w:p>
    <w:p w:rsidR="007A64FB" w:rsidRPr="00C40307" w:rsidRDefault="007A64FB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График движения на маршруте представлен в таблице </w:t>
      </w:r>
      <w:r w:rsidR="00C47B89" w:rsidRPr="00C40307">
        <w:rPr>
          <w:sz w:val="26"/>
          <w:szCs w:val="26"/>
        </w:rPr>
        <w:t>6</w:t>
      </w:r>
    </w:p>
    <w:p w:rsidR="007A64FB" w:rsidRPr="00C40307" w:rsidRDefault="007A64FB" w:rsidP="00233B6C">
      <w:pPr>
        <w:ind w:firstLine="567"/>
        <w:jc w:val="both"/>
        <w:rPr>
          <w:sz w:val="26"/>
          <w:szCs w:val="26"/>
        </w:rPr>
      </w:pPr>
    </w:p>
    <w:p w:rsidR="007A64FB" w:rsidRDefault="007A64FB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Таблица </w:t>
      </w:r>
      <w:r w:rsidR="00C47B89" w:rsidRPr="00C40307">
        <w:rPr>
          <w:sz w:val="26"/>
          <w:szCs w:val="26"/>
        </w:rPr>
        <w:t>6</w:t>
      </w:r>
      <w:r w:rsidRPr="00C40307">
        <w:rPr>
          <w:sz w:val="26"/>
          <w:szCs w:val="26"/>
        </w:rPr>
        <w:t xml:space="preserve"> - График движения на автобусном маршруте № 2</w:t>
      </w:r>
    </w:p>
    <w:p w:rsidR="00DB3CF0" w:rsidRPr="00C40307" w:rsidRDefault="00DB3CF0" w:rsidP="00233B6C">
      <w:pPr>
        <w:ind w:firstLine="567"/>
        <w:jc w:val="both"/>
        <w:rPr>
          <w:sz w:val="26"/>
          <w:szCs w:val="26"/>
        </w:rPr>
      </w:pPr>
    </w:p>
    <w:tbl>
      <w:tblPr>
        <w:tblW w:w="921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993"/>
        <w:gridCol w:w="2551"/>
        <w:gridCol w:w="2835"/>
        <w:gridCol w:w="2835"/>
      </w:tblGrid>
      <w:tr w:rsidR="005814ED" w:rsidRPr="00C40307" w:rsidTr="00233B6C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0480" w:rsidRPr="00C40307" w:rsidRDefault="00FD0480" w:rsidP="001C2B8F">
            <w:pPr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№ рейса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480" w:rsidRPr="00C40307" w:rsidRDefault="00FD0480" w:rsidP="001C2B8F">
            <w:pPr>
              <w:ind w:firstLine="33"/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Кольцо (г. Сорск)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480" w:rsidRPr="00C40307" w:rsidRDefault="00FD0480" w:rsidP="001C2B8F">
            <w:pPr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Школа (п.ст. Ербинская)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0480" w:rsidRPr="00C40307" w:rsidRDefault="00FD0480" w:rsidP="001C2B8F">
            <w:pPr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Кольцо (г. Сорск)</w:t>
            </w:r>
          </w:p>
        </w:tc>
      </w:tr>
      <w:tr w:rsidR="005814ED" w:rsidRPr="00C40307" w:rsidTr="00233B6C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0480" w:rsidRPr="00C40307" w:rsidRDefault="005814ED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480" w:rsidRPr="00C40307" w:rsidRDefault="00FD0480" w:rsidP="001C2B8F">
            <w:pPr>
              <w:ind w:firstLine="33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</w:t>
            </w:r>
            <w:r w:rsidR="00E03923" w:rsidRPr="00C40307">
              <w:rPr>
                <w:sz w:val="26"/>
                <w:szCs w:val="26"/>
              </w:rPr>
              <w:t>6:10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480" w:rsidRPr="00C40307" w:rsidRDefault="00E03923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06:28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0480" w:rsidRPr="00C40307" w:rsidRDefault="00FD0480" w:rsidP="001C2B8F">
            <w:pPr>
              <w:ind w:right="34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</w:t>
            </w:r>
            <w:r w:rsidR="00E03923" w:rsidRPr="00C40307">
              <w:rPr>
                <w:sz w:val="26"/>
                <w:szCs w:val="26"/>
              </w:rPr>
              <w:t>6:57</w:t>
            </w:r>
          </w:p>
        </w:tc>
      </w:tr>
      <w:tr w:rsidR="005814ED" w:rsidRPr="00C40307" w:rsidTr="00233B6C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0480" w:rsidRPr="00C40307" w:rsidRDefault="005814ED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480" w:rsidRPr="00C40307" w:rsidRDefault="00E03923" w:rsidP="001C2B8F">
            <w:pPr>
              <w:ind w:firstLine="33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07:</w:t>
            </w:r>
            <w:r w:rsidR="00FD0480" w:rsidRPr="00C40307">
              <w:rPr>
                <w:sz w:val="26"/>
                <w:szCs w:val="26"/>
              </w:rPr>
              <w:t>0</w:t>
            </w:r>
            <w:r w:rsidRPr="00C40307">
              <w:rPr>
                <w:sz w:val="26"/>
                <w:szCs w:val="26"/>
              </w:rPr>
              <w:t>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480" w:rsidRPr="00C40307" w:rsidRDefault="00E03923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07:30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0480" w:rsidRPr="00C40307" w:rsidRDefault="00E03923" w:rsidP="001C2B8F">
            <w:pPr>
              <w:ind w:right="34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08:03</w:t>
            </w:r>
          </w:p>
        </w:tc>
      </w:tr>
      <w:tr w:rsidR="005814ED" w:rsidRPr="00C40307" w:rsidTr="00233B6C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0480" w:rsidRPr="00C40307" w:rsidRDefault="005814ED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3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480" w:rsidRPr="00C40307" w:rsidRDefault="00E03923" w:rsidP="001C2B8F">
            <w:pPr>
              <w:ind w:firstLine="33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08:1</w:t>
            </w:r>
            <w:r w:rsidR="00FD0480" w:rsidRPr="00C40307">
              <w:rPr>
                <w:sz w:val="26"/>
                <w:szCs w:val="26"/>
              </w:rPr>
              <w:t>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480" w:rsidRPr="00C40307" w:rsidRDefault="00E03923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08:34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0480" w:rsidRPr="00C40307" w:rsidRDefault="00E03923" w:rsidP="001C2B8F">
            <w:pPr>
              <w:ind w:right="34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09:11</w:t>
            </w:r>
          </w:p>
        </w:tc>
      </w:tr>
      <w:tr w:rsidR="005814ED" w:rsidRPr="00C40307" w:rsidTr="00233B6C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0480" w:rsidRPr="00C40307" w:rsidRDefault="005814ED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4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480" w:rsidRPr="00C40307" w:rsidRDefault="00E03923" w:rsidP="001C2B8F">
            <w:pPr>
              <w:ind w:firstLine="33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09:20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480" w:rsidRPr="00C40307" w:rsidRDefault="00E03923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09:42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0480" w:rsidRPr="00C40307" w:rsidRDefault="00E03923" w:rsidP="001C2B8F">
            <w:pPr>
              <w:ind w:right="34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10:16</w:t>
            </w:r>
          </w:p>
        </w:tc>
      </w:tr>
      <w:tr w:rsidR="005814ED" w:rsidRPr="00C40307" w:rsidTr="00233B6C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0480" w:rsidRPr="00C40307" w:rsidRDefault="005814ED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5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480" w:rsidRPr="00C40307" w:rsidRDefault="00E03923" w:rsidP="001C2B8F">
            <w:pPr>
              <w:ind w:firstLine="33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11:15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480" w:rsidRPr="00C40307" w:rsidRDefault="00E03923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11:37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0480" w:rsidRPr="00C40307" w:rsidRDefault="00E03923" w:rsidP="001C2B8F">
            <w:pPr>
              <w:ind w:right="34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12:07</w:t>
            </w:r>
          </w:p>
        </w:tc>
      </w:tr>
      <w:tr w:rsidR="005814ED" w:rsidRPr="00C40307" w:rsidTr="00233B6C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0480" w:rsidRPr="00C40307" w:rsidRDefault="005814ED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6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480" w:rsidRPr="00C40307" w:rsidRDefault="00E03923" w:rsidP="001C2B8F">
            <w:pPr>
              <w:ind w:firstLine="33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12:25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480" w:rsidRPr="00C40307" w:rsidRDefault="00E03923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12:44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0480" w:rsidRPr="00C40307" w:rsidRDefault="00E03923" w:rsidP="001C2B8F">
            <w:pPr>
              <w:ind w:right="34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13:16</w:t>
            </w:r>
          </w:p>
        </w:tc>
      </w:tr>
      <w:tr w:rsidR="00C52890" w:rsidRPr="00C40307" w:rsidTr="00233B6C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2890" w:rsidRPr="00C40307" w:rsidRDefault="00C52890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7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2890" w:rsidRPr="00C40307" w:rsidRDefault="00C52890" w:rsidP="001C2B8F">
            <w:pPr>
              <w:ind w:firstLine="33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13:17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2890" w:rsidRPr="00C40307" w:rsidRDefault="00C52890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13:49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2890" w:rsidRPr="00C40307" w:rsidRDefault="00C52890" w:rsidP="001C2B8F">
            <w:pPr>
              <w:ind w:right="34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14:22</w:t>
            </w:r>
          </w:p>
        </w:tc>
      </w:tr>
      <w:tr w:rsidR="00C52890" w:rsidRPr="00C40307" w:rsidTr="00233B6C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2890" w:rsidRPr="00C40307" w:rsidRDefault="00C52890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8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2890" w:rsidRPr="00C40307" w:rsidRDefault="00C52890" w:rsidP="001C2B8F">
            <w:pPr>
              <w:ind w:firstLine="33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14:35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2890" w:rsidRPr="00C40307" w:rsidRDefault="00C52890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14:55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2890" w:rsidRPr="00C40307" w:rsidRDefault="00C52890" w:rsidP="001C2B8F">
            <w:pPr>
              <w:ind w:right="34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15:28</w:t>
            </w:r>
          </w:p>
        </w:tc>
      </w:tr>
      <w:tr w:rsidR="00C52890" w:rsidRPr="00C40307" w:rsidTr="00233B6C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2890" w:rsidRPr="00C40307" w:rsidRDefault="00C52890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9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2890" w:rsidRPr="00C40307" w:rsidRDefault="00C52890" w:rsidP="001C2B8F">
            <w:pPr>
              <w:ind w:firstLine="33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15:40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2890" w:rsidRPr="00C40307" w:rsidRDefault="00C52890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16:02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2890" w:rsidRPr="00C40307" w:rsidRDefault="00C52890" w:rsidP="001C2B8F">
            <w:pPr>
              <w:ind w:right="34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16:34</w:t>
            </w:r>
          </w:p>
        </w:tc>
      </w:tr>
      <w:tr w:rsidR="00C52890" w:rsidRPr="00C40307" w:rsidTr="00233B6C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2890" w:rsidRPr="00C40307" w:rsidRDefault="00C52890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10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2890" w:rsidRPr="00C40307" w:rsidRDefault="00C52890" w:rsidP="001C2B8F">
            <w:pPr>
              <w:ind w:firstLine="33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16:45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2890" w:rsidRPr="00C40307" w:rsidRDefault="00C52890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17:06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2890" w:rsidRPr="00C40307" w:rsidRDefault="00C52890" w:rsidP="001C2B8F">
            <w:pPr>
              <w:ind w:right="34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17:41</w:t>
            </w:r>
          </w:p>
        </w:tc>
      </w:tr>
      <w:tr w:rsidR="00C52890" w:rsidRPr="00C40307" w:rsidTr="00233B6C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2890" w:rsidRPr="00C40307" w:rsidRDefault="00C52890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11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2890" w:rsidRPr="00C40307" w:rsidRDefault="00C52890" w:rsidP="001C2B8F">
            <w:pPr>
              <w:ind w:firstLine="33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18:45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2890" w:rsidRPr="00C40307" w:rsidRDefault="00C52890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19:09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2890" w:rsidRPr="00C40307" w:rsidRDefault="00C52890" w:rsidP="001C2B8F">
            <w:pPr>
              <w:ind w:right="34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19:37</w:t>
            </w:r>
          </w:p>
        </w:tc>
      </w:tr>
      <w:tr w:rsidR="00C52890" w:rsidRPr="00C40307" w:rsidTr="00233B6C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2890" w:rsidRPr="00C40307" w:rsidRDefault="00C52890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2890" w:rsidRPr="00C40307" w:rsidRDefault="00C52890" w:rsidP="001C2B8F">
            <w:pPr>
              <w:ind w:firstLine="33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19:50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2890" w:rsidRPr="00C40307" w:rsidRDefault="00C52890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20:10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2890" w:rsidRPr="00C40307" w:rsidRDefault="00C52890" w:rsidP="001C2B8F">
            <w:pPr>
              <w:ind w:right="34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20:39</w:t>
            </w:r>
          </w:p>
        </w:tc>
      </w:tr>
      <w:tr w:rsidR="00C52890" w:rsidRPr="00C40307" w:rsidTr="00233B6C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2890" w:rsidRPr="00C40307" w:rsidRDefault="00C52890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13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2890" w:rsidRPr="00C40307" w:rsidRDefault="00C52890" w:rsidP="001C2B8F">
            <w:pPr>
              <w:ind w:firstLine="33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20:50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2890" w:rsidRPr="00C40307" w:rsidRDefault="00C52890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21:10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2890" w:rsidRPr="00C40307" w:rsidRDefault="00C52890" w:rsidP="001C2B8F">
            <w:pPr>
              <w:ind w:right="34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21:39</w:t>
            </w:r>
          </w:p>
        </w:tc>
      </w:tr>
      <w:tr w:rsidR="00C52890" w:rsidRPr="00C40307" w:rsidTr="00233B6C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2890" w:rsidRPr="00C40307" w:rsidRDefault="00C52890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14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2890" w:rsidRPr="00C40307" w:rsidRDefault="00C52890" w:rsidP="001C2B8F">
            <w:pPr>
              <w:ind w:firstLine="33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21:50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2890" w:rsidRPr="00C40307" w:rsidRDefault="00C52890" w:rsidP="001C2B8F">
            <w:pPr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22:09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2890" w:rsidRPr="00C40307" w:rsidRDefault="00C52890" w:rsidP="001C2B8F">
            <w:pPr>
              <w:ind w:right="34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22:40</w:t>
            </w:r>
            <w:bookmarkStart w:id="81" w:name="_GoBack"/>
            <w:bookmarkEnd w:id="81"/>
          </w:p>
        </w:tc>
      </w:tr>
      <w:tr w:rsidR="00C52890" w:rsidRPr="00C40307" w:rsidTr="00233B6C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2890" w:rsidRPr="00C40307" w:rsidRDefault="00C52890" w:rsidP="001C2B8F">
            <w:pPr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82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2890" w:rsidRPr="00C40307" w:rsidRDefault="00C52890" w:rsidP="00233B6C">
            <w:pPr>
              <w:ind w:right="34" w:firstLine="567"/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Нулевой пробег - 22,4км</w:t>
            </w:r>
          </w:p>
        </w:tc>
      </w:tr>
      <w:tr w:rsidR="00C52890" w:rsidRPr="00C40307" w:rsidTr="00233B6C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2890" w:rsidRPr="00C40307" w:rsidRDefault="00C52890" w:rsidP="001C2B8F">
            <w:pPr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82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2890" w:rsidRPr="00C40307" w:rsidRDefault="00C52890" w:rsidP="00233B6C">
            <w:pPr>
              <w:ind w:right="34" w:firstLine="567"/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Общий пробег – 337,6 км</w:t>
            </w:r>
          </w:p>
        </w:tc>
      </w:tr>
    </w:tbl>
    <w:p w:rsidR="007A64FB" w:rsidRPr="00C40307" w:rsidRDefault="007A64FB" w:rsidP="00233B6C">
      <w:pPr>
        <w:ind w:firstLine="567"/>
        <w:jc w:val="both"/>
        <w:rPr>
          <w:sz w:val="26"/>
          <w:szCs w:val="26"/>
        </w:rPr>
      </w:pPr>
    </w:p>
    <w:p w:rsidR="007A64FB" w:rsidRPr="00C40307" w:rsidRDefault="007A64FB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На протяжении всего автобусного маршрута № 2 УДС выполнена в виде проезжей части с шириной дороги в 7 м и асфальтобетонным покрытием.</w:t>
      </w:r>
    </w:p>
    <w:p w:rsidR="007A64FB" w:rsidRPr="00C40307" w:rsidRDefault="007A64FB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На </w:t>
      </w:r>
      <w:r w:rsidR="005814ED" w:rsidRPr="00C40307">
        <w:rPr>
          <w:sz w:val="26"/>
          <w:szCs w:val="26"/>
        </w:rPr>
        <w:t xml:space="preserve">маршруте </w:t>
      </w:r>
      <w:r w:rsidRPr="00C40307">
        <w:rPr>
          <w:sz w:val="26"/>
          <w:szCs w:val="26"/>
        </w:rPr>
        <w:t xml:space="preserve">№ 2 </w:t>
      </w:r>
      <w:r w:rsidR="00017E8B" w:rsidRPr="00C40307">
        <w:rPr>
          <w:sz w:val="26"/>
          <w:szCs w:val="26"/>
        </w:rPr>
        <w:t>превышение фактического времени движения по маршруту над расчетным не наблюдается.</w:t>
      </w:r>
    </w:p>
    <w:p w:rsidR="00017E8B" w:rsidRPr="00C40307" w:rsidRDefault="005814ED" w:rsidP="00233B6C">
      <w:pPr>
        <w:pStyle w:val="a3"/>
        <w:tabs>
          <w:tab w:val="left" w:pos="1329"/>
          <w:tab w:val="left" w:pos="2198"/>
          <w:tab w:val="left" w:pos="2527"/>
          <w:tab w:val="left" w:pos="4339"/>
          <w:tab w:val="left" w:pos="5570"/>
          <w:tab w:val="left" w:pos="6028"/>
          <w:tab w:val="left" w:pos="6856"/>
          <w:tab w:val="left" w:pos="7416"/>
          <w:tab w:val="left" w:pos="8213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На автобусном маршруте </w:t>
      </w:r>
      <w:r w:rsidR="00017E8B" w:rsidRPr="00C40307">
        <w:rPr>
          <w:sz w:val="26"/>
          <w:szCs w:val="26"/>
        </w:rPr>
        <w:t>№ 2 есть наличие разворотны</w:t>
      </w:r>
      <w:r w:rsidR="00954936" w:rsidRPr="00C40307">
        <w:rPr>
          <w:sz w:val="26"/>
          <w:szCs w:val="26"/>
        </w:rPr>
        <w:t>х площадок на конечных пунктах.</w:t>
      </w:r>
    </w:p>
    <w:p w:rsidR="00F74B30" w:rsidRPr="00C40307" w:rsidRDefault="00F74B30" w:rsidP="00233B6C">
      <w:pPr>
        <w:pStyle w:val="a3"/>
        <w:tabs>
          <w:tab w:val="left" w:pos="1329"/>
          <w:tab w:val="left" w:pos="2198"/>
          <w:tab w:val="left" w:pos="2527"/>
          <w:tab w:val="left" w:pos="4339"/>
          <w:tab w:val="left" w:pos="5570"/>
          <w:tab w:val="left" w:pos="6028"/>
          <w:tab w:val="left" w:pos="6856"/>
          <w:tab w:val="left" w:pos="7416"/>
          <w:tab w:val="left" w:pos="8213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Карта расположения </w:t>
      </w:r>
      <w:r w:rsidR="00017E8B" w:rsidRPr="00C40307">
        <w:rPr>
          <w:sz w:val="26"/>
          <w:szCs w:val="26"/>
        </w:rPr>
        <w:t>автобусн</w:t>
      </w:r>
      <w:r w:rsidR="005814ED" w:rsidRPr="00C40307">
        <w:rPr>
          <w:sz w:val="26"/>
          <w:szCs w:val="26"/>
        </w:rPr>
        <w:t>ого</w:t>
      </w:r>
      <w:r w:rsidR="00F90A08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маршрут</w:t>
      </w:r>
      <w:r w:rsidR="005814ED" w:rsidRPr="00C40307">
        <w:rPr>
          <w:sz w:val="26"/>
          <w:szCs w:val="26"/>
        </w:rPr>
        <w:t>а</w:t>
      </w:r>
      <w:r w:rsidRPr="00C40307">
        <w:rPr>
          <w:sz w:val="26"/>
          <w:szCs w:val="26"/>
        </w:rPr>
        <w:t xml:space="preserve"> представлена на рисунке </w:t>
      </w:r>
      <w:r w:rsidR="005814ED" w:rsidRPr="00C40307">
        <w:rPr>
          <w:sz w:val="26"/>
          <w:szCs w:val="26"/>
        </w:rPr>
        <w:t>7</w:t>
      </w:r>
      <w:r w:rsidR="00030C84" w:rsidRPr="00C40307">
        <w:rPr>
          <w:sz w:val="26"/>
          <w:szCs w:val="26"/>
        </w:rPr>
        <w:t>.</w:t>
      </w:r>
    </w:p>
    <w:p w:rsidR="00030C84" w:rsidRPr="00C40307" w:rsidRDefault="00612EAD" w:rsidP="00233B6C">
      <w:pPr>
        <w:pStyle w:val="a3"/>
        <w:tabs>
          <w:tab w:val="left" w:pos="1329"/>
          <w:tab w:val="left" w:pos="2198"/>
          <w:tab w:val="left" w:pos="2527"/>
          <w:tab w:val="left" w:pos="4339"/>
          <w:tab w:val="left" w:pos="5570"/>
          <w:tab w:val="left" w:pos="6028"/>
          <w:tab w:val="left" w:pos="6856"/>
          <w:tab w:val="left" w:pos="7416"/>
          <w:tab w:val="left" w:pos="8213"/>
        </w:tabs>
        <w:ind w:left="0" w:firstLine="567"/>
        <w:jc w:val="both"/>
        <w:rPr>
          <w:sz w:val="26"/>
          <w:szCs w:val="26"/>
        </w:rPr>
      </w:pPr>
      <w:r w:rsidRPr="00C40307">
        <w:rPr>
          <w:noProof/>
          <w:sz w:val="26"/>
          <w:szCs w:val="26"/>
          <w:lang w:bidi="ar-SA"/>
        </w:rPr>
        <w:drawing>
          <wp:inline distT="0" distB="0" distL="0" distR="0">
            <wp:extent cx="5471511" cy="3448050"/>
            <wp:effectExtent l="1905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5351" cy="3450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2CFD" w:rsidRPr="00C40307" w:rsidRDefault="00BA2CFD" w:rsidP="00233B6C">
      <w:pPr>
        <w:pStyle w:val="a3"/>
        <w:tabs>
          <w:tab w:val="left" w:pos="1329"/>
          <w:tab w:val="left" w:pos="2198"/>
          <w:tab w:val="left" w:pos="2527"/>
          <w:tab w:val="left" w:pos="4339"/>
          <w:tab w:val="left" w:pos="5570"/>
          <w:tab w:val="left" w:pos="6028"/>
          <w:tab w:val="left" w:pos="6856"/>
          <w:tab w:val="left" w:pos="7416"/>
          <w:tab w:val="left" w:pos="8213"/>
        </w:tabs>
        <w:ind w:left="0" w:firstLine="567"/>
        <w:jc w:val="center"/>
        <w:rPr>
          <w:sz w:val="26"/>
          <w:szCs w:val="26"/>
        </w:rPr>
      </w:pPr>
    </w:p>
    <w:p w:rsidR="00030C84" w:rsidRPr="00C40307" w:rsidRDefault="00030C84" w:rsidP="00233B6C">
      <w:pPr>
        <w:pStyle w:val="a3"/>
        <w:tabs>
          <w:tab w:val="left" w:pos="3024"/>
        </w:tabs>
        <w:ind w:left="0" w:firstLine="567"/>
        <w:jc w:val="center"/>
        <w:rPr>
          <w:sz w:val="26"/>
          <w:szCs w:val="26"/>
        </w:rPr>
      </w:pPr>
      <w:r w:rsidRPr="00C40307">
        <w:rPr>
          <w:sz w:val="26"/>
          <w:szCs w:val="26"/>
        </w:rPr>
        <w:t xml:space="preserve">Рисунок </w:t>
      </w:r>
      <w:r w:rsidR="00612EAD" w:rsidRPr="00C40307">
        <w:rPr>
          <w:sz w:val="26"/>
          <w:szCs w:val="26"/>
        </w:rPr>
        <w:t>7</w:t>
      </w:r>
      <w:r w:rsidRPr="00C40307">
        <w:rPr>
          <w:sz w:val="26"/>
          <w:szCs w:val="26"/>
        </w:rPr>
        <w:t xml:space="preserve"> - Расположение маршрутной сети</w:t>
      </w:r>
    </w:p>
    <w:p w:rsidR="00030C84" w:rsidRPr="00C40307" w:rsidRDefault="00030C84" w:rsidP="00233B6C">
      <w:pPr>
        <w:pStyle w:val="a3"/>
        <w:tabs>
          <w:tab w:val="left" w:pos="3024"/>
        </w:tabs>
        <w:ind w:left="0" w:firstLine="567"/>
        <w:jc w:val="center"/>
        <w:rPr>
          <w:sz w:val="26"/>
          <w:szCs w:val="26"/>
        </w:rPr>
      </w:pPr>
    </w:p>
    <w:p w:rsidR="00EF62AD" w:rsidRPr="00C40307" w:rsidRDefault="00EF62AD" w:rsidP="00233B6C">
      <w:pPr>
        <w:pStyle w:val="a3"/>
        <w:tabs>
          <w:tab w:val="left" w:pos="1329"/>
          <w:tab w:val="left" w:pos="2198"/>
          <w:tab w:val="left" w:pos="2527"/>
          <w:tab w:val="left" w:pos="4339"/>
          <w:tab w:val="left" w:pos="5570"/>
          <w:tab w:val="left" w:pos="6028"/>
          <w:tab w:val="left" w:pos="6856"/>
          <w:tab w:val="left" w:pos="7416"/>
          <w:tab w:val="left" w:pos="8213"/>
        </w:tabs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Основные типы пассажирского транспорта обслуживающие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  <w:r w:rsidR="00F90A08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 xml:space="preserve">представлены в таблице </w:t>
      </w:r>
      <w:r w:rsidR="00C47B89" w:rsidRPr="00C40307">
        <w:rPr>
          <w:sz w:val="26"/>
          <w:szCs w:val="26"/>
        </w:rPr>
        <w:t>7</w:t>
      </w:r>
      <w:r w:rsidRPr="00C40307">
        <w:rPr>
          <w:sz w:val="26"/>
          <w:szCs w:val="26"/>
        </w:rPr>
        <w:t>.</w:t>
      </w:r>
    </w:p>
    <w:p w:rsidR="00EF62AD" w:rsidRPr="00C40307" w:rsidRDefault="00EF62AD" w:rsidP="00233B6C">
      <w:pPr>
        <w:pStyle w:val="a3"/>
        <w:tabs>
          <w:tab w:val="left" w:pos="1329"/>
          <w:tab w:val="left" w:pos="2198"/>
          <w:tab w:val="left" w:pos="2527"/>
          <w:tab w:val="left" w:pos="4339"/>
          <w:tab w:val="left" w:pos="5570"/>
          <w:tab w:val="left" w:pos="6028"/>
          <w:tab w:val="left" w:pos="6856"/>
          <w:tab w:val="left" w:pos="7416"/>
          <w:tab w:val="left" w:pos="8213"/>
        </w:tabs>
        <w:ind w:left="0" w:firstLine="567"/>
        <w:rPr>
          <w:sz w:val="26"/>
          <w:szCs w:val="26"/>
        </w:rPr>
      </w:pPr>
    </w:p>
    <w:p w:rsidR="00EF62AD" w:rsidRPr="00C40307" w:rsidRDefault="00EF62AD" w:rsidP="00233B6C">
      <w:pPr>
        <w:pStyle w:val="a3"/>
        <w:tabs>
          <w:tab w:val="left" w:pos="1329"/>
          <w:tab w:val="left" w:pos="2198"/>
          <w:tab w:val="left" w:pos="2527"/>
          <w:tab w:val="left" w:pos="4339"/>
          <w:tab w:val="left" w:pos="5570"/>
          <w:tab w:val="left" w:pos="6028"/>
          <w:tab w:val="left" w:pos="6856"/>
          <w:tab w:val="left" w:pos="7416"/>
          <w:tab w:val="left" w:pos="8213"/>
        </w:tabs>
        <w:ind w:left="0" w:firstLine="567"/>
        <w:rPr>
          <w:sz w:val="26"/>
          <w:szCs w:val="26"/>
        </w:rPr>
      </w:pPr>
      <w:r w:rsidRPr="00C40307">
        <w:rPr>
          <w:sz w:val="26"/>
          <w:szCs w:val="26"/>
        </w:rPr>
        <w:t xml:space="preserve">Таблица </w:t>
      </w:r>
      <w:r w:rsidR="00C47B89" w:rsidRPr="00C40307">
        <w:rPr>
          <w:sz w:val="26"/>
          <w:szCs w:val="26"/>
        </w:rPr>
        <w:t>7</w:t>
      </w:r>
      <w:r w:rsidRPr="00C40307">
        <w:rPr>
          <w:sz w:val="26"/>
          <w:szCs w:val="26"/>
        </w:rPr>
        <w:t xml:space="preserve"> - Типы пассажирского транспорта </w:t>
      </w:r>
    </w:p>
    <w:tbl>
      <w:tblPr>
        <w:tblStyle w:val="TableNormal"/>
        <w:tblW w:w="0" w:type="auto"/>
        <w:jc w:val="center"/>
        <w:tblInd w:w="-3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882"/>
        <w:gridCol w:w="2747"/>
        <w:gridCol w:w="1436"/>
        <w:gridCol w:w="1052"/>
      </w:tblGrid>
      <w:tr w:rsidR="00612EAD" w:rsidRPr="00C40307" w:rsidTr="0096722C">
        <w:trPr>
          <w:trHeight w:val="621"/>
          <w:jc w:val="center"/>
        </w:trPr>
        <w:tc>
          <w:tcPr>
            <w:tcW w:w="2882" w:type="dxa"/>
            <w:vAlign w:val="center"/>
          </w:tcPr>
          <w:p w:rsidR="00612EAD" w:rsidRPr="00C40307" w:rsidRDefault="00612EAD" w:rsidP="00233B6C">
            <w:pPr>
              <w:pStyle w:val="TableParagraph"/>
              <w:spacing w:line="240" w:lineRule="auto"/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Описание</w:t>
            </w:r>
          </w:p>
        </w:tc>
        <w:tc>
          <w:tcPr>
            <w:tcW w:w="2747" w:type="dxa"/>
            <w:vAlign w:val="center"/>
          </w:tcPr>
          <w:p w:rsidR="00612EAD" w:rsidRPr="00C40307" w:rsidRDefault="00612EAD" w:rsidP="00233B6C">
            <w:pPr>
              <w:pStyle w:val="TableParagraph"/>
              <w:spacing w:line="240" w:lineRule="auto"/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Силуэт</w:t>
            </w:r>
          </w:p>
        </w:tc>
        <w:tc>
          <w:tcPr>
            <w:tcW w:w="1436" w:type="dxa"/>
            <w:vAlign w:val="center"/>
          </w:tcPr>
          <w:p w:rsidR="00612EAD" w:rsidRPr="00C40307" w:rsidRDefault="00612EAD" w:rsidP="00233B6C">
            <w:pPr>
              <w:pStyle w:val="TableParagraph"/>
              <w:spacing w:before="98" w:line="240" w:lineRule="auto"/>
              <w:ind w:left="0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Пассажиро- вместимость</w:t>
            </w:r>
          </w:p>
        </w:tc>
        <w:tc>
          <w:tcPr>
            <w:tcW w:w="1052" w:type="dxa"/>
            <w:vAlign w:val="center"/>
          </w:tcPr>
          <w:p w:rsidR="00612EAD" w:rsidRPr="00C40307" w:rsidRDefault="00612EAD" w:rsidP="00233B6C">
            <w:pPr>
              <w:pStyle w:val="TableParagraph"/>
              <w:spacing w:line="240" w:lineRule="auto"/>
              <w:ind w:left="0" w:right="43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Длина</w:t>
            </w:r>
          </w:p>
        </w:tc>
      </w:tr>
      <w:tr w:rsidR="00612EAD" w:rsidRPr="00C40307" w:rsidTr="0096722C">
        <w:trPr>
          <w:trHeight w:val="489"/>
          <w:jc w:val="center"/>
        </w:trPr>
        <w:tc>
          <w:tcPr>
            <w:tcW w:w="2882" w:type="dxa"/>
            <w:vAlign w:val="center"/>
          </w:tcPr>
          <w:p w:rsidR="00612EAD" w:rsidRPr="00C40307" w:rsidRDefault="00612EAD" w:rsidP="00233B6C">
            <w:pPr>
              <w:pStyle w:val="TableParagraph"/>
              <w:spacing w:before="33" w:line="240" w:lineRule="auto"/>
              <w:ind w:left="0" w:right="341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Средний класс транспортных средств</w:t>
            </w:r>
          </w:p>
        </w:tc>
        <w:tc>
          <w:tcPr>
            <w:tcW w:w="2747" w:type="dxa"/>
            <w:vAlign w:val="center"/>
          </w:tcPr>
          <w:p w:rsidR="00612EAD" w:rsidRPr="00C40307" w:rsidRDefault="00612EAD" w:rsidP="00233B6C">
            <w:pPr>
              <w:pStyle w:val="TableParagraph"/>
              <w:spacing w:line="240" w:lineRule="auto"/>
              <w:ind w:left="0" w:firstLine="567"/>
              <w:rPr>
                <w:sz w:val="26"/>
                <w:szCs w:val="26"/>
              </w:rPr>
            </w:pPr>
            <w:r w:rsidRPr="00C40307">
              <w:rPr>
                <w:noProof/>
                <w:sz w:val="26"/>
                <w:szCs w:val="26"/>
                <w:lang w:bidi="ar-SA"/>
              </w:rPr>
              <w:drawing>
                <wp:inline distT="0" distB="0" distL="0" distR="0">
                  <wp:extent cx="1069987" cy="290798"/>
                  <wp:effectExtent l="0" t="0" r="0" b="0"/>
                  <wp:docPr id="10" name="image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31.pn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9987" cy="2907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36" w:type="dxa"/>
            <w:vAlign w:val="center"/>
          </w:tcPr>
          <w:p w:rsidR="00612EAD" w:rsidRPr="00C40307" w:rsidRDefault="00612EAD" w:rsidP="00233B6C">
            <w:pPr>
              <w:pStyle w:val="TableParagraph"/>
              <w:spacing w:before="122" w:line="240" w:lineRule="auto"/>
              <w:ind w:left="0" w:right="373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26-75</w:t>
            </w:r>
          </w:p>
        </w:tc>
        <w:tc>
          <w:tcPr>
            <w:tcW w:w="1052" w:type="dxa"/>
            <w:vAlign w:val="center"/>
          </w:tcPr>
          <w:p w:rsidR="00612EAD" w:rsidRPr="00C40307" w:rsidRDefault="00612EAD" w:rsidP="00233B6C">
            <w:pPr>
              <w:pStyle w:val="TableParagraph"/>
              <w:spacing w:before="136" w:line="240" w:lineRule="auto"/>
              <w:ind w:left="0" w:right="109"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5,0-7,5 м</w:t>
            </w:r>
          </w:p>
        </w:tc>
      </w:tr>
    </w:tbl>
    <w:p w:rsidR="002D2AD7" w:rsidRPr="00C40307" w:rsidRDefault="002D2AD7" w:rsidP="00233B6C">
      <w:pPr>
        <w:ind w:firstLine="567"/>
        <w:jc w:val="both"/>
        <w:rPr>
          <w:sz w:val="26"/>
          <w:szCs w:val="26"/>
        </w:rPr>
      </w:pPr>
    </w:p>
    <w:p w:rsidR="00EC6BAD" w:rsidRPr="00C40307" w:rsidRDefault="00EC6BAD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Максимальная интенсивность пассажиров на наземном транспорте общего пользования наблюдается в утренний и вечерний час пик составляет на городских маршрутах 47 пасс./ч</w:t>
      </w:r>
      <w:r w:rsidR="00F74B30" w:rsidRPr="00C40307">
        <w:rPr>
          <w:sz w:val="26"/>
          <w:szCs w:val="26"/>
        </w:rPr>
        <w:t>.</w:t>
      </w:r>
    </w:p>
    <w:p w:rsidR="00EC6BAD" w:rsidRPr="00C40307" w:rsidRDefault="00EC6BAD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Основными транспортными артериями, используемыми пассажирским транспортом, являются </w:t>
      </w:r>
      <w:r w:rsidR="00CE1F76" w:rsidRPr="00C40307">
        <w:rPr>
          <w:sz w:val="26"/>
          <w:szCs w:val="26"/>
        </w:rPr>
        <w:t>автодороги ул. Кирова, ул. 50 л</w:t>
      </w:r>
      <w:r w:rsidR="00D742C1" w:rsidRPr="00C40307">
        <w:rPr>
          <w:sz w:val="26"/>
          <w:szCs w:val="26"/>
        </w:rPr>
        <w:t xml:space="preserve">ет Октября, </w:t>
      </w:r>
      <w:r w:rsidRPr="00C40307">
        <w:rPr>
          <w:sz w:val="26"/>
          <w:szCs w:val="26"/>
        </w:rPr>
        <w:t xml:space="preserve">автомобильная дорога </w:t>
      </w:r>
      <w:r w:rsidR="00F74B30" w:rsidRPr="00C40307">
        <w:rPr>
          <w:sz w:val="26"/>
          <w:szCs w:val="26"/>
        </w:rPr>
        <w:t>«</w:t>
      </w:r>
      <w:r w:rsidR="002D2AD7" w:rsidRPr="00C40307">
        <w:rPr>
          <w:sz w:val="26"/>
          <w:szCs w:val="26"/>
        </w:rPr>
        <w:t>Сорск – п. Сорский</w:t>
      </w:r>
      <w:r w:rsidR="003A6429" w:rsidRPr="00C40307">
        <w:rPr>
          <w:sz w:val="26"/>
          <w:szCs w:val="26"/>
        </w:rPr>
        <w:t xml:space="preserve"> </w:t>
      </w:r>
      <w:r w:rsidR="002D2AD7" w:rsidRPr="00C40307">
        <w:rPr>
          <w:sz w:val="26"/>
          <w:szCs w:val="26"/>
        </w:rPr>
        <w:t>Подхоз</w:t>
      </w:r>
      <w:r w:rsidR="00D742C1" w:rsidRPr="00C40307">
        <w:rPr>
          <w:sz w:val="26"/>
          <w:szCs w:val="26"/>
        </w:rPr>
        <w:t xml:space="preserve">», автодорога </w:t>
      </w:r>
      <w:r w:rsidR="00E50A4E" w:rsidRPr="00C40307">
        <w:rPr>
          <w:sz w:val="26"/>
          <w:szCs w:val="26"/>
        </w:rPr>
        <w:t>95Н-73 до п.ст</w:t>
      </w:r>
      <w:r w:rsidR="003A6429" w:rsidRPr="00C40307">
        <w:rPr>
          <w:sz w:val="26"/>
          <w:szCs w:val="26"/>
        </w:rPr>
        <w:t xml:space="preserve">. </w:t>
      </w:r>
      <w:r w:rsidR="00E50A4E" w:rsidRPr="00C40307">
        <w:rPr>
          <w:sz w:val="26"/>
          <w:szCs w:val="26"/>
        </w:rPr>
        <w:t>Ербинская, и улицы Вокзальная, Боградская в п.ст. Ербинская.</w:t>
      </w:r>
      <w:r w:rsidR="00D742C1" w:rsidRPr="00C40307">
        <w:rPr>
          <w:sz w:val="26"/>
          <w:szCs w:val="26"/>
        </w:rPr>
        <w:t>.</w:t>
      </w:r>
    </w:p>
    <w:p w:rsidR="007063B9" w:rsidRPr="00C40307" w:rsidRDefault="007063B9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Транспортная доступность жителей </w:t>
      </w:r>
      <w:r w:rsidR="00E50A4E" w:rsidRPr="00C40307">
        <w:rPr>
          <w:sz w:val="26"/>
          <w:szCs w:val="26"/>
        </w:rPr>
        <w:t>МО</w:t>
      </w:r>
      <w:r w:rsidRPr="00C40307">
        <w:rPr>
          <w:sz w:val="26"/>
          <w:szCs w:val="26"/>
        </w:rPr>
        <w:t xml:space="preserve"> обеспечена следующими</w:t>
      </w:r>
      <w:r w:rsidR="00F90A08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межмуниципальными междугородными автобусными маршрутами:</w:t>
      </w:r>
    </w:p>
    <w:p w:rsidR="007063B9" w:rsidRPr="00C40307" w:rsidRDefault="007063B9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№ 402 «г. Абакан – г. Сорск», транспо</w:t>
      </w:r>
      <w:r w:rsidR="00C145C8" w:rsidRPr="00C40307">
        <w:rPr>
          <w:sz w:val="26"/>
          <w:szCs w:val="26"/>
        </w:rPr>
        <w:t xml:space="preserve">ртное средство - автобус малого класса </w:t>
      </w:r>
      <w:r w:rsidR="00C145C8" w:rsidRPr="00C40307">
        <w:rPr>
          <w:sz w:val="26"/>
          <w:szCs w:val="26"/>
        </w:rPr>
        <w:lastRenderedPageBreak/>
        <w:t xml:space="preserve">, пассажиропоток </w:t>
      </w:r>
      <w:r w:rsidRPr="00C40307">
        <w:rPr>
          <w:sz w:val="26"/>
          <w:szCs w:val="26"/>
        </w:rPr>
        <w:t xml:space="preserve">составляет – </w:t>
      </w:r>
      <w:r w:rsidR="00C145C8" w:rsidRPr="00C40307">
        <w:rPr>
          <w:sz w:val="26"/>
          <w:szCs w:val="26"/>
        </w:rPr>
        <w:t>50</w:t>
      </w:r>
      <w:r w:rsidRPr="00C40307">
        <w:rPr>
          <w:sz w:val="26"/>
          <w:szCs w:val="26"/>
        </w:rPr>
        <w:t xml:space="preserve"> чел.</w:t>
      </w:r>
      <w:r w:rsidR="00C145C8" w:rsidRPr="00C40307">
        <w:rPr>
          <w:sz w:val="26"/>
          <w:szCs w:val="26"/>
        </w:rPr>
        <w:t>/д.</w:t>
      </w:r>
      <w:r w:rsidRPr="00C40307">
        <w:rPr>
          <w:sz w:val="26"/>
          <w:szCs w:val="26"/>
        </w:rPr>
        <w:t>;</w:t>
      </w:r>
    </w:p>
    <w:p w:rsidR="007063B9" w:rsidRPr="00C40307" w:rsidRDefault="007063B9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№ 403 «г. Абакан – г. Сорск через Капчалы», транспортное средство –</w:t>
      </w:r>
    </w:p>
    <w:p w:rsidR="007063B9" w:rsidRPr="00C40307" w:rsidRDefault="007063B9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автобус малого класса пассажиропоток на данном маршруте– </w:t>
      </w:r>
      <w:r w:rsidR="00C145C8" w:rsidRPr="00C40307">
        <w:rPr>
          <w:sz w:val="26"/>
          <w:szCs w:val="26"/>
        </w:rPr>
        <w:t xml:space="preserve">10 </w:t>
      </w:r>
      <w:r w:rsidRPr="00C40307">
        <w:rPr>
          <w:sz w:val="26"/>
          <w:szCs w:val="26"/>
        </w:rPr>
        <w:t>чел.</w:t>
      </w:r>
      <w:r w:rsidR="00C145C8" w:rsidRPr="00C40307">
        <w:rPr>
          <w:sz w:val="26"/>
          <w:szCs w:val="26"/>
        </w:rPr>
        <w:t>/д.</w:t>
      </w:r>
      <w:r w:rsidRPr="00C40307">
        <w:rPr>
          <w:sz w:val="26"/>
          <w:szCs w:val="26"/>
        </w:rPr>
        <w:t>;</w:t>
      </w:r>
    </w:p>
    <w:p w:rsidR="007063B9" w:rsidRPr="00C40307" w:rsidRDefault="007063B9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№ 502-а, № 503-а «г. Абакан – г. Сорск», транспортное средство марки</w:t>
      </w:r>
    </w:p>
    <w:p w:rsidR="007063B9" w:rsidRPr="00C40307" w:rsidRDefault="007063B9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ПАЗ-32054, пассажиропоток – </w:t>
      </w:r>
      <w:r w:rsidR="00C145C8" w:rsidRPr="00C40307">
        <w:rPr>
          <w:sz w:val="26"/>
          <w:szCs w:val="26"/>
        </w:rPr>
        <w:t>46 чел./д.;</w:t>
      </w:r>
    </w:p>
    <w:p w:rsidR="007063B9" w:rsidRPr="00C40307" w:rsidRDefault="007063B9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№ 401 «г. Абакан – п. Туманный», транспо</w:t>
      </w:r>
      <w:r w:rsidR="00C145C8" w:rsidRPr="00C40307">
        <w:rPr>
          <w:sz w:val="26"/>
          <w:szCs w:val="26"/>
        </w:rPr>
        <w:t xml:space="preserve">ртное средство – автобус малого </w:t>
      </w:r>
      <w:r w:rsidRPr="00C40307">
        <w:rPr>
          <w:sz w:val="26"/>
          <w:szCs w:val="26"/>
        </w:rPr>
        <w:t>класса</w:t>
      </w:r>
      <w:r w:rsidR="00C145C8" w:rsidRPr="00C40307">
        <w:rPr>
          <w:sz w:val="26"/>
          <w:szCs w:val="26"/>
        </w:rPr>
        <w:t>.</w:t>
      </w:r>
    </w:p>
    <w:p w:rsidR="00EC6BAD" w:rsidRPr="00C40307" w:rsidRDefault="00EC6BAD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В целом, маршрутная сеть </w:t>
      </w:r>
      <w:r w:rsidR="00F74B30" w:rsidRPr="00C40307">
        <w:rPr>
          <w:sz w:val="26"/>
          <w:szCs w:val="26"/>
        </w:rPr>
        <w:t xml:space="preserve">охватывает все основные </w:t>
      </w:r>
      <w:r w:rsidR="002D2AD7" w:rsidRPr="00C40307">
        <w:rPr>
          <w:sz w:val="26"/>
          <w:szCs w:val="26"/>
        </w:rPr>
        <w:t xml:space="preserve">районы </w:t>
      </w:r>
      <w:r w:rsidR="00E50A4E" w:rsidRPr="00C40307">
        <w:rPr>
          <w:sz w:val="26"/>
          <w:szCs w:val="26"/>
        </w:rPr>
        <w:t>муниципального образования, и обеспечивает связность территорий между собой и с ближайшими п</w:t>
      </w:r>
      <w:r w:rsidR="003A6429" w:rsidRPr="00C40307">
        <w:rPr>
          <w:sz w:val="26"/>
          <w:szCs w:val="26"/>
        </w:rPr>
        <w:t>оселениями, за исключением а. Колтаров</w:t>
      </w:r>
      <w:r w:rsidR="00E50A4E" w:rsidRPr="00C40307">
        <w:rPr>
          <w:sz w:val="26"/>
          <w:szCs w:val="26"/>
        </w:rPr>
        <w:t xml:space="preserve">. Транспортное пассажирское сообщение с поселением на момент подготовки КСОДД отсутствует. </w:t>
      </w:r>
    </w:p>
    <w:p w:rsidR="00EC6BAD" w:rsidRPr="00C40307" w:rsidRDefault="00EC6BAD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Общая протяженность сети маршрутов общественного транспорта (без учета наложения маршрутов), проходящих по сети автомобильных дорог общего пользования</w:t>
      </w:r>
      <w:r w:rsidR="00F90A08" w:rsidRPr="00C40307">
        <w:rPr>
          <w:sz w:val="26"/>
          <w:szCs w:val="26"/>
        </w:rPr>
        <w:t xml:space="preserve"> </w:t>
      </w:r>
      <w:r w:rsidR="00E50A4E" w:rsidRPr="00C40307">
        <w:rPr>
          <w:sz w:val="26"/>
          <w:szCs w:val="26"/>
        </w:rPr>
        <w:t>муниципального образования городской округ город Сорск</w:t>
      </w:r>
      <w:r w:rsidRPr="00C40307">
        <w:rPr>
          <w:sz w:val="26"/>
          <w:szCs w:val="26"/>
        </w:rPr>
        <w:t xml:space="preserve">, составляет </w:t>
      </w:r>
      <w:r w:rsidR="00E50A4E" w:rsidRPr="00C40307">
        <w:rPr>
          <w:sz w:val="26"/>
          <w:szCs w:val="26"/>
        </w:rPr>
        <w:t xml:space="preserve">приближенно50 </w:t>
      </w:r>
      <w:r w:rsidRPr="00C40307">
        <w:rPr>
          <w:sz w:val="26"/>
          <w:szCs w:val="26"/>
        </w:rPr>
        <w:t>км.</w:t>
      </w:r>
    </w:p>
    <w:p w:rsidR="00EC6BAD" w:rsidRPr="00C40307" w:rsidRDefault="00EC6BAD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Маршрутная транспортная сеть характеризуется плотностью (δ), т.е. насыщенностью территории района линиями МПТ. </w:t>
      </w:r>
    </w:p>
    <w:p w:rsidR="00EC6BAD" w:rsidRPr="00C40307" w:rsidRDefault="00EC6BAD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Плотность маршрутной сети в </w:t>
      </w:r>
      <w:r w:rsidR="003665AD" w:rsidRPr="00C40307">
        <w:rPr>
          <w:sz w:val="26"/>
          <w:szCs w:val="26"/>
        </w:rPr>
        <w:t>муниципальном образовании городской округ муниципального образования городской округ город Сорск</w:t>
      </w:r>
      <w:r w:rsidR="002D2AD7" w:rsidRPr="00C40307">
        <w:rPr>
          <w:sz w:val="26"/>
          <w:szCs w:val="26"/>
        </w:rPr>
        <w:t>е</w:t>
      </w:r>
      <w:r w:rsidRPr="00C40307">
        <w:rPr>
          <w:sz w:val="26"/>
          <w:szCs w:val="26"/>
        </w:rPr>
        <w:t xml:space="preserve">: </w:t>
      </w:r>
    </w:p>
    <w:p w:rsidR="00EC6BAD" w:rsidRPr="00C40307" w:rsidRDefault="00EC6BAD" w:rsidP="00233B6C">
      <w:pPr>
        <w:ind w:firstLine="567"/>
        <w:jc w:val="both"/>
        <w:rPr>
          <w:sz w:val="26"/>
          <w:szCs w:val="26"/>
        </w:rPr>
      </w:pPr>
    </w:p>
    <w:p w:rsidR="00EC6BAD" w:rsidRPr="00C40307" w:rsidRDefault="00EC6BAD" w:rsidP="00233B6C">
      <w:pPr>
        <w:ind w:firstLine="567"/>
        <w:jc w:val="center"/>
        <w:rPr>
          <w:i/>
          <w:sz w:val="26"/>
          <w:szCs w:val="26"/>
        </w:rPr>
      </w:pPr>
      <m:oMath>
        <m:r>
          <m:rPr>
            <m:sty m:val="p"/>
          </m:rPr>
          <w:rPr>
            <w:rFonts w:ascii="Cambria Math"/>
            <w:sz w:val="26"/>
            <w:szCs w:val="26"/>
          </w:rPr>
          <m:t>δ</m:t>
        </m:r>
        <m:r>
          <m:rPr>
            <m:sty m:val="p"/>
          </m:rPr>
          <w:rPr>
            <w:rFonts w:ascii="Cambria Math"/>
            <w:sz w:val="26"/>
            <w:szCs w:val="26"/>
          </w:rPr>
          <m:t>=</m:t>
        </m:r>
        <m:f>
          <m:fPr>
            <m:ctrlPr>
              <w:rPr>
                <w:rFonts w:ascii="Cambria Math" w:hAnsi="Cambria Math"/>
                <w:sz w:val="26"/>
                <w:szCs w:val="26"/>
              </w:rPr>
            </m:ctrlPr>
          </m:fPr>
          <m:num>
            <m:nary>
              <m:naryPr>
                <m:chr m:val="∑"/>
                <m:limLoc m:val="undOvr"/>
                <m:subHide m:val="on"/>
                <m:supHide m:val="on"/>
                <m:ctrlPr>
                  <w:rPr>
                    <w:rFonts w:ascii="Cambria Math" w:hAnsi="Cambria Math"/>
                    <w:sz w:val="26"/>
                    <w:szCs w:val="26"/>
                  </w:rPr>
                </m:ctrlPr>
              </m:naryPr>
              <m:sub/>
              <m:sup/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L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c</m:t>
                    </m:r>
                  </m:sub>
                </m:sSub>
              </m:e>
            </m:nary>
          </m:num>
          <m:den>
            <m:r>
              <m:rPr>
                <m:sty m:val="p"/>
              </m:rPr>
              <w:rPr>
                <w:rFonts w:ascii="Cambria Math"/>
                <w:sz w:val="26"/>
                <w:szCs w:val="26"/>
              </w:rPr>
              <m:t>F</m:t>
            </m:r>
          </m:den>
        </m:f>
        <m:r>
          <w:rPr>
            <w:rFonts w:ascii="Cambria Math"/>
            <w:sz w:val="26"/>
            <w:szCs w:val="26"/>
          </w:rPr>
          <m:t xml:space="preserve">= 50/1200=0.05 </m:t>
        </m:r>
        <m:r>
          <w:rPr>
            <w:rFonts w:ascii="Cambria Math"/>
            <w:sz w:val="26"/>
            <w:szCs w:val="26"/>
          </w:rPr>
          <m:t>км</m:t>
        </m:r>
        <m:r>
          <w:rPr>
            <w:rFonts w:ascii="Cambria Math"/>
            <w:sz w:val="26"/>
            <w:szCs w:val="26"/>
          </w:rPr>
          <m:t>/</m:t>
        </m:r>
        <m:sSup>
          <m:sSupPr>
            <m:ctrlPr>
              <w:rPr>
                <w:rFonts w:ascii="Cambria Math" w:hAnsi="Cambria Math"/>
                <w:i/>
                <w:sz w:val="26"/>
                <w:szCs w:val="26"/>
              </w:rPr>
            </m:ctrlPr>
          </m:sSupPr>
          <m:e>
            <m:r>
              <w:rPr>
                <w:rFonts w:ascii="Cambria Math"/>
                <w:sz w:val="26"/>
                <w:szCs w:val="26"/>
              </w:rPr>
              <m:t>км</m:t>
            </m:r>
          </m:e>
          <m:sup>
            <m:r>
              <w:rPr>
                <w:rFonts w:ascii="Cambria Math"/>
                <w:sz w:val="26"/>
                <w:szCs w:val="26"/>
              </w:rPr>
              <m:t>2</m:t>
            </m:r>
          </m:sup>
        </m:sSup>
      </m:oMath>
      <w:r w:rsidRPr="00C40307">
        <w:rPr>
          <w:i/>
          <w:sz w:val="26"/>
          <w:szCs w:val="26"/>
        </w:rPr>
        <w:t>,</w:t>
      </w:r>
    </w:p>
    <w:p w:rsidR="002D2AD7" w:rsidRPr="00C40307" w:rsidRDefault="002D2AD7" w:rsidP="00233B6C">
      <w:pPr>
        <w:ind w:firstLine="567"/>
        <w:jc w:val="center"/>
        <w:rPr>
          <w:i/>
          <w:sz w:val="26"/>
          <w:szCs w:val="26"/>
        </w:rPr>
      </w:pPr>
    </w:p>
    <w:p w:rsidR="00EC6BAD" w:rsidRPr="00C40307" w:rsidRDefault="00EC6BAD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где F – площадь</w:t>
      </w:r>
      <w:r w:rsidR="00D742C1" w:rsidRPr="00C40307">
        <w:rPr>
          <w:sz w:val="26"/>
          <w:szCs w:val="26"/>
        </w:rPr>
        <w:t xml:space="preserve"> муниципального образования, км</w:t>
      </w:r>
      <w:r w:rsidR="00D742C1" w:rsidRPr="00C40307">
        <w:rPr>
          <w:sz w:val="26"/>
          <w:szCs w:val="26"/>
          <w:vertAlign w:val="superscript"/>
        </w:rPr>
        <w:t>2</w:t>
      </w:r>
      <w:r w:rsidRPr="00C40307">
        <w:rPr>
          <w:sz w:val="26"/>
          <w:szCs w:val="26"/>
        </w:rPr>
        <w:t xml:space="preserve">. </w:t>
      </w:r>
    </w:p>
    <w:p w:rsidR="00EC6BAD" w:rsidRPr="00C40307" w:rsidRDefault="00EC6BAD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Чем выше плотность маршрутной сети, тем меньше затраты времени пассажиров. Исходя из общей протяжённости маршрутов общественного транспорта и площади (</w:t>
      </w:r>
      <w:r w:rsidR="004327B8" w:rsidRPr="00C40307">
        <w:rPr>
          <w:sz w:val="26"/>
          <w:szCs w:val="26"/>
        </w:rPr>
        <w:t>1200</w:t>
      </w:r>
      <w:r w:rsidRPr="00C40307">
        <w:rPr>
          <w:sz w:val="26"/>
          <w:szCs w:val="26"/>
        </w:rPr>
        <w:t xml:space="preserve"> км²), плотность маршрутной сети составляет 0</w:t>
      </w:r>
      <w:r w:rsidR="004327B8" w:rsidRPr="00C40307">
        <w:rPr>
          <w:sz w:val="26"/>
          <w:szCs w:val="26"/>
        </w:rPr>
        <w:t>,05</w:t>
      </w:r>
      <w:r w:rsidRPr="00C40307">
        <w:rPr>
          <w:sz w:val="26"/>
          <w:szCs w:val="26"/>
        </w:rPr>
        <w:t xml:space="preserve">км/км². </w:t>
      </w:r>
    </w:p>
    <w:p w:rsidR="004327B8" w:rsidRPr="00C40307" w:rsidRDefault="00EC6BAD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Существующая плотность сети общественного пассажирского транспорта может быть охарактеризована как малая. </w:t>
      </w:r>
      <w:r w:rsidR="004327B8" w:rsidRPr="00C40307">
        <w:rPr>
          <w:sz w:val="26"/>
          <w:szCs w:val="26"/>
        </w:rPr>
        <w:t xml:space="preserve">Это связано с тем, что при относительно большой площади МО, территория заселенная жителями составляет в районе 1/12 части от общей территории. </w:t>
      </w:r>
    </w:p>
    <w:p w:rsidR="00EC6BAD" w:rsidRPr="00C40307" w:rsidRDefault="00EC6BAD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Система внешних связей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  <w:r w:rsidRPr="00C40307">
        <w:rPr>
          <w:sz w:val="26"/>
          <w:szCs w:val="26"/>
        </w:rPr>
        <w:t xml:space="preserve">(муниципальных, межмуниципальных и межсубъектных автобусных маршрутов) характеризуется довольно </w:t>
      </w:r>
      <w:r w:rsidR="00F74B30" w:rsidRPr="00C40307">
        <w:rPr>
          <w:sz w:val="26"/>
          <w:szCs w:val="26"/>
        </w:rPr>
        <w:t>незначительной</w:t>
      </w:r>
      <w:r w:rsidRPr="00C40307">
        <w:rPr>
          <w:sz w:val="26"/>
          <w:szCs w:val="26"/>
        </w:rPr>
        <w:t xml:space="preserve"> степенью разветвлённости и в целом может быть охарактеризована положительно</w:t>
      </w:r>
      <w:r w:rsidR="002956F5" w:rsidRPr="00C40307">
        <w:rPr>
          <w:sz w:val="26"/>
          <w:szCs w:val="26"/>
        </w:rPr>
        <w:t xml:space="preserve"> т.к. она осуществляет доступ к основным </w:t>
      </w:r>
      <w:r w:rsidR="004327B8" w:rsidRPr="00C40307">
        <w:rPr>
          <w:sz w:val="26"/>
          <w:szCs w:val="26"/>
        </w:rPr>
        <w:t>поселениям</w:t>
      </w:r>
      <w:r w:rsidR="00F90A08" w:rsidRPr="00C40307">
        <w:rPr>
          <w:sz w:val="26"/>
          <w:szCs w:val="26"/>
        </w:rPr>
        <w:t xml:space="preserve"> </w:t>
      </w:r>
      <w:r w:rsidR="004327B8" w:rsidRPr="00C40307">
        <w:rPr>
          <w:sz w:val="26"/>
          <w:szCs w:val="26"/>
        </w:rPr>
        <w:t>городского округа</w:t>
      </w:r>
      <w:r w:rsidRPr="00C40307">
        <w:rPr>
          <w:sz w:val="26"/>
          <w:szCs w:val="26"/>
        </w:rPr>
        <w:t xml:space="preserve">. </w:t>
      </w:r>
    </w:p>
    <w:p w:rsidR="00EC6BAD" w:rsidRPr="00C40307" w:rsidRDefault="00EC6BAD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Анализ существующей системы пассажирского транспорта на территории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  <w:r w:rsidRPr="00C40307">
        <w:rPr>
          <w:sz w:val="26"/>
          <w:szCs w:val="26"/>
        </w:rPr>
        <w:t xml:space="preserve"> показал: </w:t>
      </w:r>
    </w:p>
    <w:p w:rsidR="00EC6BAD" w:rsidRPr="00C40307" w:rsidRDefault="00EC6BAD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− в целом система внешних связей (межмуниципальных и межсубъектных автобусных маршрутов) и внутренних связей (муниципальных и городских автобусных маршрутов) характеризуется </w:t>
      </w:r>
      <w:r w:rsidR="00F74B30" w:rsidRPr="00C40307">
        <w:rPr>
          <w:sz w:val="26"/>
          <w:szCs w:val="26"/>
        </w:rPr>
        <w:t>не</w:t>
      </w:r>
      <w:r w:rsidRPr="00C40307">
        <w:rPr>
          <w:sz w:val="26"/>
          <w:szCs w:val="26"/>
        </w:rPr>
        <w:t xml:space="preserve">значительной степенью разветвлённости и в целом может быть охарактеризована положительно; </w:t>
      </w:r>
    </w:p>
    <w:p w:rsidR="00EC6BAD" w:rsidRPr="00C40307" w:rsidRDefault="00EC6BAD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− не достаточно охвачены территории жилых районов сетью маршрутов общественного транспорта;</w:t>
      </w:r>
    </w:p>
    <w:p w:rsidR="00EC6BAD" w:rsidRPr="00C40307" w:rsidRDefault="00D742C1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 − </w:t>
      </w:r>
      <w:r w:rsidR="00EC6BAD" w:rsidRPr="00C40307">
        <w:rPr>
          <w:sz w:val="26"/>
          <w:szCs w:val="26"/>
        </w:rPr>
        <w:t xml:space="preserve">пригородные маршруты в пиковые промежутки времени работают с перегрузкой, а городские маршруты работают в эффективном режиме. </w:t>
      </w:r>
    </w:p>
    <w:p w:rsidR="00EC6BAD" w:rsidRPr="00C40307" w:rsidRDefault="00EC6BAD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− отсутствие </w:t>
      </w:r>
      <w:r w:rsidR="002956F5" w:rsidRPr="00C40307">
        <w:rPr>
          <w:sz w:val="26"/>
          <w:szCs w:val="26"/>
        </w:rPr>
        <w:t xml:space="preserve">усовершенствованных </w:t>
      </w:r>
      <w:r w:rsidRPr="00C40307">
        <w:rPr>
          <w:sz w:val="26"/>
          <w:szCs w:val="26"/>
        </w:rPr>
        <w:t xml:space="preserve">автовокзалов/автостанций в крупных поселениях района; </w:t>
      </w:r>
    </w:p>
    <w:p w:rsidR="00EC6BAD" w:rsidRPr="00C40307" w:rsidRDefault="00EC6BAD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− наличие </w:t>
      </w:r>
      <w:r w:rsidR="002956F5" w:rsidRPr="00C40307">
        <w:rPr>
          <w:sz w:val="26"/>
          <w:szCs w:val="26"/>
        </w:rPr>
        <w:t>территории города</w:t>
      </w:r>
      <w:r w:rsidRPr="00C40307">
        <w:rPr>
          <w:sz w:val="26"/>
          <w:szCs w:val="26"/>
        </w:rPr>
        <w:t xml:space="preserve"> не обслуженных городским общественным транспортом; </w:t>
      </w:r>
    </w:p>
    <w:p w:rsidR="00F74B30" w:rsidRPr="00C40307" w:rsidRDefault="00F74B30" w:rsidP="00233B6C">
      <w:pPr>
        <w:ind w:firstLine="567"/>
        <w:jc w:val="both"/>
        <w:rPr>
          <w:sz w:val="26"/>
          <w:szCs w:val="26"/>
        </w:rPr>
      </w:pPr>
    </w:p>
    <w:p w:rsidR="00F74B30" w:rsidRPr="00C40307" w:rsidRDefault="00F74B30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82" w:name="_Toc530011196"/>
      <w:r w:rsidRPr="00C40307">
        <w:rPr>
          <w:b/>
          <w:sz w:val="26"/>
          <w:szCs w:val="26"/>
        </w:rPr>
        <w:t xml:space="preserve">3.1.2 Характеристика работы пригородного железнодорожного пассажирского транспорта на территории </w:t>
      </w:r>
      <w:r w:rsidR="003665AD" w:rsidRPr="00C40307">
        <w:rPr>
          <w:b/>
          <w:sz w:val="26"/>
          <w:szCs w:val="26"/>
        </w:rPr>
        <w:t>муниципального образования городской округ муниципального образования городской округ город Сорск</w:t>
      </w:r>
      <w:bookmarkEnd w:id="82"/>
    </w:p>
    <w:p w:rsidR="00F74B30" w:rsidRPr="00C40307" w:rsidRDefault="00F74B30" w:rsidP="00233B6C">
      <w:pPr>
        <w:ind w:firstLine="567"/>
        <w:jc w:val="both"/>
        <w:rPr>
          <w:sz w:val="26"/>
          <w:szCs w:val="26"/>
        </w:rPr>
      </w:pPr>
    </w:p>
    <w:p w:rsidR="00022EA1" w:rsidRPr="00C40307" w:rsidRDefault="005459F8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На территории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  <w:r w:rsidR="003A6429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проходит Красноярск</w:t>
      </w:r>
      <w:r w:rsidR="00022EA1" w:rsidRPr="00C40307">
        <w:rPr>
          <w:sz w:val="26"/>
          <w:szCs w:val="26"/>
        </w:rPr>
        <w:t>ая</w:t>
      </w:r>
      <w:r w:rsidRPr="00C40307">
        <w:rPr>
          <w:sz w:val="26"/>
          <w:szCs w:val="26"/>
        </w:rPr>
        <w:t xml:space="preserve"> железн</w:t>
      </w:r>
      <w:r w:rsidR="00022EA1" w:rsidRPr="00C40307">
        <w:rPr>
          <w:sz w:val="26"/>
          <w:szCs w:val="26"/>
        </w:rPr>
        <w:t>ая</w:t>
      </w:r>
      <w:r w:rsidRPr="00C40307">
        <w:rPr>
          <w:sz w:val="26"/>
          <w:szCs w:val="26"/>
        </w:rPr>
        <w:t xml:space="preserve"> дорог</w:t>
      </w:r>
      <w:r w:rsidR="00022EA1" w:rsidRPr="00C40307">
        <w:rPr>
          <w:sz w:val="26"/>
          <w:szCs w:val="26"/>
        </w:rPr>
        <w:t>а</w:t>
      </w:r>
      <w:r w:rsidRPr="00C40307">
        <w:rPr>
          <w:sz w:val="26"/>
          <w:szCs w:val="26"/>
        </w:rPr>
        <w:t xml:space="preserve">, </w:t>
      </w:r>
      <w:r w:rsidR="00022EA1" w:rsidRPr="00C40307">
        <w:rPr>
          <w:sz w:val="26"/>
          <w:szCs w:val="26"/>
        </w:rPr>
        <w:t>от нее отходит ж/д ветка в сторону г. Сорск. В</w:t>
      </w:r>
      <w:r w:rsidRPr="00C40307">
        <w:rPr>
          <w:sz w:val="26"/>
          <w:szCs w:val="26"/>
        </w:rPr>
        <w:t>етка используется в качестве грузового сообщения для обеспечения нужд</w:t>
      </w:r>
      <w:r w:rsidR="00022EA1" w:rsidRPr="00C40307">
        <w:rPr>
          <w:sz w:val="26"/>
          <w:szCs w:val="26"/>
        </w:rPr>
        <w:t xml:space="preserve"> медно - молибденового карьера.</w:t>
      </w:r>
    </w:p>
    <w:p w:rsidR="00022EA1" w:rsidRPr="00C40307" w:rsidRDefault="00022EA1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П</w:t>
      </w:r>
      <w:r w:rsidR="005459F8" w:rsidRPr="00C40307">
        <w:rPr>
          <w:sz w:val="26"/>
          <w:szCs w:val="26"/>
        </w:rPr>
        <w:t>ассажирск</w:t>
      </w:r>
      <w:r w:rsidRPr="00C40307">
        <w:rPr>
          <w:sz w:val="26"/>
          <w:szCs w:val="26"/>
        </w:rPr>
        <w:t>ое</w:t>
      </w:r>
      <w:r w:rsidR="005459F8" w:rsidRPr="00C40307">
        <w:rPr>
          <w:sz w:val="26"/>
          <w:szCs w:val="26"/>
        </w:rPr>
        <w:t xml:space="preserve"> сообщени</w:t>
      </w:r>
      <w:r w:rsidRPr="00C40307">
        <w:rPr>
          <w:sz w:val="26"/>
          <w:szCs w:val="26"/>
        </w:rPr>
        <w:t>е</w:t>
      </w:r>
      <w:r w:rsidR="005459F8" w:rsidRPr="00C40307">
        <w:rPr>
          <w:sz w:val="26"/>
          <w:szCs w:val="26"/>
        </w:rPr>
        <w:t xml:space="preserve"> на </w:t>
      </w:r>
      <w:r w:rsidRPr="00C40307">
        <w:rPr>
          <w:sz w:val="26"/>
          <w:szCs w:val="26"/>
        </w:rPr>
        <w:t xml:space="preserve">территории муниципального образования городской округ город Сорск осуществляется через железнодорожную станцию Ербинская, </w:t>
      </w:r>
      <w:r w:rsidR="00F90A08" w:rsidRPr="00C40307">
        <w:rPr>
          <w:sz w:val="26"/>
          <w:szCs w:val="26"/>
        </w:rPr>
        <w:t>расположенную</w:t>
      </w:r>
      <w:r w:rsidRPr="00C40307">
        <w:rPr>
          <w:sz w:val="26"/>
          <w:szCs w:val="26"/>
        </w:rPr>
        <w:t xml:space="preserve"> на 345 км линии «</w:t>
      </w:r>
      <w:hyperlink r:id="rId34" w:history="1">
        <w:r w:rsidRPr="00C40307">
          <w:rPr>
            <w:rStyle w:val="a7"/>
            <w:color w:val="auto"/>
            <w:sz w:val="26"/>
            <w:szCs w:val="26"/>
            <w:u w:val="none"/>
          </w:rPr>
          <w:t>Ачинск</w:t>
        </w:r>
      </w:hyperlink>
      <w:r w:rsidRPr="00C40307">
        <w:rPr>
          <w:sz w:val="26"/>
          <w:szCs w:val="26"/>
        </w:rPr>
        <w:t> – </w:t>
      </w:r>
      <w:hyperlink r:id="rId35" w:history="1">
        <w:r w:rsidRPr="00C40307">
          <w:rPr>
            <w:rStyle w:val="a7"/>
            <w:color w:val="auto"/>
            <w:sz w:val="26"/>
            <w:szCs w:val="26"/>
            <w:u w:val="none"/>
          </w:rPr>
          <w:t>Абакан</w:t>
        </w:r>
      </w:hyperlink>
      <w:r w:rsidRPr="00C40307">
        <w:rPr>
          <w:sz w:val="26"/>
          <w:szCs w:val="26"/>
        </w:rPr>
        <w:t>». Она была открыта в 1927.</w:t>
      </w:r>
    </w:p>
    <w:p w:rsidR="00022EA1" w:rsidRPr="00C40307" w:rsidRDefault="00022EA1" w:rsidP="00233B6C">
      <w:pPr>
        <w:ind w:firstLine="567"/>
        <w:jc w:val="both"/>
        <w:rPr>
          <w:bCs/>
          <w:sz w:val="26"/>
          <w:szCs w:val="26"/>
        </w:rPr>
      </w:pPr>
      <w:r w:rsidRPr="00C40307">
        <w:rPr>
          <w:bCs/>
          <w:sz w:val="26"/>
          <w:szCs w:val="26"/>
        </w:rPr>
        <w:t>На станции</w:t>
      </w:r>
      <w:r w:rsidR="003A6429" w:rsidRPr="00C40307">
        <w:rPr>
          <w:bCs/>
          <w:sz w:val="26"/>
          <w:szCs w:val="26"/>
        </w:rPr>
        <w:t xml:space="preserve"> п.ст. </w:t>
      </w:r>
      <w:r w:rsidRPr="00C40307">
        <w:rPr>
          <w:bCs/>
          <w:sz w:val="26"/>
          <w:szCs w:val="26"/>
        </w:rPr>
        <w:t>Ербинская осуществляются следующие виды коммерческих операций:</w:t>
      </w:r>
    </w:p>
    <w:p w:rsidR="00022EA1" w:rsidRPr="00C40307" w:rsidRDefault="001C2B8F" w:rsidP="00233B6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– продажа пассажирских</w:t>
      </w:r>
      <w:r w:rsidR="003A6429" w:rsidRPr="00C40307">
        <w:rPr>
          <w:sz w:val="26"/>
          <w:szCs w:val="26"/>
        </w:rPr>
        <w:t xml:space="preserve"> </w:t>
      </w:r>
      <w:r w:rsidR="00022EA1" w:rsidRPr="00C40307">
        <w:rPr>
          <w:sz w:val="26"/>
          <w:szCs w:val="26"/>
        </w:rPr>
        <w:t>билетов. Прием, выдача багажа;</w:t>
      </w:r>
    </w:p>
    <w:p w:rsidR="00022EA1" w:rsidRPr="00C40307" w:rsidRDefault="00022EA1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– приём/выдача повагонных отправок грузов (открытая площадка);</w:t>
      </w:r>
    </w:p>
    <w:p w:rsidR="00022EA1" w:rsidRPr="00C40307" w:rsidRDefault="00022EA1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– приём/выдача мелких отправок грузов (крытые склады);</w:t>
      </w:r>
    </w:p>
    <w:p w:rsidR="00022EA1" w:rsidRPr="00233B6C" w:rsidRDefault="00022EA1" w:rsidP="00233B6C">
      <w:pPr>
        <w:ind w:firstLine="567"/>
        <w:jc w:val="both"/>
        <w:rPr>
          <w:bCs/>
          <w:sz w:val="26"/>
          <w:szCs w:val="26"/>
        </w:rPr>
      </w:pPr>
      <w:r w:rsidRPr="00C40307">
        <w:rPr>
          <w:sz w:val="26"/>
          <w:szCs w:val="26"/>
        </w:rPr>
        <w:t>– приём/выдача повагонных и мелких отправок (подъездные пути);</w:t>
      </w:r>
    </w:p>
    <w:p w:rsidR="00022EA1" w:rsidRPr="00C40307" w:rsidRDefault="00022EA1" w:rsidP="00233B6C">
      <w:pPr>
        <w:ind w:firstLine="567"/>
        <w:jc w:val="both"/>
        <w:rPr>
          <w:sz w:val="26"/>
          <w:szCs w:val="26"/>
        </w:rPr>
      </w:pPr>
    </w:p>
    <w:p w:rsidR="00BF593F" w:rsidRPr="00C40307" w:rsidRDefault="00BF593F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83" w:name="_Toc526214556"/>
      <w:bookmarkStart w:id="84" w:name="_Toc530011197"/>
      <w:r w:rsidRPr="00C40307">
        <w:rPr>
          <w:b/>
          <w:sz w:val="26"/>
          <w:szCs w:val="26"/>
        </w:rPr>
        <w:t xml:space="preserve">4. Анализ парковочного пространства на территории </w:t>
      </w:r>
      <w:bookmarkEnd w:id="83"/>
      <w:r w:rsidR="003665AD" w:rsidRPr="00C40307">
        <w:rPr>
          <w:b/>
          <w:sz w:val="26"/>
          <w:szCs w:val="26"/>
        </w:rPr>
        <w:t>муниципального образования городской округ город Сорск</w:t>
      </w:r>
      <w:bookmarkEnd w:id="84"/>
    </w:p>
    <w:p w:rsidR="00BF593F" w:rsidRPr="00C40307" w:rsidRDefault="00BF593F" w:rsidP="00233B6C">
      <w:pPr>
        <w:ind w:firstLine="567"/>
        <w:jc w:val="center"/>
        <w:rPr>
          <w:sz w:val="26"/>
          <w:szCs w:val="26"/>
        </w:rPr>
      </w:pPr>
    </w:p>
    <w:p w:rsidR="00542E85" w:rsidRPr="00C40307" w:rsidRDefault="00542E85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Проблема организации парковочного пространства для автотранспортных средств является весьма актуальной для большинства муниципальных образований России.</w:t>
      </w:r>
    </w:p>
    <w:p w:rsidR="00542E85" w:rsidRPr="00C40307" w:rsidRDefault="00542E85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Основными причинами этой проблемы являются: </w:t>
      </w:r>
    </w:p>
    <w:p w:rsidR="00542E85" w:rsidRPr="00C40307" w:rsidRDefault="00542E85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недостаточное развитие или полное отсутствие сети автомобильных дорог и улично-дорожной сети; </w:t>
      </w:r>
    </w:p>
    <w:p w:rsidR="00542E85" w:rsidRPr="00C40307" w:rsidRDefault="00542E85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увеличение транспортной подвижности населения с использованием личного автомобильного транспорта; </w:t>
      </w:r>
    </w:p>
    <w:p w:rsidR="00542E85" w:rsidRPr="00C40307" w:rsidRDefault="00542E85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низкие темпы строительства и реализации гаражей, автостоянок, автопарковок, а также неполное использование уже имеющихся машиномест; </w:t>
      </w:r>
    </w:p>
    <w:p w:rsidR="00542E85" w:rsidRPr="00C40307" w:rsidRDefault="00542E85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проектирование и строительство жилой и офисной застройки, торгово -развлекательных комплексов с недостаточным количеством мест для стоянки автомобилей; </w:t>
      </w:r>
    </w:p>
    <w:p w:rsidR="00542E85" w:rsidRPr="00C40307" w:rsidRDefault="00542E85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невысокий уровень администрирования вопросов стоянки и остановки автомобилей; </w:t>
      </w:r>
    </w:p>
    <w:p w:rsidR="00542E85" w:rsidRPr="00C40307" w:rsidRDefault="00542E85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низкий уровень культуры поведения части водителей, незнание правил дорожного движения. </w:t>
      </w:r>
    </w:p>
    <w:p w:rsidR="00542E85" w:rsidRPr="00C40307" w:rsidRDefault="00542E85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Несоответствие спроса на места стоянки, остановки и их фактического наличия (в том числе локальные) вызывает целый ряд негативных явлений: </w:t>
      </w:r>
    </w:p>
    <w:p w:rsidR="00542E85" w:rsidRPr="00C40307" w:rsidRDefault="00542E85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снижение пропускной способности автомобильных дорог и объектов улично - дорожной сети; </w:t>
      </w:r>
    </w:p>
    <w:p w:rsidR="00542E85" w:rsidRPr="00C40307" w:rsidRDefault="00542E85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увеличение аварийности на автомобильных дорогах; </w:t>
      </w:r>
    </w:p>
    <w:p w:rsidR="00542E85" w:rsidRPr="00C40307" w:rsidRDefault="00542E85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снижение скоростей движения транспортных средств; - увеличение времени нахождения в пути грузов и пассажиров; </w:t>
      </w:r>
    </w:p>
    <w:p w:rsidR="00542E85" w:rsidRPr="00C40307" w:rsidRDefault="00542E85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рост затрат на эксплуатацию автомобильного транспорта; </w:t>
      </w:r>
    </w:p>
    <w:p w:rsidR="00542E85" w:rsidRPr="00C40307" w:rsidRDefault="00542E85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усиление негативного воздействия на окружающую среду;</w:t>
      </w:r>
    </w:p>
    <w:p w:rsidR="00542E85" w:rsidRPr="00C40307" w:rsidRDefault="00542E85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 - повышенный износ транспортных средств; </w:t>
      </w:r>
    </w:p>
    <w:p w:rsidR="00542E85" w:rsidRPr="00C40307" w:rsidRDefault="00542E85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lastRenderedPageBreak/>
        <w:t>- рост социальной напряженности в обществе и др.</w:t>
      </w:r>
    </w:p>
    <w:p w:rsidR="00022EA1" w:rsidRPr="00C40307" w:rsidRDefault="00542E85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В настоящее время на территории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</w:t>
      </w:r>
      <w:r w:rsidR="003A6429" w:rsidRPr="00C40307">
        <w:rPr>
          <w:sz w:val="26"/>
          <w:szCs w:val="26"/>
        </w:rPr>
        <w:t xml:space="preserve">к </w:t>
      </w:r>
      <w:r w:rsidRPr="00C40307">
        <w:rPr>
          <w:sz w:val="26"/>
          <w:szCs w:val="26"/>
        </w:rPr>
        <w:t xml:space="preserve">парковки организованы в </w:t>
      </w:r>
      <w:r w:rsidR="00B66694" w:rsidRPr="00C40307">
        <w:rPr>
          <w:sz w:val="26"/>
          <w:szCs w:val="26"/>
        </w:rPr>
        <w:t>виде линейных парковок</w:t>
      </w:r>
      <w:r w:rsidR="006C2A11" w:rsidRPr="00C40307">
        <w:rPr>
          <w:sz w:val="26"/>
          <w:szCs w:val="26"/>
        </w:rPr>
        <w:t>,</w:t>
      </w:r>
      <w:r w:rsidR="00B66694" w:rsidRPr="00C40307">
        <w:rPr>
          <w:sz w:val="26"/>
          <w:szCs w:val="26"/>
        </w:rPr>
        <w:t xml:space="preserve"> парковок перехватывающего типа, в виде гаражных кооперативов,</w:t>
      </w:r>
      <w:r w:rsidR="006C2A11" w:rsidRPr="00C40307">
        <w:rPr>
          <w:sz w:val="26"/>
          <w:szCs w:val="26"/>
        </w:rPr>
        <w:t xml:space="preserve"> общее число парковок. </w:t>
      </w:r>
    </w:p>
    <w:p w:rsidR="00B60030" w:rsidRPr="00C40307" w:rsidRDefault="00B60030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Парковочное пространство на территории МО организовано на территории г. Сорск:</w:t>
      </w:r>
    </w:p>
    <w:p w:rsidR="00B60030" w:rsidRPr="00C40307" w:rsidRDefault="00B60030" w:rsidP="00233B6C">
      <w:pPr>
        <w:numPr>
          <w:ilvl w:val="0"/>
          <w:numId w:val="30"/>
        </w:numPr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м/у МКД №27А и №29 по ул. Кирова</w:t>
      </w:r>
    </w:p>
    <w:p w:rsidR="00B60030" w:rsidRPr="00C40307" w:rsidRDefault="00B60030" w:rsidP="00233B6C">
      <w:pPr>
        <w:numPr>
          <w:ilvl w:val="0"/>
          <w:numId w:val="30"/>
        </w:numPr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м/у МКД №27 и №27А по ул. Кирова</w:t>
      </w:r>
    </w:p>
    <w:p w:rsidR="00B60030" w:rsidRPr="00C40307" w:rsidRDefault="00B60030" w:rsidP="00233B6C">
      <w:pPr>
        <w:numPr>
          <w:ilvl w:val="0"/>
          <w:numId w:val="30"/>
        </w:numPr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м/у МКД №25 и №27 по ул. Кирова</w:t>
      </w:r>
    </w:p>
    <w:p w:rsidR="00B60030" w:rsidRPr="00C40307" w:rsidRDefault="00B60030" w:rsidP="00233B6C">
      <w:pPr>
        <w:numPr>
          <w:ilvl w:val="0"/>
          <w:numId w:val="30"/>
        </w:numPr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м/у МКД №21 и №23 по ул. Кирова</w:t>
      </w:r>
    </w:p>
    <w:p w:rsidR="00B60030" w:rsidRPr="00C40307" w:rsidRDefault="00B60030" w:rsidP="00233B6C">
      <w:pPr>
        <w:numPr>
          <w:ilvl w:val="0"/>
          <w:numId w:val="30"/>
        </w:numPr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м/у МКД №19 и №21 по ул. Кирова</w:t>
      </w:r>
    </w:p>
    <w:p w:rsidR="00B60030" w:rsidRPr="00C40307" w:rsidRDefault="00B60030" w:rsidP="00233B6C">
      <w:pPr>
        <w:numPr>
          <w:ilvl w:val="0"/>
          <w:numId w:val="30"/>
        </w:numPr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МКД №19 по ул. Кирова</w:t>
      </w:r>
    </w:p>
    <w:p w:rsidR="00B60030" w:rsidRPr="00C40307" w:rsidRDefault="00B60030" w:rsidP="00233B6C">
      <w:pPr>
        <w:numPr>
          <w:ilvl w:val="0"/>
          <w:numId w:val="30"/>
        </w:numPr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д/с «Голубок» по ул. Кирова 19А</w:t>
      </w:r>
    </w:p>
    <w:p w:rsidR="00B60030" w:rsidRPr="00C40307" w:rsidRDefault="00B60030" w:rsidP="00233B6C">
      <w:pPr>
        <w:numPr>
          <w:ilvl w:val="0"/>
          <w:numId w:val="30"/>
        </w:numPr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Рынок по ул. Кирова</w:t>
      </w:r>
    </w:p>
    <w:p w:rsidR="00B60030" w:rsidRPr="00C40307" w:rsidRDefault="00B60030" w:rsidP="00233B6C">
      <w:pPr>
        <w:numPr>
          <w:ilvl w:val="0"/>
          <w:numId w:val="30"/>
        </w:numPr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СОШ №1 по ул. Кирова 20</w:t>
      </w:r>
    </w:p>
    <w:p w:rsidR="00B60030" w:rsidRPr="00C40307" w:rsidRDefault="00B60030" w:rsidP="00233B6C">
      <w:pPr>
        <w:numPr>
          <w:ilvl w:val="0"/>
          <w:numId w:val="30"/>
        </w:numPr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Администрация по ул. Кирова</w:t>
      </w:r>
      <w:r w:rsidR="003A6429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3</w:t>
      </w:r>
    </w:p>
    <w:p w:rsidR="00B60030" w:rsidRPr="00C40307" w:rsidRDefault="00B60030" w:rsidP="00233B6C">
      <w:pPr>
        <w:numPr>
          <w:ilvl w:val="0"/>
          <w:numId w:val="30"/>
        </w:numPr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Почта по ул. Кирова 4</w:t>
      </w:r>
    </w:p>
    <w:p w:rsidR="00B60030" w:rsidRPr="00C40307" w:rsidRDefault="001C2B8F" w:rsidP="00233B6C">
      <w:pPr>
        <w:numPr>
          <w:ilvl w:val="0"/>
          <w:numId w:val="30"/>
        </w:numPr>
        <w:ind w:left="0"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Суд </w:t>
      </w:r>
      <w:r w:rsidR="00B60030" w:rsidRPr="00C40307">
        <w:rPr>
          <w:sz w:val="26"/>
          <w:szCs w:val="26"/>
        </w:rPr>
        <w:t>по ул. Больничная 2</w:t>
      </w:r>
    </w:p>
    <w:p w:rsidR="00B60030" w:rsidRPr="00C40307" w:rsidRDefault="00B60030" w:rsidP="00233B6C">
      <w:pPr>
        <w:numPr>
          <w:ilvl w:val="0"/>
          <w:numId w:val="30"/>
        </w:numPr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МФЦ, Сбербанк по ул. Гагарина 4</w:t>
      </w:r>
    </w:p>
    <w:p w:rsidR="00B60030" w:rsidRPr="00C40307" w:rsidRDefault="00B60030" w:rsidP="00233B6C">
      <w:pPr>
        <w:numPr>
          <w:ilvl w:val="0"/>
          <w:numId w:val="30"/>
        </w:numPr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Городская площадь</w:t>
      </w:r>
    </w:p>
    <w:p w:rsidR="00B60030" w:rsidRPr="00C40307" w:rsidRDefault="00B60030" w:rsidP="00233B6C">
      <w:pPr>
        <w:numPr>
          <w:ilvl w:val="0"/>
          <w:numId w:val="30"/>
        </w:numPr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Отдел полиции по ул. Пионерская 18</w:t>
      </w:r>
    </w:p>
    <w:p w:rsidR="00B60030" w:rsidRPr="00C40307" w:rsidRDefault="00B60030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В настоящее время количество парковочных мест для большегрузного транспорта можно охарактеризовать как неудовлетворительное, основные места стоянок грузового транспорта располагаются вблизи основных объектов промышленности и на автозаправочных станциях.</w:t>
      </w:r>
    </w:p>
    <w:p w:rsidR="003D2FCC" w:rsidRPr="00C40307" w:rsidRDefault="003D2FCC" w:rsidP="00233B6C">
      <w:pPr>
        <w:ind w:firstLine="567"/>
        <w:jc w:val="center"/>
        <w:rPr>
          <w:sz w:val="26"/>
          <w:szCs w:val="26"/>
        </w:rPr>
      </w:pPr>
    </w:p>
    <w:p w:rsidR="00B60030" w:rsidRPr="00C40307" w:rsidRDefault="00B60030" w:rsidP="00233B6C">
      <w:pPr>
        <w:ind w:firstLine="567"/>
        <w:rPr>
          <w:sz w:val="26"/>
          <w:szCs w:val="26"/>
        </w:rPr>
      </w:pPr>
    </w:p>
    <w:p w:rsidR="00272417" w:rsidRPr="00C40307" w:rsidRDefault="00272417" w:rsidP="00233B6C">
      <w:pPr>
        <w:pStyle w:val="2"/>
        <w:tabs>
          <w:tab w:val="left" w:pos="0"/>
        </w:tabs>
        <w:ind w:left="0" w:right="3" w:firstLine="567"/>
        <w:jc w:val="center"/>
        <w:rPr>
          <w:b/>
          <w:sz w:val="26"/>
          <w:szCs w:val="26"/>
        </w:rPr>
      </w:pPr>
      <w:bookmarkStart w:id="85" w:name="_Toc530011198"/>
      <w:r w:rsidRPr="00C40307">
        <w:rPr>
          <w:b/>
          <w:sz w:val="26"/>
          <w:szCs w:val="26"/>
        </w:rPr>
        <w:t xml:space="preserve">5. Анализ данных о дорожно-транспортных происшествиях на территории </w:t>
      </w:r>
      <w:r w:rsidR="003665AD" w:rsidRPr="00C40307">
        <w:rPr>
          <w:b/>
          <w:sz w:val="26"/>
          <w:szCs w:val="26"/>
        </w:rPr>
        <w:t>муниципального образования городской округ город Сорск</w:t>
      </w:r>
      <w:bookmarkEnd w:id="85"/>
    </w:p>
    <w:p w:rsidR="00272417" w:rsidRPr="00C40307" w:rsidRDefault="00272417" w:rsidP="00233B6C">
      <w:pPr>
        <w:ind w:firstLine="567"/>
        <w:jc w:val="center"/>
        <w:rPr>
          <w:sz w:val="26"/>
          <w:szCs w:val="26"/>
        </w:rPr>
      </w:pPr>
    </w:p>
    <w:p w:rsidR="00AE71C2" w:rsidRPr="00C40307" w:rsidRDefault="00AE71C2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По данным УГИБДД ГУ МВД России по </w:t>
      </w:r>
      <w:r w:rsidR="00770650" w:rsidRPr="00C40307">
        <w:rPr>
          <w:sz w:val="26"/>
          <w:szCs w:val="26"/>
        </w:rPr>
        <w:t xml:space="preserve">Республике Хакасия за 2015 – 2018 год </w:t>
      </w:r>
      <w:r w:rsidRPr="00C40307">
        <w:rPr>
          <w:sz w:val="26"/>
          <w:szCs w:val="26"/>
        </w:rPr>
        <w:t xml:space="preserve">на территории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  <w:r w:rsidR="00E32164" w:rsidRPr="00C40307">
        <w:rPr>
          <w:sz w:val="26"/>
          <w:szCs w:val="26"/>
        </w:rPr>
        <w:t xml:space="preserve"> з</w:t>
      </w:r>
      <w:r w:rsidRPr="00C40307">
        <w:rPr>
          <w:sz w:val="26"/>
          <w:szCs w:val="26"/>
        </w:rPr>
        <w:t xml:space="preserve">арегистрировано </w:t>
      </w:r>
      <w:r w:rsidR="00AA1674" w:rsidRPr="00C40307">
        <w:rPr>
          <w:sz w:val="26"/>
          <w:szCs w:val="26"/>
        </w:rPr>
        <w:t>15</w:t>
      </w:r>
      <w:r w:rsidRPr="00C40307">
        <w:rPr>
          <w:sz w:val="26"/>
          <w:szCs w:val="26"/>
        </w:rPr>
        <w:t xml:space="preserve"> дорожно-транспортных происшествий, в которых погибло </w:t>
      </w:r>
      <w:r w:rsidR="00AA1674" w:rsidRPr="00C40307">
        <w:rPr>
          <w:sz w:val="26"/>
          <w:szCs w:val="26"/>
        </w:rPr>
        <w:t>3</w:t>
      </w:r>
      <w:r w:rsidRPr="00C40307">
        <w:rPr>
          <w:sz w:val="26"/>
          <w:szCs w:val="26"/>
        </w:rPr>
        <w:t xml:space="preserve"> человека и </w:t>
      </w:r>
      <w:r w:rsidR="00AA1674" w:rsidRPr="00C40307">
        <w:rPr>
          <w:sz w:val="26"/>
          <w:szCs w:val="26"/>
        </w:rPr>
        <w:t>14</w:t>
      </w:r>
      <w:r w:rsidRPr="00C40307">
        <w:rPr>
          <w:sz w:val="26"/>
          <w:szCs w:val="26"/>
        </w:rPr>
        <w:t xml:space="preserve"> получили ранения различной степени тяжести. </w:t>
      </w:r>
    </w:p>
    <w:p w:rsidR="00AE71C2" w:rsidRPr="00C40307" w:rsidRDefault="00AE71C2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Общая статистика ДТП представлена в таблице </w:t>
      </w:r>
      <w:r w:rsidR="00C47B89" w:rsidRPr="00C40307">
        <w:rPr>
          <w:sz w:val="26"/>
          <w:szCs w:val="26"/>
        </w:rPr>
        <w:t>8</w:t>
      </w:r>
      <w:r w:rsidRPr="00C40307">
        <w:rPr>
          <w:sz w:val="26"/>
          <w:szCs w:val="26"/>
        </w:rPr>
        <w:t xml:space="preserve"> и на рисунке </w:t>
      </w:r>
      <w:r w:rsidR="00B60030" w:rsidRPr="00C40307">
        <w:rPr>
          <w:sz w:val="26"/>
          <w:szCs w:val="26"/>
        </w:rPr>
        <w:t>8</w:t>
      </w:r>
      <w:r w:rsidRPr="00C40307">
        <w:rPr>
          <w:sz w:val="26"/>
          <w:szCs w:val="26"/>
        </w:rPr>
        <w:t>.</w:t>
      </w:r>
    </w:p>
    <w:p w:rsidR="00AE71C2" w:rsidRPr="00C40307" w:rsidRDefault="00AE71C2" w:rsidP="00233B6C">
      <w:pPr>
        <w:ind w:firstLine="567"/>
        <w:jc w:val="both"/>
        <w:rPr>
          <w:sz w:val="26"/>
          <w:szCs w:val="26"/>
        </w:rPr>
      </w:pPr>
    </w:p>
    <w:p w:rsidR="00AE71C2" w:rsidRPr="00C40307" w:rsidRDefault="00AE71C2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Таблица </w:t>
      </w:r>
      <w:r w:rsidR="00C47B89" w:rsidRPr="00C40307">
        <w:rPr>
          <w:sz w:val="26"/>
          <w:szCs w:val="26"/>
        </w:rPr>
        <w:t>8</w:t>
      </w:r>
      <w:r w:rsidRPr="00C40307">
        <w:rPr>
          <w:sz w:val="26"/>
          <w:szCs w:val="26"/>
        </w:rPr>
        <w:t xml:space="preserve"> - Общая статистика ДТП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</w:p>
    <w:tbl>
      <w:tblPr>
        <w:tblStyle w:val="a8"/>
        <w:tblW w:w="0" w:type="auto"/>
        <w:tblLook w:val="04A0"/>
      </w:tblPr>
      <w:tblGrid>
        <w:gridCol w:w="2136"/>
        <w:gridCol w:w="3044"/>
        <w:gridCol w:w="2197"/>
        <w:gridCol w:w="1662"/>
      </w:tblGrid>
      <w:tr w:rsidR="00AE71C2" w:rsidRPr="00C40307" w:rsidTr="00233B6C">
        <w:tc>
          <w:tcPr>
            <w:tcW w:w="2136" w:type="dxa"/>
            <w:vAlign w:val="center"/>
          </w:tcPr>
          <w:p w:rsidR="00AE71C2" w:rsidRPr="00C40307" w:rsidRDefault="00AE71C2" w:rsidP="00233B6C">
            <w:pPr>
              <w:ind w:firstLine="567"/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Год</w:t>
            </w:r>
          </w:p>
        </w:tc>
        <w:tc>
          <w:tcPr>
            <w:tcW w:w="3044" w:type="dxa"/>
            <w:vAlign w:val="center"/>
          </w:tcPr>
          <w:p w:rsidR="00AE71C2" w:rsidRPr="00C40307" w:rsidRDefault="00AE71C2" w:rsidP="00233B6C">
            <w:pPr>
              <w:ind w:firstLine="567"/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Количество зарегистрированных ДТП</w:t>
            </w:r>
          </w:p>
        </w:tc>
        <w:tc>
          <w:tcPr>
            <w:tcW w:w="2197" w:type="dxa"/>
            <w:vAlign w:val="center"/>
          </w:tcPr>
          <w:p w:rsidR="00AE71C2" w:rsidRPr="00C40307" w:rsidRDefault="00AE71C2" w:rsidP="00233B6C">
            <w:pPr>
              <w:ind w:firstLine="567"/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Количество погибших</w:t>
            </w:r>
          </w:p>
        </w:tc>
        <w:tc>
          <w:tcPr>
            <w:tcW w:w="1662" w:type="dxa"/>
            <w:vAlign w:val="center"/>
          </w:tcPr>
          <w:p w:rsidR="00AE71C2" w:rsidRPr="00C40307" w:rsidRDefault="00AE71C2" w:rsidP="00233B6C">
            <w:pPr>
              <w:ind w:firstLine="567"/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Количество раненых</w:t>
            </w:r>
          </w:p>
        </w:tc>
      </w:tr>
      <w:tr w:rsidR="00AE71C2" w:rsidRPr="00C40307" w:rsidTr="00233B6C">
        <w:tc>
          <w:tcPr>
            <w:tcW w:w="2136" w:type="dxa"/>
            <w:vAlign w:val="center"/>
          </w:tcPr>
          <w:p w:rsidR="00AE71C2" w:rsidRPr="00C40307" w:rsidRDefault="00AE71C2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2015</w:t>
            </w:r>
          </w:p>
        </w:tc>
        <w:tc>
          <w:tcPr>
            <w:tcW w:w="3044" w:type="dxa"/>
            <w:vAlign w:val="center"/>
          </w:tcPr>
          <w:p w:rsidR="00AE71C2" w:rsidRPr="00C40307" w:rsidRDefault="00AA1674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5</w:t>
            </w:r>
          </w:p>
        </w:tc>
        <w:tc>
          <w:tcPr>
            <w:tcW w:w="2197" w:type="dxa"/>
            <w:vAlign w:val="center"/>
          </w:tcPr>
          <w:p w:rsidR="00AE71C2" w:rsidRPr="00C40307" w:rsidRDefault="00AA1674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0</w:t>
            </w:r>
          </w:p>
        </w:tc>
        <w:tc>
          <w:tcPr>
            <w:tcW w:w="1662" w:type="dxa"/>
            <w:vAlign w:val="center"/>
          </w:tcPr>
          <w:p w:rsidR="00AE71C2" w:rsidRPr="00C40307" w:rsidRDefault="00AA1674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6</w:t>
            </w:r>
          </w:p>
        </w:tc>
      </w:tr>
      <w:tr w:rsidR="00AE71C2" w:rsidRPr="00C40307" w:rsidTr="00233B6C">
        <w:tc>
          <w:tcPr>
            <w:tcW w:w="2136" w:type="dxa"/>
            <w:vAlign w:val="center"/>
          </w:tcPr>
          <w:p w:rsidR="00AE71C2" w:rsidRPr="00C40307" w:rsidRDefault="00AE71C2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2016</w:t>
            </w:r>
          </w:p>
        </w:tc>
        <w:tc>
          <w:tcPr>
            <w:tcW w:w="3044" w:type="dxa"/>
            <w:vAlign w:val="center"/>
          </w:tcPr>
          <w:p w:rsidR="00AE71C2" w:rsidRPr="00C40307" w:rsidRDefault="00AA1674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4</w:t>
            </w:r>
          </w:p>
        </w:tc>
        <w:tc>
          <w:tcPr>
            <w:tcW w:w="2197" w:type="dxa"/>
            <w:vAlign w:val="center"/>
          </w:tcPr>
          <w:p w:rsidR="00AE71C2" w:rsidRPr="00C40307" w:rsidRDefault="00AA1674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</w:t>
            </w:r>
          </w:p>
        </w:tc>
        <w:tc>
          <w:tcPr>
            <w:tcW w:w="1662" w:type="dxa"/>
            <w:vAlign w:val="center"/>
          </w:tcPr>
          <w:p w:rsidR="00AE71C2" w:rsidRPr="00C40307" w:rsidRDefault="00AA1674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3</w:t>
            </w:r>
          </w:p>
        </w:tc>
      </w:tr>
      <w:tr w:rsidR="00AE71C2" w:rsidRPr="00C40307" w:rsidTr="00233B6C">
        <w:tc>
          <w:tcPr>
            <w:tcW w:w="2136" w:type="dxa"/>
            <w:vAlign w:val="center"/>
          </w:tcPr>
          <w:p w:rsidR="00AE71C2" w:rsidRPr="00C40307" w:rsidRDefault="00AE71C2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2017</w:t>
            </w:r>
          </w:p>
        </w:tc>
        <w:tc>
          <w:tcPr>
            <w:tcW w:w="3044" w:type="dxa"/>
            <w:vAlign w:val="center"/>
          </w:tcPr>
          <w:p w:rsidR="00AE71C2" w:rsidRPr="00C40307" w:rsidRDefault="00AA1674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</w:t>
            </w:r>
          </w:p>
        </w:tc>
        <w:tc>
          <w:tcPr>
            <w:tcW w:w="2197" w:type="dxa"/>
            <w:vAlign w:val="center"/>
          </w:tcPr>
          <w:p w:rsidR="00AE71C2" w:rsidRPr="00C40307" w:rsidRDefault="00AA1674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</w:t>
            </w:r>
          </w:p>
        </w:tc>
        <w:tc>
          <w:tcPr>
            <w:tcW w:w="1662" w:type="dxa"/>
            <w:vAlign w:val="center"/>
          </w:tcPr>
          <w:p w:rsidR="00AE71C2" w:rsidRPr="00C40307" w:rsidRDefault="00AE71C2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</w:t>
            </w:r>
          </w:p>
        </w:tc>
      </w:tr>
      <w:tr w:rsidR="00AE71C2" w:rsidRPr="00C40307" w:rsidTr="00233B6C">
        <w:tc>
          <w:tcPr>
            <w:tcW w:w="2136" w:type="dxa"/>
            <w:vAlign w:val="center"/>
          </w:tcPr>
          <w:p w:rsidR="00AE71C2" w:rsidRPr="00C40307" w:rsidRDefault="00AE71C2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2018</w:t>
            </w:r>
          </w:p>
        </w:tc>
        <w:tc>
          <w:tcPr>
            <w:tcW w:w="3044" w:type="dxa"/>
            <w:vAlign w:val="center"/>
          </w:tcPr>
          <w:p w:rsidR="00AE71C2" w:rsidRPr="00C40307" w:rsidRDefault="00AA1674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4</w:t>
            </w:r>
          </w:p>
        </w:tc>
        <w:tc>
          <w:tcPr>
            <w:tcW w:w="2197" w:type="dxa"/>
            <w:vAlign w:val="center"/>
          </w:tcPr>
          <w:p w:rsidR="00AE71C2" w:rsidRPr="00C40307" w:rsidRDefault="00AA1674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</w:t>
            </w:r>
          </w:p>
        </w:tc>
        <w:tc>
          <w:tcPr>
            <w:tcW w:w="1662" w:type="dxa"/>
            <w:vAlign w:val="center"/>
          </w:tcPr>
          <w:p w:rsidR="00AE71C2" w:rsidRPr="00C40307" w:rsidRDefault="00AA1674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4</w:t>
            </w:r>
          </w:p>
        </w:tc>
      </w:tr>
    </w:tbl>
    <w:p w:rsidR="000452F2" w:rsidRPr="00C40307" w:rsidRDefault="000452F2" w:rsidP="00233B6C">
      <w:pPr>
        <w:ind w:firstLine="567"/>
        <w:rPr>
          <w:sz w:val="26"/>
          <w:szCs w:val="26"/>
        </w:rPr>
      </w:pPr>
    </w:p>
    <w:p w:rsidR="000452F2" w:rsidRPr="00C40307" w:rsidRDefault="00233B6C" w:rsidP="00233B6C">
      <w:pPr>
        <w:ind w:firstLine="567"/>
        <w:jc w:val="center"/>
        <w:rPr>
          <w:sz w:val="26"/>
          <w:szCs w:val="26"/>
        </w:rPr>
      </w:pPr>
      <w:r w:rsidRPr="00C40307">
        <w:rPr>
          <w:sz w:val="26"/>
          <w:szCs w:val="26"/>
        </w:rPr>
        <w:object w:dxaOrig="8423" w:dyaOrig="569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1.5pt;height:284.25pt" o:ole="" filled="t" fillcolor="#c4bc96 [2414]">
            <v:imagedata r:id="rId36" o:title=""/>
          </v:shape>
          <o:OLEObject Type="Embed" ProgID="MSGraph.Chart.8" ShapeID="_x0000_i1025" DrawAspect="Content" ObjectID="_1666511847" r:id="rId37">
            <o:FieldCodes>\s</o:FieldCodes>
          </o:OLEObject>
        </w:object>
      </w:r>
    </w:p>
    <w:p w:rsidR="000452F2" w:rsidRPr="00C40307" w:rsidRDefault="000452F2" w:rsidP="00233B6C">
      <w:pPr>
        <w:ind w:firstLine="567"/>
        <w:rPr>
          <w:sz w:val="26"/>
          <w:szCs w:val="26"/>
        </w:rPr>
      </w:pPr>
    </w:p>
    <w:p w:rsidR="000452F2" w:rsidRPr="00C40307" w:rsidRDefault="000452F2" w:rsidP="00233B6C">
      <w:pPr>
        <w:ind w:firstLine="567"/>
        <w:jc w:val="center"/>
        <w:rPr>
          <w:sz w:val="26"/>
          <w:szCs w:val="26"/>
        </w:rPr>
      </w:pPr>
      <w:r w:rsidRPr="00C40307">
        <w:rPr>
          <w:sz w:val="26"/>
          <w:szCs w:val="26"/>
        </w:rPr>
        <w:t xml:space="preserve">Рисунок </w:t>
      </w:r>
      <w:r w:rsidR="00B60030" w:rsidRPr="00C40307">
        <w:rPr>
          <w:sz w:val="26"/>
          <w:szCs w:val="26"/>
        </w:rPr>
        <w:t>8</w:t>
      </w:r>
      <w:r w:rsidRPr="00C40307">
        <w:rPr>
          <w:sz w:val="26"/>
          <w:szCs w:val="26"/>
        </w:rPr>
        <w:t xml:space="preserve"> - Статистика ДТП за 2015 - 2018гг.</w:t>
      </w:r>
    </w:p>
    <w:p w:rsidR="000452F2" w:rsidRPr="00C40307" w:rsidRDefault="000452F2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Согласно статистике, </w:t>
      </w:r>
      <w:r w:rsidR="00EA1F74" w:rsidRPr="00C40307">
        <w:rPr>
          <w:sz w:val="26"/>
          <w:szCs w:val="26"/>
        </w:rPr>
        <w:t xml:space="preserve">которая приведена </w:t>
      </w:r>
      <w:r w:rsidRPr="00C40307">
        <w:rPr>
          <w:sz w:val="26"/>
          <w:szCs w:val="26"/>
        </w:rPr>
        <w:t xml:space="preserve">ниже, наиболее частыми видами </w:t>
      </w:r>
      <w:r w:rsidR="00EA1F74" w:rsidRPr="00C40307">
        <w:rPr>
          <w:sz w:val="26"/>
          <w:szCs w:val="26"/>
        </w:rPr>
        <w:t>дорожно - транспортных происшествий</w:t>
      </w:r>
      <w:r w:rsidR="00F90A08" w:rsidRPr="00C40307">
        <w:rPr>
          <w:sz w:val="26"/>
          <w:szCs w:val="26"/>
        </w:rPr>
        <w:t xml:space="preserve">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  <w:r w:rsidRPr="00C40307">
        <w:rPr>
          <w:sz w:val="26"/>
          <w:szCs w:val="26"/>
        </w:rPr>
        <w:t xml:space="preserve"> являются «</w:t>
      </w:r>
      <w:r w:rsidR="00CE69D9" w:rsidRPr="00C40307">
        <w:rPr>
          <w:sz w:val="26"/>
          <w:szCs w:val="26"/>
        </w:rPr>
        <w:t>Опрокидывание</w:t>
      </w:r>
      <w:r w:rsidRPr="00C40307">
        <w:rPr>
          <w:sz w:val="26"/>
          <w:szCs w:val="26"/>
        </w:rPr>
        <w:t>», «</w:t>
      </w:r>
      <w:r w:rsidR="00CE69D9" w:rsidRPr="00C40307">
        <w:rPr>
          <w:sz w:val="26"/>
          <w:szCs w:val="26"/>
        </w:rPr>
        <w:t>Наезд на препятствие</w:t>
      </w:r>
      <w:r w:rsidRPr="00C40307">
        <w:rPr>
          <w:sz w:val="26"/>
          <w:szCs w:val="26"/>
        </w:rPr>
        <w:t>» и «Наезд на пешехода вне пешеходного перехода».</w:t>
      </w:r>
    </w:p>
    <w:p w:rsidR="000452F2" w:rsidRPr="00C40307" w:rsidRDefault="000452F2" w:rsidP="00233B6C">
      <w:pPr>
        <w:ind w:firstLine="567"/>
        <w:jc w:val="both"/>
        <w:rPr>
          <w:sz w:val="26"/>
          <w:szCs w:val="26"/>
        </w:rPr>
      </w:pPr>
    </w:p>
    <w:p w:rsidR="000452F2" w:rsidRDefault="000452F2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Таблица </w:t>
      </w:r>
      <w:r w:rsidR="00C47B89" w:rsidRPr="00C40307">
        <w:rPr>
          <w:sz w:val="26"/>
          <w:szCs w:val="26"/>
        </w:rPr>
        <w:t>9</w:t>
      </w:r>
      <w:r w:rsidRPr="00C40307">
        <w:rPr>
          <w:sz w:val="26"/>
          <w:szCs w:val="26"/>
        </w:rPr>
        <w:t xml:space="preserve"> - Статистика видов ДТП</w:t>
      </w:r>
    </w:p>
    <w:p w:rsidR="00DB3CF0" w:rsidRPr="00C40307" w:rsidRDefault="00DB3CF0" w:rsidP="00233B6C">
      <w:pPr>
        <w:ind w:firstLine="567"/>
        <w:jc w:val="both"/>
        <w:rPr>
          <w:sz w:val="26"/>
          <w:szCs w:val="26"/>
          <w:lang w:val="en-US"/>
        </w:rPr>
      </w:pPr>
    </w:p>
    <w:tbl>
      <w:tblPr>
        <w:tblStyle w:val="a8"/>
        <w:tblW w:w="0" w:type="auto"/>
        <w:tblLook w:val="04A0"/>
      </w:tblPr>
      <w:tblGrid>
        <w:gridCol w:w="4812"/>
        <w:gridCol w:w="4368"/>
      </w:tblGrid>
      <w:tr w:rsidR="000452F2" w:rsidRPr="00C40307" w:rsidTr="00233B6C">
        <w:trPr>
          <w:trHeight w:val="219"/>
        </w:trPr>
        <w:tc>
          <w:tcPr>
            <w:tcW w:w="4812" w:type="dxa"/>
          </w:tcPr>
          <w:p w:rsidR="000452F2" w:rsidRPr="00C40307" w:rsidRDefault="000452F2" w:rsidP="00233B6C">
            <w:pPr>
              <w:ind w:firstLine="567"/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>Вид ДТП</w:t>
            </w:r>
          </w:p>
        </w:tc>
        <w:tc>
          <w:tcPr>
            <w:tcW w:w="4368" w:type="dxa"/>
          </w:tcPr>
          <w:p w:rsidR="000452F2" w:rsidRPr="00C40307" w:rsidRDefault="000452F2" w:rsidP="00233B6C">
            <w:pPr>
              <w:ind w:firstLine="567"/>
              <w:jc w:val="center"/>
              <w:rPr>
                <w:b/>
                <w:sz w:val="26"/>
                <w:szCs w:val="26"/>
              </w:rPr>
            </w:pPr>
            <w:r w:rsidRPr="00C40307">
              <w:rPr>
                <w:b/>
                <w:sz w:val="26"/>
                <w:szCs w:val="26"/>
              </w:rPr>
              <w:t xml:space="preserve">Количество </w:t>
            </w:r>
          </w:p>
        </w:tc>
      </w:tr>
      <w:tr w:rsidR="000452F2" w:rsidRPr="00C40307" w:rsidTr="00233B6C">
        <w:trPr>
          <w:trHeight w:val="196"/>
        </w:trPr>
        <w:tc>
          <w:tcPr>
            <w:tcW w:w="9180" w:type="dxa"/>
            <w:gridSpan w:val="2"/>
          </w:tcPr>
          <w:p w:rsidR="000452F2" w:rsidRPr="00C40307" w:rsidRDefault="000452F2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2015 г.</w:t>
            </w:r>
          </w:p>
        </w:tc>
      </w:tr>
      <w:tr w:rsidR="000452F2" w:rsidRPr="00C40307" w:rsidTr="00233B6C">
        <w:trPr>
          <w:trHeight w:val="196"/>
        </w:trPr>
        <w:tc>
          <w:tcPr>
            <w:tcW w:w="4812" w:type="dxa"/>
          </w:tcPr>
          <w:p w:rsidR="000452F2" w:rsidRPr="00C40307" w:rsidRDefault="000452F2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 xml:space="preserve">Наезд на </w:t>
            </w:r>
            <w:r w:rsidR="00CE69D9" w:rsidRPr="00C40307">
              <w:rPr>
                <w:sz w:val="26"/>
                <w:szCs w:val="26"/>
              </w:rPr>
              <w:t>велосипедиста</w:t>
            </w:r>
          </w:p>
        </w:tc>
        <w:tc>
          <w:tcPr>
            <w:tcW w:w="4368" w:type="dxa"/>
          </w:tcPr>
          <w:p w:rsidR="000452F2" w:rsidRPr="00C40307" w:rsidRDefault="00CE69D9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</w:t>
            </w:r>
          </w:p>
        </w:tc>
      </w:tr>
      <w:tr w:rsidR="00CE69D9" w:rsidRPr="00C40307" w:rsidTr="00233B6C">
        <w:tc>
          <w:tcPr>
            <w:tcW w:w="4812" w:type="dxa"/>
          </w:tcPr>
          <w:p w:rsidR="000452F2" w:rsidRPr="00C40307" w:rsidRDefault="000452F2" w:rsidP="00233B6C">
            <w:pPr>
              <w:ind w:firstLine="567"/>
              <w:jc w:val="center"/>
              <w:rPr>
                <w:color w:val="000000" w:themeColor="text1"/>
                <w:sz w:val="26"/>
                <w:szCs w:val="26"/>
              </w:rPr>
            </w:pPr>
            <w:r w:rsidRPr="00C40307">
              <w:rPr>
                <w:color w:val="000000" w:themeColor="text1"/>
                <w:sz w:val="26"/>
                <w:szCs w:val="26"/>
              </w:rPr>
              <w:t>Столкновение</w:t>
            </w:r>
          </w:p>
        </w:tc>
        <w:tc>
          <w:tcPr>
            <w:tcW w:w="4368" w:type="dxa"/>
          </w:tcPr>
          <w:p w:rsidR="000452F2" w:rsidRPr="00C40307" w:rsidRDefault="00CE69D9" w:rsidP="00233B6C">
            <w:pPr>
              <w:ind w:firstLine="567"/>
              <w:jc w:val="center"/>
              <w:rPr>
                <w:color w:val="000000" w:themeColor="text1"/>
                <w:sz w:val="26"/>
                <w:szCs w:val="26"/>
              </w:rPr>
            </w:pPr>
            <w:r w:rsidRPr="00C40307">
              <w:rPr>
                <w:color w:val="000000" w:themeColor="text1"/>
                <w:sz w:val="26"/>
                <w:szCs w:val="26"/>
              </w:rPr>
              <w:t>1</w:t>
            </w:r>
          </w:p>
        </w:tc>
      </w:tr>
      <w:tr w:rsidR="000452F2" w:rsidRPr="00C40307" w:rsidTr="00233B6C">
        <w:tc>
          <w:tcPr>
            <w:tcW w:w="4812" w:type="dxa"/>
          </w:tcPr>
          <w:p w:rsidR="000452F2" w:rsidRPr="00C40307" w:rsidRDefault="000452F2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br w:type="page"/>
            </w:r>
            <w:r w:rsidRPr="00C40307">
              <w:rPr>
                <w:sz w:val="26"/>
                <w:szCs w:val="26"/>
              </w:rPr>
              <w:br w:type="page"/>
              <w:t>Опрокидывание</w:t>
            </w:r>
          </w:p>
        </w:tc>
        <w:tc>
          <w:tcPr>
            <w:tcW w:w="4368" w:type="dxa"/>
          </w:tcPr>
          <w:p w:rsidR="000452F2" w:rsidRPr="00C40307" w:rsidRDefault="00CE69D9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</w:t>
            </w:r>
          </w:p>
        </w:tc>
      </w:tr>
      <w:tr w:rsidR="000452F2" w:rsidRPr="00C40307" w:rsidTr="00233B6C">
        <w:tc>
          <w:tcPr>
            <w:tcW w:w="4812" w:type="dxa"/>
          </w:tcPr>
          <w:p w:rsidR="000452F2" w:rsidRPr="00C40307" w:rsidRDefault="000452F2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br w:type="page"/>
            </w:r>
            <w:r w:rsidR="00CE69D9" w:rsidRPr="00C40307">
              <w:rPr>
                <w:sz w:val="26"/>
                <w:szCs w:val="26"/>
              </w:rPr>
              <w:t>Наезд на препятствие</w:t>
            </w:r>
          </w:p>
        </w:tc>
        <w:tc>
          <w:tcPr>
            <w:tcW w:w="4368" w:type="dxa"/>
          </w:tcPr>
          <w:p w:rsidR="000452F2" w:rsidRPr="00C40307" w:rsidRDefault="000452F2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</w:t>
            </w:r>
          </w:p>
        </w:tc>
      </w:tr>
      <w:tr w:rsidR="000452F2" w:rsidRPr="00C40307" w:rsidTr="00233B6C">
        <w:tc>
          <w:tcPr>
            <w:tcW w:w="9180" w:type="dxa"/>
            <w:gridSpan w:val="2"/>
          </w:tcPr>
          <w:p w:rsidR="000452F2" w:rsidRPr="00C40307" w:rsidRDefault="000452F2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2016 г.</w:t>
            </w:r>
          </w:p>
        </w:tc>
      </w:tr>
      <w:tr w:rsidR="00CE69D9" w:rsidRPr="00C40307" w:rsidTr="00233B6C">
        <w:tc>
          <w:tcPr>
            <w:tcW w:w="4812" w:type="dxa"/>
          </w:tcPr>
          <w:p w:rsidR="000452F2" w:rsidRPr="00C40307" w:rsidRDefault="000452F2" w:rsidP="00233B6C">
            <w:pPr>
              <w:ind w:firstLine="567"/>
              <w:jc w:val="center"/>
              <w:rPr>
                <w:color w:val="000000" w:themeColor="text1"/>
                <w:sz w:val="26"/>
                <w:szCs w:val="26"/>
              </w:rPr>
            </w:pPr>
            <w:r w:rsidRPr="00C40307">
              <w:rPr>
                <w:color w:val="000000" w:themeColor="text1"/>
                <w:sz w:val="26"/>
                <w:szCs w:val="26"/>
              </w:rPr>
              <w:t>Наезд на пешехода</w:t>
            </w:r>
          </w:p>
        </w:tc>
        <w:tc>
          <w:tcPr>
            <w:tcW w:w="4368" w:type="dxa"/>
          </w:tcPr>
          <w:p w:rsidR="000452F2" w:rsidRPr="00C40307" w:rsidRDefault="00CE69D9" w:rsidP="00233B6C">
            <w:pPr>
              <w:ind w:firstLine="567"/>
              <w:jc w:val="center"/>
              <w:rPr>
                <w:color w:val="000000" w:themeColor="text1"/>
                <w:sz w:val="26"/>
                <w:szCs w:val="26"/>
              </w:rPr>
            </w:pPr>
            <w:r w:rsidRPr="00C40307">
              <w:rPr>
                <w:color w:val="000000" w:themeColor="text1"/>
                <w:sz w:val="26"/>
                <w:szCs w:val="26"/>
              </w:rPr>
              <w:t>2</w:t>
            </w:r>
          </w:p>
        </w:tc>
      </w:tr>
      <w:tr w:rsidR="000452F2" w:rsidRPr="00C40307" w:rsidTr="00233B6C">
        <w:tc>
          <w:tcPr>
            <w:tcW w:w="4812" w:type="dxa"/>
          </w:tcPr>
          <w:p w:rsidR="000452F2" w:rsidRPr="00C40307" w:rsidRDefault="000452F2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Столкновение</w:t>
            </w:r>
          </w:p>
        </w:tc>
        <w:tc>
          <w:tcPr>
            <w:tcW w:w="4368" w:type="dxa"/>
          </w:tcPr>
          <w:p w:rsidR="000452F2" w:rsidRPr="00C40307" w:rsidRDefault="000452F2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</w:t>
            </w:r>
          </w:p>
        </w:tc>
      </w:tr>
      <w:tr w:rsidR="000452F2" w:rsidRPr="00C40307" w:rsidTr="00233B6C">
        <w:tc>
          <w:tcPr>
            <w:tcW w:w="4812" w:type="dxa"/>
          </w:tcPr>
          <w:p w:rsidR="000452F2" w:rsidRPr="00C40307" w:rsidRDefault="000452F2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br w:type="page"/>
            </w:r>
            <w:r w:rsidRPr="00C40307">
              <w:rPr>
                <w:sz w:val="26"/>
                <w:szCs w:val="26"/>
              </w:rPr>
              <w:br w:type="page"/>
              <w:t>Опрокидывание</w:t>
            </w:r>
          </w:p>
        </w:tc>
        <w:tc>
          <w:tcPr>
            <w:tcW w:w="4368" w:type="dxa"/>
          </w:tcPr>
          <w:p w:rsidR="000452F2" w:rsidRPr="00C40307" w:rsidRDefault="00CE69D9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</w:t>
            </w:r>
          </w:p>
        </w:tc>
      </w:tr>
      <w:tr w:rsidR="000452F2" w:rsidRPr="00C40307" w:rsidTr="00233B6C">
        <w:tc>
          <w:tcPr>
            <w:tcW w:w="9180" w:type="dxa"/>
            <w:gridSpan w:val="2"/>
          </w:tcPr>
          <w:p w:rsidR="000452F2" w:rsidRPr="00C40307" w:rsidRDefault="000452F2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2017 г.</w:t>
            </w:r>
          </w:p>
        </w:tc>
      </w:tr>
      <w:tr w:rsidR="00CE69D9" w:rsidRPr="00C40307" w:rsidTr="00233B6C">
        <w:tc>
          <w:tcPr>
            <w:tcW w:w="4812" w:type="dxa"/>
          </w:tcPr>
          <w:p w:rsidR="000452F2" w:rsidRPr="00C40307" w:rsidRDefault="000452F2" w:rsidP="00233B6C">
            <w:pPr>
              <w:ind w:firstLine="567"/>
              <w:jc w:val="center"/>
              <w:rPr>
                <w:color w:val="000000" w:themeColor="text1"/>
                <w:sz w:val="26"/>
                <w:szCs w:val="26"/>
              </w:rPr>
            </w:pPr>
            <w:r w:rsidRPr="00C40307">
              <w:rPr>
                <w:color w:val="000000" w:themeColor="text1"/>
                <w:sz w:val="26"/>
                <w:szCs w:val="26"/>
              </w:rPr>
              <w:t>Наезд на пешехода</w:t>
            </w:r>
          </w:p>
        </w:tc>
        <w:tc>
          <w:tcPr>
            <w:tcW w:w="4368" w:type="dxa"/>
          </w:tcPr>
          <w:p w:rsidR="000452F2" w:rsidRPr="00C40307" w:rsidRDefault="00CE69D9" w:rsidP="00233B6C">
            <w:pPr>
              <w:ind w:firstLine="567"/>
              <w:jc w:val="center"/>
              <w:rPr>
                <w:color w:val="000000" w:themeColor="text1"/>
                <w:sz w:val="26"/>
                <w:szCs w:val="26"/>
              </w:rPr>
            </w:pPr>
            <w:r w:rsidRPr="00C40307">
              <w:rPr>
                <w:color w:val="000000" w:themeColor="text1"/>
                <w:sz w:val="26"/>
                <w:szCs w:val="26"/>
              </w:rPr>
              <w:t>1</w:t>
            </w:r>
          </w:p>
        </w:tc>
      </w:tr>
      <w:tr w:rsidR="000452F2" w:rsidRPr="00C40307" w:rsidTr="00233B6C">
        <w:tc>
          <w:tcPr>
            <w:tcW w:w="4812" w:type="dxa"/>
          </w:tcPr>
          <w:p w:rsidR="000452F2" w:rsidRPr="00C40307" w:rsidRDefault="000452F2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Наезд на препятствие</w:t>
            </w:r>
          </w:p>
        </w:tc>
        <w:tc>
          <w:tcPr>
            <w:tcW w:w="4368" w:type="dxa"/>
          </w:tcPr>
          <w:p w:rsidR="000452F2" w:rsidRPr="00C40307" w:rsidRDefault="00CE69D9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1</w:t>
            </w:r>
          </w:p>
        </w:tc>
      </w:tr>
      <w:tr w:rsidR="000452F2" w:rsidRPr="00C40307" w:rsidTr="00233B6C">
        <w:tc>
          <w:tcPr>
            <w:tcW w:w="9180" w:type="dxa"/>
            <w:gridSpan w:val="2"/>
          </w:tcPr>
          <w:p w:rsidR="000452F2" w:rsidRPr="00C40307" w:rsidRDefault="000452F2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 xml:space="preserve">2018 г. </w:t>
            </w:r>
          </w:p>
        </w:tc>
      </w:tr>
      <w:tr w:rsidR="000452F2" w:rsidRPr="00C40307" w:rsidTr="00233B6C">
        <w:tc>
          <w:tcPr>
            <w:tcW w:w="4812" w:type="dxa"/>
          </w:tcPr>
          <w:p w:rsidR="000452F2" w:rsidRPr="00C40307" w:rsidRDefault="000452F2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Наезд на препятствие</w:t>
            </w:r>
          </w:p>
        </w:tc>
        <w:tc>
          <w:tcPr>
            <w:tcW w:w="4368" w:type="dxa"/>
          </w:tcPr>
          <w:p w:rsidR="000452F2" w:rsidRPr="00C40307" w:rsidRDefault="00AA1674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</w:t>
            </w:r>
          </w:p>
        </w:tc>
      </w:tr>
      <w:tr w:rsidR="000452F2" w:rsidRPr="00C40307" w:rsidTr="00233B6C">
        <w:tc>
          <w:tcPr>
            <w:tcW w:w="4812" w:type="dxa"/>
          </w:tcPr>
          <w:p w:rsidR="000452F2" w:rsidRPr="00C40307" w:rsidRDefault="000452F2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br w:type="page"/>
            </w:r>
            <w:r w:rsidRPr="00C40307">
              <w:rPr>
                <w:sz w:val="26"/>
                <w:szCs w:val="26"/>
              </w:rPr>
              <w:br w:type="page"/>
              <w:t>Опрокидывание</w:t>
            </w:r>
          </w:p>
        </w:tc>
        <w:tc>
          <w:tcPr>
            <w:tcW w:w="4368" w:type="dxa"/>
          </w:tcPr>
          <w:p w:rsidR="000452F2" w:rsidRPr="00C40307" w:rsidRDefault="000452F2" w:rsidP="00233B6C">
            <w:pPr>
              <w:ind w:firstLine="567"/>
              <w:jc w:val="center"/>
              <w:rPr>
                <w:sz w:val="26"/>
                <w:szCs w:val="26"/>
              </w:rPr>
            </w:pPr>
            <w:r w:rsidRPr="00C40307">
              <w:rPr>
                <w:sz w:val="26"/>
                <w:szCs w:val="26"/>
              </w:rPr>
              <w:t>2</w:t>
            </w:r>
          </w:p>
        </w:tc>
      </w:tr>
    </w:tbl>
    <w:p w:rsidR="000452F2" w:rsidRPr="00C40307" w:rsidRDefault="000452F2" w:rsidP="00233B6C">
      <w:pPr>
        <w:ind w:firstLine="567"/>
        <w:jc w:val="center"/>
        <w:rPr>
          <w:sz w:val="26"/>
          <w:szCs w:val="26"/>
        </w:rPr>
      </w:pPr>
    </w:p>
    <w:p w:rsidR="000452F2" w:rsidRPr="00C40307" w:rsidRDefault="000452F2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Основными причинами дорожно-транспортных происшествий на автомобильных дорогах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  <w:r w:rsidRPr="00C40307">
        <w:rPr>
          <w:sz w:val="26"/>
          <w:szCs w:val="26"/>
        </w:rPr>
        <w:t>:</w:t>
      </w:r>
    </w:p>
    <w:p w:rsidR="000452F2" w:rsidRPr="00C40307" w:rsidRDefault="000452F2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недостатки транспортно-эксплуатационного состояния проезжей части; </w:t>
      </w:r>
    </w:p>
    <w:p w:rsidR="000452F2" w:rsidRPr="00C40307" w:rsidRDefault="000452F2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плохие погодные условия;</w:t>
      </w:r>
    </w:p>
    <w:p w:rsidR="00EA1F74" w:rsidRPr="00C40307" w:rsidRDefault="00EA1F74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lastRenderedPageBreak/>
        <w:t>- отсутствие пешеходных ограждений;</w:t>
      </w:r>
    </w:p>
    <w:p w:rsidR="000452F2" w:rsidRPr="00C40307" w:rsidRDefault="000452F2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несоблюдение правил дорожного движения;</w:t>
      </w:r>
    </w:p>
    <w:p w:rsidR="000452F2" w:rsidRPr="00C40307" w:rsidRDefault="000452F2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плохая освещенность дорог;</w:t>
      </w:r>
    </w:p>
    <w:p w:rsidR="000452F2" w:rsidRPr="00C40307" w:rsidRDefault="000452F2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отсутствие или плохая видимость горизонтальной разметки.</w:t>
      </w:r>
    </w:p>
    <w:p w:rsidR="000452F2" w:rsidRPr="00C40307" w:rsidRDefault="000452F2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Одним из наиболее действенных инструментов по снижению дорожно-транспортного травматизма в </w:t>
      </w:r>
      <w:r w:rsidR="00EA1F74" w:rsidRPr="00C40307">
        <w:rPr>
          <w:sz w:val="26"/>
          <w:szCs w:val="26"/>
        </w:rPr>
        <w:t>округе</w:t>
      </w:r>
      <w:r w:rsidRPr="00C40307">
        <w:rPr>
          <w:sz w:val="26"/>
          <w:szCs w:val="26"/>
        </w:rPr>
        <w:t xml:space="preserve"> служат мероприятия по ликвидации </w:t>
      </w:r>
      <w:r w:rsidR="00EA1F74" w:rsidRPr="00C40307">
        <w:rPr>
          <w:sz w:val="26"/>
          <w:szCs w:val="26"/>
        </w:rPr>
        <w:t xml:space="preserve">основных </w:t>
      </w:r>
      <w:r w:rsidRPr="00C40307">
        <w:rPr>
          <w:sz w:val="26"/>
          <w:szCs w:val="26"/>
        </w:rPr>
        <w:t>мест концентрации ДТП.</w:t>
      </w:r>
    </w:p>
    <w:p w:rsidR="000452F2" w:rsidRPr="00C40307" w:rsidRDefault="000452F2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Местом концентрации дорожно</w:t>
      </w:r>
      <w:r w:rsidR="00EA1F74" w:rsidRPr="00C40307">
        <w:rPr>
          <w:sz w:val="26"/>
          <w:szCs w:val="26"/>
        </w:rPr>
        <w:t xml:space="preserve"> - </w:t>
      </w:r>
      <w:r w:rsidRPr="00C40307">
        <w:rPr>
          <w:sz w:val="26"/>
          <w:szCs w:val="26"/>
        </w:rPr>
        <w:t>транспортных происшествий считается ограниченный по длине участок автомобильной дороги, характеризующийся устойчивым и неслучайным совершением дорожно</w:t>
      </w:r>
      <w:r w:rsidR="00EA1F74" w:rsidRPr="00C40307">
        <w:rPr>
          <w:sz w:val="26"/>
          <w:szCs w:val="26"/>
        </w:rPr>
        <w:t xml:space="preserve"> - </w:t>
      </w:r>
      <w:r w:rsidRPr="00C40307">
        <w:rPr>
          <w:sz w:val="26"/>
          <w:szCs w:val="26"/>
        </w:rPr>
        <w:t>транспортных происшествий в течение календарного года.</w:t>
      </w:r>
    </w:p>
    <w:p w:rsidR="000452F2" w:rsidRPr="00C40307" w:rsidRDefault="000452F2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На территории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  <w:r w:rsidR="00EA1F74" w:rsidRPr="00C40307">
        <w:rPr>
          <w:sz w:val="26"/>
          <w:szCs w:val="26"/>
        </w:rPr>
        <w:t xml:space="preserve">, на основании данных представленных УГИБДД ГУ МВД России по </w:t>
      </w:r>
      <w:r w:rsidR="00CE69D9" w:rsidRPr="00C40307">
        <w:rPr>
          <w:sz w:val="26"/>
          <w:szCs w:val="26"/>
        </w:rPr>
        <w:t>Республике</w:t>
      </w:r>
      <w:r w:rsidR="00F90A08" w:rsidRPr="00C40307">
        <w:rPr>
          <w:sz w:val="26"/>
          <w:szCs w:val="26"/>
        </w:rPr>
        <w:t xml:space="preserve"> </w:t>
      </w:r>
      <w:r w:rsidR="00CE69D9" w:rsidRPr="00C40307">
        <w:rPr>
          <w:sz w:val="26"/>
          <w:szCs w:val="26"/>
        </w:rPr>
        <w:t>Хакасия</w:t>
      </w:r>
      <w:r w:rsidR="00F90A08" w:rsidRPr="00C40307">
        <w:rPr>
          <w:sz w:val="26"/>
          <w:szCs w:val="26"/>
        </w:rPr>
        <w:t xml:space="preserve"> </w:t>
      </w:r>
      <w:r w:rsidR="00EA1F74" w:rsidRPr="00C40307">
        <w:rPr>
          <w:sz w:val="26"/>
          <w:szCs w:val="26"/>
        </w:rPr>
        <w:t xml:space="preserve">можно выделить </w:t>
      </w:r>
      <w:r w:rsidR="00CC7F33" w:rsidRPr="00C40307">
        <w:rPr>
          <w:sz w:val="26"/>
          <w:szCs w:val="26"/>
        </w:rPr>
        <w:t>очаги</w:t>
      </w:r>
      <w:r w:rsidR="00EA1F74" w:rsidRPr="00C40307">
        <w:rPr>
          <w:sz w:val="26"/>
          <w:szCs w:val="26"/>
        </w:rPr>
        <w:t xml:space="preserve"> с </w:t>
      </w:r>
      <w:r w:rsidRPr="00C40307">
        <w:rPr>
          <w:sz w:val="26"/>
          <w:szCs w:val="26"/>
        </w:rPr>
        <w:t xml:space="preserve">самыми опасными участками </w:t>
      </w:r>
      <w:r w:rsidR="00EA1F74" w:rsidRPr="00C40307">
        <w:rPr>
          <w:sz w:val="26"/>
          <w:szCs w:val="26"/>
        </w:rPr>
        <w:t>улично - дорожной сети</w:t>
      </w:r>
      <w:r w:rsidRPr="00C40307">
        <w:rPr>
          <w:sz w:val="26"/>
          <w:szCs w:val="26"/>
        </w:rPr>
        <w:t>:</w:t>
      </w:r>
    </w:p>
    <w:p w:rsidR="000452F2" w:rsidRPr="00C40307" w:rsidRDefault="000452F2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Топографический анализ мест концентрации дорожно</w:t>
      </w:r>
      <w:r w:rsidR="00E32164" w:rsidRPr="00C40307">
        <w:rPr>
          <w:sz w:val="26"/>
          <w:szCs w:val="26"/>
        </w:rPr>
        <w:t>-</w:t>
      </w:r>
      <w:r w:rsidRPr="00C40307">
        <w:rPr>
          <w:sz w:val="26"/>
          <w:szCs w:val="26"/>
        </w:rPr>
        <w:t xml:space="preserve">транспортных происшествий на территории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  <w:r w:rsidR="003C340C" w:rsidRPr="00C40307">
        <w:rPr>
          <w:sz w:val="26"/>
          <w:szCs w:val="26"/>
        </w:rPr>
        <w:t xml:space="preserve"> з</w:t>
      </w:r>
      <w:r w:rsidR="00EA1F74" w:rsidRPr="00C40307">
        <w:rPr>
          <w:sz w:val="26"/>
          <w:szCs w:val="26"/>
        </w:rPr>
        <w:t xml:space="preserve">а период </w:t>
      </w:r>
      <w:r w:rsidR="00CE69D9" w:rsidRPr="00C40307">
        <w:rPr>
          <w:sz w:val="26"/>
          <w:szCs w:val="26"/>
        </w:rPr>
        <w:t xml:space="preserve">2015 - </w:t>
      </w:r>
      <w:r w:rsidR="00EA1F74" w:rsidRPr="00C40307">
        <w:rPr>
          <w:sz w:val="26"/>
          <w:szCs w:val="26"/>
        </w:rPr>
        <w:t>2018</w:t>
      </w:r>
      <w:r w:rsidRPr="00C40307">
        <w:rPr>
          <w:sz w:val="26"/>
          <w:szCs w:val="26"/>
        </w:rPr>
        <w:t>г. представлен на рисунк</w:t>
      </w:r>
      <w:r w:rsidR="00B60030" w:rsidRPr="00C40307">
        <w:rPr>
          <w:sz w:val="26"/>
          <w:szCs w:val="26"/>
        </w:rPr>
        <w:t>е 9</w:t>
      </w:r>
      <w:r w:rsidRPr="00C40307">
        <w:rPr>
          <w:sz w:val="26"/>
          <w:szCs w:val="26"/>
        </w:rPr>
        <w:t xml:space="preserve">. </w:t>
      </w:r>
    </w:p>
    <w:p w:rsidR="00EA1F74" w:rsidRPr="00C40307" w:rsidRDefault="00EA1F74" w:rsidP="00233B6C">
      <w:pPr>
        <w:ind w:firstLine="567"/>
        <w:jc w:val="both"/>
        <w:rPr>
          <w:sz w:val="26"/>
          <w:szCs w:val="26"/>
        </w:rPr>
      </w:pPr>
    </w:p>
    <w:p w:rsidR="00371A14" w:rsidRPr="00C40307" w:rsidRDefault="00CC7F33" w:rsidP="00233B6C">
      <w:pPr>
        <w:ind w:firstLine="567"/>
        <w:jc w:val="center"/>
        <w:rPr>
          <w:sz w:val="26"/>
          <w:szCs w:val="26"/>
        </w:rPr>
      </w:pPr>
      <w:r w:rsidRPr="00C40307">
        <w:rPr>
          <w:noProof/>
          <w:sz w:val="26"/>
          <w:szCs w:val="26"/>
          <w:lang w:bidi="ar-SA"/>
        </w:rPr>
        <w:drawing>
          <wp:inline distT="0" distB="0" distL="0" distR="0">
            <wp:extent cx="5591175" cy="4295775"/>
            <wp:effectExtent l="1905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ТП.pn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5686" cy="4299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1A14" w:rsidRPr="00C40307" w:rsidRDefault="00371A14" w:rsidP="00233B6C">
      <w:pPr>
        <w:ind w:firstLine="567"/>
        <w:rPr>
          <w:sz w:val="26"/>
          <w:szCs w:val="26"/>
        </w:rPr>
      </w:pPr>
    </w:p>
    <w:p w:rsidR="000452F2" w:rsidRPr="00C40307" w:rsidRDefault="00371A14" w:rsidP="00233B6C">
      <w:pPr>
        <w:ind w:firstLine="567"/>
        <w:jc w:val="center"/>
        <w:rPr>
          <w:sz w:val="26"/>
          <w:szCs w:val="26"/>
        </w:rPr>
      </w:pPr>
      <w:r w:rsidRPr="00C40307">
        <w:rPr>
          <w:sz w:val="26"/>
          <w:szCs w:val="26"/>
        </w:rPr>
        <w:t xml:space="preserve">Рисунок </w:t>
      </w:r>
      <w:r w:rsidR="00B60030" w:rsidRPr="00C40307">
        <w:rPr>
          <w:sz w:val="26"/>
          <w:szCs w:val="26"/>
        </w:rPr>
        <w:t>9</w:t>
      </w:r>
      <w:r w:rsidRPr="00C40307">
        <w:rPr>
          <w:sz w:val="26"/>
          <w:szCs w:val="26"/>
        </w:rPr>
        <w:t xml:space="preserve"> - Опасные участки </w:t>
      </w:r>
      <w:r w:rsidR="00E32164" w:rsidRPr="00C40307">
        <w:rPr>
          <w:sz w:val="26"/>
          <w:szCs w:val="26"/>
        </w:rPr>
        <w:t>на</w:t>
      </w:r>
      <w:r w:rsidRPr="00C40307">
        <w:rPr>
          <w:sz w:val="26"/>
          <w:szCs w:val="26"/>
        </w:rPr>
        <w:t xml:space="preserve"> территории </w:t>
      </w:r>
      <w:r w:rsidR="00B60030" w:rsidRPr="00C40307">
        <w:rPr>
          <w:sz w:val="26"/>
          <w:szCs w:val="26"/>
        </w:rPr>
        <w:t>МО городской округ город Сорск</w:t>
      </w:r>
    </w:p>
    <w:p w:rsidR="00F90A08" w:rsidRPr="00C40307" w:rsidRDefault="00F90A08" w:rsidP="00233B6C">
      <w:pPr>
        <w:ind w:firstLine="567"/>
        <w:jc w:val="center"/>
        <w:rPr>
          <w:sz w:val="26"/>
          <w:szCs w:val="26"/>
        </w:rPr>
      </w:pPr>
    </w:p>
    <w:p w:rsidR="00375287" w:rsidRPr="00C40307" w:rsidRDefault="00375287" w:rsidP="00233B6C">
      <w:pPr>
        <w:ind w:firstLine="567"/>
        <w:jc w:val="center"/>
        <w:rPr>
          <w:sz w:val="26"/>
          <w:szCs w:val="26"/>
        </w:rPr>
      </w:pPr>
    </w:p>
    <w:p w:rsidR="008E142F" w:rsidRPr="00C40307" w:rsidRDefault="008E142F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Анализ состояния аварийности на а/д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  <w:r w:rsidR="00F90A08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 xml:space="preserve">показывает, что возникновение дорожно-транспортных происшествий, влекущих за собой травматические последствия, связано со следующими причинами: </w:t>
      </w:r>
    </w:p>
    <w:p w:rsidR="008E142F" w:rsidRPr="00C40307" w:rsidRDefault="008E142F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ежегодное увеличение количества ТС;</w:t>
      </w:r>
    </w:p>
    <w:p w:rsidR="008E142F" w:rsidRPr="00C40307" w:rsidRDefault="008E142F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lastRenderedPageBreak/>
        <w:t xml:space="preserve">- нарастающая диспропорция между увеличением количества автомобилей и протяженностью сети дорог общего пользования местного значения, не рассчитанной на существующие ТП. </w:t>
      </w:r>
    </w:p>
    <w:p w:rsidR="008E142F" w:rsidRPr="00C40307" w:rsidRDefault="008E142F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К основным факторам, определяющим причины аварийности, следует отнести: </w:t>
      </w:r>
    </w:p>
    <w:p w:rsidR="008E142F" w:rsidRPr="00C40307" w:rsidRDefault="008E142F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пренебрежение требованиями и правилами ПДД со стороны участников движения;</w:t>
      </w:r>
    </w:p>
    <w:p w:rsidR="008E142F" w:rsidRPr="00C40307" w:rsidRDefault="008E142F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отсутствие систем видеонаблюдения за соблюдением ПДД; </w:t>
      </w:r>
    </w:p>
    <w:p w:rsidR="008E142F" w:rsidRPr="00C40307" w:rsidRDefault="008E142F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неудовлетворительное состояние обочин;</w:t>
      </w:r>
    </w:p>
    <w:p w:rsidR="008E142F" w:rsidRPr="00C40307" w:rsidRDefault="008E142F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неудовлетворительное состояние дорожного полотна;</w:t>
      </w:r>
    </w:p>
    <w:p w:rsidR="008E142F" w:rsidRPr="00C40307" w:rsidRDefault="008E142F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отсутствие горизонтальной разметки в необходимых местах.</w:t>
      </w:r>
    </w:p>
    <w:p w:rsidR="008E1BEC" w:rsidRPr="00C40307" w:rsidRDefault="008E1BEC" w:rsidP="00233B6C">
      <w:pPr>
        <w:ind w:firstLine="567"/>
        <w:jc w:val="center"/>
        <w:rPr>
          <w:sz w:val="26"/>
          <w:szCs w:val="26"/>
        </w:rPr>
      </w:pPr>
    </w:p>
    <w:p w:rsidR="008E1BEC" w:rsidRPr="00C40307" w:rsidRDefault="008E1BEC" w:rsidP="001C2B8F">
      <w:pPr>
        <w:rPr>
          <w:sz w:val="26"/>
          <w:szCs w:val="26"/>
        </w:rPr>
      </w:pPr>
    </w:p>
    <w:p w:rsidR="008E1BEC" w:rsidRPr="00C40307" w:rsidRDefault="008E1BEC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86" w:name="_Toc530011199"/>
      <w:r w:rsidRPr="00C40307">
        <w:rPr>
          <w:b/>
          <w:sz w:val="26"/>
          <w:szCs w:val="26"/>
        </w:rPr>
        <w:t xml:space="preserve">2. РАЗРАБОТКА ТРАНСПОРТНОЙ МОДЕЛИ </w:t>
      </w:r>
      <w:r w:rsidR="003665AD" w:rsidRPr="00C40307">
        <w:rPr>
          <w:b/>
          <w:sz w:val="26"/>
          <w:szCs w:val="26"/>
        </w:rPr>
        <w:t>МУНИЦИПАЛЬНОГО ОБРАЗОВАНИЯ ГОРОДСКОЙ ОКРУГ ГОРОД СОРСК</w:t>
      </w:r>
      <w:r w:rsidRPr="00C40307">
        <w:rPr>
          <w:b/>
          <w:sz w:val="26"/>
          <w:szCs w:val="26"/>
        </w:rPr>
        <w:t xml:space="preserve"> И МОДЕЛЕЙ КЛЮЧЕВЫХ ТРАНСПОРТНЫХ УЗЛОВ</w:t>
      </w:r>
      <w:bookmarkEnd w:id="86"/>
    </w:p>
    <w:p w:rsidR="008E1BEC" w:rsidRPr="00C40307" w:rsidRDefault="008E1BEC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87" w:name="_Toc530011200"/>
      <w:r w:rsidRPr="00C40307">
        <w:rPr>
          <w:b/>
          <w:sz w:val="26"/>
          <w:szCs w:val="26"/>
        </w:rPr>
        <w:t xml:space="preserve">1. Разработка транспортной модели </w:t>
      </w:r>
      <w:r w:rsidR="003665AD" w:rsidRPr="00C40307">
        <w:rPr>
          <w:b/>
          <w:sz w:val="26"/>
          <w:szCs w:val="26"/>
        </w:rPr>
        <w:t>муниципального образования городской округ город Сорск</w:t>
      </w:r>
      <w:bookmarkEnd w:id="87"/>
    </w:p>
    <w:p w:rsidR="008E1BEC" w:rsidRPr="00C40307" w:rsidRDefault="008E1BEC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88" w:name="_Toc530011201"/>
      <w:r w:rsidRPr="00C40307">
        <w:rPr>
          <w:b/>
          <w:sz w:val="26"/>
          <w:szCs w:val="26"/>
        </w:rPr>
        <w:t>1.1 Описание методов и инструментального комплекса моделирования</w:t>
      </w:r>
      <w:bookmarkEnd w:id="88"/>
    </w:p>
    <w:p w:rsidR="008E1BEC" w:rsidRPr="00C40307" w:rsidRDefault="008E1BEC" w:rsidP="00233B6C">
      <w:pPr>
        <w:ind w:firstLine="567"/>
        <w:jc w:val="both"/>
        <w:rPr>
          <w:sz w:val="26"/>
          <w:szCs w:val="26"/>
        </w:rPr>
      </w:pPr>
    </w:p>
    <w:p w:rsidR="009F5E85" w:rsidRPr="00C40307" w:rsidRDefault="009F5E85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Задача моделирования автомобильных и пассажирских потоков в транспортной сети крупных городов является актуальной в связи с возросшим объемом передвижений. В настоящей работе, для достижения поставленных целей используется комплексная транспортная модель спроса на передвижения, основанная на методике прогноза транспортных и пассажирских потоков. Разработана соответствующая крупному городу структура передвижений, включающая описание слоев передвижений, методы оценки объемов передвижений, расщепление по видам транспорта, оплату за проезд и парковку, и другие аспекты.</w:t>
      </w:r>
    </w:p>
    <w:p w:rsidR="009F5E85" w:rsidRPr="00C40307" w:rsidRDefault="009F5E85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В мире существует большое число транспортных моделей в рамках 4-шагового подхода, однако сам этот подход формирует только общую схему расчетов. Разработанная методика предлагает конкретные решения по подготовке данных, алгоритмам на всех шагах расчета, а также по взаимному влиянию этих шагов.</w:t>
      </w:r>
    </w:p>
    <w:p w:rsidR="009F5E85" w:rsidRPr="00C40307" w:rsidRDefault="009F5E85" w:rsidP="00233B6C">
      <w:pPr>
        <w:pStyle w:val="a3"/>
        <w:ind w:left="0"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Развитие моделей прогноза транспортных потоков в мире в основном идет по пути усложнения алгоритмов. Однако, для целей долгосрочного планирования требуются более простые модели, в частности, не требующие детализации параметров транспортной системы. </w:t>
      </w:r>
    </w:p>
    <w:p w:rsidR="009F5E85" w:rsidRPr="00C40307" w:rsidRDefault="009F5E85" w:rsidP="00233B6C">
      <w:pPr>
        <w:ind w:firstLine="567"/>
        <w:jc w:val="both"/>
        <w:rPr>
          <w:sz w:val="26"/>
          <w:szCs w:val="26"/>
        </w:rPr>
      </w:pPr>
    </w:p>
    <w:p w:rsidR="009F5E85" w:rsidRPr="00C40307" w:rsidRDefault="009F5E85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89" w:name="_Toc530011202"/>
      <w:r w:rsidRPr="00C40307">
        <w:rPr>
          <w:b/>
          <w:sz w:val="26"/>
          <w:szCs w:val="26"/>
        </w:rPr>
        <w:t xml:space="preserve">1.2 Транспортное районирование </w:t>
      </w:r>
      <w:r w:rsidR="003665AD" w:rsidRPr="00C40307">
        <w:rPr>
          <w:b/>
          <w:sz w:val="26"/>
          <w:szCs w:val="26"/>
        </w:rPr>
        <w:t>муниципального образования городской округ город Сорск</w:t>
      </w:r>
      <w:bookmarkEnd w:id="89"/>
    </w:p>
    <w:p w:rsidR="009F5E85" w:rsidRPr="00C40307" w:rsidRDefault="009F5E85" w:rsidP="00233B6C">
      <w:pPr>
        <w:ind w:firstLine="567"/>
        <w:jc w:val="both"/>
        <w:rPr>
          <w:sz w:val="26"/>
          <w:szCs w:val="26"/>
        </w:rPr>
      </w:pPr>
    </w:p>
    <w:p w:rsidR="00281338" w:rsidRPr="00C40307" w:rsidRDefault="00281338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Транспортные районы – элементарные единицы пространственной структуры области планирования. Оптимальным является районирование по функциональному признаку. В случае невозможности получения статистической информации при районировании по функциональному признаку допустимым является районирование на основе административно-территориального деления.</w:t>
      </w:r>
    </w:p>
    <w:p w:rsidR="00281338" w:rsidRPr="00C40307" w:rsidRDefault="00281338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В основу выделения транспортных районов положены следующие принципы:</w:t>
      </w:r>
    </w:p>
    <w:p w:rsidR="00281338" w:rsidRPr="00C40307" w:rsidRDefault="00281338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использование линий естественных и искусственных преград (реки, железнодорожные магистрали, лесные полосы);</w:t>
      </w:r>
    </w:p>
    <w:p w:rsidR="00281338" w:rsidRPr="00C40307" w:rsidRDefault="00281338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lastRenderedPageBreak/>
        <w:t>- соблюдение административного районирования территории;</w:t>
      </w:r>
    </w:p>
    <w:p w:rsidR="00281338" w:rsidRPr="00C40307" w:rsidRDefault="00281338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возможность четко охарактеризовать функциональное назначение каждого района в социально-экономической структуре региона;</w:t>
      </w:r>
    </w:p>
    <w:p w:rsidR="00281338" w:rsidRPr="00C40307" w:rsidRDefault="00281338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доступность данных социальной статистики по всем районам.</w:t>
      </w:r>
    </w:p>
    <w:p w:rsidR="00281338" w:rsidRPr="00C40307" w:rsidRDefault="00281338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Транспортные районы - это условное деление области моделирования на отдельные районы. Чем больше районов - тем точнее моделирование, т.к. пассажиропотоки внутри района не рассчитываются. Условно говоря, районы - это области тяготения, которые являются пунктами назначения или отправными пунктами для матриц корреспонденций. Каждый район получает свой полигон, который представляет пространственное положение района.</w:t>
      </w:r>
    </w:p>
    <w:p w:rsidR="00281338" w:rsidRPr="00C40307" w:rsidRDefault="003665AD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Муниципально</w:t>
      </w:r>
      <w:r w:rsidR="00B60030" w:rsidRPr="00C40307">
        <w:rPr>
          <w:sz w:val="26"/>
          <w:szCs w:val="26"/>
        </w:rPr>
        <w:t>е</w:t>
      </w:r>
      <w:r w:rsidRPr="00C40307">
        <w:rPr>
          <w:sz w:val="26"/>
          <w:szCs w:val="26"/>
        </w:rPr>
        <w:t xml:space="preserve"> образовани</w:t>
      </w:r>
      <w:r w:rsidR="00B60030" w:rsidRPr="00C40307">
        <w:rPr>
          <w:sz w:val="26"/>
          <w:szCs w:val="26"/>
        </w:rPr>
        <w:t>е</w:t>
      </w:r>
      <w:r w:rsidRPr="00C40307">
        <w:rPr>
          <w:sz w:val="26"/>
          <w:szCs w:val="26"/>
        </w:rPr>
        <w:t xml:space="preserve"> городской округ город Сорск</w:t>
      </w:r>
      <w:r w:rsidR="00281338" w:rsidRPr="00C40307">
        <w:rPr>
          <w:sz w:val="26"/>
          <w:szCs w:val="26"/>
        </w:rPr>
        <w:t xml:space="preserve"> был разделен на </w:t>
      </w:r>
      <w:r w:rsidR="00446D42" w:rsidRPr="00C40307">
        <w:rPr>
          <w:sz w:val="26"/>
          <w:szCs w:val="26"/>
        </w:rPr>
        <w:t>транспортные районы</w:t>
      </w:r>
      <w:r w:rsidR="005D7066" w:rsidRPr="00C40307">
        <w:rPr>
          <w:sz w:val="26"/>
          <w:szCs w:val="26"/>
        </w:rPr>
        <w:t xml:space="preserve"> по территориям поселений, входящих в его состав.</w:t>
      </w:r>
      <w:r w:rsidR="00281338" w:rsidRPr="00C40307">
        <w:rPr>
          <w:sz w:val="26"/>
          <w:szCs w:val="26"/>
        </w:rPr>
        <w:t xml:space="preserve"> Каждому району соответствует номер и набор статистических данных. </w:t>
      </w:r>
    </w:p>
    <w:p w:rsidR="00281338" w:rsidRPr="00C40307" w:rsidRDefault="00281338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Для каждого транспортного района использовались следующие данные:</w:t>
      </w:r>
    </w:p>
    <w:p w:rsidR="00281338" w:rsidRPr="00C40307" w:rsidRDefault="00281338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численность населения;</w:t>
      </w:r>
    </w:p>
    <w:p w:rsidR="00281338" w:rsidRPr="00C40307" w:rsidRDefault="00281338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численность рабочих мест;</w:t>
      </w:r>
    </w:p>
    <w:p w:rsidR="005D7066" w:rsidRPr="00C40307" w:rsidRDefault="005D7066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области притяжения транспортных потоков.</w:t>
      </w:r>
    </w:p>
    <w:p w:rsidR="00281338" w:rsidRPr="00C40307" w:rsidRDefault="00281338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Транспортные районы выполняют в модели две основных функции:</w:t>
      </w:r>
    </w:p>
    <w:p w:rsidR="00281338" w:rsidRPr="00C40307" w:rsidRDefault="00281338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отражают структуру распределения функционально-пространственного потенциала области моделирования.</w:t>
      </w:r>
    </w:p>
    <w:p w:rsidR="00281338" w:rsidRPr="00C40307" w:rsidRDefault="00281338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формируют основу описания состояния транспортной системы области моделирования.</w:t>
      </w:r>
    </w:p>
    <w:p w:rsidR="00C263AF" w:rsidRPr="00C40307" w:rsidRDefault="00C263AF" w:rsidP="00233B6C">
      <w:pPr>
        <w:ind w:firstLine="567"/>
        <w:jc w:val="center"/>
        <w:rPr>
          <w:sz w:val="26"/>
          <w:szCs w:val="26"/>
        </w:rPr>
      </w:pPr>
    </w:p>
    <w:p w:rsidR="009F5E85" w:rsidRPr="00C40307" w:rsidRDefault="00CE41DA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90" w:name="_Toc530011203"/>
      <w:r w:rsidRPr="00C40307">
        <w:rPr>
          <w:b/>
          <w:sz w:val="26"/>
          <w:szCs w:val="26"/>
        </w:rPr>
        <w:t>1.3 Ввод параметров объектов транспортной инфраструктуры</w:t>
      </w:r>
      <w:bookmarkEnd w:id="90"/>
    </w:p>
    <w:p w:rsidR="009F5E85" w:rsidRPr="00C40307" w:rsidRDefault="009F5E85" w:rsidP="00233B6C">
      <w:pPr>
        <w:ind w:firstLine="567"/>
        <w:jc w:val="both"/>
        <w:rPr>
          <w:sz w:val="26"/>
          <w:szCs w:val="26"/>
        </w:rPr>
      </w:pPr>
    </w:p>
    <w:p w:rsidR="00CE41DA" w:rsidRPr="00C40307" w:rsidRDefault="00CE41DA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Модель сети для транспортной системы должна отображать пространственную и временную структуру предложения транспортных услуг.</w:t>
      </w:r>
    </w:p>
    <w:p w:rsidR="00CE41DA" w:rsidRPr="00C40307" w:rsidRDefault="00CE41DA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Транспортное предложение – это транспортная сеть, состоящая из узлов (перекрестков, развязок и т. д.) и соединяющих их ребер (улиц, дорог и т. д.), предоставляющая возможность перемещения для участников транспортного движения и описывающая затраты на данные перемещения.</w:t>
      </w:r>
    </w:p>
    <w:p w:rsidR="00CE41DA" w:rsidRPr="00C40307" w:rsidRDefault="00CE41DA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Поэтому модель сети дифференцирует основные объекты сети, такие как узлы и отрезки, которые иллюстрируют структуру сети.</w:t>
      </w:r>
    </w:p>
    <w:p w:rsidR="00CE41DA" w:rsidRPr="00C40307" w:rsidRDefault="00CE41DA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Транспортная сеть УДС представлена в виде ориентированного графа со следующими геометрическими и техническими параметрами:</w:t>
      </w:r>
    </w:p>
    <w:p w:rsidR="00CE41DA" w:rsidRPr="00C40307" w:rsidRDefault="00CE41DA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геометрия трассы дороги (пространственное положение и конфигурация изображения автодороги, максимально приближенные к реальному пространственному положению и параметрам плана дороги);</w:t>
      </w:r>
    </w:p>
    <w:p w:rsidR="00CE41DA" w:rsidRPr="00C40307" w:rsidRDefault="00CE41DA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расположение перекрестков, пересечений, примыканий в виде точечных объектов;</w:t>
      </w:r>
    </w:p>
    <w:p w:rsidR="00CE41DA" w:rsidRPr="00C40307" w:rsidRDefault="00CE41DA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длина элемента УДС;</w:t>
      </w:r>
    </w:p>
    <w:p w:rsidR="00CE41DA" w:rsidRPr="00C40307" w:rsidRDefault="00CE41DA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категория автодороги;</w:t>
      </w:r>
    </w:p>
    <w:p w:rsidR="00CE41DA" w:rsidRPr="00C40307" w:rsidRDefault="00CE41DA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количество полос движения в каждом направлении;</w:t>
      </w:r>
    </w:p>
    <w:p w:rsidR="00CE41DA" w:rsidRPr="00C40307" w:rsidRDefault="00CE41DA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расчетная и разрешенная скорости движения по участку сети;</w:t>
      </w:r>
    </w:p>
    <w:p w:rsidR="00CE41DA" w:rsidRPr="00C40307" w:rsidRDefault="00CE41DA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пропускная способность каждого направления перегона улицы или дороги;</w:t>
      </w:r>
    </w:p>
    <w:p w:rsidR="00CE41DA" w:rsidRPr="00C40307" w:rsidRDefault="00CE41DA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запреты движения по элементу УДС;</w:t>
      </w:r>
    </w:p>
    <w:p w:rsidR="00CE41DA" w:rsidRPr="00C40307" w:rsidRDefault="00CE41DA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разрешенные направления движения на перекрестках, примыканиях, пересечениях;</w:t>
      </w:r>
    </w:p>
    <w:p w:rsidR="00CE41DA" w:rsidRPr="00C40307" w:rsidRDefault="00CE41DA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- ранг автомобильной дороги (привлекательность для пользователя).</w:t>
      </w:r>
    </w:p>
    <w:p w:rsidR="009F5E85" w:rsidRPr="00C40307" w:rsidRDefault="00CE41DA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Данный набор параметров дороги достаточно полно описывает все основные </w:t>
      </w:r>
      <w:r w:rsidRPr="00C40307">
        <w:rPr>
          <w:sz w:val="26"/>
          <w:szCs w:val="26"/>
        </w:rPr>
        <w:lastRenderedPageBreak/>
        <w:t>составляющие, оказывающие существенное влияние на динамику транспортных потоков, движущихся по автомобильной дороге или улице, накладывает все основные ограничения при распределении транспортных потоков по УДС.</w:t>
      </w:r>
    </w:p>
    <w:p w:rsidR="001C2B8F" w:rsidRDefault="001C2B8F" w:rsidP="00233B6C">
      <w:pPr>
        <w:pStyle w:val="2"/>
        <w:ind w:left="0" w:firstLine="567"/>
        <w:jc w:val="center"/>
        <w:rPr>
          <w:b/>
          <w:sz w:val="26"/>
          <w:szCs w:val="26"/>
        </w:rPr>
      </w:pPr>
      <w:bookmarkStart w:id="91" w:name="_Toc526214565"/>
      <w:bookmarkStart w:id="92" w:name="_Toc530011204"/>
    </w:p>
    <w:p w:rsidR="009F5E85" w:rsidRPr="00C40307" w:rsidRDefault="00CE41DA" w:rsidP="00233B6C">
      <w:pPr>
        <w:pStyle w:val="2"/>
        <w:ind w:left="0" w:firstLine="567"/>
        <w:jc w:val="center"/>
        <w:rPr>
          <w:b/>
          <w:sz w:val="26"/>
          <w:szCs w:val="26"/>
        </w:rPr>
      </w:pPr>
      <w:r w:rsidRPr="00C40307">
        <w:rPr>
          <w:b/>
          <w:sz w:val="26"/>
          <w:szCs w:val="26"/>
        </w:rPr>
        <w:t>1.4 Ввод узлов транспортного спроса</w:t>
      </w:r>
      <w:bookmarkEnd w:id="91"/>
      <w:bookmarkEnd w:id="92"/>
    </w:p>
    <w:p w:rsidR="009F5E85" w:rsidRPr="00C40307" w:rsidRDefault="009F5E85" w:rsidP="00233B6C">
      <w:pPr>
        <w:ind w:firstLine="567"/>
        <w:jc w:val="both"/>
        <w:rPr>
          <w:sz w:val="26"/>
          <w:szCs w:val="26"/>
        </w:rPr>
      </w:pPr>
    </w:p>
    <w:p w:rsidR="00CE41DA" w:rsidRPr="00C40307" w:rsidRDefault="00CE41DA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Для определения положения перекрестков и пересечений в транспортной модели используются узлы транспортного графа. В редакторе узлов, изображенном на рисунке </w:t>
      </w:r>
      <w:r w:rsidR="005E7ADF" w:rsidRPr="00C40307">
        <w:rPr>
          <w:sz w:val="26"/>
          <w:szCs w:val="26"/>
        </w:rPr>
        <w:t>1</w:t>
      </w:r>
      <w:r w:rsidR="00CF6CEE" w:rsidRPr="00C40307">
        <w:rPr>
          <w:sz w:val="26"/>
          <w:szCs w:val="26"/>
        </w:rPr>
        <w:t>4</w:t>
      </w:r>
      <w:r w:rsidRPr="00C40307">
        <w:rPr>
          <w:sz w:val="26"/>
          <w:szCs w:val="26"/>
        </w:rPr>
        <w:t>, были заданы приоритеты движения и способ регулирования перекрестков.</w:t>
      </w:r>
    </w:p>
    <w:p w:rsidR="005D7066" w:rsidRPr="00C40307" w:rsidRDefault="005D7066" w:rsidP="00233B6C">
      <w:pPr>
        <w:ind w:firstLine="567"/>
        <w:jc w:val="both"/>
        <w:rPr>
          <w:sz w:val="26"/>
          <w:szCs w:val="26"/>
        </w:rPr>
      </w:pPr>
    </w:p>
    <w:p w:rsidR="00CE41DA" w:rsidRPr="00C40307" w:rsidRDefault="00CE41DA" w:rsidP="00233B6C">
      <w:pPr>
        <w:keepNext/>
        <w:ind w:firstLine="567"/>
        <w:jc w:val="center"/>
        <w:rPr>
          <w:sz w:val="26"/>
          <w:szCs w:val="26"/>
        </w:rPr>
      </w:pPr>
      <w:r w:rsidRPr="00C40307">
        <w:rPr>
          <w:noProof/>
          <w:sz w:val="26"/>
          <w:szCs w:val="26"/>
          <w:lang w:bidi="ar-SA"/>
        </w:rPr>
        <w:drawing>
          <wp:inline distT="0" distB="0" distL="0" distR="0">
            <wp:extent cx="5765212" cy="371094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Скриншот 2017-11-13 00.25.54.png"/>
                    <pic:cNvPicPr/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5797" cy="37113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E41DA" w:rsidRPr="00C40307" w:rsidRDefault="00CE41DA" w:rsidP="00233B6C">
      <w:pPr>
        <w:pStyle w:val="af2"/>
        <w:ind w:firstLine="567"/>
        <w:jc w:val="center"/>
        <w:rPr>
          <w:rFonts w:cs="Times New Roman"/>
          <w:sz w:val="26"/>
          <w:szCs w:val="26"/>
        </w:rPr>
      </w:pPr>
    </w:p>
    <w:p w:rsidR="00CE41DA" w:rsidRPr="00C40307" w:rsidRDefault="00CE41DA" w:rsidP="00233B6C">
      <w:pPr>
        <w:pStyle w:val="af2"/>
        <w:ind w:firstLine="567"/>
        <w:jc w:val="center"/>
        <w:rPr>
          <w:rFonts w:cs="Times New Roman"/>
          <w:sz w:val="26"/>
          <w:szCs w:val="26"/>
        </w:rPr>
      </w:pPr>
      <w:r w:rsidRPr="00C40307">
        <w:rPr>
          <w:rFonts w:cs="Times New Roman"/>
          <w:sz w:val="26"/>
          <w:szCs w:val="26"/>
        </w:rPr>
        <w:t xml:space="preserve">Рисунок </w:t>
      </w:r>
      <w:r w:rsidR="005E7ADF" w:rsidRPr="00C40307">
        <w:rPr>
          <w:rFonts w:cs="Times New Roman"/>
          <w:sz w:val="26"/>
          <w:szCs w:val="26"/>
        </w:rPr>
        <w:t>1</w:t>
      </w:r>
      <w:r w:rsidR="005D7066" w:rsidRPr="00C40307">
        <w:rPr>
          <w:rFonts w:cs="Times New Roman"/>
          <w:sz w:val="26"/>
          <w:szCs w:val="26"/>
        </w:rPr>
        <w:t>0</w:t>
      </w:r>
      <w:r w:rsidRPr="00C40307">
        <w:rPr>
          <w:rFonts w:cs="Times New Roman"/>
          <w:sz w:val="26"/>
          <w:szCs w:val="26"/>
        </w:rPr>
        <w:t xml:space="preserve"> - Редактирование узла</w:t>
      </w:r>
    </w:p>
    <w:p w:rsidR="00CE41DA" w:rsidRPr="00C40307" w:rsidRDefault="00CE41DA" w:rsidP="00233B6C">
      <w:pPr>
        <w:ind w:firstLine="567"/>
        <w:jc w:val="both"/>
        <w:rPr>
          <w:sz w:val="26"/>
          <w:szCs w:val="26"/>
        </w:rPr>
      </w:pPr>
    </w:p>
    <w:p w:rsidR="00CE41DA" w:rsidRPr="00C40307" w:rsidRDefault="00CE41DA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В редакторе поворотов были заданы параметры для всех возможных маневров на каждом из перекрестков.</w:t>
      </w:r>
    </w:p>
    <w:p w:rsidR="00CE41DA" w:rsidRPr="00C40307" w:rsidRDefault="00CE41DA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Исходной информацией для создания узлов и имитации в модели организации дорожного движения послужили данные съемок передвижной лаборатории и спутниковых карт (панорам) улиц.</w:t>
      </w:r>
    </w:p>
    <w:p w:rsidR="005D7066" w:rsidRPr="00C40307" w:rsidRDefault="005D7066" w:rsidP="00233B6C">
      <w:pPr>
        <w:ind w:firstLine="567"/>
        <w:rPr>
          <w:sz w:val="26"/>
          <w:szCs w:val="26"/>
        </w:rPr>
      </w:pPr>
    </w:p>
    <w:p w:rsidR="00CE41DA" w:rsidRPr="00C40307" w:rsidRDefault="00CE41DA" w:rsidP="00233B6C">
      <w:pPr>
        <w:pStyle w:val="2"/>
        <w:ind w:left="0" w:firstLine="567"/>
        <w:jc w:val="center"/>
        <w:rPr>
          <w:b/>
          <w:sz w:val="26"/>
          <w:szCs w:val="26"/>
        </w:rPr>
      </w:pPr>
      <w:bookmarkStart w:id="93" w:name="_Toc526214566"/>
      <w:bookmarkStart w:id="94" w:name="_Toc530011205"/>
      <w:r w:rsidRPr="00C40307">
        <w:rPr>
          <w:b/>
          <w:sz w:val="26"/>
          <w:szCs w:val="26"/>
        </w:rPr>
        <w:t>1.5 Ввод отрезков  транспортного графа</w:t>
      </w:r>
      <w:bookmarkEnd w:id="93"/>
      <w:bookmarkEnd w:id="94"/>
    </w:p>
    <w:p w:rsidR="00CE41DA" w:rsidRPr="00C40307" w:rsidRDefault="00CE41DA" w:rsidP="00233B6C">
      <w:pPr>
        <w:ind w:firstLine="567"/>
        <w:jc w:val="both"/>
        <w:rPr>
          <w:sz w:val="26"/>
          <w:szCs w:val="26"/>
        </w:rPr>
      </w:pPr>
    </w:p>
    <w:p w:rsidR="00CE41DA" w:rsidRPr="00C40307" w:rsidRDefault="00CE41DA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При описании улично-дорожной сети и соединении узлов используются отрезки транспортного графа. Для них в редакторе отрезков, были заданы следующие характеристики: длина, допустимая скорость различных видов транспорта при свободном транспортном потоке, пропускная способность.</w:t>
      </w:r>
    </w:p>
    <w:p w:rsidR="00BA2CFD" w:rsidRDefault="00BA2CFD" w:rsidP="00233B6C">
      <w:pPr>
        <w:ind w:firstLine="567"/>
        <w:jc w:val="center"/>
        <w:rPr>
          <w:sz w:val="26"/>
          <w:szCs w:val="26"/>
        </w:rPr>
      </w:pPr>
    </w:p>
    <w:p w:rsidR="00DB3CF0" w:rsidRDefault="00DB3CF0" w:rsidP="00233B6C">
      <w:pPr>
        <w:ind w:firstLine="567"/>
        <w:jc w:val="center"/>
        <w:rPr>
          <w:sz w:val="26"/>
          <w:szCs w:val="26"/>
        </w:rPr>
      </w:pPr>
    </w:p>
    <w:p w:rsidR="00DB3CF0" w:rsidRPr="00C40307" w:rsidRDefault="00DB3CF0" w:rsidP="00233B6C">
      <w:pPr>
        <w:ind w:firstLine="567"/>
        <w:jc w:val="center"/>
        <w:rPr>
          <w:sz w:val="26"/>
          <w:szCs w:val="26"/>
        </w:rPr>
      </w:pPr>
    </w:p>
    <w:p w:rsidR="002E3475" w:rsidRPr="00C40307" w:rsidRDefault="00CB3500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95" w:name="_Toc526214567"/>
      <w:bookmarkStart w:id="96" w:name="_Toc530011206"/>
      <w:r w:rsidRPr="00C40307">
        <w:rPr>
          <w:b/>
          <w:sz w:val="26"/>
          <w:szCs w:val="26"/>
        </w:rPr>
        <w:lastRenderedPageBreak/>
        <w:t>1.6 Ввод маршрутной сети</w:t>
      </w:r>
      <w:bookmarkEnd w:id="95"/>
      <w:bookmarkEnd w:id="96"/>
    </w:p>
    <w:p w:rsidR="002E3475" w:rsidRPr="00C40307" w:rsidRDefault="002E3475" w:rsidP="00233B6C">
      <w:pPr>
        <w:ind w:firstLine="567"/>
        <w:jc w:val="both"/>
        <w:rPr>
          <w:sz w:val="26"/>
          <w:szCs w:val="26"/>
        </w:rPr>
      </w:pPr>
    </w:p>
    <w:p w:rsidR="00CB3500" w:rsidRPr="00C40307" w:rsidRDefault="00CB3500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Маршрутная сеть вводилась на основании данных по единицам подвижного состава их вместимости, на территории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  <w:r w:rsidRPr="00C40307">
        <w:rPr>
          <w:sz w:val="26"/>
          <w:szCs w:val="26"/>
        </w:rPr>
        <w:t>.</w:t>
      </w:r>
      <w:r w:rsidR="00F90A08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>Места остановок на пути следования и маршрутная</w:t>
      </w:r>
      <w:r w:rsidR="00D644F6" w:rsidRPr="00C40307">
        <w:rPr>
          <w:sz w:val="26"/>
          <w:szCs w:val="26"/>
        </w:rPr>
        <w:t xml:space="preserve"> сеть представлены на рисунке 1</w:t>
      </w:r>
      <w:r w:rsidR="004D5718" w:rsidRPr="00C40307">
        <w:rPr>
          <w:sz w:val="26"/>
          <w:szCs w:val="26"/>
        </w:rPr>
        <w:t>1</w:t>
      </w:r>
      <w:r w:rsidR="00FA7DD1" w:rsidRPr="00C40307">
        <w:rPr>
          <w:sz w:val="26"/>
          <w:szCs w:val="26"/>
        </w:rPr>
        <w:t>.</w:t>
      </w:r>
    </w:p>
    <w:p w:rsidR="00CB3500" w:rsidRPr="00C40307" w:rsidRDefault="00CB3500" w:rsidP="00233B6C">
      <w:pPr>
        <w:ind w:firstLine="567"/>
        <w:jc w:val="both"/>
        <w:rPr>
          <w:sz w:val="26"/>
          <w:szCs w:val="26"/>
        </w:rPr>
      </w:pPr>
    </w:p>
    <w:p w:rsidR="00CB3500" w:rsidRPr="00C40307" w:rsidRDefault="004D5718" w:rsidP="00233B6C">
      <w:pPr>
        <w:ind w:firstLine="567"/>
        <w:jc w:val="both"/>
        <w:rPr>
          <w:sz w:val="26"/>
          <w:szCs w:val="26"/>
        </w:rPr>
      </w:pPr>
      <w:r w:rsidRPr="00C40307">
        <w:rPr>
          <w:noProof/>
          <w:sz w:val="26"/>
          <w:szCs w:val="26"/>
          <w:lang w:bidi="ar-SA"/>
        </w:rPr>
        <w:drawing>
          <wp:inline distT="0" distB="0" distL="0" distR="0">
            <wp:extent cx="5648325" cy="3619500"/>
            <wp:effectExtent l="1905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2289" cy="362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3500" w:rsidRPr="00C40307" w:rsidRDefault="00CB3500" w:rsidP="00233B6C">
      <w:pPr>
        <w:ind w:firstLine="567"/>
        <w:jc w:val="both"/>
        <w:rPr>
          <w:sz w:val="26"/>
          <w:szCs w:val="26"/>
        </w:rPr>
      </w:pPr>
    </w:p>
    <w:p w:rsidR="00CB3500" w:rsidRPr="00C40307" w:rsidRDefault="00CB3500" w:rsidP="00233B6C">
      <w:pPr>
        <w:ind w:firstLine="567"/>
        <w:jc w:val="center"/>
        <w:rPr>
          <w:sz w:val="26"/>
          <w:szCs w:val="26"/>
        </w:rPr>
      </w:pPr>
      <w:r w:rsidRPr="00C40307">
        <w:rPr>
          <w:sz w:val="26"/>
          <w:szCs w:val="26"/>
        </w:rPr>
        <w:t xml:space="preserve">Рисунок </w:t>
      </w:r>
      <w:r w:rsidR="00D644F6" w:rsidRPr="00C40307">
        <w:rPr>
          <w:sz w:val="26"/>
          <w:szCs w:val="26"/>
        </w:rPr>
        <w:t>1</w:t>
      </w:r>
      <w:r w:rsidR="004D5718" w:rsidRPr="00C40307">
        <w:rPr>
          <w:sz w:val="26"/>
          <w:szCs w:val="26"/>
        </w:rPr>
        <w:t>1</w:t>
      </w:r>
      <w:r w:rsidRPr="00C40307">
        <w:rPr>
          <w:sz w:val="26"/>
          <w:szCs w:val="26"/>
        </w:rPr>
        <w:t xml:space="preserve"> - Маршрутная сеть на территории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</w:p>
    <w:p w:rsidR="00D644F6" w:rsidRPr="00C40307" w:rsidRDefault="00D644F6" w:rsidP="00233B6C">
      <w:pPr>
        <w:ind w:firstLine="567"/>
        <w:jc w:val="center"/>
        <w:rPr>
          <w:sz w:val="26"/>
          <w:szCs w:val="26"/>
        </w:rPr>
      </w:pPr>
    </w:p>
    <w:p w:rsidR="004D5718" w:rsidRPr="00C40307" w:rsidRDefault="008E76FA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Транспортная модель </w:t>
      </w:r>
      <w:r w:rsidR="004D5718" w:rsidRPr="00C40307">
        <w:rPr>
          <w:sz w:val="26"/>
          <w:szCs w:val="26"/>
        </w:rPr>
        <w:t>муниципального образования городской округ город Сорск</w:t>
      </w:r>
      <w:r w:rsidRPr="00C40307">
        <w:rPr>
          <w:sz w:val="26"/>
          <w:szCs w:val="26"/>
        </w:rPr>
        <w:t xml:space="preserve"> представлена на рисунке </w:t>
      </w:r>
      <w:r w:rsidR="00987C89" w:rsidRPr="00C40307">
        <w:rPr>
          <w:sz w:val="26"/>
          <w:szCs w:val="26"/>
        </w:rPr>
        <w:t>1</w:t>
      </w:r>
      <w:r w:rsidR="004D5718" w:rsidRPr="00C40307">
        <w:rPr>
          <w:sz w:val="26"/>
          <w:szCs w:val="26"/>
        </w:rPr>
        <w:t>2</w:t>
      </w:r>
      <w:r w:rsidRPr="00C40307">
        <w:rPr>
          <w:sz w:val="26"/>
          <w:szCs w:val="26"/>
        </w:rPr>
        <w:t>.</w:t>
      </w:r>
    </w:p>
    <w:p w:rsidR="008E76FA" w:rsidRPr="00C40307" w:rsidRDefault="0041711E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Синим цветом выделены участки </w:t>
      </w:r>
      <w:r w:rsidR="00223F46" w:rsidRPr="00C40307">
        <w:rPr>
          <w:sz w:val="26"/>
          <w:szCs w:val="26"/>
        </w:rPr>
        <w:t>улично-</w:t>
      </w:r>
      <w:r w:rsidRPr="00C40307">
        <w:rPr>
          <w:sz w:val="26"/>
          <w:szCs w:val="26"/>
        </w:rPr>
        <w:t xml:space="preserve">дорожной сети на которых плотность потока </w:t>
      </w:r>
      <w:r w:rsidR="00223F46" w:rsidRPr="00C40307">
        <w:rPr>
          <w:sz w:val="26"/>
          <w:szCs w:val="26"/>
        </w:rPr>
        <w:t>наиболее высока,</w:t>
      </w:r>
      <w:r w:rsidRPr="00C40307">
        <w:rPr>
          <w:sz w:val="26"/>
          <w:szCs w:val="26"/>
        </w:rPr>
        <w:t xml:space="preserve"> зеленым цветом выделены участки с малой интенсивностью движения, сиреневые участки УДС представляют собой мало загруженные участки. </w:t>
      </w:r>
    </w:p>
    <w:p w:rsidR="004D5718" w:rsidRPr="00C40307" w:rsidRDefault="004D5718" w:rsidP="00233B6C">
      <w:pPr>
        <w:ind w:firstLine="567"/>
        <w:jc w:val="both"/>
        <w:rPr>
          <w:sz w:val="26"/>
          <w:szCs w:val="26"/>
        </w:rPr>
      </w:pPr>
    </w:p>
    <w:p w:rsidR="008E76FA" w:rsidRPr="00C40307" w:rsidRDefault="004D5718" w:rsidP="00233B6C">
      <w:pPr>
        <w:ind w:firstLine="567"/>
        <w:jc w:val="center"/>
        <w:rPr>
          <w:sz w:val="26"/>
          <w:szCs w:val="26"/>
        </w:rPr>
      </w:pPr>
      <w:r w:rsidRPr="00C40307">
        <w:rPr>
          <w:noProof/>
          <w:sz w:val="26"/>
          <w:szCs w:val="26"/>
          <w:lang w:bidi="ar-SA"/>
        </w:rPr>
        <w:lastRenderedPageBreak/>
        <w:drawing>
          <wp:inline distT="0" distB="0" distL="0" distR="0">
            <wp:extent cx="5429250" cy="5423747"/>
            <wp:effectExtent l="1905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одель 2.pn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3631" cy="5428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3F46" w:rsidRPr="00C40307" w:rsidRDefault="00223F46" w:rsidP="00233B6C">
      <w:pPr>
        <w:ind w:firstLine="567"/>
        <w:jc w:val="center"/>
        <w:rPr>
          <w:sz w:val="26"/>
          <w:szCs w:val="26"/>
        </w:rPr>
      </w:pPr>
    </w:p>
    <w:p w:rsidR="008E76FA" w:rsidRPr="00C40307" w:rsidRDefault="0041711E" w:rsidP="00233B6C">
      <w:pPr>
        <w:ind w:firstLine="567"/>
        <w:jc w:val="center"/>
        <w:rPr>
          <w:sz w:val="26"/>
          <w:szCs w:val="26"/>
        </w:rPr>
      </w:pPr>
      <w:r w:rsidRPr="00C40307">
        <w:rPr>
          <w:sz w:val="26"/>
          <w:szCs w:val="26"/>
        </w:rPr>
        <w:t xml:space="preserve">Рисунок </w:t>
      </w:r>
      <w:r w:rsidR="00987C89" w:rsidRPr="00C40307">
        <w:rPr>
          <w:sz w:val="26"/>
          <w:szCs w:val="26"/>
        </w:rPr>
        <w:t>1</w:t>
      </w:r>
      <w:r w:rsidR="00223F46" w:rsidRPr="00C40307">
        <w:rPr>
          <w:sz w:val="26"/>
          <w:szCs w:val="26"/>
        </w:rPr>
        <w:t>2</w:t>
      </w:r>
      <w:r w:rsidRPr="00C40307">
        <w:rPr>
          <w:sz w:val="26"/>
          <w:szCs w:val="26"/>
        </w:rPr>
        <w:t xml:space="preserve"> - Транспортная модель </w:t>
      </w:r>
      <w:r w:rsidR="00223F46" w:rsidRPr="00C40307">
        <w:rPr>
          <w:sz w:val="26"/>
          <w:szCs w:val="26"/>
        </w:rPr>
        <w:t>муниципального образования городского округа город Сорск</w:t>
      </w:r>
    </w:p>
    <w:p w:rsidR="00120C60" w:rsidRPr="00C40307" w:rsidRDefault="00120C60" w:rsidP="00233B6C">
      <w:pPr>
        <w:ind w:firstLine="567"/>
        <w:jc w:val="center"/>
        <w:rPr>
          <w:sz w:val="26"/>
          <w:szCs w:val="26"/>
        </w:rPr>
      </w:pPr>
    </w:p>
    <w:p w:rsidR="004D5718" w:rsidRPr="00C40307" w:rsidRDefault="004D5718" w:rsidP="00233B6C">
      <w:pPr>
        <w:ind w:firstLine="567"/>
        <w:jc w:val="center"/>
        <w:rPr>
          <w:sz w:val="26"/>
          <w:szCs w:val="26"/>
        </w:rPr>
      </w:pPr>
    </w:p>
    <w:p w:rsidR="00223F46" w:rsidRPr="00C40307" w:rsidRDefault="00223F46" w:rsidP="00233B6C">
      <w:pPr>
        <w:ind w:firstLine="567"/>
        <w:rPr>
          <w:sz w:val="26"/>
          <w:szCs w:val="26"/>
        </w:rPr>
      </w:pPr>
    </w:p>
    <w:p w:rsidR="0041711E" w:rsidRPr="00C40307" w:rsidRDefault="0041711E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97" w:name="_Toc530011207"/>
      <w:r w:rsidRPr="00C40307">
        <w:rPr>
          <w:b/>
          <w:sz w:val="26"/>
          <w:szCs w:val="26"/>
        </w:rPr>
        <w:t xml:space="preserve">1.7 Анализ параметров дорожного движения транспортных потоков на территории </w:t>
      </w:r>
      <w:r w:rsidR="003665AD" w:rsidRPr="00C40307">
        <w:rPr>
          <w:b/>
          <w:sz w:val="26"/>
          <w:szCs w:val="26"/>
        </w:rPr>
        <w:t>муниципального образования городской округ город Сорск</w:t>
      </w:r>
      <w:bookmarkEnd w:id="97"/>
    </w:p>
    <w:p w:rsidR="0041711E" w:rsidRPr="00C40307" w:rsidRDefault="0041711E" w:rsidP="00233B6C">
      <w:pPr>
        <w:ind w:firstLine="567"/>
        <w:jc w:val="both"/>
        <w:rPr>
          <w:sz w:val="26"/>
          <w:szCs w:val="26"/>
        </w:rPr>
      </w:pPr>
    </w:p>
    <w:p w:rsidR="0041711E" w:rsidRPr="00C40307" w:rsidRDefault="0041711E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Расчет распределения транспортного потока по видам транспорта по результатам моделирования видно, что коэффициент использования автомобильных дорог составил </w:t>
      </w:r>
      <w:r w:rsidR="00987C89" w:rsidRPr="00C40307">
        <w:rPr>
          <w:sz w:val="26"/>
          <w:szCs w:val="26"/>
        </w:rPr>
        <w:t>70</w:t>
      </w:r>
      <w:r w:rsidRPr="00C40307">
        <w:rPr>
          <w:sz w:val="26"/>
          <w:szCs w:val="26"/>
        </w:rPr>
        <w:t xml:space="preserve">% приближенно. Наибольшие автомобильные потоки в зоне рассмотрения наблюдаются на территории г. </w:t>
      </w:r>
      <w:r w:rsidR="00987C89" w:rsidRPr="00C40307">
        <w:rPr>
          <w:sz w:val="26"/>
          <w:szCs w:val="26"/>
        </w:rPr>
        <w:t>Сорск</w:t>
      </w:r>
      <w:r w:rsidR="00120C60" w:rsidRPr="00C40307">
        <w:rPr>
          <w:sz w:val="26"/>
          <w:szCs w:val="26"/>
        </w:rPr>
        <w:t xml:space="preserve"> улицы Кирова и 50 лет О</w:t>
      </w:r>
      <w:r w:rsidR="00987C89" w:rsidRPr="00C40307">
        <w:rPr>
          <w:sz w:val="26"/>
          <w:szCs w:val="26"/>
        </w:rPr>
        <w:t xml:space="preserve">ктября </w:t>
      </w:r>
      <w:r w:rsidRPr="00C40307">
        <w:rPr>
          <w:sz w:val="26"/>
          <w:szCs w:val="26"/>
        </w:rPr>
        <w:t>это связано с тем, что он</w:t>
      </w:r>
      <w:r w:rsidR="00987C89" w:rsidRPr="00C40307">
        <w:rPr>
          <w:sz w:val="26"/>
          <w:szCs w:val="26"/>
        </w:rPr>
        <w:t>и</w:t>
      </w:r>
      <w:r w:rsidRPr="00C40307">
        <w:rPr>
          <w:sz w:val="26"/>
          <w:szCs w:val="26"/>
        </w:rPr>
        <w:t xml:space="preserve"> является центр</w:t>
      </w:r>
      <w:r w:rsidR="00120C60" w:rsidRPr="00C40307">
        <w:rPr>
          <w:sz w:val="26"/>
          <w:szCs w:val="26"/>
        </w:rPr>
        <w:t>альными в</w:t>
      </w:r>
      <w:r w:rsidRPr="00C40307">
        <w:rPr>
          <w:sz w:val="26"/>
          <w:szCs w:val="26"/>
        </w:rPr>
        <w:t xml:space="preserve"> город</w:t>
      </w:r>
      <w:r w:rsidR="00987C89" w:rsidRPr="00C40307">
        <w:rPr>
          <w:sz w:val="26"/>
          <w:szCs w:val="26"/>
        </w:rPr>
        <w:t>е</w:t>
      </w:r>
      <w:r w:rsidRPr="00C40307">
        <w:rPr>
          <w:sz w:val="26"/>
          <w:szCs w:val="26"/>
        </w:rPr>
        <w:t>.</w:t>
      </w:r>
    </w:p>
    <w:p w:rsidR="0041711E" w:rsidRPr="00C40307" w:rsidRDefault="0041711E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Следует отметить, что корреспонденции, следующие через г. </w:t>
      </w:r>
      <w:r w:rsidR="00987C89" w:rsidRPr="00C40307">
        <w:rPr>
          <w:sz w:val="26"/>
          <w:szCs w:val="26"/>
        </w:rPr>
        <w:t>Сорск</w:t>
      </w:r>
      <w:r w:rsidR="00F90A08" w:rsidRPr="00C40307">
        <w:rPr>
          <w:sz w:val="26"/>
          <w:szCs w:val="26"/>
        </w:rPr>
        <w:t xml:space="preserve"> </w:t>
      </w:r>
      <w:r w:rsidR="00A43C17" w:rsidRPr="00C40307">
        <w:rPr>
          <w:sz w:val="26"/>
          <w:szCs w:val="26"/>
        </w:rPr>
        <w:t xml:space="preserve">не все принадлежат ему, существует транзитный поток грузового транспорта от </w:t>
      </w:r>
      <w:r w:rsidR="00987C89" w:rsidRPr="00C40307">
        <w:rPr>
          <w:sz w:val="26"/>
          <w:szCs w:val="26"/>
        </w:rPr>
        <w:t>карьера через город в сторону г. Абакан</w:t>
      </w:r>
    </w:p>
    <w:p w:rsidR="0041711E" w:rsidRPr="00C40307" w:rsidRDefault="00A43C17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Снижение</w:t>
      </w:r>
      <w:r w:rsidR="0041711E" w:rsidRPr="00C40307">
        <w:rPr>
          <w:sz w:val="26"/>
          <w:szCs w:val="26"/>
        </w:rPr>
        <w:t xml:space="preserve"> пропускной способности </w:t>
      </w:r>
      <w:r w:rsidR="00987C89" w:rsidRPr="00C40307">
        <w:rPr>
          <w:sz w:val="26"/>
          <w:szCs w:val="26"/>
        </w:rPr>
        <w:t xml:space="preserve">и интенсивности движения наблюдается </w:t>
      </w:r>
      <w:r w:rsidR="0041711E" w:rsidRPr="00C40307">
        <w:rPr>
          <w:sz w:val="26"/>
          <w:szCs w:val="26"/>
        </w:rPr>
        <w:t xml:space="preserve">на </w:t>
      </w:r>
      <w:r w:rsidR="00120C60" w:rsidRPr="00C40307">
        <w:rPr>
          <w:sz w:val="26"/>
          <w:szCs w:val="26"/>
        </w:rPr>
        <w:t>придворовых</w:t>
      </w:r>
      <w:r w:rsidR="00987C89" w:rsidRPr="00C40307">
        <w:rPr>
          <w:sz w:val="26"/>
          <w:szCs w:val="26"/>
        </w:rPr>
        <w:t xml:space="preserve"> территория</w:t>
      </w:r>
      <w:r w:rsidR="00120C60" w:rsidRPr="00C40307">
        <w:rPr>
          <w:sz w:val="26"/>
          <w:szCs w:val="26"/>
        </w:rPr>
        <w:t>х</w:t>
      </w:r>
      <w:r w:rsidR="00987C89" w:rsidRPr="00C40307">
        <w:rPr>
          <w:sz w:val="26"/>
          <w:szCs w:val="26"/>
        </w:rPr>
        <w:t>, а так же на грунтовых дорогах и на участка, где УДС не соответствует нормативным требованиям</w:t>
      </w:r>
    </w:p>
    <w:p w:rsidR="00A43C17" w:rsidRPr="00C40307" w:rsidRDefault="00A43C17" w:rsidP="00233B6C">
      <w:pPr>
        <w:ind w:firstLine="567"/>
        <w:jc w:val="both"/>
        <w:rPr>
          <w:sz w:val="26"/>
          <w:szCs w:val="26"/>
        </w:rPr>
      </w:pPr>
    </w:p>
    <w:p w:rsidR="00DB3CF0" w:rsidRDefault="00DB3CF0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98" w:name="_Toc526214569"/>
      <w:bookmarkStart w:id="99" w:name="_Toc530011208"/>
    </w:p>
    <w:p w:rsidR="00A43C17" w:rsidRPr="00C40307" w:rsidRDefault="00A43C17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r w:rsidRPr="00C40307">
        <w:rPr>
          <w:b/>
          <w:sz w:val="26"/>
          <w:szCs w:val="26"/>
        </w:rPr>
        <w:lastRenderedPageBreak/>
        <w:t xml:space="preserve">2. Разработка варианта транспортной модели </w:t>
      </w:r>
      <w:r w:rsidR="00120C60" w:rsidRPr="00C40307">
        <w:rPr>
          <w:b/>
          <w:sz w:val="26"/>
          <w:szCs w:val="26"/>
        </w:rPr>
        <w:t>на краткосрочную и долгосрочную</w:t>
      </w:r>
      <w:r w:rsidRPr="00C40307">
        <w:rPr>
          <w:b/>
          <w:sz w:val="26"/>
          <w:szCs w:val="26"/>
        </w:rPr>
        <w:t xml:space="preserve"> перспективу</w:t>
      </w:r>
      <w:bookmarkEnd w:id="98"/>
      <w:bookmarkEnd w:id="99"/>
    </w:p>
    <w:p w:rsidR="00A43C17" w:rsidRPr="00C40307" w:rsidRDefault="00A43C17" w:rsidP="00233B6C">
      <w:pPr>
        <w:ind w:firstLine="567"/>
        <w:jc w:val="both"/>
        <w:rPr>
          <w:sz w:val="26"/>
          <w:szCs w:val="26"/>
        </w:rPr>
      </w:pPr>
    </w:p>
    <w:p w:rsidR="00A43C17" w:rsidRPr="00C40307" w:rsidRDefault="00863909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Анализ нормативной документации, состояния УДС на территории </w:t>
      </w:r>
      <w:r w:rsidR="00223F46" w:rsidRPr="00C40307">
        <w:rPr>
          <w:sz w:val="26"/>
          <w:szCs w:val="26"/>
        </w:rPr>
        <w:t>МО</w:t>
      </w:r>
      <w:r w:rsidRPr="00C40307">
        <w:rPr>
          <w:sz w:val="26"/>
          <w:szCs w:val="26"/>
        </w:rPr>
        <w:t xml:space="preserve">, </w:t>
      </w:r>
      <w:r w:rsidR="00A43C17" w:rsidRPr="00C40307">
        <w:rPr>
          <w:sz w:val="26"/>
          <w:szCs w:val="26"/>
        </w:rPr>
        <w:t>на перспективу до 2023 г. позволил выделить следующие мероприятия:</w:t>
      </w:r>
    </w:p>
    <w:p w:rsidR="00A43C17" w:rsidRPr="00C40307" w:rsidRDefault="00A43C17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</w:t>
      </w:r>
      <w:r w:rsidR="00863909" w:rsidRPr="00C40307">
        <w:rPr>
          <w:sz w:val="26"/>
          <w:szCs w:val="26"/>
        </w:rPr>
        <w:t>П</w:t>
      </w:r>
      <w:r w:rsidRPr="00C40307">
        <w:rPr>
          <w:sz w:val="26"/>
          <w:szCs w:val="26"/>
        </w:rPr>
        <w:t>ровести реконструкцию автодорог</w:t>
      </w:r>
      <w:r w:rsidR="00863909" w:rsidRPr="00C40307">
        <w:rPr>
          <w:sz w:val="26"/>
          <w:szCs w:val="26"/>
        </w:rPr>
        <w:t xml:space="preserve"> на территории </w:t>
      </w:r>
      <w:r w:rsidR="00223F46" w:rsidRPr="00C40307">
        <w:rPr>
          <w:sz w:val="26"/>
          <w:szCs w:val="26"/>
        </w:rPr>
        <w:t>муниципального образования</w:t>
      </w:r>
      <w:r w:rsidRPr="00C40307">
        <w:rPr>
          <w:sz w:val="26"/>
          <w:szCs w:val="26"/>
        </w:rPr>
        <w:t>,</w:t>
      </w:r>
      <w:r w:rsidR="00863909" w:rsidRPr="00C40307">
        <w:rPr>
          <w:sz w:val="26"/>
          <w:szCs w:val="26"/>
        </w:rPr>
        <w:t xml:space="preserve"> с грунтовым покрытием</w:t>
      </w:r>
      <w:r w:rsidRPr="00C40307">
        <w:rPr>
          <w:sz w:val="26"/>
          <w:szCs w:val="26"/>
        </w:rPr>
        <w:t xml:space="preserve"> по нормативам </w:t>
      </w:r>
      <w:r w:rsidRPr="00C40307">
        <w:rPr>
          <w:sz w:val="26"/>
          <w:szCs w:val="26"/>
          <w:lang w:val="en-US"/>
        </w:rPr>
        <w:t>IV</w:t>
      </w:r>
      <w:r w:rsidR="00F90A08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 xml:space="preserve">технической категории с усовершенствованным покрытием проезжей части. </w:t>
      </w:r>
      <w:r w:rsidR="00223F46" w:rsidRPr="00C40307">
        <w:rPr>
          <w:sz w:val="26"/>
          <w:szCs w:val="26"/>
        </w:rPr>
        <w:t>Р</w:t>
      </w:r>
      <w:r w:rsidRPr="00C40307">
        <w:rPr>
          <w:sz w:val="26"/>
          <w:szCs w:val="26"/>
        </w:rPr>
        <w:t xml:space="preserve">еконструкция автодорог должна быть осуществлена в период </w:t>
      </w:r>
      <w:r w:rsidR="00863909" w:rsidRPr="00C40307">
        <w:rPr>
          <w:sz w:val="26"/>
          <w:szCs w:val="26"/>
        </w:rPr>
        <w:t xml:space="preserve">2018 - </w:t>
      </w:r>
      <w:r w:rsidRPr="00C40307">
        <w:rPr>
          <w:sz w:val="26"/>
          <w:szCs w:val="26"/>
        </w:rPr>
        <w:t>202</w:t>
      </w:r>
      <w:r w:rsidR="00863909" w:rsidRPr="00C40307">
        <w:rPr>
          <w:sz w:val="26"/>
          <w:szCs w:val="26"/>
        </w:rPr>
        <w:t>3 г</w:t>
      </w:r>
      <w:r w:rsidR="003A6429" w:rsidRPr="00C40307">
        <w:rPr>
          <w:sz w:val="26"/>
          <w:szCs w:val="26"/>
        </w:rPr>
        <w:t>г.</w:t>
      </w:r>
      <w:r w:rsidR="00863909" w:rsidRPr="00C40307">
        <w:rPr>
          <w:sz w:val="26"/>
          <w:szCs w:val="26"/>
        </w:rPr>
        <w:t xml:space="preserve">, это поможет увеличить интенсивность движения на территории </w:t>
      </w:r>
      <w:r w:rsidR="00223F46" w:rsidRPr="00C40307">
        <w:rPr>
          <w:sz w:val="26"/>
          <w:szCs w:val="26"/>
        </w:rPr>
        <w:t>муниципального образования</w:t>
      </w:r>
      <w:r w:rsidR="00863909" w:rsidRPr="00C40307">
        <w:rPr>
          <w:sz w:val="26"/>
          <w:szCs w:val="26"/>
        </w:rPr>
        <w:t>, создаст условия для безаварийной езды, увеличит транспортную доступность города.</w:t>
      </w:r>
    </w:p>
    <w:p w:rsidR="00A43C17" w:rsidRPr="00C40307" w:rsidRDefault="00A43C17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</w:t>
      </w:r>
      <w:r w:rsidR="00F90A08" w:rsidRPr="00C40307">
        <w:rPr>
          <w:sz w:val="26"/>
          <w:szCs w:val="26"/>
        </w:rPr>
        <w:t>Приведение пешеходных переходов</w:t>
      </w:r>
      <w:r w:rsidR="00863909" w:rsidRPr="00C40307">
        <w:rPr>
          <w:sz w:val="26"/>
          <w:szCs w:val="26"/>
        </w:rPr>
        <w:t xml:space="preserve"> в состояние, пригодное для использования лицам с ограниченными возможностями</w:t>
      </w:r>
      <w:r w:rsidRPr="00C40307">
        <w:rPr>
          <w:sz w:val="26"/>
          <w:szCs w:val="26"/>
        </w:rPr>
        <w:t xml:space="preserve"> в период 201</w:t>
      </w:r>
      <w:r w:rsidR="00863909" w:rsidRPr="00C40307">
        <w:rPr>
          <w:sz w:val="26"/>
          <w:szCs w:val="26"/>
        </w:rPr>
        <w:t>8</w:t>
      </w:r>
      <w:r w:rsidRPr="00C40307">
        <w:rPr>
          <w:sz w:val="26"/>
          <w:szCs w:val="26"/>
        </w:rPr>
        <w:t>-20</w:t>
      </w:r>
      <w:r w:rsidR="00863909" w:rsidRPr="00C40307">
        <w:rPr>
          <w:sz w:val="26"/>
          <w:szCs w:val="26"/>
        </w:rPr>
        <w:t>20</w:t>
      </w:r>
      <w:r w:rsidRPr="00C40307">
        <w:rPr>
          <w:sz w:val="26"/>
          <w:szCs w:val="26"/>
        </w:rPr>
        <w:t xml:space="preserve"> гг.</w:t>
      </w:r>
    </w:p>
    <w:p w:rsidR="00A43C17" w:rsidRPr="00C40307" w:rsidRDefault="00A43C17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- </w:t>
      </w:r>
      <w:r w:rsidR="00863909" w:rsidRPr="00C40307">
        <w:rPr>
          <w:sz w:val="26"/>
          <w:szCs w:val="26"/>
        </w:rPr>
        <w:t>Проведение ремонтных работ на внутри дворовых территориях</w:t>
      </w:r>
      <w:r w:rsidRPr="00C40307">
        <w:rPr>
          <w:sz w:val="26"/>
          <w:szCs w:val="26"/>
        </w:rPr>
        <w:t>.</w:t>
      </w:r>
    </w:p>
    <w:p w:rsidR="00223F46" w:rsidRPr="00C40307" w:rsidRDefault="00223F46" w:rsidP="00233B6C">
      <w:pPr>
        <w:pStyle w:val="a3"/>
        <w:ind w:left="0" w:firstLine="567"/>
        <w:rPr>
          <w:sz w:val="26"/>
          <w:szCs w:val="26"/>
        </w:rPr>
      </w:pPr>
      <w:bookmarkStart w:id="100" w:name="_Toc526214570"/>
    </w:p>
    <w:p w:rsidR="00223F46" w:rsidRPr="00C40307" w:rsidRDefault="00223F46" w:rsidP="00233B6C">
      <w:pPr>
        <w:pStyle w:val="a3"/>
        <w:ind w:left="0" w:firstLine="567"/>
        <w:rPr>
          <w:sz w:val="26"/>
          <w:szCs w:val="26"/>
        </w:rPr>
      </w:pPr>
    </w:p>
    <w:p w:rsidR="009E75A4" w:rsidRPr="00C40307" w:rsidRDefault="009E75A4" w:rsidP="00233B6C">
      <w:pPr>
        <w:pStyle w:val="2"/>
        <w:ind w:left="0" w:right="3" w:firstLine="567"/>
        <w:jc w:val="center"/>
        <w:rPr>
          <w:b/>
          <w:sz w:val="26"/>
          <w:szCs w:val="26"/>
        </w:rPr>
      </w:pPr>
      <w:bookmarkStart w:id="101" w:name="_Toc530011209"/>
      <w:r w:rsidRPr="00C40307">
        <w:rPr>
          <w:b/>
          <w:sz w:val="26"/>
          <w:szCs w:val="26"/>
        </w:rPr>
        <w:t>2.1 Разработка варианта транспортной модели на долгосрочную перспективу</w:t>
      </w:r>
      <w:bookmarkEnd w:id="100"/>
      <w:bookmarkEnd w:id="101"/>
    </w:p>
    <w:p w:rsidR="009E75A4" w:rsidRPr="00C40307" w:rsidRDefault="009E75A4" w:rsidP="00233B6C">
      <w:pPr>
        <w:ind w:firstLine="567"/>
        <w:rPr>
          <w:sz w:val="26"/>
          <w:szCs w:val="26"/>
        </w:rPr>
      </w:pPr>
    </w:p>
    <w:p w:rsidR="00120C60" w:rsidRPr="00C40307" w:rsidRDefault="009E75A4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Документами планирования </w:t>
      </w:r>
      <w:r w:rsidR="003665AD" w:rsidRPr="00C40307">
        <w:rPr>
          <w:sz w:val="26"/>
          <w:szCs w:val="26"/>
        </w:rPr>
        <w:t>муниципального образования городской округ город Сорск</w:t>
      </w:r>
      <w:r w:rsidRPr="00C40307">
        <w:rPr>
          <w:sz w:val="26"/>
          <w:szCs w:val="26"/>
        </w:rPr>
        <w:t xml:space="preserve"> не предусмотрен ряд мероприя</w:t>
      </w:r>
      <w:r w:rsidR="00D324B2" w:rsidRPr="00C40307">
        <w:rPr>
          <w:sz w:val="26"/>
          <w:szCs w:val="26"/>
        </w:rPr>
        <w:t>тий по развитию УДС</w:t>
      </w:r>
      <w:r w:rsidRPr="00C40307">
        <w:rPr>
          <w:sz w:val="26"/>
          <w:szCs w:val="26"/>
        </w:rPr>
        <w:t xml:space="preserve"> до 2032 г. Мероприятия по развитию УДС на перспективу до 2032 г. представ</w:t>
      </w:r>
      <w:r w:rsidR="00120C60" w:rsidRPr="00C40307">
        <w:rPr>
          <w:sz w:val="26"/>
          <w:szCs w:val="26"/>
        </w:rPr>
        <w:t>лены в 3 этапе разработки КСОД.</w:t>
      </w:r>
    </w:p>
    <w:p w:rsidR="00223F46" w:rsidRPr="00C40307" w:rsidRDefault="00223F46" w:rsidP="00233B6C">
      <w:pPr>
        <w:ind w:firstLine="567"/>
        <w:jc w:val="both"/>
        <w:rPr>
          <w:sz w:val="26"/>
          <w:szCs w:val="26"/>
        </w:rPr>
      </w:pPr>
    </w:p>
    <w:p w:rsidR="00223F46" w:rsidRPr="00C40307" w:rsidRDefault="00223F46" w:rsidP="00233B6C">
      <w:pPr>
        <w:ind w:firstLine="567"/>
        <w:jc w:val="both"/>
        <w:rPr>
          <w:sz w:val="26"/>
          <w:szCs w:val="26"/>
        </w:rPr>
      </w:pPr>
    </w:p>
    <w:p w:rsidR="00223F46" w:rsidRPr="00C40307" w:rsidRDefault="00223F46" w:rsidP="00233B6C">
      <w:pPr>
        <w:ind w:firstLine="567"/>
        <w:jc w:val="both"/>
        <w:rPr>
          <w:sz w:val="26"/>
          <w:szCs w:val="26"/>
        </w:rPr>
      </w:pPr>
    </w:p>
    <w:p w:rsidR="00223F46" w:rsidRPr="00C40307" w:rsidRDefault="00223F46" w:rsidP="00233B6C">
      <w:pPr>
        <w:ind w:firstLine="567"/>
        <w:jc w:val="both"/>
        <w:rPr>
          <w:sz w:val="26"/>
          <w:szCs w:val="26"/>
        </w:rPr>
      </w:pPr>
    </w:p>
    <w:p w:rsidR="00223F46" w:rsidRPr="00C40307" w:rsidRDefault="00223F46" w:rsidP="00233B6C">
      <w:pPr>
        <w:ind w:firstLine="567"/>
        <w:jc w:val="both"/>
        <w:rPr>
          <w:sz w:val="26"/>
          <w:szCs w:val="26"/>
        </w:rPr>
      </w:pPr>
    </w:p>
    <w:p w:rsidR="00223F46" w:rsidRPr="00C40307" w:rsidRDefault="00223F46" w:rsidP="00233B6C">
      <w:pPr>
        <w:ind w:firstLine="567"/>
        <w:jc w:val="both"/>
        <w:rPr>
          <w:sz w:val="26"/>
          <w:szCs w:val="26"/>
        </w:rPr>
      </w:pPr>
    </w:p>
    <w:p w:rsidR="00223F46" w:rsidRPr="00C40307" w:rsidRDefault="00223F46" w:rsidP="00233B6C">
      <w:pPr>
        <w:ind w:firstLine="567"/>
        <w:jc w:val="both"/>
        <w:rPr>
          <w:sz w:val="26"/>
          <w:szCs w:val="26"/>
        </w:rPr>
      </w:pPr>
    </w:p>
    <w:p w:rsidR="00223F46" w:rsidRPr="00C40307" w:rsidRDefault="00223F46" w:rsidP="00233B6C">
      <w:pPr>
        <w:ind w:firstLine="567"/>
        <w:jc w:val="both"/>
        <w:rPr>
          <w:sz w:val="26"/>
          <w:szCs w:val="26"/>
        </w:rPr>
      </w:pPr>
    </w:p>
    <w:p w:rsidR="00223F46" w:rsidRPr="00C40307" w:rsidRDefault="00223F46" w:rsidP="00233B6C">
      <w:pPr>
        <w:ind w:firstLine="567"/>
        <w:jc w:val="both"/>
        <w:rPr>
          <w:sz w:val="26"/>
          <w:szCs w:val="26"/>
        </w:rPr>
      </w:pPr>
    </w:p>
    <w:p w:rsidR="00223F46" w:rsidRPr="00C40307" w:rsidRDefault="00223F46" w:rsidP="00233B6C">
      <w:pPr>
        <w:ind w:firstLine="567"/>
        <w:jc w:val="both"/>
        <w:rPr>
          <w:sz w:val="26"/>
          <w:szCs w:val="26"/>
        </w:rPr>
      </w:pPr>
    </w:p>
    <w:p w:rsidR="00223F46" w:rsidRPr="00C40307" w:rsidRDefault="00223F46" w:rsidP="00233B6C">
      <w:pPr>
        <w:ind w:firstLine="567"/>
        <w:jc w:val="both"/>
        <w:rPr>
          <w:sz w:val="26"/>
          <w:szCs w:val="26"/>
        </w:rPr>
      </w:pPr>
    </w:p>
    <w:p w:rsidR="00223F46" w:rsidRPr="00C40307" w:rsidRDefault="00223F46" w:rsidP="00233B6C">
      <w:pPr>
        <w:ind w:firstLine="567"/>
        <w:jc w:val="both"/>
        <w:rPr>
          <w:sz w:val="26"/>
          <w:szCs w:val="26"/>
        </w:rPr>
      </w:pPr>
    </w:p>
    <w:p w:rsidR="00223F46" w:rsidRPr="00C40307" w:rsidRDefault="00223F46" w:rsidP="00233B6C">
      <w:pPr>
        <w:ind w:firstLine="567"/>
        <w:jc w:val="both"/>
        <w:rPr>
          <w:sz w:val="26"/>
          <w:szCs w:val="26"/>
        </w:rPr>
      </w:pPr>
    </w:p>
    <w:p w:rsidR="00223F46" w:rsidRPr="00C40307" w:rsidRDefault="00223F46" w:rsidP="00233B6C">
      <w:pPr>
        <w:ind w:firstLine="567"/>
        <w:jc w:val="both"/>
        <w:rPr>
          <w:sz w:val="26"/>
          <w:szCs w:val="26"/>
        </w:rPr>
      </w:pPr>
    </w:p>
    <w:p w:rsidR="00223F46" w:rsidRPr="00C40307" w:rsidRDefault="00223F46" w:rsidP="00233B6C">
      <w:pPr>
        <w:ind w:firstLine="567"/>
        <w:jc w:val="both"/>
        <w:rPr>
          <w:sz w:val="26"/>
          <w:szCs w:val="26"/>
        </w:rPr>
      </w:pPr>
    </w:p>
    <w:p w:rsidR="00223F46" w:rsidRPr="00C40307" w:rsidRDefault="00223F46" w:rsidP="00233B6C">
      <w:pPr>
        <w:ind w:firstLine="567"/>
        <w:jc w:val="both"/>
        <w:rPr>
          <w:sz w:val="26"/>
          <w:szCs w:val="26"/>
        </w:rPr>
      </w:pPr>
    </w:p>
    <w:p w:rsidR="00223F46" w:rsidRPr="00C40307" w:rsidRDefault="00223F46" w:rsidP="00233B6C">
      <w:pPr>
        <w:ind w:firstLine="567"/>
        <w:jc w:val="both"/>
        <w:rPr>
          <w:sz w:val="26"/>
          <w:szCs w:val="26"/>
        </w:rPr>
      </w:pPr>
    </w:p>
    <w:p w:rsidR="00223F46" w:rsidRPr="00C40307" w:rsidRDefault="00223F46" w:rsidP="00233B6C">
      <w:pPr>
        <w:ind w:firstLine="567"/>
        <w:jc w:val="both"/>
        <w:rPr>
          <w:sz w:val="26"/>
          <w:szCs w:val="26"/>
        </w:rPr>
      </w:pPr>
    </w:p>
    <w:p w:rsidR="00223F46" w:rsidRPr="00C40307" w:rsidRDefault="00223F46" w:rsidP="00233B6C">
      <w:pPr>
        <w:ind w:firstLine="567"/>
        <w:jc w:val="both"/>
        <w:rPr>
          <w:sz w:val="26"/>
          <w:szCs w:val="26"/>
        </w:rPr>
      </w:pPr>
    </w:p>
    <w:p w:rsidR="00223F46" w:rsidRDefault="00223F46" w:rsidP="00233B6C">
      <w:pPr>
        <w:ind w:firstLine="567"/>
        <w:jc w:val="both"/>
        <w:rPr>
          <w:sz w:val="26"/>
          <w:szCs w:val="26"/>
        </w:rPr>
      </w:pPr>
    </w:p>
    <w:p w:rsidR="00DB3CF0" w:rsidRDefault="00DB3CF0" w:rsidP="00233B6C">
      <w:pPr>
        <w:ind w:firstLine="567"/>
        <w:jc w:val="both"/>
        <w:rPr>
          <w:sz w:val="26"/>
          <w:szCs w:val="26"/>
        </w:rPr>
      </w:pPr>
    </w:p>
    <w:p w:rsidR="00DB3CF0" w:rsidRDefault="00DB3CF0" w:rsidP="00233B6C">
      <w:pPr>
        <w:ind w:firstLine="567"/>
        <w:jc w:val="both"/>
        <w:rPr>
          <w:sz w:val="26"/>
          <w:szCs w:val="26"/>
        </w:rPr>
      </w:pPr>
    </w:p>
    <w:p w:rsidR="00DB3CF0" w:rsidRDefault="00DB3CF0" w:rsidP="00233B6C">
      <w:pPr>
        <w:ind w:firstLine="567"/>
        <w:jc w:val="both"/>
        <w:rPr>
          <w:sz w:val="26"/>
          <w:szCs w:val="26"/>
        </w:rPr>
      </w:pPr>
    </w:p>
    <w:p w:rsidR="00DB3CF0" w:rsidRDefault="00DB3CF0" w:rsidP="00233B6C">
      <w:pPr>
        <w:ind w:firstLine="567"/>
        <w:jc w:val="both"/>
        <w:rPr>
          <w:sz w:val="26"/>
          <w:szCs w:val="26"/>
        </w:rPr>
      </w:pPr>
    </w:p>
    <w:p w:rsidR="00DB3CF0" w:rsidRDefault="00DB3CF0" w:rsidP="00233B6C">
      <w:pPr>
        <w:ind w:firstLine="567"/>
        <w:jc w:val="both"/>
        <w:rPr>
          <w:sz w:val="26"/>
          <w:szCs w:val="26"/>
        </w:rPr>
      </w:pPr>
    </w:p>
    <w:p w:rsidR="00DB3CF0" w:rsidRPr="00C40307" w:rsidRDefault="00DB3CF0" w:rsidP="00233B6C">
      <w:pPr>
        <w:ind w:firstLine="567"/>
        <w:jc w:val="both"/>
        <w:rPr>
          <w:sz w:val="26"/>
          <w:szCs w:val="26"/>
        </w:rPr>
      </w:pPr>
    </w:p>
    <w:p w:rsidR="00223F46" w:rsidRPr="00C40307" w:rsidRDefault="00223F46" w:rsidP="001C2B8F">
      <w:pPr>
        <w:jc w:val="both"/>
        <w:rPr>
          <w:sz w:val="26"/>
          <w:szCs w:val="26"/>
        </w:rPr>
      </w:pPr>
    </w:p>
    <w:p w:rsidR="009E75A4" w:rsidRPr="00C40307" w:rsidRDefault="009E75A4" w:rsidP="00233B6C">
      <w:pPr>
        <w:pStyle w:val="2"/>
        <w:ind w:left="0" w:firstLine="567"/>
        <w:jc w:val="center"/>
        <w:rPr>
          <w:b/>
          <w:sz w:val="26"/>
          <w:szCs w:val="26"/>
        </w:rPr>
      </w:pPr>
      <w:bookmarkStart w:id="102" w:name="_Toc526214571"/>
      <w:bookmarkStart w:id="103" w:name="_Toc530011210"/>
      <w:r w:rsidRPr="00C40307">
        <w:rPr>
          <w:b/>
          <w:sz w:val="26"/>
          <w:szCs w:val="26"/>
        </w:rPr>
        <w:lastRenderedPageBreak/>
        <w:t>Список использованных источников</w:t>
      </w:r>
      <w:bookmarkEnd w:id="102"/>
      <w:bookmarkEnd w:id="103"/>
    </w:p>
    <w:p w:rsidR="009E75A4" w:rsidRPr="00C40307" w:rsidRDefault="009E75A4" w:rsidP="00233B6C">
      <w:pPr>
        <w:ind w:firstLine="567"/>
        <w:rPr>
          <w:sz w:val="26"/>
          <w:szCs w:val="26"/>
        </w:rPr>
      </w:pPr>
    </w:p>
    <w:p w:rsidR="009E75A4" w:rsidRPr="00C40307" w:rsidRDefault="009E75A4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1. ФЗ «Об общих принципах организации местного самоуправления в Российской Федерации» </w:t>
      </w:r>
    </w:p>
    <w:p w:rsidR="009E75A4" w:rsidRPr="00C40307" w:rsidRDefault="009E75A4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2. Схема территориального планирования </w:t>
      </w:r>
      <w:r w:rsidR="0072063F" w:rsidRPr="00C40307">
        <w:rPr>
          <w:sz w:val="26"/>
          <w:szCs w:val="26"/>
        </w:rPr>
        <w:t>Республики Хакасия</w:t>
      </w:r>
      <w:r w:rsidR="003A6429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 xml:space="preserve">- основные положения градостроительного развития [Электронный ресурс]: - Справочная правовая система «Консультант Плюс» / ЗАО «Консультант Плюс». </w:t>
      </w:r>
    </w:p>
    <w:p w:rsidR="009E75A4" w:rsidRPr="00C40307" w:rsidRDefault="009E75A4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3. Схема территориального планирования транспортного обслуживания </w:t>
      </w:r>
      <w:r w:rsidR="0072063F" w:rsidRPr="00C40307">
        <w:rPr>
          <w:sz w:val="26"/>
          <w:szCs w:val="26"/>
        </w:rPr>
        <w:t>Республики Хакасия</w:t>
      </w:r>
      <w:r w:rsidR="003A6429" w:rsidRPr="00C40307">
        <w:rPr>
          <w:sz w:val="26"/>
          <w:szCs w:val="26"/>
        </w:rPr>
        <w:t xml:space="preserve"> </w:t>
      </w:r>
      <w:r w:rsidRPr="00C40307">
        <w:rPr>
          <w:sz w:val="26"/>
          <w:szCs w:val="26"/>
        </w:rPr>
        <w:t xml:space="preserve">[Электронный ресурс]: - Справочная правовая система «Консультант Плюс» / ЗАО «Консультант Плюс». </w:t>
      </w:r>
    </w:p>
    <w:p w:rsidR="009E75A4" w:rsidRPr="00C40307" w:rsidRDefault="009E75A4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4. Перечень автомобильных дорог общего пользования местного значения на территории </w:t>
      </w:r>
      <w:r w:rsidR="003665AD" w:rsidRPr="00C40307">
        <w:rPr>
          <w:sz w:val="26"/>
          <w:szCs w:val="26"/>
        </w:rPr>
        <w:t>муниципального образования городской округ муниципального образования городской округ город Сорск</w:t>
      </w:r>
      <w:r w:rsidRPr="00C40307">
        <w:rPr>
          <w:sz w:val="26"/>
          <w:szCs w:val="26"/>
        </w:rPr>
        <w:t xml:space="preserve">. </w:t>
      </w:r>
    </w:p>
    <w:p w:rsidR="009E75A4" w:rsidRPr="00C40307" w:rsidRDefault="009E75A4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5. Перечень автомобильных дорог общего пользования регионального и межмуниципального</w:t>
      </w:r>
      <w:r w:rsidR="003A6429" w:rsidRPr="00C40307">
        <w:rPr>
          <w:sz w:val="26"/>
          <w:szCs w:val="26"/>
        </w:rPr>
        <w:t xml:space="preserve"> значения</w:t>
      </w:r>
      <w:r w:rsidRPr="00C40307">
        <w:rPr>
          <w:sz w:val="26"/>
          <w:szCs w:val="26"/>
        </w:rPr>
        <w:t>.</w:t>
      </w:r>
    </w:p>
    <w:p w:rsidR="009E75A4" w:rsidRPr="00C40307" w:rsidRDefault="009E75A4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6. Схемы территориального развития </w:t>
      </w:r>
      <w:r w:rsidR="00EB6F0A" w:rsidRPr="00C40307">
        <w:rPr>
          <w:sz w:val="26"/>
          <w:szCs w:val="26"/>
        </w:rPr>
        <w:t>Сорска</w:t>
      </w:r>
      <w:r w:rsidRPr="00C40307">
        <w:rPr>
          <w:sz w:val="26"/>
          <w:szCs w:val="26"/>
        </w:rPr>
        <w:t>.</w:t>
      </w:r>
    </w:p>
    <w:p w:rsidR="009E75A4" w:rsidRPr="00C40307" w:rsidRDefault="009E75A4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7. Федеральная целевая программа «Модернизация транспортной системы России (2002-2010 годы)», утвержденной постановлением Правительства Российской Федерации от 05.12.2001 года. </w:t>
      </w:r>
    </w:p>
    <w:p w:rsidR="009E75A4" w:rsidRPr="00C40307" w:rsidRDefault="009E75A4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8. Программа деятельности Государственной компании «Российские автомобильные дороги» на долгосрочный период (2010-2019 годы). </w:t>
      </w:r>
    </w:p>
    <w:p w:rsidR="009E75A4" w:rsidRPr="00C40307" w:rsidRDefault="009E75A4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9. СП 34.13330.2012 Свод правил. Автомобильные дороги. Актуализированная редакция СНиП 5.02.05-85*. - Справочная правовая система «Консультант Плюс» / ЗАО «Консультант Плюс». </w:t>
      </w:r>
    </w:p>
    <w:p w:rsidR="009E75A4" w:rsidRPr="00C40307" w:rsidRDefault="003A6429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10. Программа Strava (</w:t>
      </w:r>
      <w:r w:rsidR="009E75A4" w:rsidRPr="00C40307">
        <w:rPr>
          <w:sz w:val="26"/>
          <w:szCs w:val="26"/>
        </w:rPr>
        <w:t xml:space="preserve">http://labs.strava.com/) [Электронный ресурс]. </w:t>
      </w:r>
    </w:p>
    <w:p w:rsidR="009E75A4" w:rsidRPr="00C40307" w:rsidRDefault="009E75A4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 xml:space="preserve">11. Федеральный закон № 184-ФЗ «Об общих принципах организации законодательных (представительных) и исполнительных органов государственной власти субъектов Российской Федерации». </w:t>
      </w:r>
    </w:p>
    <w:p w:rsidR="009E75A4" w:rsidRPr="00C40307" w:rsidRDefault="009E75A4" w:rsidP="00233B6C">
      <w:pPr>
        <w:ind w:firstLine="567"/>
        <w:jc w:val="both"/>
        <w:rPr>
          <w:sz w:val="26"/>
          <w:szCs w:val="26"/>
        </w:rPr>
      </w:pPr>
      <w:r w:rsidRPr="00C40307">
        <w:rPr>
          <w:sz w:val="26"/>
          <w:szCs w:val="26"/>
        </w:rPr>
        <w:t>12. Генеральные планы поселений.</w:t>
      </w:r>
    </w:p>
    <w:sectPr w:rsidR="009E75A4" w:rsidRPr="00C40307" w:rsidSect="001C2B8F">
      <w:footerReference w:type="default" r:id="rId41"/>
      <w:pgSz w:w="11910" w:h="16840"/>
      <w:pgMar w:top="567" w:right="851" w:bottom="1134" w:left="1701" w:header="0" w:footer="550" w:gutter="0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76317" w:rsidRDefault="00976317">
      <w:r>
        <w:separator/>
      </w:r>
    </w:p>
  </w:endnote>
  <w:endnote w:type="continuationSeparator" w:id="1">
    <w:p w:rsidR="00976317" w:rsidRDefault="0097631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2B8F" w:rsidRDefault="00234451">
    <w:pPr>
      <w:pStyle w:val="a3"/>
      <w:spacing w:line="14" w:lineRule="auto"/>
      <w:ind w:left="0"/>
      <w:rPr>
        <w:sz w:val="20"/>
      </w:rPr>
    </w:pPr>
    <w:r w:rsidRPr="00234451">
      <w:rPr>
        <w:noProof/>
        <w:lang w:bidi="ar-SA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" o:spid="_x0000_s2049" type="#_x0000_t202" style="position:absolute;margin-left:317.15pt;margin-top:799.25pt;width:18.2pt;height:17.55pt;z-index:-2516587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" filled="f" stroked="f">
          <v:textbox inset="0,0,0,0">
            <w:txbxContent>
              <w:p w:rsidR="001C2B8F" w:rsidRDefault="00234451">
                <w:pPr>
                  <w:pStyle w:val="a3"/>
                  <w:spacing w:before="9"/>
                  <w:ind w:left="40"/>
                </w:pPr>
                <w:fldSimple w:instr=" PAGE ">
                  <w:r w:rsidR="003B43F5">
                    <w:rPr>
                      <w:noProof/>
                    </w:rPr>
                    <w:t>1</w:t>
                  </w:r>
                </w:fldSimple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76317" w:rsidRDefault="00976317">
      <w:r>
        <w:separator/>
      </w:r>
    </w:p>
  </w:footnote>
  <w:footnote w:type="continuationSeparator" w:id="1">
    <w:p w:rsidR="00976317" w:rsidRDefault="00976317">
      <w:r>
        <w:continuationSeparator/>
      </w:r>
    </w:p>
  </w:footnote>
  <w:footnote w:id="2">
    <w:p w:rsidR="001C2B8F" w:rsidRDefault="001C2B8F" w:rsidP="00C8195E">
      <w:pPr>
        <w:pStyle w:val="a9"/>
      </w:pPr>
      <w:r>
        <w:rPr>
          <w:rStyle w:val="ab"/>
        </w:rPr>
        <w:footnoteRef/>
      </w:r>
      <w:r w:rsidRPr="001008BA">
        <w:t>https://www.strava.com/heatmap#14.36/40.38938/48.91713/blue/ride</w:t>
      </w:r>
    </w:p>
    <w:p w:rsidR="001C2B8F" w:rsidRDefault="001C2B8F" w:rsidP="00C8195E">
      <w:pPr>
        <w:pStyle w:val="a9"/>
      </w:pP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5492F7A4"/>
    <w:lvl w:ilvl="0">
      <w:numFmt w:val="bullet"/>
      <w:lvlText w:val="*"/>
      <w:lvlJc w:val="left"/>
    </w:lvl>
  </w:abstractNum>
  <w:abstractNum w:abstractNumId="1">
    <w:nsid w:val="04A56393"/>
    <w:multiLevelType w:val="hybridMultilevel"/>
    <w:tmpl w:val="A11AE42A"/>
    <w:lvl w:ilvl="0" w:tplc="D1DA139E">
      <w:start w:val="1"/>
      <w:numFmt w:val="decimal"/>
      <w:lvlText w:val="%1"/>
      <w:lvlJc w:val="left"/>
      <w:pPr>
        <w:ind w:left="1390" w:hanging="212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12E422C6">
      <w:numFmt w:val="bullet"/>
      <w:lvlText w:val="•"/>
      <w:lvlJc w:val="left"/>
      <w:pPr>
        <w:ind w:left="2318" w:hanging="212"/>
      </w:pPr>
      <w:rPr>
        <w:rFonts w:hint="default"/>
        <w:lang w:val="ru-RU" w:eastAsia="ru-RU" w:bidi="ru-RU"/>
      </w:rPr>
    </w:lvl>
    <w:lvl w:ilvl="2" w:tplc="5B6813D8">
      <w:numFmt w:val="bullet"/>
      <w:lvlText w:val="•"/>
      <w:lvlJc w:val="left"/>
      <w:pPr>
        <w:ind w:left="3237" w:hanging="212"/>
      </w:pPr>
      <w:rPr>
        <w:rFonts w:hint="default"/>
        <w:lang w:val="ru-RU" w:eastAsia="ru-RU" w:bidi="ru-RU"/>
      </w:rPr>
    </w:lvl>
    <w:lvl w:ilvl="3" w:tplc="AA4E0E70">
      <w:numFmt w:val="bullet"/>
      <w:lvlText w:val="•"/>
      <w:lvlJc w:val="left"/>
      <w:pPr>
        <w:ind w:left="4156" w:hanging="212"/>
      </w:pPr>
      <w:rPr>
        <w:rFonts w:hint="default"/>
        <w:lang w:val="ru-RU" w:eastAsia="ru-RU" w:bidi="ru-RU"/>
      </w:rPr>
    </w:lvl>
    <w:lvl w:ilvl="4" w:tplc="64849CCE">
      <w:numFmt w:val="bullet"/>
      <w:lvlText w:val="•"/>
      <w:lvlJc w:val="left"/>
      <w:pPr>
        <w:ind w:left="5075" w:hanging="212"/>
      </w:pPr>
      <w:rPr>
        <w:rFonts w:hint="default"/>
        <w:lang w:val="ru-RU" w:eastAsia="ru-RU" w:bidi="ru-RU"/>
      </w:rPr>
    </w:lvl>
    <w:lvl w:ilvl="5" w:tplc="35DA7B40">
      <w:numFmt w:val="bullet"/>
      <w:lvlText w:val="•"/>
      <w:lvlJc w:val="left"/>
      <w:pPr>
        <w:ind w:left="5994" w:hanging="212"/>
      </w:pPr>
      <w:rPr>
        <w:rFonts w:hint="default"/>
        <w:lang w:val="ru-RU" w:eastAsia="ru-RU" w:bidi="ru-RU"/>
      </w:rPr>
    </w:lvl>
    <w:lvl w:ilvl="6" w:tplc="D9B23100">
      <w:numFmt w:val="bullet"/>
      <w:lvlText w:val="•"/>
      <w:lvlJc w:val="left"/>
      <w:pPr>
        <w:ind w:left="6913" w:hanging="212"/>
      </w:pPr>
      <w:rPr>
        <w:rFonts w:hint="default"/>
        <w:lang w:val="ru-RU" w:eastAsia="ru-RU" w:bidi="ru-RU"/>
      </w:rPr>
    </w:lvl>
    <w:lvl w:ilvl="7" w:tplc="2EB8AFC8">
      <w:numFmt w:val="bullet"/>
      <w:lvlText w:val="•"/>
      <w:lvlJc w:val="left"/>
      <w:pPr>
        <w:ind w:left="7832" w:hanging="212"/>
      </w:pPr>
      <w:rPr>
        <w:rFonts w:hint="default"/>
        <w:lang w:val="ru-RU" w:eastAsia="ru-RU" w:bidi="ru-RU"/>
      </w:rPr>
    </w:lvl>
    <w:lvl w:ilvl="8" w:tplc="FDC62666">
      <w:numFmt w:val="bullet"/>
      <w:lvlText w:val="•"/>
      <w:lvlJc w:val="left"/>
      <w:pPr>
        <w:ind w:left="8751" w:hanging="212"/>
      </w:pPr>
      <w:rPr>
        <w:rFonts w:hint="default"/>
        <w:lang w:val="ru-RU" w:eastAsia="ru-RU" w:bidi="ru-RU"/>
      </w:rPr>
    </w:lvl>
  </w:abstractNum>
  <w:abstractNum w:abstractNumId="2">
    <w:nsid w:val="0E6B5F9A"/>
    <w:multiLevelType w:val="hybridMultilevel"/>
    <w:tmpl w:val="3D50A0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0D26958"/>
    <w:multiLevelType w:val="hybridMultilevel"/>
    <w:tmpl w:val="3F2290DE"/>
    <w:lvl w:ilvl="0" w:tplc="364203EA">
      <w:numFmt w:val="bullet"/>
      <w:lvlText w:val="-"/>
      <w:lvlJc w:val="left"/>
      <w:pPr>
        <w:ind w:left="302" w:hanging="286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ru-RU" w:bidi="ru-RU"/>
      </w:rPr>
    </w:lvl>
    <w:lvl w:ilvl="1" w:tplc="A9B28534">
      <w:numFmt w:val="bullet"/>
      <w:lvlText w:val="•"/>
      <w:lvlJc w:val="left"/>
      <w:pPr>
        <w:ind w:left="1312" w:hanging="286"/>
      </w:pPr>
      <w:rPr>
        <w:rFonts w:hint="default"/>
        <w:lang w:val="ru-RU" w:eastAsia="ru-RU" w:bidi="ru-RU"/>
      </w:rPr>
    </w:lvl>
    <w:lvl w:ilvl="2" w:tplc="C33AFBCA">
      <w:numFmt w:val="bullet"/>
      <w:lvlText w:val="•"/>
      <w:lvlJc w:val="left"/>
      <w:pPr>
        <w:ind w:left="2325" w:hanging="286"/>
      </w:pPr>
      <w:rPr>
        <w:rFonts w:hint="default"/>
        <w:lang w:val="ru-RU" w:eastAsia="ru-RU" w:bidi="ru-RU"/>
      </w:rPr>
    </w:lvl>
    <w:lvl w:ilvl="3" w:tplc="0C58D432">
      <w:numFmt w:val="bullet"/>
      <w:lvlText w:val="•"/>
      <w:lvlJc w:val="left"/>
      <w:pPr>
        <w:ind w:left="3337" w:hanging="286"/>
      </w:pPr>
      <w:rPr>
        <w:rFonts w:hint="default"/>
        <w:lang w:val="ru-RU" w:eastAsia="ru-RU" w:bidi="ru-RU"/>
      </w:rPr>
    </w:lvl>
    <w:lvl w:ilvl="4" w:tplc="3F7E354E">
      <w:numFmt w:val="bullet"/>
      <w:lvlText w:val="•"/>
      <w:lvlJc w:val="left"/>
      <w:pPr>
        <w:ind w:left="4350" w:hanging="286"/>
      </w:pPr>
      <w:rPr>
        <w:rFonts w:hint="default"/>
        <w:lang w:val="ru-RU" w:eastAsia="ru-RU" w:bidi="ru-RU"/>
      </w:rPr>
    </w:lvl>
    <w:lvl w:ilvl="5" w:tplc="813A1A66">
      <w:numFmt w:val="bullet"/>
      <w:lvlText w:val="•"/>
      <w:lvlJc w:val="left"/>
      <w:pPr>
        <w:ind w:left="5363" w:hanging="286"/>
      </w:pPr>
      <w:rPr>
        <w:rFonts w:hint="default"/>
        <w:lang w:val="ru-RU" w:eastAsia="ru-RU" w:bidi="ru-RU"/>
      </w:rPr>
    </w:lvl>
    <w:lvl w:ilvl="6" w:tplc="25A0D0F4">
      <w:numFmt w:val="bullet"/>
      <w:lvlText w:val="•"/>
      <w:lvlJc w:val="left"/>
      <w:pPr>
        <w:ind w:left="6375" w:hanging="286"/>
      </w:pPr>
      <w:rPr>
        <w:rFonts w:hint="default"/>
        <w:lang w:val="ru-RU" w:eastAsia="ru-RU" w:bidi="ru-RU"/>
      </w:rPr>
    </w:lvl>
    <w:lvl w:ilvl="7" w:tplc="C094671E">
      <w:numFmt w:val="bullet"/>
      <w:lvlText w:val="•"/>
      <w:lvlJc w:val="left"/>
      <w:pPr>
        <w:ind w:left="7388" w:hanging="286"/>
      </w:pPr>
      <w:rPr>
        <w:rFonts w:hint="default"/>
        <w:lang w:val="ru-RU" w:eastAsia="ru-RU" w:bidi="ru-RU"/>
      </w:rPr>
    </w:lvl>
    <w:lvl w:ilvl="8" w:tplc="3FF2ABC2">
      <w:numFmt w:val="bullet"/>
      <w:lvlText w:val="•"/>
      <w:lvlJc w:val="left"/>
      <w:pPr>
        <w:ind w:left="8401" w:hanging="286"/>
      </w:pPr>
      <w:rPr>
        <w:rFonts w:hint="default"/>
        <w:lang w:val="ru-RU" w:eastAsia="ru-RU" w:bidi="ru-RU"/>
      </w:rPr>
    </w:lvl>
  </w:abstractNum>
  <w:abstractNum w:abstractNumId="4">
    <w:nsid w:val="11D253F6"/>
    <w:multiLevelType w:val="multilevel"/>
    <w:tmpl w:val="759A27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6804EE2"/>
    <w:multiLevelType w:val="hybridMultilevel"/>
    <w:tmpl w:val="ED6845F0"/>
    <w:lvl w:ilvl="0" w:tplc="893C335C">
      <w:start w:val="1"/>
      <w:numFmt w:val="decimal"/>
      <w:lvlText w:val="%1."/>
      <w:lvlJc w:val="left"/>
      <w:pPr>
        <w:ind w:left="682" w:hanging="425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C5C81B30">
      <w:numFmt w:val="bullet"/>
      <w:lvlText w:val="•"/>
      <w:lvlJc w:val="left"/>
      <w:pPr>
        <w:ind w:left="1670" w:hanging="425"/>
      </w:pPr>
      <w:rPr>
        <w:rFonts w:hint="default"/>
        <w:lang w:val="ru-RU" w:eastAsia="ru-RU" w:bidi="ru-RU"/>
      </w:rPr>
    </w:lvl>
    <w:lvl w:ilvl="2" w:tplc="7D44222A">
      <w:numFmt w:val="bullet"/>
      <w:lvlText w:val="•"/>
      <w:lvlJc w:val="left"/>
      <w:pPr>
        <w:ind w:left="2661" w:hanging="425"/>
      </w:pPr>
      <w:rPr>
        <w:rFonts w:hint="default"/>
        <w:lang w:val="ru-RU" w:eastAsia="ru-RU" w:bidi="ru-RU"/>
      </w:rPr>
    </w:lvl>
    <w:lvl w:ilvl="3" w:tplc="1A9C4BB2">
      <w:numFmt w:val="bullet"/>
      <w:lvlText w:val="•"/>
      <w:lvlJc w:val="left"/>
      <w:pPr>
        <w:ind w:left="3652" w:hanging="425"/>
      </w:pPr>
      <w:rPr>
        <w:rFonts w:hint="default"/>
        <w:lang w:val="ru-RU" w:eastAsia="ru-RU" w:bidi="ru-RU"/>
      </w:rPr>
    </w:lvl>
    <w:lvl w:ilvl="4" w:tplc="576AD2AE">
      <w:numFmt w:val="bullet"/>
      <w:lvlText w:val="•"/>
      <w:lvlJc w:val="left"/>
      <w:pPr>
        <w:ind w:left="4643" w:hanging="425"/>
      </w:pPr>
      <w:rPr>
        <w:rFonts w:hint="default"/>
        <w:lang w:val="ru-RU" w:eastAsia="ru-RU" w:bidi="ru-RU"/>
      </w:rPr>
    </w:lvl>
    <w:lvl w:ilvl="5" w:tplc="06B22C4C">
      <w:numFmt w:val="bullet"/>
      <w:lvlText w:val="•"/>
      <w:lvlJc w:val="left"/>
      <w:pPr>
        <w:ind w:left="5634" w:hanging="425"/>
      </w:pPr>
      <w:rPr>
        <w:rFonts w:hint="default"/>
        <w:lang w:val="ru-RU" w:eastAsia="ru-RU" w:bidi="ru-RU"/>
      </w:rPr>
    </w:lvl>
    <w:lvl w:ilvl="6" w:tplc="BD7E422C">
      <w:numFmt w:val="bullet"/>
      <w:lvlText w:val="•"/>
      <w:lvlJc w:val="left"/>
      <w:pPr>
        <w:ind w:left="6625" w:hanging="425"/>
      </w:pPr>
      <w:rPr>
        <w:rFonts w:hint="default"/>
        <w:lang w:val="ru-RU" w:eastAsia="ru-RU" w:bidi="ru-RU"/>
      </w:rPr>
    </w:lvl>
    <w:lvl w:ilvl="7" w:tplc="E988C3C0">
      <w:numFmt w:val="bullet"/>
      <w:lvlText w:val="•"/>
      <w:lvlJc w:val="left"/>
      <w:pPr>
        <w:ind w:left="7616" w:hanging="425"/>
      </w:pPr>
      <w:rPr>
        <w:rFonts w:hint="default"/>
        <w:lang w:val="ru-RU" w:eastAsia="ru-RU" w:bidi="ru-RU"/>
      </w:rPr>
    </w:lvl>
    <w:lvl w:ilvl="8" w:tplc="12E06BC4">
      <w:numFmt w:val="bullet"/>
      <w:lvlText w:val="•"/>
      <w:lvlJc w:val="left"/>
      <w:pPr>
        <w:ind w:left="8607" w:hanging="425"/>
      </w:pPr>
      <w:rPr>
        <w:rFonts w:hint="default"/>
        <w:lang w:val="ru-RU" w:eastAsia="ru-RU" w:bidi="ru-RU"/>
      </w:rPr>
    </w:lvl>
  </w:abstractNum>
  <w:abstractNum w:abstractNumId="6">
    <w:nsid w:val="189F31B9"/>
    <w:multiLevelType w:val="hybridMultilevel"/>
    <w:tmpl w:val="8C46F8E8"/>
    <w:lvl w:ilvl="0" w:tplc="7B863EA8">
      <w:start w:val="2"/>
      <w:numFmt w:val="decimal"/>
      <w:lvlText w:val="%1"/>
      <w:lvlJc w:val="left"/>
      <w:pPr>
        <w:ind w:left="682" w:hanging="195"/>
        <w:jc w:val="lef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ru-RU" w:bidi="ru-RU"/>
      </w:rPr>
    </w:lvl>
    <w:lvl w:ilvl="1" w:tplc="189A3578">
      <w:numFmt w:val="bullet"/>
      <w:lvlText w:val="•"/>
      <w:lvlJc w:val="left"/>
      <w:pPr>
        <w:ind w:left="1670" w:hanging="195"/>
      </w:pPr>
      <w:rPr>
        <w:rFonts w:hint="default"/>
        <w:lang w:val="ru-RU" w:eastAsia="ru-RU" w:bidi="ru-RU"/>
      </w:rPr>
    </w:lvl>
    <w:lvl w:ilvl="2" w:tplc="93F45CCE">
      <w:numFmt w:val="bullet"/>
      <w:lvlText w:val="•"/>
      <w:lvlJc w:val="left"/>
      <w:pPr>
        <w:ind w:left="2661" w:hanging="195"/>
      </w:pPr>
      <w:rPr>
        <w:rFonts w:hint="default"/>
        <w:lang w:val="ru-RU" w:eastAsia="ru-RU" w:bidi="ru-RU"/>
      </w:rPr>
    </w:lvl>
    <w:lvl w:ilvl="3" w:tplc="C372A688">
      <w:numFmt w:val="bullet"/>
      <w:lvlText w:val="•"/>
      <w:lvlJc w:val="left"/>
      <w:pPr>
        <w:ind w:left="3652" w:hanging="195"/>
      </w:pPr>
      <w:rPr>
        <w:rFonts w:hint="default"/>
        <w:lang w:val="ru-RU" w:eastAsia="ru-RU" w:bidi="ru-RU"/>
      </w:rPr>
    </w:lvl>
    <w:lvl w:ilvl="4" w:tplc="283E54C8">
      <w:numFmt w:val="bullet"/>
      <w:lvlText w:val="•"/>
      <w:lvlJc w:val="left"/>
      <w:pPr>
        <w:ind w:left="4643" w:hanging="195"/>
      </w:pPr>
      <w:rPr>
        <w:rFonts w:hint="default"/>
        <w:lang w:val="ru-RU" w:eastAsia="ru-RU" w:bidi="ru-RU"/>
      </w:rPr>
    </w:lvl>
    <w:lvl w:ilvl="5" w:tplc="F1DC3CBE">
      <w:numFmt w:val="bullet"/>
      <w:lvlText w:val="•"/>
      <w:lvlJc w:val="left"/>
      <w:pPr>
        <w:ind w:left="5634" w:hanging="195"/>
      </w:pPr>
      <w:rPr>
        <w:rFonts w:hint="default"/>
        <w:lang w:val="ru-RU" w:eastAsia="ru-RU" w:bidi="ru-RU"/>
      </w:rPr>
    </w:lvl>
    <w:lvl w:ilvl="6" w:tplc="C46E2280">
      <w:numFmt w:val="bullet"/>
      <w:lvlText w:val="•"/>
      <w:lvlJc w:val="left"/>
      <w:pPr>
        <w:ind w:left="6625" w:hanging="195"/>
      </w:pPr>
      <w:rPr>
        <w:rFonts w:hint="default"/>
        <w:lang w:val="ru-RU" w:eastAsia="ru-RU" w:bidi="ru-RU"/>
      </w:rPr>
    </w:lvl>
    <w:lvl w:ilvl="7" w:tplc="0A7CB868">
      <w:numFmt w:val="bullet"/>
      <w:lvlText w:val="•"/>
      <w:lvlJc w:val="left"/>
      <w:pPr>
        <w:ind w:left="7616" w:hanging="195"/>
      </w:pPr>
      <w:rPr>
        <w:rFonts w:hint="default"/>
        <w:lang w:val="ru-RU" w:eastAsia="ru-RU" w:bidi="ru-RU"/>
      </w:rPr>
    </w:lvl>
    <w:lvl w:ilvl="8" w:tplc="E35866F4">
      <w:numFmt w:val="bullet"/>
      <w:lvlText w:val="•"/>
      <w:lvlJc w:val="left"/>
      <w:pPr>
        <w:ind w:left="8607" w:hanging="195"/>
      </w:pPr>
      <w:rPr>
        <w:rFonts w:hint="default"/>
        <w:lang w:val="ru-RU" w:eastAsia="ru-RU" w:bidi="ru-RU"/>
      </w:rPr>
    </w:lvl>
  </w:abstractNum>
  <w:abstractNum w:abstractNumId="7">
    <w:nsid w:val="1B2C1229"/>
    <w:multiLevelType w:val="multilevel"/>
    <w:tmpl w:val="7F3EDF7C"/>
    <w:lvl w:ilvl="0">
      <w:start w:val="4"/>
      <w:numFmt w:val="decimal"/>
      <w:lvlText w:val="%1"/>
      <w:lvlJc w:val="left"/>
      <w:pPr>
        <w:ind w:left="2496" w:hanging="454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2496" w:hanging="454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6"/>
        <w:szCs w:val="26"/>
        <w:lang w:val="ru-RU" w:eastAsia="ru-RU" w:bidi="ru-RU"/>
      </w:rPr>
    </w:lvl>
    <w:lvl w:ilvl="2">
      <w:numFmt w:val="bullet"/>
      <w:lvlText w:val="-"/>
      <w:lvlJc w:val="left"/>
      <w:pPr>
        <w:ind w:left="302" w:hanging="286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ru-RU" w:bidi="ru-RU"/>
      </w:rPr>
    </w:lvl>
    <w:lvl w:ilvl="3">
      <w:numFmt w:val="bullet"/>
      <w:lvlText w:val="•"/>
      <w:lvlJc w:val="left"/>
      <w:pPr>
        <w:ind w:left="4261" w:hanging="286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142" w:hanging="286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022" w:hanging="286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903" w:hanging="286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784" w:hanging="286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664" w:hanging="286"/>
      </w:pPr>
      <w:rPr>
        <w:rFonts w:hint="default"/>
        <w:lang w:val="ru-RU" w:eastAsia="ru-RU" w:bidi="ru-RU"/>
      </w:rPr>
    </w:lvl>
  </w:abstractNum>
  <w:abstractNum w:abstractNumId="8">
    <w:nsid w:val="1C7E3956"/>
    <w:multiLevelType w:val="hybridMultilevel"/>
    <w:tmpl w:val="CF06ADBC"/>
    <w:lvl w:ilvl="0" w:tplc="7586F3D0">
      <w:numFmt w:val="bullet"/>
      <w:lvlText w:val="-"/>
      <w:lvlJc w:val="left"/>
      <w:pPr>
        <w:ind w:left="682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1688B386">
      <w:numFmt w:val="bullet"/>
      <w:lvlText w:val="•"/>
      <w:lvlJc w:val="left"/>
      <w:pPr>
        <w:ind w:left="1670" w:hanging="164"/>
      </w:pPr>
      <w:rPr>
        <w:rFonts w:hint="default"/>
        <w:lang w:val="ru-RU" w:eastAsia="ru-RU" w:bidi="ru-RU"/>
      </w:rPr>
    </w:lvl>
    <w:lvl w:ilvl="2" w:tplc="A94434F6">
      <w:numFmt w:val="bullet"/>
      <w:lvlText w:val="•"/>
      <w:lvlJc w:val="left"/>
      <w:pPr>
        <w:ind w:left="2661" w:hanging="164"/>
      </w:pPr>
      <w:rPr>
        <w:rFonts w:hint="default"/>
        <w:lang w:val="ru-RU" w:eastAsia="ru-RU" w:bidi="ru-RU"/>
      </w:rPr>
    </w:lvl>
    <w:lvl w:ilvl="3" w:tplc="51BE3D82">
      <w:numFmt w:val="bullet"/>
      <w:lvlText w:val="•"/>
      <w:lvlJc w:val="left"/>
      <w:pPr>
        <w:ind w:left="3652" w:hanging="164"/>
      </w:pPr>
      <w:rPr>
        <w:rFonts w:hint="default"/>
        <w:lang w:val="ru-RU" w:eastAsia="ru-RU" w:bidi="ru-RU"/>
      </w:rPr>
    </w:lvl>
    <w:lvl w:ilvl="4" w:tplc="F6049232">
      <w:numFmt w:val="bullet"/>
      <w:lvlText w:val="•"/>
      <w:lvlJc w:val="left"/>
      <w:pPr>
        <w:ind w:left="4643" w:hanging="164"/>
      </w:pPr>
      <w:rPr>
        <w:rFonts w:hint="default"/>
        <w:lang w:val="ru-RU" w:eastAsia="ru-RU" w:bidi="ru-RU"/>
      </w:rPr>
    </w:lvl>
    <w:lvl w:ilvl="5" w:tplc="34E6D870">
      <w:numFmt w:val="bullet"/>
      <w:lvlText w:val="•"/>
      <w:lvlJc w:val="left"/>
      <w:pPr>
        <w:ind w:left="5634" w:hanging="164"/>
      </w:pPr>
      <w:rPr>
        <w:rFonts w:hint="default"/>
        <w:lang w:val="ru-RU" w:eastAsia="ru-RU" w:bidi="ru-RU"/>
      </w:rPr>
    </w:lvl>
    <w:lvl w:ilvl="6" w:tplc="EC48486E">
      <w:numFmt w:val="bullet"/>
      <w:lvlText w:val="•"/>
      <w:lvlJc w:val="left"/>
      <w:pPr>
        <w:ind w:left="6625" w:hanging="164"/>
      </w:pPr>
      <w:rPr>
        <w:rFonts w:hint="default"/>
        <w:lang w:val="ru-RU" w:eastAsia="ru-RU" w:bidi="ru-RU"/>
      </w:rPr>
    </w:lvl>
    <w:lvl w:ilvl="7" w:tplc="11042834">
      <w:numFmt w:val="bullet"/>
      <w:lvlText w:val="•"/>
      <w:lvlJc w:val="left"/>
      <w:pPr>
        <w:ind w:left="7616" w:hanging="164"/>
      </w:pPr>
      <w:rPr>
        <w:rFonts w:hint="default"/>
        <w:lang w:val="ru-RU" w:eastAsia="ru-RU" w:bidi="ru-RU"/>
      </w:rPr>
    </w:lvl>
    <w:lvl w:ilvl="8" w:tplc="ADCE294E">
      <w:numFmt w:val="bullet"/>
      <w:lvlText w:val="•"/>
      <w:lvlJc w:val="left"/>
      <w:pPr>
        <w:ind w:left="8607" w:hanging="164"/>
      </w:pPr>
      <w:rPr>
        <w:rFonts w:hint="default"/>
        <w:lang w:val="ru-RU" w:eastAsia="ru-RU" w:bidi="ru-RU"/>
      </w:rPr>
    </w:lvl>
  </w:abstractNum>
  <w:abstractNum w:abstractNumId="9">
    <w:nsid w:val="1D557D99"/>
    <w:multiLevelType w:val="hybridMultilevel"/>
    <w:tmpl w:val="CB9A716C"/>
    <w:lvl w:ilvl="0" w:tplc="48E8444A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  <w:spacing w:val="-30"/>
        <w:w w:val="100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E293163"/>
    <w:multiLevelType w:val="hybridMultilevel"/>
    <w:tmpl w:val="9EDCE1D0"/>
    <w:lvl w:ilvl="0" w:tplc="750601C2">
      <w:numFmt w:val="bullet"/>
      <w:lvlText w:val="-"/>
      <w:lvlJc w:val="left"/>
      <w:pPr>
        <w:ind w:left="261" w:hanging="147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DB52789C">
      <w:numFmt w:val="bullet"/>
      <w:lvlText w:val="•"/>
      <w:lvlJc w:val="left"/>
      <w:pPr>
        <w:ind w:left="1236" w:hanging="147"/>
      </w:pPr>
      <w:rPr>
        <w:rFonts w:hint="default"/>
      </w:rPr>
    </w:lvl>
    <w:lvl w:ilvl="2" w:tplc="67604E1A">
      <w:numFmt w:val="bullet"/>
      <w:lvlText w:val="•"/>
      <w:lvlJc w:val="left"/>
      <w:pPr>
        <w:ind w:left="2213" w:hanging="147"/>
      </w:pPr>
      <w:rPr>
        <w:rFonts w:hint="default"/>
      </w:rPr>
    </w:lvl>
    <w:lvl w:ilvl="3" w:tplc="C6A40A88">
      <w:numFmt w:val="bullet"/>
      <w:lvlText w:val="•"/>
      <w:lvlJc w:val="left"/>
      <w:pPr>
        <w:ind w:left="3189" w:hanging="147"/>
      </w:pPr>
      <w:rPr>
        <w:rFonts w:hint="default"/>
      </w:rPr>
    </w:lvl>
    <w:lvl w:ilvl="4" w:tplc="830025A6">
      <w:numFmt w:val="bullet"/>
      <w:lvlText w:val="•"/>
      <w:lvlJc w:val="left"/>
      <w:pPr>
        <w:ind w:left="4166" w:hanging="147"/>
      </w:pPr>
      <w:rPr>
        <w:rFonts w:hint="default"/>
      </w:rPr>
    </w:lvl>
    <w:lvl w:ilvl="5" w:tplc="BBCC0DC6">
      <w:numFmt w:val="bullet"/>
      <w:lvlText w:val="•"/>
      <w:lvlJc w:val="left"/>
      <w:pPr>
        <w:ind w:left="5143" w:hanging="147"/>
      </w:pPr>
      <w:rPr>
        <w:rFonts w:hint="default"/>
      </w:rPr>
    </w:lvl>
    <w:lvl w:ilvl="6" w:tplc="B9068D80">
      <w:numFmt w:val="bullet"/>
      <w:lvlText w:val="•"/>
      <w:lvlJc w:val="left"/>
      <w:pPr>
        <w:ind w:left="6119" w:hanging="147"/>
      </w:pPr>
      <w:rPr>
        <w:rFonts w:hint="default"/>
      </w:rPr>
    </w:lvl>
    <w:lvl w:ilvl="7" w:tplc="F6C0BA8C">
      <w:numFmt w:val="bullet"/>
      <w:lvlText w:val="•"/>
      <w:lvlJc w:val="left"/>
      <w:pPr>
        <w:ind w:left="7096" w:hanging="147"/>
      </w:pPr>
      <w:rPr>
        <w:rFonts w:hint="default"/>
      </w:rPr>
    </w:lvl>
    <w:lvl w:ilvl="8" w:tplc="048E344A">
      <w:numFmt w:val="bullet"/>
      <w:lvlText w:val="•"/>
      <w:lvlJc w:val="left"/>
      <w:pPr>
        <w:ind w:left="8073" w:hanging="147"/>
      </w:pPr>
      <w:rPr>
        <w:rFonts w:hint="default"/>
      </w:rPr>
    </w:lvl>
  </w:abstractNum>
  <w:abstractNum w:abstractNumId="11">
    <w:nsid w:val="287958CF"/>
    <w:multiLevelType w:val="hybridMultilevel"/>
    <w:tmpl w:val="4C966686"/>
    <w:lvl w:ilvl="0" w:tplc="CBF63AE6">
      <w:start w:val="1"/>
      <w:numFmt w:val="decimal"/>
      <w:lvlText w:val="%1)"/>
      <w:lvlJc w:val="left"/>
      <w:pPr>
        <w:ind w:left="13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42" w:hanging="360"/>
      </w:pPr>
    </w:lvl>
    <w:lvl w:ilvl="2" w:tplc="0419001B" w:tentative="1">
      <w:start w:val="1"/>
      <w:numFmt w:val="lowerRoman"/>
      <w:lvlText w:val="%3."/>
      <w:lvlJc w:val="right"/>
      <w:pPr>
        <w:ind w:left="2462" w:hanging="180"/>
      </w:pPr>
    </w:lvl>
    <w:lvl w:ilvl="3" w:tplc="0419000F" w:tentative="1">
      <w:start w:val="1"/>
      <w:numFmt w:val="decimal"/>
      <w:lvlText w:val="%4."/>
      <w:lvlJc w:val="left"/>
      <w:pPr>
        <w:ind w:left="3182" w:hanging="360"/>
      </w:pPr>
    </w:lvl>
    <w:lvl w:ilvl="4" w:tplc="04190019" w:tentative="1">
      <w:start w:val="1"/>
      <w:numFmt w:val="lowerLetter"/>
      <w:lvlText w:val="%5."/>
      <w:lvlJc w:val="left"/>
      <w:pPr>
        <w:ind w:left="3902" w:hanging="360"/>
      </w:pPr>
    </w:lvl>
    <w:lvl w:ilvl="5" w:tplc="0419001B" w:tentative="1">
      <w:start w:val="1"/>
      <w:numFmt w:val="lowerRoman"/>
      <w:lvlText w:val="%6."/>
      <w:lvlJc w:val="right"/>
      <w:pPr>
        <w:ind w:left="4622" w:hanging="180"/>
      </w:pPr>
    </w:lvl>
    <w:lvl w:ilvl="6" w:tplc="0419000F" w:tentative="1">
      <w:start w:val="1"/>
      <w:numFmt w:val="decimal"/>
      <w:lvlText w:val="%7."/>
      <w:lvlJc w:val="left"/>
      <w:pPr>
        <w:ind w:left="5342" w:hanging="360"/>
      </w:pPr>
    </w:lvl>
    <w:lvl w:ilvl="7" w:tplc="04190019" w:tentative="1">
      <w:start w:val="1"/>
      <w:numFmt w:val="lowerLetter"/>
      <w:lvlText w:val="%8."/>
      <w:lvlJc w:val="left"/>
      <w:pPr>
        <w:ind w:left="6062" w:hanging="360"/>
      </w:pPr>
    </w:lvl>
    <w:lvl w:ilvl="8" w:tplc="0419001B" w:tentative="1">
      <w:start w:val="1"/>
      <w:numFmt w:val="lowerRoman"/>
      <w:lvlText w:val="%9."/>
      <w:lvlJc w:val="right"/>
      <w:pPr>
        <w:ind w:left="6782" w:hanging="180"/>
      </w:pPr>
    </w:lvl>
  </w:abstractNum>
  <w:abstractNum w:abstractNumId="12">
    <w:nsid w:val="2EB34DBF"/>
    <w:multiLevelType w:val="hybridMultilevel"/>
    <w:tmpl w:val="9DE837C4"/>
    <w:lvl w:ilvl="0" w:tplc="C20CC4F8">
      <w:start w:val="1"/>
      <w:numFmt w:val="decimal"/>
      <w:lvlText w:val="%1."/>
      <w:lvlJc w:val="left"/>
      <w:pPr>
        <w:ind w:left="218" w:hanging="348"/>
        <w:jc w:val="left"/>
      </w:pPr>
      <w:rPr>
        <w:rFonts w:ascii="Times New Roman" w:eastAsia="Times New Roman" w:hAnsi="Times New Roman" w:cs="Times New Roman" w:hint="default"/>
        <w:spacing w:val="-28"/>
        <w:w w:val="100"/>
        <w:sz w:val="24"/>
        <w:szCs w:val="24"/>
      </w:rPr>
    </w:lvl>
    <w:lvl w:ilvl="1" w:tplc="0304F29E">
      <w:numFmt w:val="bullet"/>
      <w:lvlText w:val="-"/>
      <w:lvlJc w:val="left"/>
      <w:pPr>
        <w:ind w:left="218" w:hanging="142"/>
      </w:pPr>
      <w:rPr>
        <w:rFonts w:hint="default"/>
        <w:w w:val="99"/>
      </w:rPr>
    </w:lvl>
    <w:lvl w:ilvl="2" w:tplc="51AC8C52">
      <w:numFmt w:val="bullet"/>
      <w:lvlText w:val="-"/>
      <w:lvlJc w:val="left"/>
      <w:pPr>
        <w:ind w:left="218" w:hanging="207"/>
      </w:pPr>
      <w:rPr>
        <w:rFonts w:ascii="Times New Roman" w:eastAsia="Times New Roman" w:hAnsi="Times New Roman" w:cs="Times New Roman" w:hint="default"/>
        <w:spacing w:val="-5"/>
        <w:w w:val="99"/>
        <w:sz w:val="24"/>
        <w:szCs w:val="24"/>
      </w:rPr>
    </w:lvl>
    <w:lvl w:ilvl="3" w:tplc="9E12C94C">
      <w:numFmt w:val="bullet"/>
      <w:lvlText w:val="•"/>
      <w:lvlJc w:val="left"/>
      <w:pPr>
        <w:ind w:left="3179" w:hanging="207"/>
      </w:pPr>
      <w:rPr>
        <w:rFonts w:hint="default"/>
      </w:rPr>
    </w:lvl>
    <w:lvl w:ilvl="4" w:tplc="DDCA165E">
      <w:numFmt w:val="bullet"/>
      <w:lvlText w:val="•"/>
      <w:lvlJc w:val="left"/>
      <w:pPr>
        <w:ind w:left="4166" w:hanging="207"/>
      </w:pPr>
      <w:rPr>
        <w:rFonts w:hint="default"/>
      </w:rPr>
    </w:lvl>
    <w:lvl w:ilvl="5" w:tplc="80B06158">
      <w:numFmt w:val="bullet"/>
      <w:lvlText w:val="•"/>
      <w:lvlJc w:val="left"/>
      <w:pPr>
        <w:ind w:left="5153" w:hanging="207"/>
      </w:pPr>
      <w:rPr>
        <w:rFonts w:hint="default"/>
      </w:rPr>
    </w:lvl>
    <w:lvl w:ilvl="6" w:tplc="C452F6B4">
      <w:numFmt w:val="bullet"/>
      <w:lvlText w:val="•"/>
      <w:lvlJc w:val="left"/>
      <w:pPr>
        <w:ind w:left="6139" w:hanging="207"/>
      </w:pPr>
      <w:rPr>
        <w:rFonts w:hint="default"/>
      </w:rPr>
    </w:lvl>
    <w:lvl w:ilvl="7" w:tplc="EF3439DA">
      <w:numFmt w:val="bullet"/>
      <w:lvlText w:val="•"/>
      <w:lvlJc w:val="left"/>
      <w:pPr>
        <w:ind w:left="7126" w:hanging="207"/>
      </w:pPr>
      <w:rPr>
        <w:rFonts w:hint="default"/>
      </w:rPr>
    </w:lvl>
    <w:lvl w:ilvl="8" w:tplc="E6B67F60">
      <w:numFmt w:val="bullet"/>
      <w:lvlText w:val="•"/>
      <w:lvlJc w:val="left"/>
      <w:pPr>
        <w:ind w:left="8113" w:hanging="207"/>
      </w:pPr>
      <w:rPr>
        <w:rFonts w:hint="default"/>
      </w:rPr>
    </w:lvl>
  </w:abstractNum>
  <w:abstractNum w:abstractNumId="13">
    <w:nsid w:val="39192ED4"/>
    <w:multiLevelType w:val="hybridMultilevel"/>
    <w:tmpl w:val="56289480"/>
    <w:lvl w:ilvl="0" w:tplc="69963284">
      <w:start w:val="2"/>
      <w:numFmt w:val="decimal"/>
      <w:lvlText w:val="%1"/>
      <w:lvlJc w:val="left"/>
      <w:pPr>
        <w:ind w:left="682" w:hanging="195"/>
        <w:jc w:val="lef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ru-RU" w:bidi="ru-RU"/>
      </w:rPr>
    </w:lvl>
    <w:lvl w:ilvl="1" w:tplc="53AA083A">
      <w:numFmt w:val="bullet"/>
      <w:lvlText w:val="•"/>
      <w:lvlJc w:val="left"/>
      <w:pPr>
        <w:ind w:left="1670" w:hanging="195"/>
      </w:pPr>
      <w:rPr>
        <w:rFonts w:hint="default"/>
        <w:lang w:val="ru-RU" w:eastAsia="ru-RU" w:bidi="ru-RU"/>
      </w:rPr>
    </w:lvl>
    <w:lvl w:ilvl="2" w:tplc="FED61244">
      <w:numFmt w:val="bullet"/>
      <w:lvlText w:val="•"/>
      <w:lvlJc w:val="left"/>
      <w:pPr>
        <w:ind w:left="2661" w:hanging="195"/>
      </w:pPr>
      <w:rPr>
        <w:rFonts w:hint="default"/>
        <w:lang w:val="ru-RU" w:eastAsia="ru-RU" w:bidi="ru-RU"/>
      </w:rPr>
    </w:lvl>
    <w:lvl w:ilvl="3" w:tplc="276471BA">
      <w:numFmt w:val="bullet"/>
      <w:lvlText w:val="•"/>
      <w:lvlJc w:val="left"/>
      <w:pPr>
        <w:ind w:left="3652" w:hanging="195"/>
      </w:pPr>
      <w:rPr>
        <w:rFonts w:hint="default"/>
        <w:lang w:val="ru-RU" w:eastAsia="ru-RU" w:bidi="ru-RU"/>
      </w:rPr>
    </w:lvl>
    <w:lvl w:ilvl="4" w:tplc="52C4AD8E">
      <w:numFmt w:val="bullet"/>
      <w:lvlText w:val="•"/>
      <w:lvlJc w:val="left"/>
      <w:pPr>
        <w:ind w:left="4643" w:hanging="195"/>
      </w:pPr>
      <w:rPr>
        <w:rFonts w:hint="default"/>
        <w:lang w:val="ru-RU" w:eastAsia="ru-RU" w:bidi="ru-RU"/>
      </w:rPr>
    </w:lvl>
    <w:lvl w:ilvl="5" w:tplc="C032C472">
      <w:numFmt w:val="bullet"/>
      <w:lvlText w:val="•"/>
      <w:lvlJc w:val="left"/>
      <w:pPr>
        <w:ind w:left="5634" w:hanging="195"/>
      </w:pPr>
      <w:rPr>
        <w:rFonts w:hint="default"/>
        <w:lang w:val="ru-RU" w:eastAsia="ru-RU" w:bidi="ru-RU"/>
      </w:rPr>
    </w:lvl>
    <w:lvl w:ilvl="6" w:tplc="052E2C56">
      <w:numFmt w:val="bullet"/>
      <w:lvlText w:val="•"/>
      <w:lvlJc w:val="left"/>
      <w:pPr>
        <w:ind w:left="6625" w:hanging="195"/>
      </w:pPr>
      <w:rPr>
        <w:rFonts w:hint="default"/>
        <w:lang w:val="ru-RU" w:eastAsia="ru-RU" w:bidi="ru-RU"/>
      </w:rPr>
    </w:lvl>
    <w:lvl w:ilvl="7" w:tplc="30C4487A">
      <w:numFmt w:val="bullet"/>
      <w:lvlText w:val="•"/>
      <w:lvlJc w:val="left"/>
      <w:pPr>
        <w:ind w:left="7616" w:hanging="195"/>
      </w:pPr>
      <w:rPr>
        <w:rFonts w:hint="default"/>
        <w:lang w:val="ru-RU" w:eastAsia="ru-RU" w:bidi="ru-RU"/>
      </w:rPr>
    </w:lvl>
    <w:lvl w:ilvl="8" w:tplc="EF2610C2">
      <w:numFmt w:val="bullet"/>
      <w:lvlText w:val="•"/>
      <w:lvlJc w:val="left"/>
      <w:pPr>
        <w:ind w:left="8607" w:hanging="195"/>
      </w:pPr>
      <w:rPr>
        <w:rFonts w:hint="default"/>
        <w:lang w:val="ru-RU" w:eastAsia="ru-RU" w:bidi="ru-RU"/>
      </w:rPr>
    </w:lvl>
  </w:abstractNum>
  <w:abstractNum w:abstractNumId="14">
    <w:nsid w:val="41DE1945"/>
    <w:multiLevelType w:val="hybridMultilevel"/>
    <w:tmpl w:val="36720878"/>
    <w:lvl w:ilvl="0" w:tplc="6400D0E4">
      <w:numFmt w:val="bullet"/>
      <w:lvlText w:val="-"/>
      <w:lvlJc w:val="left"/>
      <w:pPr>
        <w:ind w:left="682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6A0E0C38">
      <w:numFmt w:val="bullet"/>
      <w:lvlText w:val="•"/>
      <w:lvlJc w:val="left"/>
      <w:pPr>
        <w:ind w:left="1670" w:hanging="164"/>
      </w:pPr>
      <w:rPr>
        <w:rFonts w:hint="default"/>
        <w:lang w:val="ru-RU" w:eastAsia="ru-RU" w:bidi="ru-RU"/>
      </w:rPr>
    </w:lvl>
    <w:lvl w:ilvl="2" w:tplc="2C6A46B8">
      <w:numFmt w:val="bullet"/>
      <w:lvlText w:val="•"/>
      <w:lvlJc w:val="left"/>
      <w:pPr>
        <w:ind w:left="2661" w:hanging="164"/>
      </w:pPr>
      <w:rPr>
        <w:rFonts w:hint="default"/>
        <w:lang w:val="ru-RU" w:eastAsia="ru-RU" w:bidi="ru-RU"/>
      </w:rPr>
    </w:lvl>
    <w:lvl w:ilvl="3" w:tplc="4EB878A0">
      <w:numFmt w:val="bullet"/>
      <w:lvlText w:val="•"/>
      <w:lvlJc w:val="left"/>
      <w:pPr>
        <w:ind w:left="3652" w:hanging="164"/>
      </w:pPr>
      <w:rPr>
        <w:rFonts w:hint="default"/>
        <w:lang w:val="ru-RU" w:eastAsia="ru-RU" w:bidi="ru-RU"/>
      </w:rPr>
    </w:lvl>
    <w:lvl w:ilvl="4" w:tplc="1FD0BD00">
      <w:numFmt w:val="bullet"/>
      <w:lvlText w:val="•"/>
      <w:lvlJc w:val="left"/>
      <w:pPr>
        <w:ind w:left="4643" w:hanging="164"/>
      </w:pPr>
      <w:rPr>
        <w:rFonts w:hint="default"/>
        <w:lang w:val="ru-RU" w:eastAsia="ru-RU" w:bidi="ru-RU"/>
      </w:rPr>
    </w:lvl>
    <w:lvl w:ilvl="5" w:tplc="4CF252BA">
      <w:numFmt w:val="bullet"/>
      <w:lvlText w:val="•"/>
      <w:lvlJc w:val="left"/>
      <w:pPr>
        <w:ind w:left="5634" w:hanging="164"/>
      </w:pPr>
      <w:rPr>
        <w:rFonts w:hint="default"/>
        <w:lang w:val="ru-RU" w:eastAsia="ru-RU" w:bidi="ru-RU"/>
      </w:rPr>
    </w:lvl>
    <w:lvl w:ilvl="6" w:tplc="2C9CE320">
      <w:numFmt w:val="bullet"/>
      <w:lvlText w:val="•"/>
      <w:lvlJc w:val="left"/>
      <w:pPr>
        <w:ind w:left="6625" w:hanging="164"/>
      </w:pPr>
      <w:rPr>
        <w:rFonts w:hint="default"/>
        <w:lang w:val="ru-RU" w:eastAsia="ru-RU" w:bidi="ru-RU"/>
      </w:rPr>
    </w:lvl>
    <w:lvl w:ilvl="7" w:tplc="D50A7A6A">
      <w:numFmt w:val="bullet"/>
      <w:lvlText w:val="•"/>
      <w:lvlJc w:val="left"/>
      <w:pPr>
        <w:ind w:left="7616" w:hanging="164"/>
      </w:pPr>
      <w:rPr>
        <w:rFonts w:hint="default"/>
        <w:lang w:val="ru-RU" w:eastAsia="ru-RU" w:bidi="ru-RU"/>
      </w:rPr>
    </w:lvl>
    <w:lvl w:ilvl="8" w:tplc="A4EA5416">
      <w:numFmt w:val="bullet"/>
      <w:lvlText w:val="•"/>
      <w:lvlJc w:val="left"/>
      <w:pPr>
        <w:ind w:left="8607" w:hanging="164"/>
      </w:pPr>
      <w:rPr>
        <w:rFonts w:hint="default"/>
        <w:lang w:val="ru-RU" w:eastAsia="ru-RU" w:bidi="ru-RU"/>
      </w:rPr>
    </w:lvl>
  </w:abstractNum>
  <w:abstractNum w:abstractNumId="15">
    <w:nsid w:val="425C1733"/>
    <w:multiLevelType w:val="multilevel"/>
    <w:tmpl w:val="60029B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>
    <w:nsid w:val="46AA1DF0"/>
    <w:multiLevelType w:val="hybridMultilevel"/>
    <w:tmpl w:val="80221E80"/>
    <w:lvl w:ilvl="0" w:tplc="679EB13C">
      <w:start w:val="2"/>
      <w:numFmt w:val="decimal"/>
      <w:lvlText w:val="%1"/>
      <w:lvlJc w:val="left"/>
      <w:pPr>
        <w:ind w:left="682" w:hanging="195"/>
        <w:jc w:val="lef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ru-RU" w:bidi="ru-RU"/>
      </w:rPr>
    </w:lvl>
    <w:lvl w:ilvl="1" w:tplc="D11239CA">
      <w:numFmt w:val="bullet"/>
      <w:lvlText w:val="•"/>
      <w:lvlJc w:val="left"/>
      <w:pPr>
        <w:ind w:left="1670" w:hanging="195"/>
      </w:pPr>
      <w:rPr>
        <w:rFonts w:hint="default"/>
        <w:lang w:val="ru-RU" w:eastAsia="ru-RU" w:bidi="ru-RU"/>
      </w:rPr>
    </w:lvl>
    <w:lvl w:ilvl="2" w:tplc="790E8332">
      <w:numFmt w:val="bullet"/>
      <w:lvlText w:val="•"/>
      <w:lvlJc w:val="left"/>
      <w:pPr>
        <w:ind w:left="2661" w:hanging="195"/>
      </w:pPr>
      <w:rPr>
        <w:rFonts w:hint="default"/>
        <w:lang w:val="ru-RU" w:eastAsia="ru-RU" w:bidi="ru-RU"/>
      </w:rPr>
    </w:lvl>
    <w:lvl w:ilvl="3" w:tplc="9238F058">
      <w:numFmt w:val="bullet"/>
      <w:lvlText w:val="•"/>
      <w:lvlJc w:val="left"/>
      <w:pPr>
        <w:ind w:left="3652" w:hanging="195"/>
      </w:pPr>
      <w:rPr>
        <w:rFonts w:hint="default"/>
        <w:lang w:val="ru-RU" w:eastAsia="ru-RU" w:bidi="ru-RU"/>
      </w:rPr>
    </w:lvl>
    <w:lvl w:ilvl="4" w:tplc="15E09412">
      <w:numFmt w:val="bullet"/>
      <w:lvlText w:val="•"/>
      <w:lvlJc w:val="left"/>
      <w:pPr>
        <w:ind w:left="4643" w:hanging="195"/>
      </w:pPr>
      <w:rPr>
        <w:rFonts w:hint="default"/>
        <w:lang w:val="ru-RU" w:eastAsia="ru-RU" w:bidi="ru-RU"/>
      </w:rPr>
    </w:lvl>
    <w:lvl w:ilvl="5" w:tplc="FF1C679E">
      <w:numFmt w:val="bullet"/>
      <w:lvlText w:val="•"/>
      <w:lvlJc w:val="left"/>
      <w:pPr>
        <w:ind w:left="5634" w:hanging="195"/>
      </w:pPr>
      <w:rPr>
        <w:rFonts w:hint="default"/>
        <w:lang w:val="ru-RU" w:eastAsia="ru-RU" w:bidi="ru-RU"/>
      </w:rPr>
    </w:lvl>
    <w:lvl w:ilvl="6" w:tplc="9F5AB19A">
      <w:numFmt w:val="bullet"/>
      <w:lvlText w:val="•"/>
      <w:lvlJc w:val="left"/>
      <w:pPr>
        <w:ind w:left="6625" w:hanging="195"/>
      </w:pPr>
      <w:rPr>
        <w:rFonts w:hint="default"/>
        <w:lang w:val="ru-RU" w:eastAsia="ru-RU" w:bidi="ru-RU"/>
      </w:rPr>
    </w:lvl>
    <w:lvl w:ilvl="7" w:tplc="18D87896">
      <w:numFmt w:val="bullet"/>
      <w:lvlText w:val="•"/>
      <w:lvlJc w:val="left"/>
      <w:pPr>
        <w:ind w:left="7616" w:hanging="195"/>
      </w:pPr>
      <w:rPr>
        <w:rFonts w:hint="default"/>
        <w:lang w:val="ru-RU" w:eastAsia="ru-RU" w:bidi="ru-RU"/>
      </w:rPr>
    </w:lvl>
    <w:lvl w:ilvl="8" w:tplc="B6CAE64C">
      <w:numFmt w:val="bullet"/>
      <w:lvlText w:val="•"/>
      <w:lvlJc w:val="left"/>
      <w:pPr>
        <w:ind w:left="8607" w:hanging="195"/>
      </w:pPr>
      <w:rPr>
        <w:rFonts w:hint="default"/>
        <w:lang w:val="ru-RU" w:eastAsia="ru-RU" w:bidi="ru-RU"/>
      </w:rPr>
    </w:lvl>
  </w:abstractNum>
  <w:abstractNum w:abstractNumId="17">
    <w:nsid w:val="4CF064A4"/>
    <w:multiLevelType w:val="hybridMultilevel"/>
    <w:tmpl w:val="8048E2B8"/>
    <w:lvl w:ilvl="0" w:tplc="617EAECA">
      <w:start w:val="3"/>
      <w:numFmt w:val="decimal"/>
      <w:lvlText w:val="%1"/>
      <w:lvlJc w:val="left"/>
      <w:pPr>
        <w:ind w:left="682" w:hanging="711"/>
        <w:jc w:val="left"/>
      </w:pPr>
      <w:rPr>
        <w:rFonts w:ascii="Times New Roman" w:eastAsia="Times New Roman" w:hAnsi="Times New Roman" w:cs="Times New Roman" w:hint="default"/>
        <w:spacing w:val="-43"/>
        <w:w w:val="100"/>
        <w:sz w:val="36"/>
        <w:szCs w:val="36"/>
        <w:lang w:val="ru-RU" w:eastAsia="ru-RU" w:bidi="ru-RU"/>
      </w:rPr>
    </w:lvl>
    <w:lvl w:ilvl="1" w:tplc="0B1CA9C0">
      <w:numFmt w:val="bullet"/>
      <w:lvlText w:val="•"/>
      <w:lvlJc w:val="left"/>
      <w:pPr>
        <w:ind w:left="1670" w:hanging="711"/>
      </w:pPr>
      <w:rPr>
        <w:rFonts w:hint="default"/>
        <w:lang w:val="ru-RU" w:eastAsia="ru-RU" w:bidi="ru-RU"/>
      </w:rPr>
    </w:lvl>
    <w:lvl w:ilvl="2" w:tplc="A3E8868E">
      <w:numFmt w:val="bullet"/>
      <w:lvlText w:val="•"/>
      <w:lvlJc w:val="left"/>
      <w:pPr>
        <w:ind w:left="2661" w:hanging="711"/>
      </w:pPr>
      <w:rPr>
        <w:rFonts w:hint="default"/>
        <w:lang w:val="ru-RU" w:eastAsia="ru-RU" w:bidi="ru-RU"/>
      </w:rPr>
    </w:lvl>
    <w:lvl w:ilvl="3" w:tplc="5A061C7E">
      <w:numFmt w:val="bullet"/>
      <w:lvlText w:val="•"/>
      <w:lvlJc w:val="left"/>
      <w:pPr>
        <w:ind w:left="3652" w:hanging="711"/>
      </w:pPr>
      <w:rPr>
        <w:rFonts w:hint="default"/>
        <w:lang w:val="ru-RU" w:eastAsia="ru-RU" w:bidi="ru-RU"/>
      </w:rPr>
    </w:lvl>
    <w:lvl w:ilvl="4" w:tplc="85187C62">
      <w:numFmt w:val="bullet"/>
      <w:lvlText w:val="•"/>
      <w:lvlJc w:val="left"/>
      <w:pPr>
        <w:ind w:left="4643" w:hanging="711"/>
      </w:pPr>
      <w:rPr>
        <w:rFonts w:hint="default"/>
        <w:lang w:val="ru-RU" w:eastAsia="ru-RU" w:bidi="ru-RU"/>
      </w:rPr>
    </w:lvl>
    <w:lvl w:ilvl="5" w:tplc="1BA4D81C">
      <w:numFmt w:val="bullet"/>
      <w:lvlText w:val="•"/>
      <w:lvlJc w:val="left"/>
      <w:pPr>
        <w:ind w:left="5634" w:hanging="711"/>
      </w:pPr>
      <w:rPr>
        <w:rFonts w:hint="default"/>
        <w:lang w:val="ru-RU" w:eastAsia="ru-RU" w:bidi="ru-RU"/>
      </w:rPr>
    </w:lvl>
    <w:lvl w:ilvl="6" w:tplc="4D10ACAA">
      <w:numFmt w:val="bullet"/>
      <w:lvlText w:val="•"/>
      <w:lvlJc w:val="left"/>
      <w:pPr>
        <w:ind w:left="6625" w:hanging="711"/>
      </w:pPr>
      <w:rPr>
        <w:rFonts w:hint="default"/>
        <w:lang w:val="ru-RU" w:eastAsia="ru-RU" w:bidi="ru-RU"/>
      </w:rPr>
    </w:lvl>
    <w:lvl w:ilvl="7" w:tplc="630A13FA">
      <w:numFmt w:val="bullet"/>
      <w:lvlText w:val="•"/>
      <w:lvlJc w:val="left"/>
      <w:pPr>
        <w:ind w:left="7616" w:hanging="711"/>
      </w:pPr>
      <w:rPr>
        <w:rFonts w:hint="default"/>
        <w:lang w:val="ru-RU" w:eastAsia="ru-RU" w:bidi="ru-RU"/>
      </w:rPr>
    </w:lvl>
    <w:lvl w:ilvl="8" w:tplc="A4107A72">
      <w:numFmt w:val="bullet"/>
      <w:lvlText w:val="•"/>
      <w:lvlJc w:val="left"/>
      <w:pPr>
        <w:ind w:left="8607" w:hanging="711"/>
      </w:pPr>
      <w:rPr>
        <w:rFonts w:hint="default"/>
        <w:lang w:val="ru-RU" w:eastAsia="ru-RU" w:bidi="ru-RU"/>
      </w:rPr>
    </w:lvl>
  </w:abstractNum>
  <w:abstractNum w:abstractNumId="18">
    <w:nsid w:val="51446850"/>
    <w:multiLevelType w:val="hybridMultilevel"/>
    <w:tmpl w:val="10968EF2"/>
    <w:lvl w:ilvl="0" w:tplc="6608B5D8">
      <w:numFmt w:val="bullet"/>
      <w:lvlText w:val=""/>
      <w:lvlJc w:val="left"/>
      <w:pPr>
        <w:ind w:left="1440" w:hanging="360"/>
      </w:pPr>
      <w:rPr>
        <w:rFonts w:ascii="Symbol" w:eastAsia="Symbol" w:hAnsi="Symbol" w:cs="Symbol" w:hint="default"/>
        <w:w w:val="100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52D16844"/>
    <w:multiLevelType w:val="hybridMultilevel"/>
    <w:tmpl w:val="63808B64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5EE67548"/>
    <w:multiLevelType w:val="hybridMultilevel"/>
    <w:tmpl w:val="4C966686"/>
    <w:lvl w:ilvl="0" w:tplc="CBF63AE6">
      <w:start w:val="1"/>
      <w:numFmt w:val="decimal"/>
      <w:lvlText w:val="%1)"/>
      <w:lvlJc w:val="left"/>
      <w:pPr>
        <w:ind w:left="13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42" w:hanging="360"/>
      </w:pPr>
    </w:lvl>
    <w:lvl w:ilvl="2" w:tplc="0419001B" w:tentative="1">
      <w:start w:val="1"/>
      <w:numFmt w:val="lowerRoman"/>
      <w:lvlText w:val="%3."/>
      <w:lvlJc w:val="right"/>
      <w:pPr>
        <w:ind w:left="2462" w:hanging="180"/>
      </w:pPr>
    </w:lvl>
    <w:lvl w:ilvl="3" w:tplc="0419000F" w:tentative="1">
      <w:start w:val="1"/>
      <w:numFmt w:val="decimal"/>
      <w:lvlText w:val="%4."/>
      <w:lvlJc w:val="left"/>
      <w:pPr>
        <w:ind w:left="3182" w:hanging="360"/>
      </w:pPr>
    </w:lvl>
    <w:lvl w:ilvl="4" w:tplc="04190019" w:tentative="1">
      <w:start w:val="1"/>
      <w:numFmt w:val="lowerLetter"/>
      <w:lvlText w:val="%5."/>
      <w:lvlJc w:val="left"/>
      <w:pPr>
        <w:ind w:left="3902" w:hanging="360"/>
      </w:pPr>
    </w:lvl>
    <w:lvl w:ilvl="5" w:tplc="0419001B" w:tentative="1">
      <w:start w:val="1"/>
      <w:numFmt w:val="lowerRoman"/>
      <w:lvlText w:val="%6."/>
      <w:lvlJc w:val="right"/>
      <w:pPr>
        <w:ind w:left="4622" w:hanging="180"/>
      </w:pPr>
    </w:lvl>
    <w:lvl w:ilvl="6" w:tplc="0419000F" w:tentative="1">
      <w:start w:val="1"/>
      <w:numFmt w:val="decimal"/>
      <w:lvlText w:val="%7."/>
      <w:lvlJc w:val="left"/>
      <w:pPr>
        <w:ind w:left="5342" w:hanging="360"/>
      </w:pPr>
    </w:lvl>
    <w:lvl w:ilvl="7" w:tplc="04190019" w:tentative="1">
      <w:start w:val="1"/>
      <w:numFmt w:val="lowerLetter"/>
      <w:lvlText w:val="%8."/>
      <w:lvlJc w:val="left"/>
      <w:pPr>
        <w:ind w:left="6062" w:hanging="360"/>
      </w:pPr>
    </w:lvl>
    <w:lvl w:ilvl="8" w:tplc="0419001B" w:tentative="1">
      <w:start w:val="1"/>
      <w:numFmt w:val="lowerRoman"/>
      <w:lvlText w:val="%9."/>
      <w:lvlJc w:val="right"/>
      <w:pPr>
        <w:ind w:left="6782" w:hanging="180"/>
      </w:pPr>
    </w:lvl>
  </w:abstractNum>
  <w:abstractNum w:abstractNumId="21">
    <w:nsid w:val="6239634C"/>
    <w:multiLevelType w:val="hybridMultilevel"/>
    <w:tmpl w:val="8D6A8DD4"/>
    <w:lvl w:ilvl="0" w:tplc="04190001">
      <w:start w:val="1"/>
      <w:numFmt w:val="bullet"/>
      <w:lvlText w:val=""/>
      <w:lvlJc w:val="left"/>
      <w:pPr>
        <w:ind w:left="13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6B987424"/>
    <w:multiLevelType w:val="hybridMultilevel"/>
    <w:tmpl w:val="D38E954A"/>
    <w:lvl w:ilvl="0" w:tplc="C11CCFDE">
      <w:start w:val="1"/>
      <w:numFmt w:val="decimal"/>
      <w:lvlText w:val="%1)"/>
      <w:lvlJc w:val="left"/>
      <w:pPr>
        <w:ind w:left="118" w:hanging="329"/>
        <w:jc w:val="left"/>
      </w:pPr>
      <w:rPr>
        <w:rFonts w:ascii="Times New Roman" w:eastAsia="Times New Roman" w:hAnsi="Times New Roman" w:cs="Times New Roman" w:hint="default"/>
        <w:spacing w:val="-8"/>
        <w:w w:val="100"/>
        <w:sz w:val="24"/>
        <w:szCs w:val="24"/>
      </w:rPr>
    </w:lvl>
    <w:lvl w:ilvl="1" w:tplc="F820AA70">
      <w:numFmt w:val="bullet"/>
      <w:lvlText w:val="•"/>
      <w:lvlJc w:val="left"/>
      <w:pPr>
        <w:ind w:left="1094" w:hanging="329"/>
      </w:pPr>
      <w:rPr>
        <w:rFonts w:hint="default"/>
      </w:rPr>
    </w:lvl>
    <w:lvl w:ilvl="2" w:tplc="213AFDAC">
      <w:numFmt w:val="bullet"/>
      <w:lvlText w:val="•"/>
      <w:lvlJc w:val="left"/>
      <w:pPr>
        <w:ind w:left="2069" w:hanging="329"/>
      </w:pPr>
      <w:rPr>
        <w:rFonts w:hint="default"/>
      </w:rPr>
    </w:lvl>
    <w:lvl w:ilvl="3" w:tplc="4D60F232">
      <w:numFmt w:val="bullet"/>
      <w:lvlText w:val="•"/>
      <w:lvlJc w:val="left"/>
      <w:pPr>
        <w:ind w:left="3043" w:hanging="329"/>
      </w:pPr>
      <w:rPr>
        <w:rFonts w:hint="default"/>
      </w:rPr>
    </w:lvl>
    <w:lvl w:ilvl="4" w:tplc="05E68BF2">
      <w:numFmt w:val="bullet"/>
      <w:lvlText w:val="•"/>
      <w:lvlJc w:val="left"/>
      <w:pPr>
        <w:ind w:left="4018" w:hanging="329"/>
      </w:pPr>
      <w:rPr>
        <w:rFonts w:hint="default"/>
      </w:rPr>
    </w:lvl>
    <w:lvl w:ilvl="5" w:tplc="3B1067AA">
      <w:numFmt w:val="bullet"/>
      <w:lvlText w:val="•"/>
      <w:lvlJc w:val="left"/>
      <w:pPr>
        <w:ind w:left="4993" w:hanging="329"/>
      </w:pPr>
      <w:rPr>
        <w:rFonts w:hint="default"/>
      </w:rPr>
    </w:lvl>
    <w:lvl w:ilvl="6" w:tplc="4EC8C264">
      <w:numFmt w:val="bullet"/>
      <w:lvlText w:val="•"/>
      <w:lvlJc w:val="left"/>
      <w:pPr>
        <w:ind w:left="5967" w:hanging="329"/>
      </w:pPr>
      <w:rPr>
        <w:rFonts w:hint="default"/>
      </w:rPr>
    </w:lvl>
    <w:lvl w:ilvl="7" w:tplc="E6D872DE">
      <w:numFmt w:val="bullet"/>
      <w:lvlText w:val="•"/>
      <w:lvlJc w:val="left"/>
      <w:pPr>
        <w:ind w:left="6942" w:hanging="329"/>
      </w:pPr>
      <w:rPr>
        <w:rFonts w:hint="default"/>
      </w:rPr>
    </w:lvl>
    <w:lvl w:ilvl="8" w:tplc="21529762">
      <w:numFmt w:val="bullet"/>
      <w:lvlText w:val="•"/>
      <w:lvlJc w:val="left"/>
      <w:pPr>
        <w:ind w:left="7917" w:hanging="329"/>
      </w:pPr>
      <w:rPr>
        <w:rFonts w:hint="default"/>
      </w:rPr>
    </w:lvl>
  </w:abstractNum>
  <w:abstractNum w:abstractNumId="23">
    <w:nsid w:val="6D1E6457"/>
    <w:multiLevelType w:val="hybridMultilevel"/>
    <w:tmpl w:val="A6DE43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0AC40A9"/>
    <w:multiLevelType w:val="singleLevel"/>
    <w:tmpl w:val="BA54A9AC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5">
    <w:nsid w:val="7A170CDD"/>
    <w:multiLevelType w:val="hybridMultilevel"/>
    <w:tmpl w:val="789A17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A637DDE"/>
    <w:multiLevelType w:val="multilevel"/>
    <w:tmpl w:val="F10C1E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B94371A"/>
    <w:multiLevelType w:val="singleLevel"/>
    <w:tmpl w:val="1E74B7C6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8">
    <w:nsid w:val="7D975FA9"/>
    <w:multiLevelType w:val="hybridMultilevel"/>
    <w:tmpl w:val="352AF772"/>
    <w:lvl w:ilvl="0" w:tplc="76AAE076">
      <w:start w:val="2"/>
      <w:numFmt w:val="decimal"/>
      <w:lvlText w:val="%1"/>
      <w:lvlJc w:val="left"/>
      <w:pPr>
        <w:ind w:left="682" w:hanging="195"/>
        <w:jc w:val="lef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ru-RU" w:bidi="ru-RU"/>
      </w:rPr>
    </w:lvl>
    <w:lvl w:ilvl="1" w:tplc="ABEE53CE">
      <w:numFmt w:val="bullet"/>
      <w:lvlText w:val="•"/>
      <w:lvlJc w:val="left"/>
      <w:pPr>
        <w:ind w:left="1670" w:hanging="195"/>
      </w:pPr>
      <w:rPr>
        <w:rFonts w:hint="default"/>
        <w:lang w:val="ru-RU" w:eastAsia="ru-RU" w:bidi="ru-RU"/>
      </w:rPr>
    </w:lvl>
    <w:lvl w:ilvl="2" w:tplc="9808D19C">
      <w:numFmt w:val="bullet"/>
      <w:lvlText w:val="•"/>
      <w:lvlJc w:val="left"/>
      <w:pPr>
        <w:ind w:left="2661" w:hanging="195"/>
      </w:pPr>
      <w:rPr>
        <w:rFonts w:hint="default"/>
        <w:lang w:val="ru-RU" w:eastAsia="ru-RU" w:bidi="ru-RU"/>
      </w:rPr>
    </w:lvl>
    <w:lvl w:ilvl="3" w:tplc="FF68EE96">
      <w:numFmt w:val="bullet"/>
      <w:lvlText w:val="•"/>
      <w:lvlJc w:val="left"/>
      <w:pPr>
        <w:ind w:left="3652" w:hanging="195"/>
      </w:pPr>
      <w:rPr>
        <w:rFonts w:hint="default"/>
        <w:lang w:val="ru-RU" w:eastAsia="ru-RU" w:bidi="ru-RU"/>
      </w:rPr>
    </w:lvl>
    <w:lvl w:ilvl="4" w:tplc="AC027152">
      <w:numFmt w:val="bullet"/>
      <w:lvlText w:val="•"/>
      <w:lvlJc w:val="left"/>
      <w:pPr>
        <w:ind w:left="4643" w:hanging="195"/>
      </w:pPr>
      <w:rPr>
        <w:rFonts w:hint="default"/>
        <w:lang w:val="ru-RU" w:eastAsia="ru-RU" w:bidi="ru-RU"/>
      </w:rPr>
    </w:lvl>
    <w:lvl w:ilvl="5" w:tplc="C3C84C14">
      <w:numFmt w:val="bullet"/>
      <w:lvlText w:val="•"/>
      <w:lvlJc w:val="left"/>
      <w:pPr>
        <w:ind w:left="5634" w:hanging="195"/>
      </w:pPr>
      <w:rPr>
        <w:rFonts w:hint="default"/>
        <w:lang w:val="ru-RU" w:eastAsia="ru-RU" w:bidi="ru-RU"/>
      </w:rPr>
    </w:lvl>
    <w:lvl w:ilvl="6" w:tplc="0FBA9DDA">
      <w:numFmt w:val="bullet"/>
      <w:lvlText w:val="•"/>
      <w:lvlJc w:val="left"/>
      <w:pPr>
        <w:ind w:left="6625" w:hanging="195"/>
      </w:pPr>
      <w:rPr>
        <w:rFonts w:hint="default"/>
        <w:lang w:val="ru-RU" w:eastAsia="ru-RU" w:bidi="ru-RU"/>
      </w:rPr>
    </w:lvl>
    <w:lvl w:ilvl="7" w:tplc="6652E612">
      <w:numFmt w:val="bullet"/>
      <w:lvlText w:val="•"/>
      <w:lvlJc w:val="left"/>
      <w:pPr>
        <w:ind w:left="7616" w:hanging="195"/>
      </w:pPr>
      <w:rPr>
        <w:rFonts w:hint="default"/>
        <w:lang w:val="ru-RU" w:eastAsia="ru-RU" w:bidi="ru-RU"/>
      </w:rPr>
    </w:lvl>
    <w:lvl w:ilvl="8" w:tplc="EFBA750A">
      <w:numFmt w:val="bullet"/>
      <w:lvlText w:val="•"/>
      <w:lvlJc w:val="left"/>
      <w:pPr>
        <w:ind w:left="8607" w:hanging="195"/>
      </w:pPr>
      <w:rPr>
        <w:rFonts w:hint="default"/>
        <w:lang w:val="ru-RU" w:eastAsia="ru-RU" w:bidi="ru-RU"/>
      </w:rPr>
    </w:lvl>
  </w:abstractNum>
  <w:abstractNum w:abstractNumId="29">
    <w:nsid w:val="7E2A67BE"/>
    <w:multiLevelType w:val="multilevel"/>
    <w:tmpl w:val="955083F8"/>
    <w:lvl w:ilvl="0">
      <w:start w:val="1"/>
      <w:numFmt w:val="decimal"/>
      <w:lvlText w:val="%1"/>
      <w:lvlJc w:val="left"/>
      <w:pPr>
        <w:ind w:left="965" w:hanging="284"/>
        <w:jc w:val="left"/>
      </w:pPr>
      <w:rPr>
        <w:rFonts w:ascii="Times New Roman" w:eastAsia="Times New Roman" w:hAnsi="Times New Roman" w:cs="Times New Roman" w:hint="default"/>
        <w:spacing w:val="-29"/>
        <w:w w:val="100"/>
        <w:sz w:val="30"/>
        <w:szCs w:val="30"/>
        <w:lang w:val="ru-RU" w:eastAsia="ru-RU" w:bidi="ru-RU"/>
      </w:rPr>
    </w:lvl>
    <w:lvl w:ilvl="1">
      <w:start w:val="1"/>
      <w:numFmt w:val="decimal"/>
      <w:lvlText w:val="%2"/>
      <w:lvlJc w:val="left"/>
      <w:pPr>
        <w:ind w:left="682" w:hanging="711"/>
        <w:jc w:val="left"/>
      </w:pPr>
      <w:rPr>
        <w:rFonts w:ascii="Times New Roman" w:eastAsia="Times New Roman" w:hAnsi="Times New Roman" w:cs="Times New Roman" w:hint="default"/>
        <w:spacing w:val="-10"/>
        <w:w w:val="100"/>
        <w:sz w:val="36"/>
        <w:szCs w:val="36"/>
        <w:lang w:val="ru-RU" w:eastAsia="ru-RU" w:bidi="ru-RU"/>
      </w:rPr>
    </w:lvl>
    <w:lvl w:ilvl="2">
      <w:start w:val="1"/>
      <w:numFmt w:val="decimal"/>
      <w:lvlText w:val="%2.%3"/>
      <w:lvlJc w:val="left"/>
      <w:pPr>
        <w:ind w:left="682" w:hanging="569"/>
        <w:jc w:val="left"/>
      </w:pPr>
      <w:rPr>
        <w:rFonts w:ascii="Times New Roman" w:eastAsia="Times New Roman" w:hAnsi="Times New Roman" w:cs="Times New Roman" w:hint="default"/>
        <w:w w:val="99"/>
        <w:sz w:val="32"/>
        <w:szCs w:val="32"/>
        <w:lang w:val="ru-RU" w:eastAsia="ru-RU" w:bidi="ru-RU"/>
      </w:rPr>
    </w:lvl>
    <w:lvl w:ilvl="3">
      <w:numFmt w:val="bullet"/>
      <w:lvlText w:val="•"/>
      <w:lvlJc w:val="left"/>
      <w:pPr>
        <w:ind w:left="3099" w:hanging="569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169" w:hanging="569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239" w:hanging="569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309" w:hanging="569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379" w:hanging="569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449" w:hanging="569"/>
      </w:pPr>
      <w:rPr>
        <w:rFonts w:hint="default"/>
        <w:lang w:val="ru-RU" w:eastAsia="ru-RU" w:bidi="ru-RU"/>
      </w:rPr>
    </w:lvl>
  </w:abstractNum>
  <w:num w:numId="1">
    <w:abstractNumId w:val="6"/>
  </w:num>
  <w:num w:numId="2">
    <w:abstractNumId w:val="28"/>
  </w:num>
  <w:num w:numId="3">
    <w:abstractNumId w:val="16"/>
  </w:num>
  <w:num w:numId="4">
    <w:abstractNumId w:val="13"/>
  </w:num>
  <w:num w:numId="5">
    <w:abstractNumId w:val="5"/>
  </w:num>
  <w:num w:numId="6">
    <w:abstractNumId w:val="17"/>
  </w:num>
  <w:num w:numId="7">
    <w:abstractNumId w:val="1"/>
  </w:num>
  <w:num w:numId="8">
    <w:abstractNumId w:val="14"/>
  </w:num>
  <w:num w:numId="9">
    <w:abstractNumId w:val="8"/>
  </w:num>
  <w:num w:numId="10">
    <w:abstractNumId w:val="29"/>
  </w:num>
  <w:num w:numId="11">
    <w:abstractNumId w:val="3"/>
  </w:num>
  <w:num w:numId="12">
    <w:abstractNumId w:val="22"/>
  </w:num>
  <w:num w:numId="13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  <w:num w:numId="14">
    <w:abstractNumId w:val="23"/>
  </w:num>
  <w:num w:numId="15">
    <w:abstractNumId w:val="21"/>
  </w:num>
  <w:num w:numId="16">
    <w:abstractNumId w:val="4"/>
  </w:num>
  <w:num w:numId="17">
    <w:abstractNumId w:val="19"/>
  </w:num>
  <w:num w:numId="18">
    <w:abstractNumId w:val="11"/>
  </w:num>
  <w:num w:numId="19">
    <w:abstractNumId w:val="10"/>
  </w:num>
  <w:num w:numId="20">
    <w:abstractNumId w:val="20"/>
  </w:num>
  <w:num w:numId="21">
    <w:abstractNumId w:val="25"/>
  </w:num>
  <w:num w:numId="22">
    <w:abstractNumId w:val="18"/>
  </w:num>
  <w:num w:numId="23">
    <w:abstractNumId w:val="9"/>
  </w:num>
  <w:num w:numId="24">
    <w:abstractNumId w:val="26"/>
  </w:num>
  <w:num w:numId="25">
    <w:abstractNumId w:val="12"/>
  </w:num>
  <w:num w:numId="26">
    <w:abstractNumId w:val="7"/>
  </w:num>
  <w:num w:numId="27">
    <w:abstractNumId w:val="24"/>
  </w:num>
  <w:num w:numId="28">
    <w:abstractNumId w:val="27"/>
  </w:num>
  <w:num w:numId="29">
    <w:abstractNumId w:val="15"/>
  </w:num>
  <w:num w:numId="3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mirrorMargins/>
  <w:defaultTabStop w:val="720"/>
  <w:drawingGridHorizontalSpacing w:val="110"/>
  <w:displayHorizontalDrawingGridEvery w:val="2"/>
  <w:characterSpacingControl w:val="doNotCompress"/>
  <w:hdrShapeDefaults>
    <o:shapedefaults v:ext="edit" spidmax="20482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lTrailSpace/>
  </w:compat>
  <w:rsids>
    <w:rsidRoot w:val="00093AF9"/>
    <w:rsid w:val="00017E8B"/>
    <w:rsid w:val="00022798"/>
    <w:rsid w:val="00022EA1"/>
    <w:rsid w:val="00030C84"/>
    <w:rsid w:val="000452F2"/>
    <w:rsid w:val="00056FA6"/>
    <w:rsid w:val="000638FC"/>
    <w:rsid w:val="00072C3C"/>
    <w:rsid w:val="00080C3D"/>
    <w:rsid w:val="00093AF9"/>
    <w:rsid w:val="000D6C3A"/>
    <w:rsid w:val="000F5CEF"/>
    <w:rsid w:val="00100514"/>
    <w:rsid w:val="00104EA6"/>
    <w:rsid w:val="00114795"/>
    <w:rsid w:val="00120B8C"/>
    <w:rsid w:val="00120C60"/>
    <w:rsid w:val="00121A84"/>
    <w:rsid w:val="0012437F"/>
    <w:rsid w:val="00145EB0"/>
    <w:rsid w:val="00152AEE"/>
    <w:rsid w:val="0015338C"/>
    <w:rsid w:val="001719B4"/>
    <w:rsid w:val="0018263D"/>
    <w:rsid w:val="001A270A"/>
    <w:rsid w:val="001C1670"/>
    <w:rsid w:val="001C2B8F"/>
    <w:rsid w:val="001C3C17"/>
    <w:rsid w:val="001E00AA"/>
    <w:rsid w:val="0020451E"/>
    <w:rsid w:val="00222B62"/>
    <w:rsid w:val="00223F46"/>
    <w:rsid w:val="002335A1"/>
    <w:rsid w:val="00233B6C"/>
    <w:rsid w:val="00234451"/>
    <w:rsid w:val="00237048"/>
    <w:rsid w:val="00237389"/>
    <w:rsid w:val="00254AF6"/>
    <w:rsid w:val="00255E4A"/>
    <w:rsid w:val="002614F0"/>
    <w:rsid w:val="00263F3F"/>
    <w:rsid w:val="00272417"/>
    <w:rsid w:val="002740F6"/>
    <w:rsid w:val="00275467"/>
    <w:rsid w:val="00281338"/>
    <w:rsid w:val="00281EA3"/>
    <w:rsid w:val="00287F20"/>
    <w:rsid w:val="002940A5"/>
    <w:rsid w:val="002956F5"/>
    <w:rsid w:val="002B6BEA"/>
    <w:rsid w:val="002C4B86"/>
    <w:rsid w:val="002C5651"/>
    <w:rsid w:val="002D2AD7"/>
    <w:rsid w:val="002D2D5C"/>
    <w:rsid w:val="002D2F9B"/>
    <w:rsid w:val="002E3475"/>
    <w:rsid w:val="002F7CE7"/>
    <w:rsid w:val="0030362B"/>
    <w:rsid w:val="003212DA"/>
    <w:rsid w:val="00330997"/>
    <w:rsid w:val="00333E00"/>
    <w:rsid w:val="0034406E"/>
    <w:rsid w:val="003521EC"/>
    <w:rsid w:val="003558AA"/>
    <w:rsid w:val="00362C51"/>
    <w:rsid w:val="003665AD"/>
    <w:rsid w:val="00371A14"/>
    <w:rsid w:val="00375287"/>
    <w:rsid w:val="00382125"/>
    <w:rsid w:val="003A6429"/>
    <w:rsid w:val="003B43F5"/>
    <w:rsid w:val="003C340C"/>
    <w:rsid w:val="003C7E2F"/>
    <w:rsid w:val="003D2FCC"/>
    <w:rsid w:val="003D6201"/>
    <w:rsid w:val="00406342"/>
    <w:rsid w:val="004134EB"/>
    <w:rsid w:val="0041711E"/>
    <w:rsid w:val="004327B8"/>
    <w:rsid w:val="004331DE"/>
    <w:rsid w:val="004344FF"/>
    <w:rsid w:val="00436473"/>
    <w:rsid w:val="00446D42"/>
    <w:rsid w:val="004858E9"/>
    <w:rsid w:val="004B0291"/>
    <w:rsid w:val="004B3C61"/>
    <w:rsid w:val="004D5718"/>
    <w:rsid w:val="004E0FDC"/>
    <w:rsid w:val="005034B7"/>
    <w:rsid w:val="00504615"/>
    <w:rsid w:val="00541172"/>
    <w:rsid w:val="00542E85"/>
    <w:rsid w:val="005459F8"/>
    <w:rsid w:val="00560943"/>
    <w:rsid w:val="005814ED"/>
    <w:rsid w:val="00584FA6"/>
    <w:rsid w:val="00586B01"/>
    <w:rsid w:val="00594327"/>
    <w:rsid w:val="00596B18"/>
    <w:rsid w:val="005A06EE"/>
    <w:rsid w:val="005C40F9"/>
    <w:rsid w:val="005C531C"/>
    <w:rsid w:val="005C5548"/>
    <w:rsid w:val="005C6BB6"/>
    <w:rsid w:val="005D5963"/>
    <w:rsid w:val="005D7066"/>
    <w:rsid w:val="005E7ADF"/>
    <w:rsid w:val="005F05BA"/>
    <w:rsid w:val="005F664C"/>
    <w:rsid w:val="00601D78"/>
    <w:rsid w:val="006129C6"/>
    <w:rsid w:val="00612E31"/>
    <w:rsid w:val="00612EAD"/>
    <w:rsid w:val="006326C9"/>
    <w:rsid w:val="00634977"/>
    <w:rsid w:val="00660162"/>
    <w:rsid w:val="006611F9"/>
    <w:rsid w:val="00664BB4"/>
    <w:rsid w:val="006805EA"/>
    <w:rsid w:val="006843FC"/>
    <w:rsid w:val="00690ACE"/>
    <w:rsid w:val="006918FE"/>
    <w:rsid w:val="006B718B"/>
    <w:rsid w:val="006C2A11"/>
    <w:rsid w:val="006E00FA"/>
    <w:rsid w:val="006E036E"/>
    <w:rsid w:val="006E1687"/>
    <w:rsid w:val="006E583E"/>
    <w:rsid w:val="006F1E65"/>
    <w:rsid w:val="00702F36"/>
    <w:rsid w:val="007063B9"/>
    <w:rsid w:val="0072063F"/>
    <w:rsid w:val="007223D3"/>
    <w:rsid w:val="00751189"/>
    <w:rsid w:val="0075277C"/>
    <w:rsid w:val="00756641"/>
    <w:rsid w:val="00770650"/>
    <w:rsid w:val="007A12AE"/>
    <w:rsid w:val="007A3725"/>
    <w:rsid w:val="007A64FB"/>
    <w:rsid w:val="007B2002"/>
    <w:rsid w:val="007E2008"/>
    <w:rsid w:val="007F516E"/>
    <w:rsid w:val="007F59D5"/>
    <w:rsid w:val="0080359B"/>
    <w:rsid w:val="00803FC4"/>
    <w:rsid w:val="00806FC6"/>
    <w:rsid w:val="008141D9"/>
    <w:rsid w:val="0081526A"/>
    <w:rsid w:val="00820207"/>
    <w:rsid w:val="00824542"/>
    <w:rsid w:val="00824EA7"/>
    <w:rsid w:val="00847BF8"/>
    <w:rsid w:val="00847F67"/>
    <w:rsid w:val="00863909"/>
    <w:rsid w:val="00865E51"/>
    <w:rsid w:val="00870C92"/>
    <w:rsid w:val="008758A0"/>
    <w:rsid w:val="00881825"/>
    <w:rsid w:val="0088337D"/>
    <w:rsid w:val="00884F1C"/>
    <w:rsid w:val="00886E1F"/>
    <w:rsid w:val="00896581"/>
    <w:rsid w:val="008A3C8C"/>
    <w:rsid w:val="008A6B47"/>
    <w:rsid w:val="008B22F0"/>
    <w:rsid w:val="008C3F5A"/>
    <w:rsid w:val="008C4E92"/>
    <w:rsid w:val="008D2486"/>
    <w:rsid w:val="008D68F9"/>
    <w:rsid w:val="008D733B"/>
    <w:rsid w:val="008E142F"/>
    <w:rsid w:val="008E17CD"/>
    <w:rsid w:val="008E1BEC"/>
    <w:rsid w:val="008E76FA"/>
    <w:rsid w:val="008F588F"/>
    <w:rsid w:val="0090057B"/>
    <w:rsid w:val="00900E97"/>
    <w:rsid w:val="00911525"/>
    <w:rsid w:val="00914FD2"/>
    <w:rsid w:val="00916073"/>
    <w:rsid w:val="009260D0"/>
    <w:rsid w:val="009308B4"/>
    <w:rsid w:val="00940BC3"/>
    <w:rsid w:val="00950C27"/>
    <w:rsid w:val="00954936"/>
    <w:rsid w:val="00955863"/>
    <w:rsid w:val="00964F70"/>
    <w:rsid w:val="0096722C"/>
    <w:rsid w:val="00976317"/>
    <w:rsid w:val="00987C89"/>
    <w:rsid w:val="00992C77"/>
    <w:rsid w:val="009A1B2C"/>
    <w:rsid w:val="009B59FC"/>
    <w:rsid w:val="009B6833"/>
    <w:rsid w:val="009E1E33"/>
    <w:rsid w:val="009E75A4"/>
    <w:rsid w:val="009F5E85"/>
    <w:rsid w:val="009F6FD6"/>
    <w:rsid w:val="00A12308"/>
    <w:rsid w:val="00A33F0F"/>
    <w:rsid w:val="00A40CCD"/>
    <w:rsid w:val="00A43C17"/>
    <w:rsid w:val="00A507CC"/>
    <w:rsid w:val="00A64573"/>
    <w:rsid w:val="00A763AF"/>
    <w:rsid w:val="00A875D2"/>
    <w:rsid w:val="00A947C0"/>
    <w:rsid w:val="00AA1674"/>
    <w:rsid w:val="00AB1378"/>
    <w:rsid w:val="00AC2711"/>
    <w:rsid w:val="00AD26A4"/>
    <w:rsid w:val="00AD452D"/>
    <w:rsid w:val="00AE0086"/>
    <w:rsid w:val="00AE71C2"/>
    <w:rsid w:val="00AF71D7"/>
    <w:rsid w:val="00B01259"/>
    <w:rsid w:val="00B10BA4"/>
    <w:rsid w:val="00B1642B"/>
    <w:rsid w:val="00B20EC7"/>
    <w:rsid w:val="00B238E5"/>
    <w:rsid w:val="00B60030"/>
    <w:rsid w:val="00B62BDD"/>
    <w:rsid w:val="00B62F97"/>
    <w:rsid w:val="00B66694"/>
    <w:rsid w:val="00B92552"/>
    <w:rsid w:val="00BA2CFD"/>
    <w:rsid w:val="00BB08EB"/>
    <w:rsid w:val="00BB3BB3"/>
    <w:rsid w:val="00BC3E85"/>
    <w:rsid w:val="00BE1FE9"/>
    <w:rsid w:val="00BF593F"/>
    <w:rsid w:val="00C145C8"/>
    <w:rsid w:val="00C16CC2"/>
    <w:rsid w:val="00C263AF"/>
    <w:rsid w:val="00C40307"/>
    <w:rsid w:val="00C4147A"/>
    <w:rsid w:val="00C4243D"/>
    <w:rsid w:val="00C4260D"/>
    <w:rsid w:val="00C47B89"/>
    <w:rsid w:val="00C52890"/>
    <w:rsid w:val="00C539AD"/>
    <w:rsid w:val="00C54CE4"/>
    <w:rsid w:val="00C65C0E"/>
    <w:rsid w:val="00C7369F"/>
    <w:rsid w:val="00C74F74"/>
    <w:rsid w:val="00C81307"/>
    <w:rsid w:val="00C8195E"/>
    <w:rsid w:val="00C8684D"/>
    <w:rsid w:val="00CB3500"/>
    <w:rsid w:val="00CB3FD5"/>
    <w:rsid w:val="00CB5BC1"/>
    <w:rsid w:val="00CB721C"/>
    <w:rsid w:val="00CC742C"/>
    <w:rsid w:val="00CC7F33"/>
    <w:rsid w:val="00CE1F71"/>
    <w:rsid w:val="00CE1F76"/>
    <w:rsid w:val="00CE41DA"/>
    <w:rsid w:val="00CE5D2E"/>
    <w:rsid w:val="00CE69D9"/>
    <w:rsid w:val="00CF6CEE"/>
    <w:rsid w:val="00D02C76"/>
    <w:rsid w:val="00D2528E"/>
    <w:rsid w:val="00D324B2"/>
    <w:rsid w:val="00D44D18"/>
    <w:rsid w:val="00D541D0"/>
    <w:rsid w:val="00D568CE"/>
    <w:rsid w:val="00D644F6"/>
    <w:rsid w:val="00D73CEE"/>
    <w:rsid w:val="00D742C1"/>
    <w:rsid w:val="00D75062"/>
    <w:rsid w:val="00D87832"/>
    <w:rsid w:val="00DA1961"/>
    <w:rsid w:val="00DA525B"/>
    <w:rsid w:val="00DB1A3D"/>
    <w:rsid w:val="00DB3CF0"/>
    <w:rsid w:val="00DC350F"/>
    <w:rsid w:val="00DD4F41"/>
    <w:rsid w:val="00E03923"/>
    <w:rsid w:val="00E16C0B"/>
    <w:rsid w:val="00E32164"/>
    <w:rsid w:val="00E333CC"/>
    <w:rsid w:val="00E41C75"/>
    <w:rsid w:val="00E42EB9"/>
    <w:rsid w:val="00E50A4E"/>
    <w:rsid w:val="00E55D02"/>
    <w:rsid w:val="00E656DA"/>
    <w:rsid w:val="00E9186B"/>
    <w:rsid w:val="00EA1F74"/>
    <w:rsid w:val="00EB6F0A"/>
    <w:rsid w:val="00EC2042"/>
    <w:rsid w:val="00EC6BAD"/>
    <w:rsid w:val="00EF2816"/>
    <w:rsid w:val="00EF3406"/>
    <w:rsid w:val="00EF3E7B"/>
    <w:rsid w:val="00EF4872"/>
    <w:rsid w:val="00EF62AD"/>
    <w:rsid w:val="00EF669A"/>
    <w:rsid w:val="00EF6D63"/>
    <w:rsid w:val="00F1327C"/>
    <w:rsid w:val="00F32D66"/>
    <w:rsid w:val="00F36E7C"/>
    <w:rsid w:val="00F375CB"/>
    <w:rsid w:val="00F468A5"/>
    <w:rsid w:val="00F52C2C"/>
    <w:rsid w:val="00F67146"/>
    <w:rsid w:val="00F74B30"/>
    <w:rsid w:val="00F90A08"/>
    <w:rsid w:val="00F91E46"/>
    <w:rsid w:val="00F94F7B"/>
    <w:rsid w:val="00F96B0F"/>
    <w:rsid w:val="00FA65E9"/>
    <w:rsid w:val="00FA7DD1"/>
    <w:rsid w:val="00FB1859"/>
    <w:rsid w:val="00FB2902"/>
    <w:rsid w:val="00FC0C11"/>
    <w:rsid w:val="00FC6286"/>
    <w:rsid w:val="00FD0480"/>
    <w:rsid w:val="00FE20FD"/>
    <w:rsid w:val="00FF0D21"/>
    <w:rsid w:val="00FF3225"/>
    <w:rsid w:val="00FF6616"/>
    <w:rsid w:val="00FF67BC"/>
    <w:rsid w:val="00FF695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FB1859"/>
    <w:rPr>
      <w:rFonts w:ascii="Times New Roman" w:eastAsia="Times New Roman" w:hAnsi="Times New Roman" w:cs="Times New Roman"/>
      <w:lang w:val="ru-RU" w:eastAsia="ru-RU" w:bidi="ru-RU"/>
    </w:rPr>
  </w:style>
  <w:style w:type="paragraph" w:styleId="1">
    <w:name w:val="heading 1"/>
    <w:basedOn w:val="a"/>
    <w:link w:val="10"/>
    <w:uiPriority w:val="1"/>
    <w:qFormat/>
    <w:rsid w:val="00FB1859"/>
    <w:pPr>
      <w:spacing w:before="240"/>
      <w:ind w:left="3793"/>
      <w:outlineLvl w:val="0"/>
    </w:pPr>
    <w:rPr>
      <w:b/>
      <w:bCs/>
      <w:sz w:val="40"/>
      <w:szCs w:val="40"/>
    </w:rPr>
  </w:style>
  <w:style w:type="paragraph" w:styleId="2">
    <w:name w:val="heading 2"/>
    <w:basedOn w:val="a"/>
    <w:link w:val="20"/>
    <w:uiPriority w:val="9"/>
    <w:qFormat/>
    <w:rsid w:val="00FB1859"/>
    <w:pPr>
      <w:ind w:left="1277" w:right="859" w:hanging="92"/>
      <w:outlineLvl w:val="1"/>
    </w:pPr>
    <w:rPr>
      <w:sz w:val="40"/>
      <w:szCs w:val="40"/>
    </w:rPr>
  </w:style>
  <w:style w:type="paragraph" w:styleId="3">
    <w:name w:val="heading 3"/>
    <w:basedOn w:val="a"/>
    <w:uiPriority w:val="1"/>
    <w:qFormat/>
    <w:rsid w:val="00FB1859"/>
    <w:pPr>
      <w:spacing w:before="72"/>
      <w:ind w:left="682" w:right="259" w:firstLine="708"/>
      <w:jc w:val="both"/>
      <w:outlineLvl w:val="2"/>
    </w:pPr>
    <w:rPr>
      <w:sz w:val="36"/>
      <w:szCs w:val="36"/>
    </w:rPr>
  </w:style>
  <w:style w:type="paragraph" w:styleId="4">
    <w:name w:val="heading 4"/>
    <w:basedOn w:val="a"/>
    <w:link w:val="40"/>
    <w:uiPriority w:val="9"/>
    <w:qFormat/>
    <w:rsid w:val="00FB1859"/>
    <w:pPr>
      <w:spacing w:before="68"/>
      <w:ind w:left="682" w:right="259" w:firstLine="708"/>
      <w:outlineLvl w:val="3"/>
    </w:pPr>
    <w:rPr>
      <w:sz w:val="32"/>
      <w:szCs w:val="32"/>
    </w:rPr>
  </w:style>
  <w:style w:type="paragraph" w:styleId="5">
    <w:name w:val="heading 5"/>
    <w:basedOn w:val="a"/>
    <w:uiPriority w:val="1"/>
    <w:qFormat/>
    <w:rsid w:val="00FB1859"/>
    <w:pPr>
      <w:ind w:left="1277" w:right="292"/>
      <w:jc w:val="center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E41C75"/>
    <w:rPr>
      <w:rFonts w:ascii="Times New Roman" w:eastAsia="Times New Roman" w:hAnsi="Times New Roman" w:cs="Times New Roman"/>
      <w:b/>
      <w:bCs/>
      <w:sz w:val="40"/>
      <w:szCs w:val="40"/>
      <w:lang w:val="ru-RU" w:eastAsia="ru-RU" w:bidi="ru-RU"/>
    </w:rPr>
  </w:style>
  <w:style w:type="character" w:customStyle="1" w:styleId="20">
    <w:name w:val="Заголовок 2 Знак"/>
    <w:basedOn w:val="a0"/>
    <w:link w:val="2"/>
    <w:uiPriority w:val="9"/>
    <w:rsid w:val="00E41C75"/>
    <w:rPr>
      <w:rFonts w:ascii="Times New Roman" w:eastAsia="Times New Roman" w:hAnsi="Times New Roman" w:cs="Times New Roman"/>
      <w:sz w:val="40"/>
      <w:szCs w:val="40"/>
      <w:lang w:val="ru-RU" w:eastAsia="ru-RU" w:bidi="ru-RU"/>
    </w:rPr>
  </w:style>
  <w:style w:type="character" w:customStyle="1" w:styleId="40">
    <w:name w:val="Заголовок 4 Знак"/>
    <w:basedOn w:val="a0"/>
    <w:link w:val="4"/>
    <w:uiPriority w:val="9"/>
    <w:rsid w:val="00E41C75"/>
    <w:rPr>
      <w:rFonts w:ascii="Times New Roman" w:eastAsia="Times New Roman" w:hAnsi="Times New Roman" w:cs="Times New Roman"/>
      <w:sz w:val="32"/>
      <w:szCs w:val="32"/>
      <w:lang w:val="ru-RU" w:eastAsia="ru-RU" w:bidi="ru-RU"/>
    </w:rPr>
  </w:style>
  <w:style w:type="table" w:customStyle="1" w:styleId="TableNormal">
    <w:name w:val="Table Normal"/>
    <w:uiPriority w:val="2"/>
    <w:semiHidden/>
    <w:unhideWhenUsed/>
    <w:qFormat/>
    <w:rsid w:val="00FB185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1">
    <w:name w:val="toc 1"/>
    <w:basedOn w:val="a"/>
    <w:uiPriority w:val="39"/>
    <w:qFormat/>
    <w:rsid w:val="00FB1859"/>
    <w:pPr>
      <w:ind w:left="965" w:hanging="283"/>
    </w:pPr>
    <w:rPr>
      <w:sz w:val="30"/>
      <w:szCs w:val="30"/>
    </w:rPr>
  </w:style>
  <w:style w:type="paragraph" w:styleId="21">
    <w:name w:val="toc 2"/>
    <w:basedOn w:val="a"/>
    <w:uiPriority w:val="39"/>
    <w:qFormat/>
    <w:rsid w:val="00FB1859"/>
    <w:pPr>
      <w:spacing w:before="175"/>
      <w:ind w:left="682"/>
    </w:pPr>
    <w:rPr>
      <w:sz w:val="28"/>
      <w:szCs w:val="28"/>
    </w:rPr>
  </w:style>
  <w:style w:type="paragraph" w:styleId="30">
    <w:name w:val="toc 3"/>
    <w:basedOn w:val="a"/>
    <w:uiPriority w:val="39"/>
    <w:qFormat/>
    <w:rsid w:val="00FB1859"/>
    <w:pPr>
      <w:spacing w:line="344" w:lineRule="exact"/>
      <w:ind w:left="965"/>
    </w:pPr>
    <w:rPr>
      <w:sz w:val="30"/>
      <w:szCs w:val="30"/>
    </w:rPr>
  </w:style>
  <w:style w:type="paragraph" w:styleId="a3">
    <w:name w:val="Body Text"/>
    <w:basedOn w:val="a"/>
    <w:uiPriority w:val="1"/>
    <w:qFormat/>
    <w:rsid w:val="00FB1859"/>
    <w:pPr>
      <w:ind w:left="682"/>
    </w:pPr>
    <w:rPr>
      <w:sz w:val="28"/>
      <w:szCs w:val="28"/>
    </w:rPr>
  </w:style>
  <w:style w:type="paragraph" w:styleId="a4">
    <w:name w:val="List Paragraph"/>
    <w:basedOn w:val="a"/>
    <w:uiPriority w:val="1"/>
    <w:qFormat/>
    <w:rsid w:val="00FB1859"/>
    <w:pPr>
      <w:ind w:left="682" w:firstLine="708"/>
    </w:pPr>
  </w:style>
  <w:style w:type="paragraph" w:customStyle="1" w:styleId="TableParagraph">
    <w:name w:val="Table Paragraph"/>
    <w:basedOn w:val="a"/>
    <w:uiPriority w:val="1"/>
    <w:qFormat/>
    <w:rsid w:val="00FB1859"/>
    <w:pPr>
      <w:spacing w:line="269" w:lineRule="exact"/>
      <w:ind w:left="104"/>
    </w:pPr>
  </w:style>
  <w:style w:type="paragraph" w:styleId="a5">
    <w:name w:val="Balloon Text"/>
    <w:basedOn w:val="a"/>
    <w:link w:val="a6"/>
    <w:uiPriority w:val="99"/>
    <w:semiHidden/>
    <w:unhideWhenUsed/>
    <w:rsid w:val="00870C9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70C92"/>
    <w:rPr>
      <w:rFonts w:ascii="Tahoma" w:eastAsia="Times New Roman" w:hAnsi="Tahoma" w:cs="Tahoma"/>
      <w:sz w:val="16"/>
      <w:szCs w:val="16"/>
      <w:lang w:val="ru-RU" w:eastAsia="ru-RU" w:bidi="ru-RU"/>
    </w:rPr>
  </w:style>
  <w:style w:type="character" w:styleId="a7">
    <w:name w:val="Hyperlink"/>
    <w:basedOn w:val="a0"/>
    <w:uiPriority w:val="99"/>
    <w:unhideWhenUsed/>
    <w:rsid w:val="00F375CB"/>
    <w:rPr>
      <w:color w:val="0000FF" w:themeColor="hyperlink"/>
      <w:u w:val="single"/>
    </w:rPr>
  </w:style>
  <w:style w:type="table" w:styleId="a8">
    <w:name w:val="Table Grid"/>
    <w:basedOn w:val="a1"/>
    <w:rsid w:val="00AB137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footnote text"/>
    <w:basedOn w:val="a"/>
    <w:link w:val="aa"/>
    <w:uiPriority w:val="99"/>
    <w:semiHidden/>
    <w:unhideWhenUsed/>
    <w:rsid w:val="00B1642B"/>
    <w:rPr>
      <w:sz w:val="20"/>
      <w:szCs w:val="20"/>
    </w:rPr>
  </w:style>
  <w:style w:type="character" w:customStyle="1" w:styleId="aa">
    <w:name w:val="Текст сноски Знак"/>
    <w:basedOn w:val="a0"/>
    <w:link w:val="a9"/>
    <w:uiPriority w:val="99"/>
    <w:semiHidden/>
    <w:rsid w:val="00B1642B"/>
    <w:rPr>
      <w:rFonts w:ascii="Times New Roman" w:eastAsia="Times New Roman" w:hAnsi="Times New Roman" w:cs="Times New Roman"/>
      <w:sz w:val="20"/>
      <w:szCs w:val="20"/>
      <w:lang w:val="ru-RU" w:eastAsia="ru-RU" w:bidi="ru-RU"/>
    </w:rPr>
  </w:style>
  <w:style w:type="character" w:styleId="ab">
    <w:name w:val="footnote reference"/>
    <w:basedOn w:val="a0"/>
    <w:uiPriority w:val="99"/>
    <w:semiHidden/>
    <w:unhideWhenUsed/>
    <w:rsid w:val="00B1642B"/>
    <w:rPr>
      <w:vertAlign w:val="superscript"/>
    </w:rPr>
  </w:style>
  <w:style w:type="paragraph" w:styleId="ac">
    <w:name w:val="header"/>
    <w:basedOn w:val="a"/>
    <w:link w:val="ad"/>
    <w:uiPriority w:val="99"/>
    <w:unhideWhenUsed/>
    <w:rsid w:val="007A12AE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7A12AE"/>
    <w:rPr>
      <w:rFonts w:ascii="Times New Roman" w:eastAsia="Times New Roman" w:hAnsi="Times New Roman" w:cs="Times New Roman"/>
      <w:lang w:val="ru-RU" w:eastAsia="ru-RU" w:bidi="ru-RU"/>
    </w:rPr>
  </w:style>
  <w:style w:type="paragraph" w:styleId="ae">
    <w:name w:val="footer"/>
    <w:basedOn w:val="a"/>
    <w:link w:val="af"/>
    <w:uiPriority w:val="99"/>
    <w:unhideWhenUsed/>
    <w:rsid w:val="007A12AE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7A12AE"/>
    <w:rPr>
      <w:rFonts w:ascii="Times New Roman" w:eastAsia="Times New Roman" w:hAnsi="Times New Roman" w:cs="Times New Roman"/>
      <w:lang w:val="ru-RU" w:eastAsia="ru-RU" w:bidi="ru-RU"/>
    </w:rPr>
  </w:style>
  <w:style w:type="paragraph" w:styleId="af0">
    <w:name w:val="TOC Heading"/>
    <w:basedOn w:val="1"/>
    <w:next w:val="a"/>
    <w:uiPriority w:val="39"/>
    <w:unhideWhenUsed/>
    <w:qFormat/>
    <w:rsid w:val="00E41C75"/>
    <w:pPr>
      <w:keepNext/>
      <w:keepLines/>
      <w:widowControl/>
      <w:autoSpaceDE/>
      <w:autoSpaceDN/>
      <w:spacing w:before="480" w:line="276" w:lineRule="auto"/>
      <w:ind w:left="0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  <w:lang w:bidi="ar-SA"/>
    </w:rPr>
  </w:style>
  <w:style w:type="paragraph" w:styleId="41">
    <w:name w:val="toc 4"/>
    <w:basedOn w:val="a"/>
    <w:next w:val="a"/>
    <w:autoRedefine/>
    <w:uiPriority w:val="39"/>
    <w:unhideWhenUsed/>
    <w:rsid w:val="00E41C75"/>
    <w:pPr>
      <w:widowControl/>
      <w:autoSpaceDE/>
      <w:autoSpaceDN/>
      <w:spacing w:after="100" w:line="276" w:lineRule="auto"/>
      <w:ind w:left="660"/>
    </w:pPr>
    <w:rPr>
      <w:rFonts w:asciiTheme="minorHAnsi" w:eastAsiaTheme="minorEastAsia" w:hAnsiTheme="minorHAnsi" w:cstheme="minorBidi"/>
      <w:lang w:bidi="ar-SA"/>
    </w:rPr>
  </w:style>
  <w:style w:type="paragraph" w:styleId="50">
    <w:name w:val="toc 5"/>
    <w:basedOn w:val="a"/>
    <w:next w:val="a"/>
    <w:autoRedefine/>
    <w:uiPriority w:val="39"/>
    <w:unhideWhenUsed/>
    <w:rsid w:val="00E41C75"/>
    <w:pPr>
      <w:widowControl/>
      <w:autoSpaceDE/>
      <w:autoSpaceDN/>
      <w:spacing w:after="100" w:line="276" w:lineRule="auto"/>
      <w:ind w:left="880"/>
    </w:pPr>
    <w:rPr>
      <w:rFonts w:asciiTheme="minorHAnsi" w:eastAsiaTheme="minorEastAsia" w:hAnsiTheme="minorHAnsi" w:cstheme="minorBidi"/>
      <w:lang w:bidi="ar-SA"/>
    </w:rPr>
  </w:style>
  <w:style w:type="paragraph" w:styleId="6">
    <w:name w:val="toc 6"/>
    <w:basedOn w:val="a"/>
    <w:next w:val="a"/>
    <w:autoRedefine/>
    <w:uiPriority w:val="39"/>
    <w:unhideWhenUsed/>
    <w:rsid w:val="00E41C75"/>
    <w:pPr>
      <w:widowControl/>
      <w:autoSpaceDE/>
      <w:autoSpaceDN/>
      <w:spacing w:after="100" w:line="276" w:lineRule="auto"/>
      <w:ind w:left="1100"/>
    </w:pPr>
    <w:rPr>
      <w:rFonts w:asciiTheme="minorHAnsi" w:eastAsiaTheme="minorEastAsia" w:hAnsiTheme="minorHAnsi" w:cstheme="minorBidi"/>
      <w:lang w:bidi="ar-SA"/>
    </w:rPr>
  </w:style>
  <w:style w:type="paragraph" w:styleId="7">
    <w:name w:val="toc 7"/>
    <w:basedOn w:val="a"/>
    <w:next w:val="a"/>
    <w:autoRedefine/>
    <w:uiPriority w:val="39"/>
    <w:unhideWhenUsed/>
    <w:rsid w:val="00E41C75"/>
    <w:pPr>
      <w:widowControl/>
      <w:autoSpaceDE/>
      <w:autoSpaceDN/>
      <w:spacing w:after="100" w:line="276" w:lineRule="auto"/>
      <w:ind w:left="1320"/>
    </w:pPr>
    <w:rPr>
      <w:rFonts w:asciiTheme="minorHAnsi" w:eastAsiaTheme="minorEastAsia" w:hAnsiTheme="minorHAnsi" w:cstheme="minorBidi"/>
      <w:lang w:bidi="ar-SA"/>
    </w:rPr>
  </w:style>
  <w:style w:type="paragraph" w:styleId="8">
    <w:name w:val="toc 8"/>
    <w:basedOn w:val="a"/>
    <w:next w:val="a"/>
    <w:autoRedefine/>
    <w:uiPriority w:val="39"/>
    <w:unhideWhenUsed/>
    <w:rsid w:val="00E41C75"/>
    <w:pPr>
      <w:widowControl/>
      <w:autoSpaceDE/>
      <w:autoSpaceDN/>
      <w:spacing w:after="100" w:line="276" w:lineRule="auto"/>
      <w:ind w:left="1540"/>
    </w:pPr>
    <w:rPr>
      <w:rFonts w:asciiTheme="minorHAnsi" w:eastAsiaTheme="minorEastAsia" w:hAnsiTheme="minorHAnsi" w:cstheme="minorBidi"/>
      <w:lang w:bidi="ar-SA"/>
    </w:rPr>
  </w:style>
  <w:style w:type="paragraph" w:styleId="9">
    <w:name w:val="toc 9"/>
    <w:basedOn w:val="a"/>
    <w:next w:val="a"/>
    <w:autoRedefine/>
    <w:uiPriority w:val="39"/>
    <w:unhideWhenUsed/>
    <w:rsid w:val="00E41C75"/>
    <w:pPr>
      <w:widowControl/>
      <w:autoSpaceDE/>
      <w:autoSpaceDN/>
      <w:spacing w:after="100" w:line="276" w:lineRule="auto"/>
      <w:ind w:left="1760"/>
    </w:pPr>
    <w:rPr>
      <w:rFonts w:asciiTheme="minorHAnsi" w:eastAsiaTheme="minorEastAsia" w:hAnsiTheme="minorHAnsi" w:cstheme="minorBidi"/>
      <w:lang w:bidi="ar-SA"/>
    </w:rPr>
  </w:style>
  <w:style w:type="character" w:styleId="af1">
    <w:name w:val="Strong"/>
    <w:basedOn w:val="a0"/>
    <w:uiPriority w:val="22"/>
    <w:qFormat/>
    <w:rsid w:val="00E41C75"/>
    <w:rPr>
      <w:b/>
      <w:bCs/>
    </w:rPr>
  </w:style>
  <w:style w:type="paragraph" w:styleId="af2">
    <w:name w:val="caption"/>
    <w:basedOn w:val="a"/>
    <w:next w:val="a"/>
    <w:uiPriority w:val="35"/>
    <w:unhideWhenUsed/>
    <w:qFormat/>
    <w:rsid w:val="00E41C75"/>
    <w:pPr>
      <w:widowControl/>
      <w:autoSpaceDE/>
      <w:autoSpaceDN/>
      <w:spacing w:after="200"/>
      <w:jc w:val="both"/>
    </w:pPr>
    <w:rPr>
      <w:rFonts w:eastAsiaTheme="minorHAnsi" w:cstheme="minorBidi"/>
      <w:iCs/>
      <w:sz w:val="24"/>
      <w:szCs w:val="18"/>
      <w:lang w:eastAsia="en-US" w:bidi="ar-SA"/>
    </w:rPr>
  </w:style>
  <w:style w:type="paragraph" w:customStyle="1" w:styleId="ConsPlusNormal">
    <w:name w:val="ConsPlusNormal"/>
    <w:rsid w:val="00FF3225"/>
    <w:pPr>
      <w:adjustRightInd w:val="0"/>
      <w:ind w:firstLine="720"/>
    </w:pPr>
    <w:rPr>
      <w:rFonts w:ascii="Arial" w:eastAsia="Times New Roman" w:hAnsi="Arial" w:cs="Arial"/>
      <w:sz w:val="20"/>
      <w:szCs w:val="20"/>
      <w:lang w:val="ru-RU" w:eastAsia="ru-RU"/>
    </w:rPr>
  </w:style>
  <w:style w:type="paragraph" w:styleId="af3">
    <w:name w:val="Normal (Web)"/>
    <w:basedOn w:val="a"/>
    <w:uiPriority w:val="99"/>
    <w:semiHidden/>
    <w:unhideWhenUsed/>
    <w:rsid w:val="00E656DA"/>
    <w:rPr>
      <w:sz w:val="24"/>
      <w:szCs w:val="24"/>
    </w:rPr>
  </w:style>
  <w:style w:type="character" w:styleId="af4">
    <w:name w:val="FollowedHyperlink"/>
    <w:basedOn w:val="a0"/>
    <w:uiPriority w:val="99"/>
    <w:semiHidden/>
    <w:unhideWhenUsed/>
    <w:rsid w:val="00C16CC2"/>
    <w:rPr>
      <w:color w:val="800080" w:themeColor="followedHyperlink"/>
      <w:u w:val="single"/>
    </w:rPr>
  </w:style>
  <w:style w:type="paragraph" w:customStyle="1" w:styleId="42">
    <w:name w:val="çàãîëîâîê 4"/>
    <w:basedOn w:val="a"/>
    <w:next w:val="a"/>
    <w:uiPriority w:val="99"/>
    <w:rsid w:val="00C54CE4"/>
    <w:pPr>
      <w:keepNext/>
      <w:widowControl/>
      <w:adjustRightInd w:val="0"/>
      <w:jc w:val="both"/>
    </w:pPr>
    <w:rPr>
      <w:sz w:val="28"/>
      <w:szCs w:val="28"/>
      <w:lang w:bidi="ar-SA"/>
    </w:rPr>
  </w:style>
  <w:style w:type="paragraph" w:customStyle="1" w:styleId="60">
    <w:name w:val="çàãîëîâîê 6"/>
    <w:basedOn w:val="a"/>
    <w:next w:val="a"/>
    <w:uiPriority w:val="99"/>
    <w:rsid w:val="00C54CE4"/>
    <w:pPr>
      <w:keepNext/>
      <w:widowControl/>
      <w:adjustRightInd w:val="0"/>
      <w:jc w:val="center"/>
    </w:pPr>
    <w:rPr>
      <w:sz w:val="28"/>
      <w:szCs w:val="28"/>
      <w:lang w:bidi="ar-SA"/>
    </w:rPr>
  </w:style>
  <w:style w:type="paragraph" w:customStyle="1" w:styleId="80">
    <w:name w:val="çàãîëîâîê 8"/>
    <w:basedOn w:val="a"/>
    <w:next w:val="a"/>
    <w:uiPriority w:val="99"/>
    <w:rsid w:val="00C54CE4"/>
    <w:pPr>
      <w:keepNext/>
      <w:widowControl/>
      <w:adjustRightInd w:val="0"/>
      <w:jc w:val="center"/>
    </w:pPr>
    <w:rPr>
      <w:b/>
      <w:bCs/>
      <w:sz w:val="28"/>
      <w:szCs w:val="28"/>
      <w:lang w:bidi="ar-SA"/>
    </w:rPr>
  </w:style>
  <w:style w:type="paragraph" w:customStyle="1" w:styleId="70">
    <w:name w:val="çàãîëîâîê 7"/>
    <w:basedOn w:val="a"/>
    <w:next w:val="a"/>
    <w:uiPriority w:val="99"/>
    <w:rsid w:val="00C4243D"/>
    <w:pPr>
      <w:keepNext/>
      <w:widowControl/>
      <w:adjustRightInd w:val="0"/>
    </w:pPr>
    <w:rPr>
      <w:sz w:val="28"/>
      <w:szCs w:val="28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 w:eastAsia="ru-RU" w:bidi="ru-RU"/>
    </w:rPr>
  </w:style>
  <w:style w:type="paragraph" w:styleId="1">
    <w:name w:val="heading 1"/>
    <w:basedOn w:val="a"/>
    <w:link w:val="10"/>
    <w:uiPriority w:val="1"/>
    <w:qFormat/>
    <w:pPr>
      <w:spacing w:before="240"/>
      <w:ind w:left="3793"/>
      <w:outlineLvl w:val="0"/>
    </w:pPr>
    <w:rPr>
      <w:b/>
      <w:bCs/>
      <w:sz w:val="40"/>
      <w:szCs w:val="40"/>
    </w:rPr>
  </w:style>
  <w:style w:type="paragraph" w:styleId="2">
    <w:name w:val="heading 2"/>
    <w:basedOn w:val="a"/>
    <w:link w:val="20"/>
    <w:uiPriority w:val="9"/>
    <w:qFormat/>
    <w:pPr>
      <w:ind w:left="1277" w:right="859" w:hanging="92"/>
      <w:outlineLvl w:val="1"/>
    </w:pPr>
    <w:rPr>
      <w:sz w:val="40"/>
      <w:szCs w:val="40"/>
    </w:rPr>
  </w:style>
  <w:style w:type="paragraph" w:styleId="3">
    <w:name w:val="heading 3"/>
    <w:basedOn w:val="a"/>
    <w:uiPriority w:val="1"/>
    <w:qFormat/>
    <w:pPr>
      <w:spacing w:before="72"/>
      <w:ind w:left="682" w:right="259" w:firstLine="708"/>
      <w:jc w:val="both"/>
      <w:outlineLvl w:val="2"/>
    </w:pPr>
    <w:rPr>
      <w:sz w:val="36"/>
      <w:szCs w:val="36"/>
    </w:rPr>
  </w:style>
  <w:style w:type="paragraph" w:styleId="4">
    <w:name w:val="heading 4"/>
    <w:basedOn w:val="a"/>
    <w:link w:val="40"/>
    <w:uiPriority w:val="9"/>
    <w:qFormat/>
    <w:pPr>
      <w:spacing w:before="68"/>
      <w:ind w:left="682" w:right="259" w:firstLine="708"/>
      <w:outlineLvl w:val="3"/>
    </w:pPr>
    <w:rPr>
      <w:sz w:val="32"/>
      <w:szCs w:val="32"/>
    </w:rPr>
  </w:style>
  <w:style w:type="paragraph" w:styleId="5">
    <w:name w:val="heading 5"/>
    <w:basedOn w:val="a"/>
    <w:uiPriority w:val="1"/>
    <w:qFormat/>
    <w:pPr>
      <w:ind w:left="1277" w:right="292"/>
      <w:jc w:val="center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E41C75"/>
    <w:rPr>
      <w:rFonts w:ascii="Times New Roman" w:eastAsia="Times New Roman" w:hAnsi="Times New Roman" w:cs="Times New Roman"/>
      <w:b/>
      <w:bCs/>
      <w:sz w:val="40"/>
      <w:szCs w:val="40"/>
      <w:lang w:val="ru-RU" w:eastAsia="ru-RU" w:bidi="ru-RU"/>
    </w:rPr>
  </w:style>
  <w:style w:type="character" w:customStyle="1" w:styleId="20">
    <w:name w:val="Заголовок 2 Знак"/>
    <w:basedOn w:val="a0"/>
    <w:link w:val="2"/>
    <w:uiPriority w:val="9"/>
    <w:rsid w:val="00E41C75"/>
    <w:rPr>
      <w:rFonts w:ascii="Times New Roman" w:eastAsia="Times New Roman" w:hAnsi="Times New Roman" w:cs="Times New Roman"/>
      <w:sz w:val="40"/>
      <w:szCs w:val="40"/>
      <w:lang w:val="ru-RU" w:eastAsia="ru-RU" w:bidi="ru-RU"/>
    </w:rPr>
  </w:style>
  <w:style w:type="character" w:customStyle="1" w:styleId="40">
    <w:name w:val="Заголовок 4 Знак"/>
    <w:basedOn w:val="a0"/>
    <w:link w:val="4"/>
    <w:uiPriority w:val="9"/>
    <w:rsid w:val="00E41C75"/>
    <w:rPr>
      <w:rFonts w:ascii="Times New Roman" w:eastAsia="Times New Roman" w:hAnsi="Times New Roman" w:cs="Times New Roman"/>
      <w:sz w:val="32"/>
      <w:szCs w:val="32"/>
      <w:lang w:val="ru-RU" w:eastAsia="ru-RU" w:bidi="ru-RU"/>
    </w:rPr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1">
    <w:name w:val="toc 1"/>
    <w:basedOn w:val="a"/>
    <w:uiPriority w:val="39"/>
    <w:qFormat/>
    <w:pPr>
      <w:ind w:left="965" w:hanging="283"/>
    </w:pPr>
    <w:rPr>
      <w:sz w:val="30"/>
      <w:szCs w:val="30"/>
    </w:rPr>
  </w:style>
  <w:style w:type="paragraph" w:styleId="21">
    <w:name w:val="toc 2"/>
    <w:basedOn w:val="a"/>
    <w:uiPriority w:val="39"/>
    <w:qFormat/>
    <w:pPr>
      <w:spacing w:before="175"/>
      <w:ind w:left="682"/>
    </w:pPr>
    <w:rPr>
      <w:sz w:val="28"/>
      <w:szCs w:val="28"/>
    </w:rPr>
  </w:style>
  <w:style w:type="paragraph" w:styleId="30">
    <w:name w:val="toc 3"/>
    <w:basedOn w:val="a"/>
    <w:uiPriority w:val="39"/>
    <w:qFormat/>
    <w:pPr>
      <w:spacing w:line="344" w:lineRule="exact"/>
      <w:ind w:left="965"/>
    </w:pPr>
    <w:rPr>
      <w:sz w:val="30"/>
      <w:szCs w:val="30"/>
    </w:rPr>
  </w:style>
  <w:style w:type="paragraph" w:styleId="a3">
    <w:name w:val="Body Text"/>
    <w:basedOn w:val="a"/>
    <w:uiPriority w:val="1"/>
    <w:qFormat/>
    <w:pPr>
      <w:ind w:left="682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682" w:firstLine="708"/>
    </w:pPr>
  </w:style>
  <w:style w:type="paragraph" w:customStyle="1" w:styleId="TableParagraph">
    <w:name w:val="Table Paragraph"/>
    <w:basedOn w:val="a"/>
    <w:uiPriority w:val="1"/>
    <w:qFormat/>
    <w:pPr>
      <w:spacing w:line="269" w:lineRule="exact"/>
      <w:ind w:left="104"/>
    </w:pPr>
  </w:style>
  <w:style w:type="paragraph" w:styleId="a5">
    <w:name w:val="Balloon Text"/>
    <w:basedOn w:val="a"/>
    <w:link w:val="a6"/>
    <w:uiPriority w:val="99"/>
    <w:semiHidden/>
    <w:unhideWhenUsed/>
    <w:rsid w:val="00870C9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70C92"/>
    <w:rPr>
      <w:rFonts w:ascii="Tahoma" w:eastAsia="Times New Roman" w:hAnsi="Tahoma" w:cs="Tahoma"/>
      <w:sz w:val="16"/>
      <w:szCs w:val="16"/>
      <w:lang w:val="ru-RU" w:eastAsia="ru-RU" w:bidi="ru-RU"/>
    </w:rPr>
  </w:style>
  <w:style w:type="character" w:styleId="a7">
    <w:name w:val="Hyperlink"/>
    <w:basedOn w:val="a0"/>
    <w:uiPriority w:val="99"/>
    <w:unhideWhenUsed/>
    <w:rsid w:val="00F375CB"/>
    <w:rPr>
      <w:color w:val="0000FF" w:themeColor="hyperlink"/>
      <w:u w:val="single"/>
    </w:rPr>
  </w:style>
  <w:style w:type="table" w:styleId="a8">
    <w:name w:val="Table Grid"/>
    <w:basedOn w:val="a1"/>
    <w:rsid w:val="00AB137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footnote text"/>
    <w:basedOn w:val="a"/>
    <w:link w:val="aa"/>
    <w:uiPriority w:val="99"/>
    <w:semiHidden/>
    <w:unhideWhenUsed/>
    <w:rsid w:val="00B1642B"/>
    <w:rPr>
      <w:sz w:val="20"/>
      <w:szCs w:val="20"/>
    </w:rPr>
  </w:style>
  <w:style w:type="character" w:customStyle="1" w:styleId="aa">
    <w:name w:val="Текст сноски Знак"/>
    <w:basedOn w:val="a0"/>
    <w:link w:val="a9"/>
    <w:uiPriority w:val="99"/>
    <w:semiHidden/>
    <w:rsid w:val="00B1642B"/>
    <w:rPr>
      <w:rFonts w:ascii="Times New Roman" w:eastAsia="Times New Roman" w:hAnsi="Times New Roman" w:cs="Times New Roman"/>
      <w:sz w:val="20"/>
      <w:szCs w:val="20"/>
      <w:lang w:val="ru-RU" w:eastAsia="ru-RU" w:bidi="ru-RU"/>
    </w:rPr>
  </w:style>
  <w:style w:type="character" w:styleId="ab">
    <w:name w:val="footnote reference"/>
    <w:basedOn w:val="a0"/>
    <w:uiPriority w:val="99"/>
    <w:semiHidden/>
    <w:unhideWhenUsed/>
    <w:rsid w:val="00B1642B"/>
    <w:rPr>
      <w:vertAlign w:val="superscript"/>
    </w:rPr>
  </w:style>
  <w:style w:type="paragraph" w:styleId="ac">
    <w:name w:val="header"/>
    <w:basedOn w:val="a"/>
    <w:link w:val="ad"/>
    <w:uiPriority w:val="99"/>
    <w:unhideWhenUsed/>
    <w:rsid w:val="007A12AE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7A12AE"/>
    <w:rPr>
      <w:rFonts w:ascii="Times New Roman" w:eastAsia="Times New Roman" w:hAnsi="Times New Roman" w:cs="Times New Roman"/>
      <w:lang w:val="ru-RU" w:eastAsia="ru-RU" w:bidi="ru-RU"/>
    </w:rPr>
  </w:style>
  <w:style w:type="paragraph" w:styleId="ae">
    <w:name w:val="footer"/>
    <w:basedOn w:val="a"/>
    <w:link w:val="af"/>
    <w:uiPriority w:val="99"/>
    <w:unhideWhenUsed/>
    <w:rsid w:val="007A12AE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7A12AE"/>
    <w:rPr>
      <w:rFonts w:ascii="Times New Roman" w:eastAsia="Times New Roman" w:hAnsi="Times New Roman" w:cs="Times New Roman"/>
      <w:lang w:val="ru-RU" w:eastAsia="ru-RU" w:bidi="ru-RU"/>
    </w:rPr>
  </w:style>
  <w:style w:type="paragraph" w:styleId="af0">
    <w:name w:val="TOC Heading"/>
    <w:basedOn w:val="1"/>
    <w:next w:val="a"/>
    <w:uiPriority w:val="39"/>
    <w:unhideWhenUsed/>
    <w:qFormat/>
    <w:rsid w:val="00E41C75"/>
    <w:pPr>
      <w:keepNext/>
      <w:keepLines/>
      <w:widowControl/>
      <w:autoSpaceDE/>
      <w:autoSpaceDN/>
      <w:spacing w:before="480" w:line="276" w:lineRule="auto"/>
      <w:ind w:left="0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  <w:lang w:bidi="ar-SA"/>
    </w:rPr>
  </w:style>
  <w:style w:type="paragraph" w:styleId="41">
    <w:name w:val="toc 4"/>
    <w:basedOn w:val="a"/>
    <w:next w:val="a"/>
    <w:autoRedefine/>
    <w:uiPriority w:val="39"/>
    <w:unhideWhenUsed/>
    <w:rsid w:val="00E41C75"/>
    <w:pPr>
      <w:widowControl/>
      <w:autoSpaceDE/>
      <w:autoSpaceDN/>
      <w:spacing w:after="100" w:line="276" w:lineRule="auto"/>
      <w:ind w:left="660"/>
    </w:pPr>
    <w:rPr>
      <w:rFonts w:asciiTheme="minorHAnsi" w:eastAsiaTheme="minorEastAsia" w:hAnsiTheme="minorHAnsi" w:cstheme="minorBidi"/>
      <w:lang w:bidi="ar-SA"/>
    </w:rPr>
  </w:style>
  <w:style w:type="paragraph" w:styleId="50">
    <w:name w:val="toc 5"/>
    <w:basedOn w:val="a"/>
    <w:next w:val="a"/>
    <w:autoRedefine/>
    <w:uiPriority w:val="39"/>
    <w:unhideWhenUsed/>
    <w:rsid w:val="00E41C75"/>
    <w:pPr>
      <w:widowControl/>
      <w:autoSpaceDE/>
      <w:autoSpaceDN/>
      <w:spacing w:after="100" w:line="276" w:lineRule="auto"/>
      <w:ind w:left="880"/>
    </w:pPr>
    <w:rPr>
      <w:rFonts w:asciiTheme="minorHAnsi" w:eastAsiaTheme="minorEastAsia" w:hAnsiTheme="minorHAnsi" w:cstheme="minorBidi"/>
      <w:lang w:bidi="ar-SA"/>
    </w:rPr>
  </w:style>
  <w:style w:type="paragraph" w:styleId="6">
    <w:name w:val="toc 6"/>
    <w:basedOn w:val="a"/>
    <w:next w:val="a"/>
    <w:autoRedefine/>
    <w:uiPriority w:val="39"/>
    <w:unhideWhenUsed/>
    <w:rsid w:val="00E41C75"/>
    <w:pPr>
      <w:widowControl/>
      <w:autoSpaceDE/>
      <w:autoSpaceDN/>
      <w:spacing w:after="100" w:line="276" w:lineRule="auto"/>
      <w:ind w:left="1100"/>
    </w:pPr>
    <w:rPr>
      <w:rFonts w:asciiTheme="minorHAnsi" w:eastAsiaTheme="minorEastAsia" w:hAnsiTheme="minorHAnsi" w:cstheme="minorBidi"/>
      <w:lang w:bidi="ar-SA"/>
    </w:rPr>
  </w:style>
  <w:style w:type="paragraph" w:styleId="7">
    <w:name w:val="toc 7"/>
    <w:basedOn w:val="a"/>
    <w:next w:val="a"/>
    <w:autoRedefine/>
    <w:uiPriority w:val="39"/>
    <w:unhideWhenUsed/>
    <w:rsid w:val="00E41C75"/>
    <w:pPr>
      <w:widowControl/>
      <w:autoSpaceDE/>
      <w:autoSpaceDN/>
      <w:spacing w:after="100" w:line="276" w:lineRule="auto"/>
      <w:ind w:left="1320"/>
    </w:pPr>
    <w:rPr>
      <w:rFonts w:asciiTheme="minorHAnsi" w:eastAsiaTheme="minorEastAsia" w:hAnsiTheme="minorHAnsi" w:cstheme="minorBidi"/>
      <w:lang w:bidi="ar-SA"/>
    </w:rPr>
  </w:style>
  <w:style w:type="paragraph" w:styleId="8">
    <w:name w:val="toc 8"/>
    <w:basedOn w:val="a"/>
    <w:next w:val="a"/>
    <w:autoRedefine/>
    <w:uiPriority w:val="39"/>
    <w:unhideWhenUsed/>
    <w:rsid w:val="00E41C75"/>
    <w:pPr>
      <w:widowControl/>
      <w:autoSpaceDE/>
      <w:autoSpaceDN/>
      <w:spacing w:after="100" w:line="276" w:lineRule="auto"/>
      <w:ind w:left="1540"/>
    </w:pPr>
    <w:rPr>
      <w:rFonts w:asciiTheme="minorHAnsi" w:eastAsiaTheme="minorEastAsia" w:hAnsiTheme="minorHAnsi" w:cstheme="minorBidi"/>
      <w:lang w:bidi="ar-SA"/>
    </w:rPr>
  </w:style>
  <w:style w:type="paragraph" w:styleId="9">
    <w:name w:val="toc 9"/>
    <w:basedOn w:val="a"/>
    <w:next w:val="a"/>
    <w:autoRedefine/>
    <w:uiPriority w:val="39"/>
    <w:unhideWhenUsed/>
    <w:rsid w:val="00E41C75"/>
    <w:pPr>
      <w:widowControl/>
      <w:autoSpaceDE/>
      <w:autoSpaceDN/>
      <w:spacing w:after="100" w:line="276" w:lineRule="auto"/>
      <w:ind w:left="1760"/>
    </w:pPr>
    <w:rPr>
      <w:rFonts w:asciiTheme="minorHAnsi" w:eastAsiaTheme="minorEastAsia" w:hAnsiTheme="minorHAnsi" w:cstheme="minorBidi"/>
      <w:lang w:bidi="ar-SA"/>
    </w:rPr>
  </w:style>
  <w:style w:type="character" w:styleId="af1">
    <w:name w:val="Strong"/>
    <w:basedOn w:val="a0"/>
    <w:uiPriority w:val="22"/>
    <w:qFormat/>
    <w:rsid w:val="00E41C75"/>
    <w:rPr>
      <w:b/>
      <w:bCs/>
    </w:rPr>
  </w:style>
  <w:style w:type="paragraph" w:styleId="af2">
    <w:name w:val="caption"/>
    <w:basedOn w:val="a"/>
    <w:next w:val="a"/>
    <w:uiPriority w:val="35"/>
    <w:unhideWhenUsed/>
    <w:qFormat/>
    <w:rsid w:val="00E41C75"/>
    <w:pPr>
      <w:widowControl/>
      <w:autoSpaceDE/>
      <w:autoSpaceDN/>
      <w:spacing w:after="200"/>
      <w:jc w:val="both"/>
    </w:pPr>
    <w:rPr>
      <w:rFonts w:eastAsiaTheme="minorHAnsi" w:cstheme="minorBidi"/>
      <w:iCs/>
      <w:sz w:val="24"/>
      <w:szCs w:val="18"/>
      <w:lang w:eastAsia="en-US" w:bidi="ar-SA"/>
    </w:rPr>
  </w:style>
  <w:style w:type="paragraph" w:customStyle="1" w:styleId="ConsPlusNormal">
    <w:name w:val="ConsPlusNormal"/>
    <w:rsid w:val="00FF3225"/>
    <w:pPr>
      <w:adjustRightInd w:val="0"/>
      <w:ind w:firstLine="720"/>
    </w:pPr>
    <w:rPr>
      <w:rFonts w:ascii="Arial" w:eastAsia="Times New Roman" w:hAnsi="Arial" w:cs="Arial"/>
      <w:sz w:val="20"/>
      <w:szCs w:val="20"/>
      <w:lang w:val="ru-RU" w:eastAsia="ru-RU"/>
    </w:rPr>
  </w:style>
  <w:style w:type="paragraph" w:styleId="af3">
    <w:name w:val="Normal (Web)"/>
    <w:basedOn w:val="a"/>
    <w:uiPriority w:val="99"/>
    <w:semiHidden/>
    <w:unhideWhenUsed/>
    <w:rsid w:val="00E656DA"/>
    <w:rPr>
      <w:sz w:val="24"/>
      <w:szCs w:val="24"/>
    </w:rPr>
  </w:style>
  <w:style w:type="character" w:styleId="af4">
    <w:name w:val="FollowedHyperlink"/>
    <w:basedOn w:val="a0"/>
    <w:uiPriority w:val="99"/>
    <w:semiHidden/>
    <w:unhideWhenUsed/>
    <w:rsid w:val="00C16CC2"/>
    <w:rPr>
      <w:color w:val="800080" w:themeColor="followedHyperlink"/>
      <w:u w:val="single"/>
    </w:rPr>
  </w:style>
  <w:style w:type="paragraph" w:customStyle="1" w:styleId="42">
    <w:name w:val="çàãîëîâîê 4"/>
    <w:basedOn w:val="a"/>
    <w:next w:val="a"/>
    <w:uiPriority w:val="99"/>
    <w:rsid w:val="00C54CE4"/>
    <w:pPr>
      <w:keepNext/>
      <w:widowControl/>
      <w:adjustRightInd w:val="0"/>
      <w:jc w:val="both"/>
    </w:pPr>
    <w:rPr>
      <w:sz w:val="28"/>
      <w:szCs w:val="28"/>
      <w:lang w:bidi="ar-SA"/>
    </w:rPr>
  </w:style>
  <w:style w:type="paragraph" w:customStyle="1" w:styleId="60">
    <w:name w:val="çàãîëîâîê 6"/>
    <w:basedOn w:val="a"/>
    <w:next w:val="a"/>
    <w:uiPriority w:val="99"/>
    <w:rsid w:val="00C54CE4"/>
    <w:pPr>
      <w:keepNext/>
      <w:widowControl/>
      <w:adjustRightInd w:val="0"/>
      <w:jc w:val="center"/>
    </w:pPr>
    <w:rPr>
      <w:sz w:val="28"/>
      <w:szCs w:val="28"/>
      <w:lang w:bidi="ar-SA"/>
    </w:rPr>
  </w:style>
  <w:style w:type="paragraph" w:customStyle="1" w:styleId="80">
    <w:name w:val="çàãîëîâîê 8"/>
    <w:basedOn w:val="a"/>
    <w:next w:val="a"/>
    <w:uiPriority w:val="99"/>
    <w:rsid w:val="00C54CE4"/>
    <w:pPr>
      <w:keepNext/>
      <w:widowControl/>
      <w:adjustRightInd w:val="0"/>
      <w:jc w:val="center"/>
    </w:pPr>
    <w:rPr>
      <w:b/>
      <w:bCs/>
      <w:sz w:val="28"/>
      <w:szCs w:val="28"/>
      <w:lang w:bidi="ar-SA"/>
    </w:rPr>
  </w:style>
  <w:style w:type="paragraph" w:customStyle="1" w:styleId="70">
    <w:name w:val="çàãîëîâîê 7"/>
    <w:basedOn w:val="a"/>
    <w:next w:val="a"/>
    <w:uiPriority w:val="99"/>
    <w:rsid w:val="00C4243D"/>
    <w:pPr>
      <w:keepNext/>
      <w:widowControl/>
      <w:adjustRightInd w:val="0"/>
    </w:pPr>
    <w:rPr>
      <w:sz w:val="28"/>
      <w:szCs w:val="28"/>
      <w:lang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49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6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26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062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2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22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22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72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141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36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11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27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43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72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5687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375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5880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92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09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780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871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9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99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47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1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11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9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90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26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36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1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76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05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635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04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17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5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28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5118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981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034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46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40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90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93%D0%BE%D1%80%D0%BE%D0%B4%D1%81%D0%BA%D0%BE%D0%B9_%D0%BE%D0%BA%D1%80%D1%83%D0%B3_%D0%B3%D0%BE%D1%80%D0%BE%D0%B4_%D0%A1%D0%BE%D1%80%D1%81%D0%BA" TargetMode="External"/><Relationship Id="rId13" Type="http://schemas.openxmlformats.org/officeDocument/2006/relationships/hyperlink" Target="https://ru.wikipedia.org/wiki/%D0%A3%D0%B9%D0%B1%D0%B0%D1%82_(%D0%BF%D0%BE%D1%81%D1%91%D0%BB%D0%BE%D0%BA)" TargetMode="External"/><Relationship Id="rId18" Type="http://schemas.openxmlformats.org/officeDocument/2006/relationships/hyperlink" Target="https://ru.wikipedia.org/w/index.php?title=%D0%95%D1%80%D0%B1%D0%B8%D0%BD%D1%81%D0%BA%D0%B0%D1%8F_(%D1%81%D1%82%D0%B0%D0%BD%D1%86%D0%B8%D1%8F)&amp;action=edit&amp;redlink=1" TargetMode="External"/><Relationship Id="rId26" Type="http://schemas.openxmlformats.org/officeDocument/2006/relationships/hyperlink" Target="http://www.mining-enc.ru/b/batolity/" TargetMode="External"/><Relationship Id="rId39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.png"/><Relationship Id="rId34" Type="http://schemas.openxmlformats.org/officeDocument/2006/relationships/hyperlink" Target="http://putdor.ru/station/achinsk-1/" TargetMode="External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ru.wikipedia.org/wiki/%D0%A7%D0%B0%D1%80%D0%BA%D0%BE%D0%B2%D1%81%D0%BA%D0%B8%D0%B9_%D1%81%D0%B5%D0%BB%D1%8C%D1%81%D0%BE%D0%B2%D0%B5%D1%82" TargetMode="External"/><Relationship Id="rId17" Type="http://schemas.openxmlformats.org/officeDocument/2006/relationships/hyperlink" Target="https://ru.wikipedia.org/wiki/%D0%9A%D1%83%D0%B7%D0%BD%D0%B5%D1%86%D0%BA%D0%B8%D0%B9_%D0%90%D0%BB%D0%B0%D1%82%D0%B0%D1%83" TargetMode="External"/><Relationship Id="rId25" Type="http://schemas.openxmlformats.org/officeDocument/2006/relationships/hyperlink" Target="http://www.mining-enc.ru/r/rudnoe-pole/" TargetMode="External"/><Relationship Id="rId33" Type="http://schemas.openxmlformats.org/officeDocument/2006/relationships/image" Target="media/image8.png"/><Relationship Id="rId38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hyperlink" Target="https://ru.wikipedia.org/wiki/%D0%93%D0%BE%D1%80%D0%BE%D0%B4%D1%81%D0%BA%D0%BE%D0%B9_%D0%BE%D0%BA%D1%80%D1%83%D0%B3" TargetMode="External"/><Relationship Id="rId20" Type="http://schemas.openxmlformats.org/officeDocument/2006/relationships/hyperlink" Target="https://ru.wikipedia.org/wiki/%D0%90%D0%B1%D0%B0%D0%BA%D0%B0%D0%BD" TargetMode="External"/><Relationship Id="rId29" Type="http://schemas.openxmlformats.org/officeDocument/2006/relationships/image" Target="media/image4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u.wikipedia.org/wiki/%D0%90%D1%87%D0%B8%D0%BD%D1%81%D0%BA%D0%BE-%D0%9C%D0%B8%D0%BD%D1%83%D1%81%D0%B8%D0%BD%D1%81%D0%BA%D0%B0%D1%8F_%D0%B6%D0%B5%D0%BB%D0%B5%D0%B7%D0%BD%D0%B0%D1%8F_%D0%B4%D0%BE%D1%80%D0%BE%D0%B3%D0%B0" TargetMode="External"/><Relationship Id="rId24" Type="http://schemas.openxmlformats.org/officeDocument/2006/relationships/hyperlink" Target="http://www.mining-enc.ru/o/obogatitelnaya-fabrika/" TargetMode="External"/><Relationship Id="rId32" Type="http://schemas.openxmlformats.org/officeDocument/2006/relationships/image" Target="media/image7.png"/><Relationship Id="rId37" Type="http://schemas.openxmlformats.org/officeDocument/2006/relationships/oleObject" Target="embeddings/oleObject1.bin"/><Relationship Id="rId40" Type="http://schemas.openxmlformats.org/officeDocument/2006/relationships/image" Target="media/image12.png"/><Relationship Id="rId5" Type="http://schemas.openxmlformats.org/officeDocument/2006/relationships/webSettings" Target="webSettings.xml"/><Relationship Id="rId15" Type="http://schemas.openxmlformats.org/officeDocument/2006/relationships/hyperlink" Target="https://ru.wikipedia.org/wiki/%D0%9C%D1%83%D0%BD%D0%B8%D1%86%D0%B8%D0%BF%D0%B0%D0%BB%D1%8C%D0%BD%D0%BE%D0%B5_%D0%BE%D0%B1%D1%80%D0%B0%D0%B7%D0%BE%D0%B2%D0%B0%D0%BD%D0%B8%D0%B5" TargetMode="External"/><Relationship Id="rId23" Type="http://schemas.openxmlformats.org/officeDocument/2006/relationships/hyperlink" Target="http://www.mining-enc.ru/k/karer/" TargetMode="External"/><Relationship Id="rId28" Type="http://schemas.openxmlformats.org/officeDocument/2006/relationships/image" Target="media/image3.png"/><Relationship Id="rId36" Type="http://schemas.openxmlformats.org/officeDocument/2006/relationships/image" Target="media/image9.emf"/><Relationship Id="rId10" Type="http://schemas.openxmlformats.org/officeDocument/2006/relationships/hyperlink" Target="https://ru.wikipedia.org/wiki/%D0%A1%D0%BE%D1%80%D1%81%D0%BA%D0%BE%D0%B5_%D0%BC%D0%B5%D0%B4%D0%BD%D0%BE-%D0%BC%D0%BE%D0%BB%D0%B8%D0%B1%D0%B4%D0%B5%D0%BD%D0%BE%D0%B2%D0%BE%D0%B5_%D0%BC%D0%B5%D1%81%D1%82%D0%BE%D1%80%D0%BE%D0%B6%D0%B4%D0%B5%D0%BD%D0%B8%D0%B5" TargetMode="External"/><Relationship Id="rId19" Type="http://schemas.openxmlformats.org/officeDocument/2006/relationships/hyperlink" Target="https://ru.wikipedia.org/wiki/%D0%90%D1%87%D0%B8%D0%BD%D1%81%D0%BA" TargetMode="External"/><Relationship Id="rId31" Type="http://schemas.openxmlformats.org/officeDocument/2006/relationships/image" Target="media/image6.png"/><Relationship Id="rId44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hyperlink" Target="https://ru.wikipedia.org/wiki/%D0%A5%D0%B0%D0%BA%D0%B0%D1%81%D0%B8%D1%8F" TargetMode="External"/><Relationship Id="rId14" Type="http://schemas.openxmlformats.org/officeDocument/2006/relationships/hyperlink" Target="https://ru.wikipedia.org/wiki/%D0%A3%D1%81%D1%82%D1%8C-%D0%90%D0%B1%D0%B0%D0%BA%D0%B0%D0%BD%D1%81%D0%BA%D0%B8%D0%B9_%D1%80%D0%B0%D0%B9%D0%BE%D0%BD" TargetMode="External"/><Relationship Id="rId22" Type="http://schemas.openxmlformats.org/officeDocument/2006/relationships/image" Target="media/image2.png"/><Relationship Id="rId27" Type="http://schemas.openxmlformats.org/officeDocument/2006/relationships/hyperlink" Target="http://www.mining-enc.ru/m/mineralizaciya/" TargetMode="External"/><Relationship Id="rId30" Type="http://schemas.openxmlformats.org/officeDocument/2006/relationships/image" Target="media/image5.png"/><Relationship Id="rId35" Type="http://schemas.openxmlformats.org/officeDocument/2006/relationships/hyperlink" Target="http://putdor.ru/station/abakan/" TargetMode="External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463CD4-74EC-4B76-B74F-796C55ADA2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33</Pages>
  <Words>8324</Words>
  <Characters>47449</Characters>
  <Application>Microsoft Office Word</Application>
  <DocSecurity>0</DocSecurity>
  <Lines>395</Lines>
  <Paragraphs>111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55662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Анна</cp:lastModifiedBy>
  <cp:revision>11</cp:revision>
  <cp:lastPrinted>2020-11-06T07:00:00Z</cp:lastPrinted>
  <dcterms:created xsi:type="dcterms:W3CDTF">2018-11-15T07:57:00Z</dcterms:created>
  <dcterms:modified xsi:type="dcterms:W3CDTF">2020-11-10T04:11:00Z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2018-09-05T00:00:00Z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2018-09-05T00:00:00Z</vt:filetime>
  </property>
</Properties>
</file>