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B3" w:rsidRDefault="00CA5758" w:rsidP="007025B3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</w:t>
      </w:r>
      <w:r w:rsidR="007025B3">
        <w:rPr>
          <w:b/>
          <w:sz w:val="25"/>
          <w:szCs w:val="25"/>
        </w:rPr>
        <w:t>роект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ГОРОДА СОРСКА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7025B3" w:rsidRDefault="007025B3" w:rsidP="007025B3">
      <w:pPr>
        <w:jc w:val="center"/>
        <w:rPr>
          <w:sz w:val="26"/>
          <w:szCs w:val="26"/>
        </w:rPr>
      </w:pPr>
    </w:p>
    <w:p w:rsidR="007025B3" w:rsidRDefault="007025B3" w:rsidP="007025B3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CA5758">
        <w:rPr>
          <w:b/>
          <w:sz w:val="26"/>
          <w:szCs w:val="26"/>
        </w:rPr>
        <w:t>9</w:t>
      </w:r>
      <w:r>
        <w:rPr>
          <w:b/>
          <w:sz w:val="26"/>
          <w:szCs w:val="26"/>
        </w:rPr>
        <w:t xml:space="preserve"> </w:t>
      </w:r>
      <w:r w:rsidR="00CA5758">
        <w:rPr>
          <w:b/>
          <w:sz w:val="26"/>
          <w:szCs w:val="26"/>
        </w:rPr>
        <w:t xml:space="preserve">сентября </w:t>
      </w:r>
      <w:r>
        <w:rPr>
          <w:b/>
          <w:sz w:val="26"/>
          <w:szCs w:val="26"/>
        </w:rPr>
        <w:t>2020 года                                                                                            № ___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 решение </w:t>
      </w:r>
      <w:proofErr w:type="spellStart"/>
      <w:r>
        <w:rPr>
          <w:sz w:val="26"/>
          <w:szCs w:val="26"/>
        </w:rPr>
        <w:t>Сорского</w:t>
      </w:r>
      <w:proofErr w:type="spellEnd"/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Совета депутатов от 30.05.2006 года 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№ 357«Об утверждении реестра жилищного фонда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муниципального образования город Сорск»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spacing w:line="276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>
        <w:rPr>
          <w:sz w:val="26"/>
          <w:szCs w:val="26"/>
        </w:rPr>
        <w:t>Сорского</w:t>
      </w:r>
      <w:proofErr w:type="spellEnd"/>
      <w:r>
        <w:rPr>
          <w:sz w:val="26"/>
          <w:szCs w:val="26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7025B3" w:rsidRDefault="007025B3" w:rsidP="007025B3">
      <w:pPr>
        <w:spacing w:line="276" w:lineRule="auto"/>
        <w:jc w:val="both"/>
        <w:rPr>
          <w:sz w:val="26"/>
          <w:szCs w:val="26"/>
        </w:rPr>
      </w:pPr>
    </w:p>
    <w:p w:rsidR="007025B3" w:rsidRDefault="007025B3" w:rsidP="007025B3">
      <w:pPr>
        <w:spacing w:line="276" w:lineRule="auto"/>
        <w:ind w:firstLine="708"/>
        <w:rPr>
          <w:b/>
          <w:sz w:val="26"/>
          <w:szCs w:val="26"/>
        </w:rPr>
      </w:pPr>
      <w:r>
        <w:rPr>
          <w:sz w:val="26"/>
          <w:szCs w:val="26"/>
        </w:rPr>
        <w:t xml:space="preserve">Совет депутатов города Сорска </w:t>
      </w:r>
      <w:r>
        <w:rPr>
          <w:b/>
          <w:sz w:val="26"/>
          <w:szCs w:val="26"/>
        </w:rPr>
        <w:t>РЕШИЛ:</w:t>
      </w:r>
    </w:p>
    <w:p w:rsidR="007025B3" w:rsidRDefault="007025B3" w:rsidP="007025B3">
      <w:pPr>
        <w:spacing w:line="276" w:lineRule="auto"/>
        <w:ind w:firstLine="708"/>
        <w:rPr>
          <w:b/>
          <w:sz w:val="26"/>
          <w:szCs w:val="26"/>
        </w:rPr>
      </w:pPr>
    </w:p>
    <w:p w:rsidR="007025B3" w:rsidRPr="007025B3" w:rsidRDefault="007025B3" w:rsidP="007025B3">
      <w:pPr>
        <w:pStyle w:val="a5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7025B3">
        <w:rPr>
          <w:sz w:val="26"/>
          <w:szCs w:val="26"/>
        </w:rPr>
        <w:t xml:space="preserve">Внести  в приложение к решению </w:t>
      </w:r>
      <w:proofErr w:type="spellStart"/>
      <w:r w:rsidRPr="007025B3">
        <w:rPr>
          <w:sz w:val="26"/>
          <w:szCs w:val="26"/>
        </w:rPr>
        <w:t>Сорского</w:t>
      </w:r>
      <w:proofErr w:type="spellEnd"/>
      <w:r w:rsidRPr="007025B3">
        <w:rPr>
          <w:sz w:val="26"/>
          <w:szCs w:val="26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CA5758" w:rsidRDefault="00CA5758" w:rsidP="00CA5758">
      <w:pPr>
        <w:pStyle w:val="a5"/>
        <w:numPr>
          <w:ilvl w:val="0"/>
          <w:numId w:val="1"/>
        </w:numPr>
        <w:suppressAutoHyphens/>
        <w:jc w:val="both"/>
        <w:rPr>
          <w:sz w:val="26"/>
          <w:szCs w:val="26"/>
          <w:lang w:eastAsia="ar-SA"/>
        </w:rPr>
      </w:pPr>
      <w:r w:rsidRPr="00CA5758">
        <w:rPr>
          <w:sz w:val="26"/>
          <w:szCs w:val="26"/>
          <w:lang w:eastAsia="ar-SA"/>
        </w:rPr>
        <w:t>В связи с исключением жилого помещения из реестра   специализированного жилищного фонда муниципального образования город Со</w:t>
      </w:r>
      <w:proofErr w:type="gramStart"/>
      <w:r w:rsidRPr="00CA5758">
        <w:rPr>
          <w:sz w:val="26"/>
          <w:szCs w:val="26"/>
          <w:lang w:eastAsia="ar-SA"/>
        </w:rPr>
        <w:t>рск вкл</w:t>
      </w:r>
      <w:proofErr w:type="gramEnd"/>
      <w:r w:rsidRPr="00CA5758">
        <w:rPr>
          <w:sz w:val="26"/>
          <w:szCs w:val="26"/>
          <w:lang w:eastAsia="ar-SA"/>
        </w:rPr>
        <w:t>ючить в реестр жилищного фонда муниципального образования город Сорск следующую квартиру:</w:t>
      </w:r>
    </w:p>
    <w:p w:rsidR="00CA5758" w:rsidRPr="00CA5758" w:rsidRDefault="00CA5758" w:rsidP="00CA5758">
      <w:pPr>
        <w:suppressAutoHyphens/>
        <w:jc w:val="both"/>
        <w:rPr>
          <w:sz w:val="26"/>
          <w:szCs w:val="26"/>
          <w:lang w:eastAsia="ar-SA"/>
        </w:rPr>
      </w:pPr>
    </w:p>
    <w:tbl>
      <w:tblPr>
        <w:tblW w:w="97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4"/>
        <w:gridCol w:w="720"/>
        <w:gridCol w:w="720"/>
        <w:gridCol w:w="858"/>
        <w:gridCol w:w="668"/>
        <w:gridCol w:w="825"/>
        <w:gridCol w:w="826"/>
        <w:gridCol w:w="1288"/>
        <w:gridCol w:w="1302"/>
      </w:tblGrid>
      <w:tr w:rsidR="00CA5758" w:rsidRPr="00CA5758" w:rsidTr="00256C91">
        <w:trPr>
          <w:cantSplit/>
        </w:trPr>
        <w:tc>
          <w:tcPr>
            <w:tcW w:w="666" w:type="dxa"/>
            <w:vMerge w:val="restart"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№</w:t>
            </w:r>
          </w:p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proofErr w:type="gramStart"/>
            <w:r w:rsidRPr="00CA5758">
              <w:rPr>
                <w:sz w:val="22"/>
                <w:szCs w:val="22"/>
              </w:rPr>
              <w:t>п</w:t>
            </w:r>
            <w:proofErr w:type="gramEnd"/>
            <w:r w:rsidRPr="00CA5758">
              <w:rPr>
                <w:sz w:val="22"/>
                <w:szCs w:val="22"/>
              </w:rPr>
              <w:t>/п</w:t>
            </w:r>
          </w:p>
        </w:tc>
        <w:tc>
          <w:tcPr>
            <w:tcW w:w="1854" w:type="dxa"/>
            <w:vMerge w:val="restart"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CA5758" w:rsidRPr="00CA5758" w:rsidRDefault="00CA5758" w:rsidP="00CA5758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Стоимость</w:t>
            </w:r>
          </w:p>
        </w:tc>
      </w:tr>
      <w:tr w:rsidR="00CA5758" w:rsidRPr="00CA5758" w:rsidTr="00256C91">
        <w:trPr>
          <w:cantSplit/>
        </w:trPr>
        <w:tc>
          <w:tcPr>
            <w:tcW w:w="666" w:type="dxa"/>
            <w:vMerge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остаточная</w:t>
            </w:r>
          </w:p>
        </w:tc>
      </w:tr>
      <w:tr w:rsidR="00CA5758" w:rsidRPr="00CA5758" w:rsidTr="00256C91">
        <w:tc>
          <w:tcPr>
            <w:tcW w:w="666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1</w:t>
            </w:r>
          </w:p>
        </w:tc>
        <w:tc>
          <w:tcPr>
            <w:tcW w:w="1854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4</w:t>
            </w:r>
          </w:p>
        </w:tc>
        <w:tc>
          <w:tcPr>
            <w:tcW w:w="858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5</w:t>
            </w:r>
          </w:p>
        </w:tc>
        <w:tc>
          <w:tcPr>
            <w:tcW w:w="668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7</w:t>
            </w:r>
          </w:p>
        </w:tc>
        <w:tc>
          <w:tcPr>
            <w:tcW w:w="826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8</w:t>
            </w:r>
          </w:p>
        </w:tc>
        <w:tc>
          <w:tcPr>
            <w:tcW w:w="1288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9</w:t>
            </w:r>
          </w:p>
        </w:tc>
        <w:tc>
          <w:tcPr>
            <w:tcW w:w="1302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10</w:t>
            </w:r>
          </w:p>
        </w:tc>
      </w:tr>
      <w:tr w:rsidR="00CA5758" w:rsidRPr="00CA5758" w:rsidTr="00256C91">
        <w:tc>
          <w:tcPr>
            <w:tcW w:w="666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29.</w:t>
            </w:r>
          </w:p>
        </w:tc>
        <w:tc>
          <w:tcPr>
            <w:tcW w:w="1854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Больничная</w:t>
            </w:r>
          </w:p>
        </w:tc>
        <w:tc>
          <w:tcPr>
            <w:tcW w:w="720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52</w:t>
            </w:r>
          </w:p>
        </w:tc>
        <w:tc>
          <w:tcPr>
            <w:tcW w:w="858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1968</w:t>
            </w:r>
          </w:p>
        </w:tc>
        <w:tc>
          <w:tcPr>
            <w:tcW w:w="668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27,3</w:t>
            </w:r>
          </w:p>
        </w:tc>
        <w:tc>
          <w:tcPr>
            <w:tcW w:w="826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16,2</w:t>
            </w:r>
          </w:p>
        </w:tc>
        <w:tc>
          <w:tcPr>
            <w:tcW w:w="1288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sz w:val="22"/>
                <w:szCs w:val="22"/>
              </w:rPr>
              <w:t>388 000,00</w:t>
            </w:r>
          </w:p>
        </w:tc>
        <w:tc>
          <w:tcPr>
            <w:tcW w:w="1302" w:type="dxa"/>
          </w:tcPr>
          <w:p w:rsidR="00CA5758" w:rsidRPr="00CA5758" w:rsidRDefault="00CA5758" w:rsidP="00CA5758">
            <w:pPr>
              <w:jc w:val="center"/>
              <w:rPr>
                <w:sz w:val="22"/>
                <w:szCs w:val="22"/>
              </w:rPr>
            </w:pPr>
            <w:r w:rsidRPr="00CA5758">
              <w:rPr>
                <w:color w:val="000000"/>
                <w:sz w:val="22"/>
                <w:szCs w:val="22"/>
                <w:lang w:val="x-none"/>
              </w:rPr>
              <w:t>327</w:t>
            </w:r>
            <w:r w:rsidRPr="00CA5758">
              <w:rPr>
                <w:color w:val="000000"/>
                <w:sz w:val="22"/>
                <w:szCs w:val="22"/>
              </w:rPr>
              <w:t xml:space="preserve"> </w:t>
            </w:r>
            <w:r w:rsidRPr="00CA5758">
              <w:rPr>
                <w:color w:val="000000"/>
                <w:sz w:val="22"/>
                <w:szCs w:val="22"/>
                <w:lang w:val="x-none"/>
              </w:rPr>
              <w:t>644,32</w:t>
            </w:r>
          </w:p>
        </w:tc>
      </w:tr>
    </w:tbl>
    <w:p w:rsidR="00CA5758" w:rsidRPr="00CA5758" w:rsidRDefault="00CA5758" w:rsidP="00CA5758">
      <w:pPr>
        <w:ind w:firstLine="708"/>
        <w:rPr>
          <w:sz w:val="26"/>
          <w:szCs w:val="26"/>
        </w:rPr>
      </w:pPr>
    </w:p>
    <w:p w:rsidR="007025B3" w:rsidRPr="007025B3" w:rsidRDefault="007025B3" w:rsidP="007025B3">
      <w:pPr>
        <w:pStyle w:val="a5"/>
        <w:numPr>
          <w:ilvl w:val="0"/>
          <w:numId w:val="1"/>
        </w:numPr>
        <w:tabs>
          <w:tab w:val="left" w:pos="7700"/>
        </w:tabs>
        <w:rPr>
          <w:sz w:val="26"/>
          <w:szCs w:val="26"/>
        </w:rPr>
      </w:pPr>
      <w:r w:rsidRPr="007025B3">
        <w:rPr>
          <w:sz w:val="26"/>
          <w:szCs w:val="26"/>
        </w:rPr>
        <w:t>Настоящее решение направить главе города Сорска для подписания.</w:t>
      </w:r>
    </w:p>
    <w:p w:rsidR="007025B3" w:rsidRPr="007025B3" w:rsidRDefault="007025B3" w:rsidP="007025B3">
      <w:pPr>
        <w:pStyle w:val="a5"/>
        <w:numPr>
          <w:ilvl w:val="0"/>
          <w:numId w:val="1"/>
        </w:numPr>
        <w:rPr>
          <w:sz w:val="26"/>
          <w:szCs w:val="26"/>
        </w:rPr>
      </w:pPr>
      <w:r w:rsidRPr="007025B3">
        <w:rPr>
          <w:sz w:val="26"/>
          <w:szCs w:val="26"/>
        </w:rPr>
        <w:t>Решение вступает в силу со дня его принятия.</w:t>
      </w:r>
    </w:p>
    <w:p w:rsidR="007025B3" w:rsidRDefault="007025B3" w:rsidP="007025B3">
      <w:pPr>
        <w:pStyle w:val="a5"/>
        <w:rPr>
          <w:sz w:val="26"/>
          <w:szCs w:val="26"/>
        </w:rPr>
      </w:pPr>
    </w:p>
    <w:p w:rsidR="007025B3" w:rsidRDefault="007025B3" w:rsidP="007025B3">
      <w:pPr>
        <w:pStyle w:val="a5"/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  <w:bookmarkStart w:id="0" w:name="_GoBack"/>
      <w:bookmarkEnd w:id="0"/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Глава города Сорска                                                                                В.Ф. Найденов</w:t>
      </w:r>
    </w:p>
    <w:p w:rsidR="00C253C3" w:rsidRDefault="00C253C3"/>
    <w:sectPr w:rsidR="00C253C3" w:rsidSect="00CA5758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4027A"/>
    <w:multiLevelType w:val="hybridMultilevel"/>
    <w:tmpl w:val="D03AB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FC"/>
    <w:rsid w:val="007025B3"/>
    <w:rsid w:val="00C253C3"/>
    <w:rsid w:val="00CA5758"/>
    <w:rsid w:val="00D61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025B3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7025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7025B3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025B3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7025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7025B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1596</Characters>
  <Application>Microsoft Office Word</Application>
  <DocSecurity>0</DocSecurity>
  <Lines>13</Lines>
  <Paragraphs>3</Paragraphs>
  <ScaleCrop>false</ScaleCrop>
  <Company>СД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2020-06-16T09:17:00Z</dcterms:created>
  <dcterms:modified xsi:type="dcterms:W3CDTF">2020-09-21T04:11:00Z</dcterms:modified>
</cp:coreProperties>
</file>