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ED" w:rsidRPr="00BB0A85" w:rsidRDefault="00202204" w:rsidP="007B3EED">
      <w:pPr>
        <w:rPr>
          <w:sz w:val="26"/>
        </w:rPr>
      </w:pPr>
      <w:r w:rsidRPr="00202204">
        <w:rPr>
          <w:sz w:val="26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96pt;margin-top:0;width:179.3pt;height:75.95pt;z-index:251657216;mso-wrap-distance-left:9.05pt;mso-wrap-distance-right:9.05pt" stroked="f">
            <v:fill opacity="0" color2="black"/>
            <v:textbox style="mso-next-textbox:#_x0000_s1031" inset="0,0,0,0">
              <w:txbxContent>
                <w:p w:rsidR="0037769E" w:rsidRDefault="0037769E" w:rsidP="007B3EE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7769E" w:rsidRDefault="0037769E" w:rsidP="007B3EE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7769E" w:rsidRDefault="0037769E" w:rsidP="007B3EE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7769E" w:rsidRPr="00862877" w:rsidRDefault="0037769E" w:rsidP="007B3EE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37769E" w:rsidRDefault="0037769E" w:rsidP="007B3EE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37769E" w:rsidRPr="00862877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7769E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7769E" w:rsidRDefault="0037769E" w:rsidP="007B3EE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02204">
        <w:rPr>
          <w:sz w:val="26"/>
          <w:szCs w:val="20"/>
        </w:rPr>
        <w:pict>
          <v:shape id="_x0000_s1030" type="#_x0000_t202" style="position:absolute;margin-left:-36.3pt;margin-top:0;width:244.8pt;height:75.95pt;z-index:251658240;mso-wrap-distance-left:9.05pt;mso-wrap-distance-right:9.05pt" stroked="f">
            <v:fill opacity="0" color2="black"/>
            <v:textbox style="mso-next-textbox:#_x0000_s1030" inset="0,0,0,0">
              <w:txbxContent>
                <w:p w:rsidR="0037769E" w:rsidRDefault="0037769E" w:rsidP="007B3EED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  </w:t>
                  </w:r>
                </w:p>
                <w:p w:rsidR="0037769E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7769E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7769E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7769E" w:rsidRPr="007304B8" w:rsidRDefault="0037769E" w:rsidP="007B3EE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  <w:r w:rsidR="007B3EED">
        <w:rPr>
          <w:noProof/>
          <w:sz w:val="26"/>
          <w:szCs w:val="20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-454660</wp:posOffset>
            </wp:positionV>
            <wp:extent cx="638175" cy="819150"/>
            <wp:effectExtent l="1905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3EED" w:rsidRPr="003D1246" w:rsidRDefault="007B3EED" w:rsidP="007B3EED">
      <w:pPr>
        <w:rPr>
          <w:sz w:val="26"/>
        </w:rPr>
      </w:pPr>
    </w:p>
    <w:p w:rsidR="007B3EED" w:rsidRPr="003D1246" w:rsidRDefault="007B3EED" w:rsidP="007B3EED">
      <w:pPr>
        <w:rPr>
          <w:b/>
          <w:sz w:val="26"/>
        </w:rPr>
      </w:pPr>
    </w:p>
    <w:p w:rsidR="007B3EED" w:rsidRPr="003D1246" w:rsidRDefault="007B3EED" w:rsidP="007B3EED">
      <w:pPr>
        <w:rPr>
          <w:b/>
          <w:sz w:val="26"/>
        </w:rPr>
      </w:pPr>
    </w:p>
    <w:p w:rsidR="007B3EED" w:rsidRPr="007304B8" w:rsidRDefault="007B3EED" w:rsidP="007B3EED">
      <w:pPr>
        <w:ind w:firstLine="360"/>
        <w:jc w:val="center"/>
        <w:rPr>
          <w:b/>
          <w:sz w:val="26"/>
          <w:szCs w:val="26"/>
        </w:rPr>
      </w:pPr>
    </w:p>
    <w:p w:rsidR="00A55A0F" w:rsidRDefault="00202204" w:rsidP="00A55A0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2204">
        <w:pict>
          <v:line id="_x0000_s1032" style="position:absolute;left:0;text-align:left;z-index:251659264" from="-3.65pt,1.2pt" to="480.55pt,1.2pt" strokeweight=".26mm">
            <v:stroke joinstyle="miter"/>
          </v:line>
        </w:pict>
      </w:r>
    </w:p>
    <w:p w:rsidR="007B3EED" w:rsidRPr="001574A6" w:rsidRDefault="007B3EED" w:rsidP="00A55A0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B3EED" w:rsidRDefault="007B3EED" w:rsidP="007B3EED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7B3EED" w:rsidRPr="00F81B51" w:rsidRDefault="007B3EED" w:rsidP="007B3EED">
      <w:pPr>
        <w:pStyle w:val="ConsPlusTitle"/>
        <w:jc w:val="both"/>
        <w:rPr>
          <w:b w:val="0"/>
        </w:rPr>
      </w:pPr>
      <w:r w:rsidRPr="00F81B51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«</w:t>
      </w:r>
      <w:r w:rsidR="00D75C27">
        <w:rPr>
          <w:rFonts w:ascii="Times New Roman" w:hAnsi="Times New Roman" w:cs="Times New Roman"/>
          <w:b w:val="0"/>
          <w:sz w:val="26"/>
          <w:szCs w:val="26"/>
        </w:rPr>
        <w:t>14</w:t>
      </w:r>
      <w:r>
        <w:rPr>
          <w:rFonts w:ascii="Times New Roman" w:hAnsi="Times New Roman" w:cs="Times New Roman"/>
          <w:b w:val="0"/>
          <w:sz w:val="26"/>
          <w:szCs w:val="26"/>
        </w:rPr>
        <w:t>»__</w:t>
      </w:r>
      <w:r w:rsidR="00D75C27">
        <w:rPr>
          <w:rFonts w:ascii="Times New Roman" w:hAnsi="Times New Roman" w:cs="Times New Roman"/>
          <w:b w:val="0"/>
          <w:sz w:val="26"/>
          <w:szCs w:val="26"/>
        </w:rPr>
        <w:t>04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_____2021   </w:t>
      </w:r>
      <w:r w:rsidRPr="00F81B5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№_</w:t>
      </w:r>
      <w:r w:rsidR="00D75C27">
        <w:rPr>
          <w:rFonts w:ascii="Times New Roman" w:hAnsi="Times New Roman" w:cs="Times New Roman"/>
          <w:b w:val="0"/>
          <w:sz w:val="26"/>
          <w:szCs w:val="26"/>
        </w:rPr>
        <w:t>121</w:t>
      </w:r>
      <w:r>
        <w:rPr>
          <w:rFonts w:ascii="Times New Roman" w:hAnsi="Times New Roman" w:cs="Times New Roman"/>
          <w:b w:val="0"/>
          <w:sz w:val="26"/>
          <w:szCs w:val="26"/>
        </w:rPr>
        <w:t>-п</w:t>
      </w:r>
    </w:p>
    <w:p w:rsidR="007B3EED" w:rsidRDefault="007B3EED" w:rsidP="007B3EED">
      <w:pPr>
        <w:jc w:val="both"/>
      </w:pPr>
      <w:r>
        <w:tab/>
      </w:r>
      <w:r>
        <w:tab/>
      </w:r>
    </w:p>
    <w:p w:rsidR="007B3EED" w:rsidRDefault="007B3EED" w:rsidP="007B3EED">
      <w:pPr>
        <w:jc w:val="both"/>
        <w:rPr>
          <w:sz w:val="26"/>
          <w:szCs w:val="26"/>
        </w:rPr>
      </w:pPr>
      <w:r>
        <w:t xml:space="preserve">         </w:t>
      </w:r>
      <w:r w:rsidRPr="00F234C4">
        <w:rPr>
          <w:sz w:val="26"/>
          <w:szCs w:val="26"/>
        </w:rPr>
        <w:t xml:space="preserve">О порядке оповещения населения </w:t>
      </w:r>
    </w:p>
    <w:p w:rsidR="007B3EED" w:rsidRDefault="007B3EED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234C4">
        <w:rPr>
          <w:sz w:val="26"/>
          <w:szCs w:val="26"/>
        </w:rPr>
        <w:t xml:space="preserve">об опасностях, возникающих при военных </w:t>
      </w:r>
    </w:p>
    <w:p w:rsidR="007B3EED" w:rsidRDefault="007B3EED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F234C4">
        <w:rPr>
          <w:sz w:val="26"/>
          <w:szCs w:val="26"/>
        </w:rPr>
        <w:t>конфликтах</w:t>
      </w:r>
      <w:proofErr w:type="gramEnd"/>
      <w:r w:rsidRPr="00F234C4">
        <w:rPr>
          <w:sz w:val="26"/>
          <w:szCs w:val="26"/>
        </w:rPr>
        <w:t xml:space="preserve"> или вследствие этих конфликтов,</w:t>
      </w:r>
    </w:p>
    <w:p w:rsidR="007B3EED" w:rsidRDefault="007B3EED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234C4">
        <w:rPr>
          <w:sz w:val="26"/>
          <w:szCs w:val="26"/>
        </w:rPr>
        <w:t xml:space="preserve">а также при угрозе возникновения или </w:t>
      </w:r>
    </w:p>
    <w:p w:rsidR="007B3EED" w:rsidRPr="00F234C4" w:rsidRDefault="007B3EED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F234C4">
        <w:rPr>
          <w:sz w:val="26"/>
          <w:szCs w:val="26"/>
        </w:rPr>
        <w:t>возникновении</w:t>
      </w:r>
      <w:proofErr w:type="gramEnd"/>
      <w:r w:rsidRPr="00F234C4">
        <w:rPr>
          <w:sz w:val="26"/>
          <w:szCs w:val="26"/>
        </w:rPr>
        <w:t xml:space="preserve"> чрезвычайных ситуаций </w:t>
      </w:r>
    </w:p>
    <w:p w:rsidR="007B3EED" w:rsidRDefault="007B3EED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234C4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 </w:t>
      </w:r>
      <w:r w:rsidRPr="00F234C4">
        <w:rPr>
          <w:sz w:val="26"/>
          <w:szCs w:val="26"/>
        </w:rPr>
        <w:t>муниципального образования город</w:t>
      </w:r>
      <w:r>
        <w:rPr>
          <w:sz w:val="26"/>
          <w:szCs w:val="26"/>
        </w:rPr>
        <w:t xml:space="preserve"> Сорск</w:t>
      </w:r>
    </w:p>
    <w:p w:rsidR="007B3EED" w:rsidRDefault="007B3EED" w:rsidP="00E45DC9">
      <w:pPr>
        <w:widowControl w:val="0"/>
        <w:spacing w:line="274" w:lineRule="exact"/>
        <w:ind w:left="20" w:right="6" w:firstLine="700"/>
        <w:jc w:val="both"/>
        <w:rPr>
          <w:color w:val="000000"/>
          <w:spacing w:val="3"/>
          <w:lang w:bidi="ru-RU"/>
        </w:rPr>
      </w:pPr>
    </w:p>
    <w:p w:rsidR="00A55A0F" w:rsidRDefault="00E45DC9" w:rsidP="00A55A0F">
      <w:pPr>
        <w:tabs>
          <w:tab w:val="left" w:pos="9355"/>
        </w:tabs>
        <w:ind w:right="-1" w:firstLine="707"/>
        <w:jc w:val="both"/>
        <w:rPr>
          <w:sz w:val="26"/>
          <w:szCs w:val="26"/>
        </w:rPr>
      </w:pPr>
      <w:r w:rsidRPr="007B3EED">
        <w:rPr>
          <w:color w:val="000000"/>
          <w:spacing w:val="3"/>
          <w:sz w:val="26"/>
          <w:szCs w:val="26"/>
          <w:lang w:bidi="ru-RU"/>
        </w:rPr>
        <w:t xml:space="preserve">В соответствии с требованиями Федерального закона Российской Федерации от 26.12.1998 № 28-ФЗ "О гражданской обороне" (с последующими изменениями), Федерального закона от 21.12.1994 № 68-ФЗ "О защите населения и территорий от чрезвычайных ситуаций природного и техногенного характера" (с последующими изменениями), постановления Правительства Российской Федерации от 26.11.2007 № 804 «Об утверждении положения о гражданской </w:t>
      </w:r>
      <w:proofErr w:type="gramStart"/>
      <w:r w:rsidRPr="007B3EED">
        <w:rPr>
          <w:color w:val="000000"/>
          <w:spacing w:val="3"/>
          <w:sz w:val="26"/>
          <w:szCs w:val="26"/>
          <w:lang w:bidi="ru-RU"/>
        </w:rPr>
        <w:t xml:space="preserve">обороне в Российской Федерации (с последующими изменениями), </w:t>
      </w:r>
      <w:r w:rsidR="007B3EED">
        <w:rPr>
          <w:color w:val="000000"/>
          <w:spacing w:val="3"/>
          <w:sz w:val="26"/>
          <w:szCs w:val="26"/>
          <w:lang w:bidi="ru-RU"/>
        </w:rPr>
        <w:t xml:space="preserve">совместного приказа МЧС России </w:t>
      </w:r>
      <w:r w:rsidR="00A55A0F">
        <w:rPr>
          <w:color w:val="000000"/>
          <w:spacing w:val="3"/>
          <w:sz w:val="26"/>
          <w:szCs w:val="26"/>
          <w:lang w:bidi="ru-RU"/>
        </w:rPr>
        <w:t xml:space="preserve">и </w:t>
      </w:r>
      <w:proofErr w:type="spellStart"/>
      <w:r w:rsidR="00A55A0F">
        <w:rPr>
          <w:color w:val="000000"/>
          <w:spacing w:val="3"/>
          <w:sz w:val="26"/>
          <w:szCs w:val="26"/>
          <w:lang w:bidi="ru-RU"/>
        </w:rPr>
        <w:t>Минкомсвязи</w:t>
      </w:r>
      <w:proofErr w:type="spellEnd"/>
      <w:r w:rsidR="00A55A0F">
        <w:rPr>
          <w:color w:val="000000"/>
          <w:spacing w:val="3"/>
          <w:sz w:val="26"/>
          <w:szCs w:val="26"/>
          <w:lang w:bidi="ru-RU"/>
        </w:rPr>
        <w:t xml:space="preserve"> России от 31.07.2020 № 578/365 «Об утверждении Положения о системах оповещения населения», руководствуясь ст. 27 Устава муниципального образования город Сорск</w:t>
      </w:r>
      <w:r w:rsidRPr="007B3EED">
        <w:rPr>
          <w:color w:val="000000"/>
          <w:spacing w:val="3"/>
          <w:sz w:val="26"/>
          <w:szCs w:val="26"/>
          <w:lang w:bidi="ru-RU"/>
        </w:rPr>
        <w:t xml:space="preserve"> </w:t>
      </w:r>
      <w:r w:rsidR="00A55A0F" w:rsidRPr="00CB0752">
        <w:rPr>
          <w:sz w:val="26"/>
          <w:szCs w:val="26"/>
        </w:rPr>
        <w:t>и в целях решения задач, связанных с оповещением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</w:t>
      </w:r>
      <w:proofErr w:type="gramEnd"/>
      <w:r w:rsidR="00A55A0F" w:rsidRPr="00CB0752">
        <w:rPr>
          <w:sz w:val="26"/>
          <w:szCs w:val="26"/>
        </w:rPr>
        <w:t xml:space="preserve"> ситуаций на территории муниципального образования город </w:t>
      </w:r>
      <w:r w:rsidR="00A55A0F">
        <w:rPr>
          <w:sz w:val="26"/>
          <w:szCs w:val="26"/>
        </w:rPr>
        <w:t>Сорск, а</w:t>
      </w:r>
      <w:r w:rsidR="00A55A0F" w:rsidRPr="00CB0752">
        <w:rPr>
          <w:sz w:val="26"/>
          <w:szCs w:val="26"/>
        </w:rPr>
        <w:t xml:space="preserve">дминистрация города </w:t>
      </w:r>
      <w:r w:rsidR="00A55A0F">
        <w:rPr>
          <w:sz w:val="26"/>
          <w:szCs w:val="26"/>
        </w:rPr>
        <w:t>Сорска,</w:t>
      </w:r>
    </w:p>
    <w:p w:rsidR="00E45DC9" w:rsidRDefault="00A55A0F" w:rsidP="00A55A0F">
      <w:pPr>
        <w:widowControl w:val="0"/>
        <w:tabs>
          <w:tab w:val="left" w:pos="9355"/>
        </w:tabs>
        <w:spacing w:line="274" w:lineRule="exact"/>
        <w:ind w:right="-1" w:firstLine="700"/>
        <w:jc w:val="both"/>
      </w:pPr>
      <w:r>
        <w:t>ПОСТАНОВЛЯЕТ:</w:t>
      </w:r>
    </w:p>
    <w:p w:rsidR="00A55A0F" w:rsidRPr="00A55A0F" w:rsidRDefault="00A55A0F" w:rsidP="00A55A0F">
      <w:pPr>
        <w:pStyle w:val="20"/>
        <w:shd w:val="clear" w:color="auto" w:fill="auto"/>
        <w:tabs>
          <w:tab w:val="left" w:pos="1051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t xml:space="preserve">        1</w:t>
      </w:r>
      <w:r w:rsidRPr="00A55A0F">
        <w:rPr>
          <w:sz w:val="26"/>
          <w:szCs w:val="26"/>
        </w:rPr>
        <w:t>.Утвердить прилагаемое Положение о порядке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на территории муниципального образования город Сорск Республики Хакасия (Приложение).</w:t>
      </w:r>
    </w:p>
    <w:p w:rsidR="007B3EED" w:rsidRPr="00A55A0F" w:rsidRDefault="00A55A0F" w:rsidP="007B3E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</w:t>
      </w:r>
      <w:r w:rsidR="007B3EED" w:rsidRPr="00A55A0F">
        <w:rPr>
          <w:sz w:val="26"/>
          <w:szCs w:val="26"/>
        </w:rPr>
        <w:t>Отменить постановление администрации города Сорска от 30.12.2020 года № 384 «О системе и порядке оповещения населения  об опасностях, возникающих при военных  конфликтах или вследствие этих конфликтов, а также при угрозе возникновения или  возникновении чрезвычайных ситуаций природного  и техногенного характера на территории  муниципального образования город Сорск»</w:t>
      </w:r>
    </w:p>
    <w:p w:rsidR="00A55A0F" w:rsidRPr="00A55A0F" w:rsidRDefault="00A55A0F" w:rsidP="00A55A0F">
      <w:pPr>
        <w:pStyle w:val="20"/>
        <w:shd w:val="clear" w:color="auto" w:fill="auto"/>
        <w:tabs>
          <w:tab w:val="left" w:pos="1312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Pr="00A55A0F">
        <w:rPr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A55A0F">
        <w:rPr>
          <w:sz w:val="26"/>
          <w:szCs w:val="26"/>
        </w:rPr>
        <w:t>Сорский</w:t>
      </w:r>
      <w:proofErr w:type="spellEnd"/>
      <w:r w:rsidRPr="00A55A0F">
        <w:rPr>
          <w:sz w:val="26"/>
          <w:szCs w:val="26"/>
        </w:rPr>
        <w:t xml:space="preserve"> городской вестник» и разместить на официальном сайте администрации в информационно-коммуникационной сети Интернет.</w:t>
      </w:r>
    </w:p>
    <w:p w:rsidR="00A55A0F" w:rsidRPr="00A55A0F" w:rsidRDefault="00A55A0F" w:rsidP="00A55A0F">
      <w:pPr>
        <w:pStyle w:val="20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</w:t>
      </w:r>
      <w:r w:rsidRPr="00A55A0F">
        <w:rPr>
          <w:sz w:val="26"/>
          <w:szCs w:val="26"/>
        </w:rPr>
        <w:t>.Контроль над выполнением настоящего постановления возложить на  первого заместителя главы города  Сорска.</w:t>
      </w:r>
    </w:p>
    <w:p w:rsidR="0017585E" w:rsidRDefault="00A55A0F">
      <w:r>
        <w:t xml:space="preserve">         </w:t>
      </w:r>
    </w:p>
    <w:p w:rsidR="00A55A0F" w:rsidRDefault="00A55A0F">
      <w:pPr>
        <w:rPr>
          <w:sz w:val="26"/>
          <w:szCs w:val="26"/>
        </w:rPr>
      </w:pPr>
      <w:r>
        <w:t xml:space="preserve">        </w:t>
      </w:r>
      <w:r w:rsidRPr="00A55A0F">
        <w:rPr>
          <w:sz w:val="26"/>
          <w:szCs w:val="26"/>
        </w:rPr>
        <w:t xml:space="preserve">Глава города Сорска                                                                     </w:t>
      </w:r>
      <w:r>
        <w:rPr>
          <w:sz w:val="26"/>
          <w:szCs w:val="26"/>
        </w:rPr>
        <w:t xml:space="preserve">  </w:t>
      </w:r>
      <w:r w:rsidRPr="00A55A0F">
        <w:rPr>
          <w:sz w:val="26"/>
          <w:szCs w:val="26"/>
        </w:rPr>
        <w:t xml:space="preserve">   В.Ф. Найденов</w:t>
      </w:r>
    </w:p>
    <w:p w:rsidR="000730B9" w:rsidRDefault="000730B9">
      <w:pPr>
        <w:rPr>
          <w:sz w:val="26"/>
          <w:szCs w:val="26"/>
        </w:rPr>
      </w:pPr>
    </w:p>
    <w:p w:rsidR="000730B9" w:rsidRPr="000730B9" w:rsidRDefault="000730B9" w:rsidP="000730B9">
      <w:pPr>
        <w:jc w:val="right"/>
        <w:rPr>
          <w:sz w:val="26"/>
          <w:szCs w:val="26"/>
        </w:rPr>
      </w:pPr>
      <w:bookmarkStart w:id="0" w:name="sub_5555"/>
      <w:r w:rsidRPr="000730B9">
        <w:rPr>
          <w:sz w:val="26"/>
          <w:szCs w:val="26"/>
        </w:rPr>
        <w:lastRenderedPageBreak/>
        <w:t xml:space="preserve">Приложение  </w:t>
      </w:r>
    </w:p>
    <w:p w:rsidR="000730B9" w:rsidRDefault="000730B9" w:rsidP="000730B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0730B9" w:rsidRPr="000730B9" w:rsidRDefault="000730B9" w:rsidP="000730B9">
      <w:pPr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0730B9">
        <w:rPr>
          <w:sz w:val="26"/>
          <w:szCs w:val="26"/>
        </w:rPr>
        <w:t>дминистрации г</w:t>
      </w:r>
      <w:r>
        <w:rPr>
          <w:sz w:val="26"/>
          <w:szCs w:val="26"/>
        </w:rPr>
        <w:t>орода  Сорска</w:t>
      </w:r>
    </w:p>
    <w:p w:rsidR="000730B9" w:rsidRPr="000730B9" w:rsidRDefault="000730B9" w:rsidP="000730B9">
      <w:pPr>
        <w:jc w:val="right"/>
        <w:rPr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от </w:t>
      </w:r>
      <w:r w:rsidR="00D75C27">
        <w:rPr>
          <w:color w:val="000000"/>
          <w:sz w:val="26"/>
          <w:szCs w:val="26"/>
        </w:rPr>
        <w:t>14</w:t>
      </w:r>
      <w:r>
        <w:rPr>
          <w:color w:val="000000"/>
          <w:sz w:val="26"/>
          <w:szCs w:val="26"/>
        </w:rPr>
        <w:t>_._</w:t>
      </w:r>
      <w:r w:rsidR="00D75C27">
        <w:rPr>
          <w:color w:val="000000"/>
          <w:sz w:val="26"/>
          <w:szCs w:val="26"/>
        </w:rPr>
        <w:t>04</w:t>
      </w:r>
      <w:r>
        <w:rPr>
          <w:color w:val="000000"/>
          <w:sz w:val="26"/>
          <w:szCs w:val="26"/>
        </w:rPr>
        <w:t>____</w:t>
      </w:r>
      <w:r w:rsidRPr="000730B9">
        <w:rPr>
          <w:color w:val="000000"/>
          <w:sz w:val="26"/>
          <w:szCs w:val="26"/>
        </w:rPr>
        <w:t xml:space="preserve">.2021 № </w:t>
      </w:r>
      <w:r w:rsidR="00D75C27">
        <w:rPr>
          <w:color w:val="000000"/>
          <w:sz w:val="26"/>
          <w:szCs w:val="26"/>
        </w:rPr>
        <w:t>121</w:t>
      </w:r>
      <w:r>
        <w:rPr>
          <w:color w:val="000000"/>
          <w:sz w:val="26"/>
          <w:szCs w:val="26"/>
        </w:rPr>
        <w:t>__-</w:t>
      </w:r>
      <w:proofErr w:type="gramStart"/>
      <w:r>
        <w:rPr>
          <w:color w:val="000000"/>
          <w:sz w:val="26"/>
          <w:szCs w:val="26"/>
        </w:rPr>
        <w:t>п</w:t>
      </w:r>
      <w:proofErr w:type="gramEnd"/>
    </w:p>
    <w:p w:rsidR="000730B9" w:rsidRDefault="000730B9" w:rsidP="000730B9">
      <w:pPr>
        <w:widowControl w:val="0"/>
        <w:ind w:left="1080"/>
        <w:jc w:val="center"/>
        <w:rPr>
          <w:color w:val="000000"/>
          <w:spacing w:val="3"/>
          <w:lang w:bidi="ru-RU"/>
        </w:rPr>
      </w:pPr>
    </w:p>
    <w:p w:rsidR="000730B9" w:rsidRDefault="000730B9" w:rsidP="000730B9">
      <w:pPr>
        <w:ind w:left="709"/>
        <w:jc w:val="center"/>
        <w:outlineLvl w:val="2"/>
        <w:rPr>
          <w:sz w:val="26"/>
          <w:szCs w:val="26"/>
        </w:rPr>
      </w:pPr>
      <w:r w:rsidRPr="00A55A0F">
        <w:rPr>
          <w:sz w:val="26"/>
          <w:szCs w:val="26"/>
        </w:rPr>
        <w:t>Положение о порядке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на территории муниципального образования город Сорск Республики Хакасия</w:t>
      </w:r>
    </w:p>
    <w:p w:rsidR="000730B9" w:rsidRPr="000730B9" w:rsidRDefault="000730B9" w:rsidP="000730B9">
      <w:pPr>
        <w:ind w:left="709"/>
        <w:jc w:val="center"/>
        <w:outlineLvl w:val="2"/>
        <w:rPr>
          <w:b/>
          <w:bCs/>
          <w:color w:val="000000"/>
          <w:sz w:val="26"/>
          <w:szCs w:val="26"/>
        </w:rPr>
      </w:pPr>
    </w:p>
    <w:p w:rsidR="000730B9" w:rsidRPr="000730B9" w:rsidRDefault="000730B9" w:rsidP="000730B9">
      <w:pPr>
        <w:ind w:left="709"/>
        <w:jc w:val="both"/>
        <w:outlineLvl w:val="2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</w:t>
      </w:r>
      <w:r w:rsidRPr="000730B9">
        <w:rPr>
          <w:b/>
          <w:bCs/>
          <w:color w:val="000000"/>
          <w:sz w:val="26"/>
          <w:szCs w:val="26"/>
        </w:rPr>
        <w:t>Общие положения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left="142"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Pr="000730B9">
        <w:rPr>
          <w:color w:val="000000"/>
          <w:sz w:val="26"/>
          <w:szCs w:val="26"/>
        </w:rPr>
        <w:t xml:space="preserve">Положение определяет назначение, задачи и требования к системам оповещения населения, порядок их </w:t>
      </w:r>
      <w:proofErr w:type="spellStart"/>
      <w:r w:rsidRPr="000730B9">
        <w:rPr>
          <w:color w:val="000000"/>
          <w:sz w:val="26"/>
          <w:szCs w:val="26"/>
        </w:rPr>
        <w:t>задействования</w:t>
      </w:r>
      <w:proofErr w:type="spellEnd"/>
      <w:r w:rsidRPr="000730B9">
        <w:rPr>
          <w:color w:val="000000"/>
          <w:sz w:val="26"/>
          <w:szCs w:val="26"/>
        </w:rPr>
        <w:t xml:space="preserve"> и поддержания в состоянии постоянной готовности на территории муниципального образования </w:t>
      </w:r>
      <w:proofErr w:type="gramStart"/>
      <w:r w:rsidRPr="000730B9">
        <w:rPr>
          <w:color w:val="000000"/>
          <w:sz w:val="26"/>
          <w:szCs w:val="26"/>
        </w:rPr>
        <w:t>г</w:t>
      </w:r>
      <w:proofErr w:type="gramEnd"/>
      <w:r w:rsidRPr="000730B9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Сорск</w:t>
      </w:r>
    </w:p>
    <w:p w:rsidR="000730B9" w:rsidRPr="000730B9" w:rsidRDefault="000730B9" w:rsidP="00E66DFC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0730B9">
        <w:rPr>
          <w:color w:val="000000"/>
          <w:sz w:val="26"/>
          <w:szCs w:val="26"/>
        </w:rPr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 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  <w:r w:rsidRPr="000730B9">
        <w:rPr>
          <w:color w:val="000000"/>
          <w:sz w:val="26"/>
          <w:szCs w:val="26"/>
        </w:rPr>
        <w:br/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A025ED" w:rsidRDefault="00E66DFC" w:rsidP="00A025ED">
      <w:pPr>
        <w:pStyle w:val="formattext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proofErr w:type="gramStart"/>
      <w:r>
        <w:rPr>
          <w:color w:val="000000"/>
          <w:sz w:val="26"/>
          <w:szCs w:val="26"/>
        </w:rPr>
        <w:t>3.</w:t>
      </w:r>
      <w:r w:rsidR="000730B9" w:rsidRPr="000730B9">
        <w:rPr>
          <w:color w:val="000000"/>
          <w:sz w:val="26"/>
          <w:szCs w:val="26"/>
        </w:rPr>
        <w:t>Система оповещения населения включается в систему управления гражданской обороной (далее - ГО) и единой государственной системы предупреждения и ликвидации чрезвычайных ситуаций (далее - РСЧС), обеспечивающей доведение до населения, органов управления и сил ГО и РСЧС сигналов оповещения и (или) экстренной информации, и состоит из комбинации взаимодействующих элементов, состоящих из специальных программно-технических средств оповещения, средств комплексной системы экстренного оповещения населения, общероссийской комплексной</w:t>
      </w:r>
      <w:proofErr w:type="gramEnd"/>
      <w:r w:rsidR="000730B9" w:rsidRPr="000730B9">
        <w:rPr>
          <w:color w:val="000000"/>
          <w:sz w:val="26"/>
          <w:szCs w:val="26"/>
        </w:rPr>
        <w:t xml:space="preserve"> системы информирования и оповещения населения в местах массового пребывания людей, громкоговорящих средств на подвижных объектах,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Федерации.</w:t>
      </w:r>
    </w:p>
    <w:p w:rsidR="000730B9" w:rsidRPr="000730B9" w:rsidRDefault="00A025ED" w:rsidP="00A025ED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4.</w:t>
      </w:r>
      <w:r w:rsidR="000730B9" w:rsidRPr="000730B9">
        <w:rPr>
          <w:color w:val="000000"/>
          <w:sz w:val="26"/>
          <w:szCs w:val="26"/>
        </w:rPr>
        <w:t xml:space="preserve">Комплексная система экстренного оповещения населения об угрозе возникновения или о возникновении чрезвычайных ситуаций (далее - КСЭОН)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</w:t>
      </w:r>
      <w:r w:rsidR="000730B9" w:rsidRPr="000730B9">
        <w:rPr>
          <w:color w:val="000000"/>
          <w:sz w:val="26"/>
          <w:szCs w:val="26"/>
        </w:rPr>
        <w:lastRenderedPageBreak/>
        <w:t>ликвидации чрезвычайных ситуаций и до населения</w:t>
      </w:r>
      <w:proofErr w:type="gramEnd"/>
      <w:r w:rsidR="000730B9" w:rsidRPr="000730B9">
        <w:rPr>
          <w:color w:val="000000"/>
          <w:sz w:val="26"/>
          <w:szCs w:val="26"/>
        </w:rPr>
        <w:t xml:space="preserve"> в автоматическом и (или) автоматизированном режимах.</w:t>
      </w:r>
    </w:p>
    <w:p w:rsidR="000730B9" w:rsidRPr="000730B9" w:rsidRDefault="00A025ED" w:rsidP="00A025ED">
      <w:pPr>
        <w:pStyle w:val="ConsPlusNormal"/>
        <w:widowControl w:val="0"/>
        <w:tabs>
          <w:tab w:val="left" w:pos="0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  5.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Требования к системам оповещения населения, в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 том числе к комплексной системе экстренного оповещения населения определяет 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совместно с Министерством цифрового развития, связи и массовых коммуникаций Российской Федерации (далее – </w:t>
      </w:r>
      <w:proofErr w:type="spellStart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Минкомсвязи</w:t>
      </w:r>
      <w:proofErr w:type="spellEnd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 России).</w:t>
      </w:r>
    </w:p>
    <w:p w:rsidR="000730B9" w:rsidRPr="000730B9" w:rsidRDefault="00A025ED" w:rsidP="00A025ED">
      <w:pPr>
        <w:pStyle w:val="ConsPlusNormal"/>
        <w:widowControl w:val="0"/>
        <w:tabs>
          <w:tab w:val="left" w:pos="851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 6.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Системы оповещения населения со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здаются на следующих уровнях функциониро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вания РСЧС:</w:t>
      </w:r>
    </w:p>
    <w:p w:rsidR="000730B9" w:rsidRPr="000730B9" w:rsidRDefault="00A025ED" w:rsidP="00A025E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на регион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альном уровне – региональная автоматизированная система централизованного оповещения (далее – РАСЦО);</w:t>
      </w:r>
    </w:p>
    <w:p w:rsidR="000730B9" w:rsidRPr="000730B9" w:rsidRDefault="00A025ED" w:rsidP="00A025E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на муниципальном уровне – муниципальная автоматизированная система централизованного оповещения (далее – МАСЦО);</w:t>
      </w:r>
    </w:p>
    <w:p w:rsidR="000730B9" w:rsidRPr="000730B9" w:rsidRDefault="000730B9" w:rsidP="00A025E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- на объектовом уровне – локальная система оповещения (далее – ЛСО).</w:t>
      </w:r>
    </w:p>
    <w:p w:rsidR="000730B9" w:rsidRPr="000730B9" w:rsidRDefault="00A025ED" w:rsidP="00A025E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РАСЦО создают органы государственной власти Республики Хакасия.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МАСЦО  создают органы местного самоуправления.</w:t>
      </w:r>
    </w:p>
    <w:p w:rsidR="000730B9" w:rsidRPr="000730B9" w:rsidRDefault="00212357" w:rsidP="0021235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ЛСО создают организации, эксплуатирующие опасные производственные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территорий.</w:t>
      </w:r>
    </w:p>
    <w:p w:rsidR="000730B9" w:rsidRPr="000730B9" w:rsidRDefault="00212357" w:rsidP="0021235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Организации оповещают работников организаций об угрозе возникновения или о возникновении чрезвычайных ситуаций, а также иных граждан, находящихся на территории организации.</w:t>
      </w:r>
    </w:p>
    <w:p w:rsidR="000730B9" w:rsidRPr="000730B9" w:rsidRDefault="00212357" w:rsidP="0021235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Границами зон действия РАСЦО и МАСЦО являются административные границы Республики Хакасия и муниципального образования соответственно.</w:t>
      </w:r>
    </w:p>
    <w:p w:rsidR="000730B9" w:rsidRPr="000730B9" w:rsidRDefault="00212357" w:rsidP="0021235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Границами зоны действия ЛСО являются границы территории (зон) воздействия поражающих факторов, определяемых в соответствии с законодательством Российской Федерации, от аварий на производственных объектах, которые могут причинять вред жизни и здоровью населения, проживающего или осуществляющего хозяйственную деятельность за пределами их территорий.</w:t>
      </w:r>
    </w:p>
    <w:p w:rsidR="000730B9" w:rsidRPr="00212357" w:rsidRDefault="00212357" w:rsidP="00212357">
      <w:pPr>
        <w:pStyle w:val="ConsPlusNormal"/>
        <w:widowControl w:val="0"/>
        <w:tabs>
          <w:tab w:val="left" w:pos="851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7.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КСЭОН создается на региональном, муниципальном и объектовом уровнях.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Границами зон действия (создания) КСЭОН являются границы зон экстренного оповещения населения, определяемые Правительством Республики Ха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касия по согласованию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(далее – Главное управление МЧС России по Республике Хакасия).</w:t>
      </w:r>
    </w:p>
    <w:p w:rsidR="000730B9" w:rsidRPr="000730B9" w:rsidRDefault="000730B9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Создание и поддержание в состоянии постоянной готовности систем оповещения населения является составной частью комплекса мероприятий, проводимых исполнительными органами госуд</w:t>
      </w:r>
      <w:r w:rsidRPr="000730B9">
        <w:rPr>
          <w:rFonts w:ascii="Times New Roman" w:hAnsi="Times New Roman" w:cs="Times New Roman"/>
          <w:color w:val="000000"/>
          <w:sz w:val="26"/>
          <w:szCs w:val="26"/>
        </w:rPr>
        <w:t>арственной власти Республики Хакасия, органами местного самоуправления муниципальных образований Республики Хакасия и организациями в пределах своих полномочий на соответствующих территориях по подготовке и ведению гражданской обороны, предупреждению и ликвидации чрезвычайных ситуаций природного и техногенного характера.</w:t>
      </w:r>
      <w:proofErr w:type="gramEnd"/>
    </w:p>
    <w:p w:rsidR="000730B9" w:rsidRPr="000730B9" w:rsidRDefault="00212357" w:rsidP="00212357">
      <w:pPr>
        <w:pStyle w:val="ConsPlusNormal"/>
        <w:widowControl w:val="0"/>
        <w:tabs>
          <w:tab w:val="left" w:pos="851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8.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На системы оповещения населения оформляются паспорта, рекомендуемые образцы которых приведены в приказе МЧС России и </w:t>
      </w:r>
      <w:proofErr w:type="spellStart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Минкомсвязи</w:t>
      </w:r>
      <w:proofErr w:type="spellEnd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31.07.2020     № 578/365 «Об утверждении Положения о системах оповещения».</w:t>
      </w:r>
    </w:p>
    <w:p w:rsidR="000730B9" w:rsidRPr="000730B9" w:rsidRDefault="00212357" w:rsidP="00212357">
      <w:pPr>
        <w:pStyle w:val="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</w:t>
      </w:r>
      <w:r w:rsidR="000730B9" w:rsidRPr="000730B9">
        <w:rPr>
          <w:color w:val="000000"/>
          <w:sz w:val="26"/>
          <w:szCs w:val="26"/>
        </w:rPr>
        <w:t>Назначение и основные задачи систем оповещения населения</w:t>
      </w:r>
    </w:p>
    <w:p w:rsidR="000730B9" w:rsidRPr="000730B9" w:rsidRDefault="00212357" w:rsidP="00212357">
      <w:pPr>
        <w:pStyle w:val="formattext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1.</w:t>
      </w:r>
      <w:r w:rsidR="000730B9" w:rsidRPr="000730B9">
        <w:rPr>
          <w:color w:val="000000"/>
          <w:sz w:val="26"/>
          <w:szCs w:val="26"/>
        </w:rPr>
        <w:t>Системы оповещения населения предназначены для обеспечения доведения сигналов оповещения и экстренной информации до населения, органов управления и сил ГО и РСЧС.</w:t>
      </w:r>
    </w:p>
    <w:p w:rsidR="000730B9" w:rsidRPr="000730B9" w:rsidRDefault="00212357" w:rsidP="00212357">
      <w:pPr>
        <w:pStyle w:val="ConsPlusNormal"/>
        <w:widowControl w:val="0"/>
        <w:tabs>
          <w:tab w:val="left" w:pos="851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2.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Основной задачей МАСЦО является обеспечение доведения сигналов оповещения и экстренной информации </w:t>
      </w:r>
      <w:proofErr w:type="gramStart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до</w:t>
      </w:r>
      <w:proofErr w:type="gramEnd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730B9" w:rsidRPr="000730B9" w:rsidRDefault="00212357" w:rsidP="0021235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руководящего состава и сил ГО и муниципального звена ТП РСЧС Республики Хакасия;</w:t>
      </w:r>
    </w:p>
    <w:p w:rsidR="000730B9" w:rsidRPr="000730B9" w:rsidRDefault="00212357" w:rsidP="0021235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дежурных (дежурно-диспетчерских) служб организаций и дежурных служб (руководителей) социально значимых объектов, 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  <w:shd w:val="clear" w:color="FFFFFF" w:fill="FFFFFF"/>
        </w:rPr>
        <w:t>в пределах своего муниципального образования;</w:t>
      </w:r>
    </w:p>
    <w:p w:rsidR="000730B9" w:rsidRPr="000730B9" w:rsidRDefault="00212357" w:rsidP="0021235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людей, находящихся на территории соответствующего муниципального образования.</w:t>
      </w:r>
    </w:p>
    <w:p w:rsidR="000730B9" w:rsidRPr="000730B9" w:rsidRDefault="00212357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0730B9" w:rsidRPr="000730B9">
        <w:rPr>
          <w:color w:val="000000"/>
          <w:sz w:val="26"/>
          <w:szCs w:val="26"/>
        </w:rPr>
        <w:t>Основной задачей КСЭОН является обеспечение доведения сигналов оповещения и экстренной информации до людей, находящихся в зонах экстренного оповещения населения, а также органов повседневного управления РСЧС соответствующего уровня.</w:t>
      </w:r>
    </w:p>
    <w:p w:rsidR="000730B9" w:rsidRPr="000730B9" w:rsidRDefault="00212357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Основной задачей ЛСО является обеспечение доведения сигналов оповещения и экстренной информации </w:t>
      </w:r>
      <w:proofErr w:type="gramStart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до</w:t>
      </w:r>
      <w:proofErr w:type="gramEnd"/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730B9" w:rsidRPr="000730B9" w:rsidRDefault="000730B9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- руководящего состава ГО и персонала организации,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объектового звена </w:t>
      </w:r>
      <w:r w:rsidRPr="000730B9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РСЧС;</w:t>
      </w:r>
    </w:p>
    <w:p w:rsidR="000730B9" w:rsidRPr="000730B9" w:rsidRDefault="000730B9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B9">
        <w:rPr>
          <w:rFonts w:ascii="Times New Roman" w:hAnsi="Times New Roman" w:cs="Times New Roman"/>
          <w:color w:val="000000"/>
          <w:sz w:val="26"/>
          <w:szCs w:val="26"/>
        </w:rPr>
        <w:t>-объектовых аварийно-спасательных формирований, в том числе специализированных;</w:t>
      </w:r>
    </w:p>
    <w:p w:rsidR="000730B9" w:rsidRPr="000730B9" w:rsidRDefault="00C94CE3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единой дежурно-диспетчерской  службы муниципального образования, попадающей в границы зоны действия ЛСО;</w:t>
      </w:r>
    </w:p>
    <w:p w:rsidR="000730B9" w:rsidRPr="000730B9" w:rsidRDefault="00C94CE3" w:rsidP="000730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 xml:space="preserve"> руководителей и дежурных служб организаций, расположенных в границах зоны действия ЛСО;</w:t>
      </w:r>
    </w:p>
    <w:p w:rsidR="000730B9" w:rsidRPr="00C94CE3" w:rsidRDefault="00C94CE3" w:rsidP="00C94CE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730B9" w:rsidRPr="000730B9">
        <w:rPr>
          <w:rFonts w:ascii="Times New Roman" w:hAnsi="Times New Roman" w:cs="Times New Roman"/>
          <w:color w:val="000000"/>
          <w:sz w:val="26"/>
          <w:szCs w:val="26"/>
        </w:rPr>
        <w:t>людей, находящихся в границах зоны действия ЛСО.</w:t>
      </w:r>
      <w:r w:rsidR="000730B9" w:rsidRPr="000730B9">
        <w:rPr>
          <w:color w:val="000000"/>
          <w:sz w:val="26"/>
          <w:szCs w:val="26"/>
        </w:rPr>
        <w:br/>
      </w:r>
      <w:r w:rsidR="00212357">
        <w:rPr>
          <w:b/>
          <w:bCs/>
          <w:color w:val="000000"/>
          <w:sz w:val="26"/>
          <w:szCs w:val="26"/>
        </w:rPr>
        <w:t xml:space="preserve">                   </w:t>
      </w:r>
      <w:r w:rsidR="000730B9" w:rsidRPr="000730B9">
        <w:rPr>
          <w:b/>
          <w:bCs/>
          <w:color w:val="000000"/>
          <w:sz w:val="26"/>
          <w:szCs w:val="26"/>
        </w:rPr>
        <w:t xml:space="preserve"> </w:t>
      </w:r>
      <w:r w:rsidR="000730B9" w:rsidRPr="00C94CE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Порядок </w:t>
      </w:r>
      <w:proofErr w:type="spellStart"/>
      <w:r w:rsidR="000730B9" w:rsidRPr="00C94CE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задействования</w:t>
      </w:r>
      <w:proofErr w:type="spellEnd"/>
      <w:r w:rsidR="000730B9" w:rsidRPr="00C94CE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систем оповещения населения</w:t>
      </w:r>
    </w:p>
    <w:p w:rsidR="000730B9" w:rsidRPr="000730B9" w:rsidRDefault="00212357" w:rsidP="00212357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12357">
        <w:rPr>
          <w:bCs/>
          <w:color w:val="000000"/>
          <w:sz w:val="26"/>
          <w:szCs w:val="26"/>
        </w:rPr>
        <w:t>1</w:t>
      </w:r>
      <w:r>
        <w:rPr>
          <w:b/>
          <w:bCs/>
          <w:color w:val="000000"/>
          <w:sz w:val="26"/>
          <w:szCs w:val="26"/>
        </w:rPr>
        <w:t>.</w:t>
      </w:r>
      <w:r w:rsidR="000730B9" w:rsidRPr="000730B9">
        <w:rPr>
          <w:color w:val="000000"/>
          <w:sz w:val="26"/>
          <w:szCs w:val="26"/>
        </w:rPr>
        <w:t xml:space="preserve">Задействование по предназначению системы оповещения населения планируется и осуществляется в соответствии с положениями о системах оповещения населения, планами гражданской обороны и защиты населения (планами гражданской обороны) и планами действий по предупреждению и ликвидации чрезвычайных ситуаций. </w:t>
      </w:r>
    </w:p>
    <w:p w:rsidR="000730B9" w:rsidRPr="000730B9" w:rsidRDefault="00212357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0730B9" w:rsidRPr="000730B9">
        <w:rPr>
          <w:color w:val="000000"/>
          <w:sz w:val="26"/>
          <w:szCs w:val="26"/>
        </w:rPr>
        <w:t xml:space="preserve"> </w:t>
      </w:r>
      <w:proofErr w:type="gramStart"/>
      <w:r w:rsidR="000730B9" w:rsidRPr="000730B9">
        <w:rPr>
          <w:color w:val="000000"/>
          <w:sz w:val="26"/>
          <w:szCs w:val="26"/>
        </w:rPr>
        <w:t>ЕДДС получив в системе управления ГО и РСЧС сигналы оповещения и (или) экстренную информацию, подтверждают получение и немедленно доводит их до руководителей органа местного самоуправления, организаций (собственников объектов, производства, гидротехнического сооружения), на территории которых могут возникнуть или возникли чрезвычайные ситуации, а также органов управления и сил ГО и РСЧС соответствующего уровня.</w:t>
      </w:r>
      <w:proofErr w:type="gramEnd"/>
    </w:p>
    <w:p w:rsidR="000730B9" w:rsidRPr="000730B9" w:rsidRDefault="00212357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0730B9" w:rsidRPr="000730B9">
        <w:rPr>
          <w:color w:val="000000"/>
          <w:sz w:val="26"/>
          <w:szCs w:val="26"/>
        </w:rPr>
        <w:t xml:space="preserve"> Решение на </w:t>
      </w:r>
      <w:proofErr w:type="spellStart"/>
      <w:r w:rsidR="000730B9" w:rsidRPr="000730B9">
        <w:rPr>
          <w:color w:val="000000"/>
          <w:sz w:val="26"/>
          <w:szCs w:val="26"/>
        </w:rPr>
        <w:t>задействование</w:t>
      </w:r>
      <w:proofErr w:type="spellEnd"/>
      <w:r w:rsidR="000730B9" w:rsidRPr="000730B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системы оповещения принимается г</w:t>
      </w:r>
      <w:r w:rsidR="000730B9" w:rsidRPr="000730B9">
        <w:rPr>
          <w:color w:val="000000"/>
          <w:sz w:val="26"/>
          <w:szCs w:val="26"/>
        </w:rPr>
        <w:t xml:space="preserve">лавой города </w:t>
      </w:r>
      <w:r>
        <w:rPr>
          <w:color w:val="000000"/>
          <w:sz w:val="26"/>
          <w:szCs w:val="26"/>
        </w:rPr>
        <w:t>Сорска</w:t>
      </w:r>
    </w:p>
    <w:p w:rsidR="000730B9" w:rsidRPr="000730B9" w:rsidRDefault="00212357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="000730B9" w:rsidRPr="000730B9">
        <w:rPr>
          <w:color w:val="000000"/>
          <w:sz w:val="26"/>
          <w:szCs w:val="26"/>
        </w:rPr>
        <w:t xml:space="preserve">Передача сигналов оповещения и экстренной информации может осуществляться в автоматическом, автоматизированном либо ручном режимах функционирования системы оповещения населения. В автоматическом режиме функционирования системы оповещения населения включаются (запускаются) по заранее установленным программам при получении управляющих сигналов (команд) от систем оповещения населения вышестоящего уровня без участия </w:t>
      </w:r>
      <w:r w:rsidR="000730B9" w:rsidRPr="000730B9">
        <w:rPr>
          <w:color w:val="000000"/>
          <w:sz w:val="26"/>
          <w:szCs w:val="26"/>
        </w:rPr>
        <w:lastRenderedPageBreak/>
        <w:t>дежурных ЕДДС, ответственных за включение (запуск) систем оповещения населения.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В автоматизированном режиме функционирования включение (запуск) систем оповещения населения осуществляется дежурными ЕДДС, уполномоченными на включение (запуск) системы оповещения населения, с автоматизированных рабочих мест при поступлении установленных сигналов (команд) и распоряжений.</w:t>
      </w:r>
    </w:p>
    <w:p w:rsidR="000730B9" w:rsidRPr="000730B9" w:rsidRDefault="000730B9" w:rsidP="00212357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В ручном режиме функционирования дежурные ЕДДС осуществляют включение (запуск) оконечных средств оповещения непосредственно с мест их установки;</w:t>
      </w:r>
      <w:r w:rsidRPr="000730B9">
        <w:rPr>
          <w:color w:val="000000"/>
          <w:sz w:val="26"/>
          <w:szCs w:val="26"/>
        </w:rPr>
        <w:br/>
      </w:r>
      <w:r w:rsidR="00212357">
        <w:rPr>
          <w:color w:val="000000"/>
          <w:sz w:val="26"/>
          <w:szCs w:val="26"/>
        </w:rPr>
        <w:t xml:space="preserve">          </w:t>
      </w:r>
      <w:r w:rsidRPr="000730B9">
        <w:rPr>
          <w:color w:val="000000"/>
          <w:sz w:val="26"/>
          <w:szCs w:val="26"/>
        </w:rPr>
        <w:t>задействуются громкоговорящие средства на подвижных объектах, мобильные и носимые средства оповещения, в соответствии с приложением № 4 к настоящему Положению.</w:t>
      </w:r>
    </w:p>
    <w:p w:rsidR="000730B9" w:rsidRPr="000730B9" w:rsidRDefault="00212357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</w:t>
      </w:r>
      <w:r w:rsidR="000730B9" w:rsidRPr="000730B9">
        <w:rPr>
          <w:color w:val="000000"/>
          <w:sz w:val="26"/>
          <w:szCs w:val="26"/>
        </w:rPr>
        <w:t>Автоматический режим функционирования является основным для локальных систем оповещения и КСЭОН, при этом допускается функционирование данных систем оповещения в автоматизированном режиме. Основной режим функционирования региональной системы оповещения - автоматизированный. Приоритетный режим функционирования определяется положениями о системах оповещения населения, планами гражданской обороны и защиты населения (планами гражданской обороны) и планами действий по предупреждению и ликвидации чрезвычайных ситуаций.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</w:t>
      </w:r>
      <w:r w:rsidR="000730B9" w:rsidRPr="000730B9">
        <w:rPr>
          <w:color w:val="000000"/>
          <w:sz w:val="26"/>
          <w:szCs w:val="26"/>
        </w:rPr>
        <w:t>Передача сигналов оповещения и экстренной информации населению осуществляется подачей сигнала "ВНИМАНИЕ ВСЕМ!" путем включения сетей электрических, электронных сирен и мощных акустических систем длительностью до 3 минут.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Сигналы оповещения и </w:t>
      </w:r>
      <w:proofErr w:type="gramStart"/>
      <w:r w:rsidRPr="000730B9">
        <w:rPr>
          <w:color w:val="000000"/>
          <w:sz w:val="26"/>
          <w:szCs w:val="26"/>
        </w:rPr>
        <w:t>экстренная</w:t>
      </w:r>
      <w:proofErr w:type="gramEnd"/>
      <w:r w:rsidRPr="000730B9">
        <w:rPr>
          <w:color w:val="000000"/>
          <w:sz w:val="26"/>
          <w:szCs w:val="26"/>
        </w:rPr>
        <w:t xml:space="preserve"> информации передаются непосредственно с рабочего места дежурного ЕДДС. 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Допускается трехкратное повторение этих сообщений (для сетей подвижной радиотелефонной связи - повтор передачи сообщения осуществляется не ранее, чем закончится передача предыдущего сообщения).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Типовые аудио,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ТП РСЧС.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</w:t>
      </w:r>
      <w:r w:rsidR="000730B9" w:rsidRPr="000730B9">
        <w:rPr>
          <w:color w:val="000000"/>
          <w:sz w:val="26"/>
          <w:szCs w:val="26"/>
        </w:rPr>
        <w:t>Для обеспечения своевременной передачи населению сигналов оповещения и экстренной информации ком</w:t>
      </w:r>
      <w:r>
        <w:rPr>
          <w:color w:val="000000"/>
          <w:sz w:val="26"/>
          <w:szCs w:val="26"/>
        </w:rPr>
        <w:t>плексно могут использоваться: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 w:rsidR="000730B9" w:rsidRPr="000730B9">
        <w:rPr>
          <w:color w:val="000000"/>
          <w:sz w:val="26"/>
          <w:szCs w:val="26"/>
        </w:rPr>
        <w:t>сети электрических, электронных сирен и мощных акустических систем;</w:t>
      </w:r>
      <w:r w:rsidR="000730B9" w:rsidRPr="000730B9">
        <w:rPr>
          <w:color w:val="000000"/>
          <w:sz w:val="26"/>
          <w:szCs w:val="26"/>
        </w:rPr>
        <w:br/>
        <w:t>- информационно-телекоммуникационная сеть "Интернет";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0730B9" w:rsidRPr="000730B9">
        <w:rPr>
          <w:color w:val="000000"/>
          <w:sz w:val="26"/>
          <w:szCs w:val="26"/>
        </w:rPr>
        <w:t>громкоговорящие средства на подвижных объектах, мобильные и носимые средства оповещения.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</w:t>
      </w:r>
      <w:r w:rsidR="000730B9" w:rsidRPr="000730B9">
        <w:rPr>
          <w:color w:val="000000"/>
          <w:sz w:val="26"/>
          <w:szCs w:val="26"/>
        </w:rPr>
        <w:t>Рассмотрение вопросов об организации оповещения населения и определении способов и сроков оповещения населения осуществляется комиссией по предупреждению и ликвидации чрезвычайных ситуаций и обеспечению пожарн</w:t>
      </w:r>
      <w:r>
        <w:rPr>
          <w:color w:val="000000"/>
          <w:sz w:val="26"/>
          <w:szCs w:val="26"/>
        </w:rPr>
        <w:t xml:space="preserve">ой безопасности (далее - КЧС и </w:t>
      </w:r>
      <w:r w:rsidR="000730B9" w:rsidRPr="000730B9">
        <w:rPr>
          <w:color w:val="000000"/>
          <w:sz w:val="26"/>
          <w:szCs w:val="26"/>
        </w:rPr>
        <w:t>ПБ).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</w:t>
      </w:r>
      <w:r w:rsidR="000730B9" w:rsidRPr="000730B9">
        <w:rPr>
          <w:color w:val="000000"/>
          <w:sz w:val="26"/>
          <w:szCs w:val="26"/>
        </w:rPr>
        <w:t>Порядок действий дежурных ЕДДС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власти, субъектов Российской Федерации, муниципальных образований и организаций.</w:t>
      </w:r>
    </w:p>
    <w:p w:rsidR="000730B9" w:rsidRPr="000730B9" w:rsidRDefault="00C94CE3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10.</w:t>
      </w:r>
      <w:r w:rsidR="000730B9" w:rsidRPr="000730B9">
        <w:rPr>
          <w:color w:val="000000"/>
          <w:sz w:val="26"/>
          <w:szCs w:val="26"/>
        </w:rPr>
        <w:t>Дежурные ЕДДС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0730B9" w:rsidRPr="000730B9" w:rsidRDefault="000730B9" w:rsidP="00C94CE3">
      <w:pPr>
        <w:pStyle w:val="formattext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0730B9">
        <w:rPr>
          <w:b/>
          <w:bCs/>
          <w:color w:val="000000"/>
          <w:sz w:val="26"/>
          <w:szCs w:val="26"/>
        </w:rPr>
        <w:t>Поддержание в готовности систем оповещения населения</w:t>
      </w:r>
    </w:p>
    <w:p w:rsidR="000730B9" w:rsidRPr="000730B9" w:rsidRDefault="00C94CE3" w:rsidP="00C94CE3">
      <w:pPr>
        <w:pStyle w:val="formattext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0730B9" w:rsidRPr="000730B9">
        <w:rPr>
          <w:color w:val="000000"/>
          <w:sz w:val="26"/>
          <w:szCs w:val="26"/>
        </w:rPr>
        <w:t>Поддержание системы оповещения в готовности о</w:t>
      </w:r>
      <w:r>
        <w:rPr>
          <w:color w:val="000000"/>
          <w:sz w:val="26"/>
          <w:szCs w:val="26"/>
        </w:rPr>
        <w:t>рганизуется и осуществляется администрацией города  Сорска</w:t>
      </w:r>
      <w:r w:rsidR="000730B9" w:rsidRPr="000730B9">
        <w:rPr>
          <w:color w:val="000000"/>
          <w:sz w:val="26"/>
          <w:szCs w:val="26"/>
        </w:rPr>
        <w:t>.</w:t>
      </w:r>
    </w:p>
    <w:p w:rsidR="000730B9" w:rsidRPr="000730B9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0730B9" w:rsidRPr="000730B9">
        <w:rPr>
          <w:color w:val="000000"/>
          <w:sz w:val="26"/>
          <w:szCs w:val="26"/>
        </w:rPr>
        <w:t>. Готовность систем оповещения населения достигается: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-наличием актуализированных нормативных актов в области создания, поддержания в состоянии постоянной готовности и </w:t>
      </w:r>
      <w:proofErr w:type="spellStart"/>
      <w:r w:rsidRPr="000730B9">
        <w:rPr>
          <w:color w:val="000000"/>
          <w:sz w:val="26"/>
          <w:szCs w:val="26"/>
        </w:rPr>
        <w:t>задействования</w:t>
      </w:r>
      <w:proofErr w:type="spellEnd"/>
      <w:r w:rsidRPr="000730B9">
        <w:rPr>
          <w:color w:val="000000"/>
          <w:sz w:val="26"/>
          <w:szCs w:val="26"/>
        </w:rPr>
        <w:t xml:space="preserve"> систем оповещения населения;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-наличием дежурного персонала, ответственного за включение (запуск) системы оповещения населения, и уровнем его профессиональной подготовки;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-готовностью средств массовой информации к обеспечению передачи сигналов оповещения и (или) экстренной информации;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-регулярным проведением </w:t>
      </w:r>
      <w:proofErr w:type="gramStart"/>
      <w:r w:rsidRPr="000730B9">
        <w:rPr>
          <w:color w:val="000000"/>
          <w:sz w:val="26"/>
          <w:szCs w:val="26"/>
        </w:rPr>
        <w:t>проверок готовности систем оповещения населения</w:t>
      </w:r>
      <w:proofErr w:type="gramEnd"/>
      <w:r w:rsidRPr="000730B9">
        <w:rPr>
          <w:color w:val="000000"/>
          <w:sz w:val="26"/>
          <w:szCs w:val="26"/>
        </w:rPr>
        <w:t>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-своевременным проведением мероприятий по созданию, в том числе совершенствованию, систем оповещения населения.</w:t>
      </w:r>
    </w:p>
    <w:p w:rsidR="000730B9" w:rsidRPr="000730B9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0730B9" w:rsidRPr="000730B9">
        <w:rPr>
          <w:color w:val="000000"/>
          <w:sz w:val="26"/>
          <w:szCs w:val="26"/>
        </w:rPr>
        <w:t xml:space="preserve">С целью </w:t>
      </w:r>
      <w:proofErr w:type="gramStart"/>
      <w:r w:rsidR="000730B9" w:rsidRPr="000730B9">
        <w:rPr>
          <w:color w:val="000000"/>
          <w:sz w:val="26"/>
          <w:szCs w:val="26"/>
        </w:rPr>
        <w:t>контроля за</w:t>
      </w:r>
      <w:proofErr w:type="gramEnd"/>
      <w:r w:rsidR="000730B9" w:rsidRPr="000730B9">
        <w:rPr>
          <w:color w:val="000000"/>
          <w:sz w:val="26"/>
          <w:szCs w:val="26"/>
        </w:rPr>
        <w:t xml:space="preserve"> поддержанием в готовности систем оповещения населения организуются и проводятся следующие виды проверок: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-комплексные проверки готовности системы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-технические проверки готовности к </w:t>
      </w:r>
      <w:proofErr w:type="spellStart"/>
      <w:r w:rsidRPr="000730B9">
        <w:rPr>
          <w:color w:val="000000"/>
          <w:sz w:val="26"/>
          <w:szCs w:val="26"/>
        </w:rPr>
        <w:t>задействованию</w:t>
      </w:r>
      <w:proofErr w:type="spellEnd"/>
      <w:r w:rsidRPr="000730B9">
        <w:rPr>
          <w:color w:val="000000"/>
          <w:sz w:val="26"/>
          <w:szCs w:val="26"/>
        </w:rPr>
        <w:t xml:space="preserve"> систем оповещения населения без включения оконечных средств оповещения населения.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Комплексные проверки готовности системы оповещения и КСЭОН проводятся два раза в год, при этом включение оконечных средств оповещения и доведение проверочных сигналов и информации до населения осуществляется в дневное время</w:t>
      </w:r>
      <w:r w:rsidR="002F1255">
        <w:rPr>
          <w:color w:val="000000"/>
          <w:sz w:val="26"/>
          <w:szCs w:val="26"/>
        </w:rPr>
        <w:t xml:space="preserve"> по отдельному графику.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По решению КЧС и ОПБ могут проводиться дополнительные комплексные проверки готовности системы оповещения.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В ходе работы комиссией проверяется выполнение всех требований настоящего Положения, а также положения о системе оповещения.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По результатам комплексной </w:t>
      </w:r>
      <w:proofErr w:type="gramStart"/>
      <w:r w:rsidRPr="000730B9">
        <w:rPr>
          <w:color w:val="000000"/>
          <w:sz w:val="26"/>
          <w:szCs w:val="26"/>
        </w:rPr>
        <w:t>проверки готовности системы оповещения населения</w:t>
      </w:r>
      <w:proofErr w:type="gramEnd"/>
      <w:r w:rsidRPr="000730B9">
        <w:rPr>
          <w:color w:val="000000"/>
          <w:sz w:val="26"/>
          <w:szCs w:val="26"/>
        </w:rPr>
        <w:t xml:space="preserve">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приложением № 3 к настоящему Положению, а также уточняется паспорт системы оповещения населения, приложение № 2.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 xml:space="preserve">Технические проверки готовности к </w:t>
      </w:r>
      <w:proofErr w:type="spellStart"/>
      <w:r w:rsidRPr="000730B9">
        <w:rPr>
          <w:color w:val="000000"/>
          <w:sz w:val="26"/>
          <w:szCs w:val="26"/>
        </w:rPr>
        <w:t>задействованию</w:t>
      </w:r>
      <w:proofErr w:type="spellEnd"/>
      <w:r w:rsidRPr="000730B9">
        <w:rPr>
          <w:color w:val="000000"/>
          <w:sz w:val="26"/>
          <w:szCs w:val="26"/>
        </w:rPr>
        <w:t xml:space="preserve"> системы оповещения и КСЭОН проводятся без включения оконечных средств оповещения дежурными ЕДДС путем передачи проверочного сигнала и речевого сообщения "Техническая проверка" с периодичностью не реже одного раза в сутки.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lastRenderedPageBreak/>
        <w:t xml:space="preserve">Перед проведением всех проверок в обязательном порядке проводится комплекс организационно-технических мероприятий с целью </w:t>
      </w:r>
      <w:proofErr w:type="gramStart"/>
      <w:r w:rsidRPr="000730B9">
        <w:rPr>
          <w:color w:val="000000"/>
          <w:sz w:val="26"/>
          <w:szCs w:val="26"/>
        </w:rPr>
        <w:t>исключения несанкционированного запуска систем оповещения населения</w:t>
      </w:r>
      <w:proofErr w:type="gramEnd"/>
      <w:r w:rsidRPr="000730B9">
        <w:rPr>
          <w:color w:val="000000"/>
          <w:sz w:val="26"/>
          <w:szCs w:val="26"/>
        </w:rPr>
        <w:t>.</w:t>
      </w:r>
    </w:p>
    <w:p w:rsidR="000730B9" w:rsidRPr="000730B9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0730B9" w:rsidRPr="000730B9">
        <w:rPr>
          <w:color w:val="000000"/>
          <w:sz w:val="26"/>
          <w:szCs w:val="26"/>
        </w:rPr>
        <w:t xml:space="preserve">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 </w:t>
      </w:r>
    </w:p>
    <w:p w:rsidR="000730B9" w:rsidRPr="000730B9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="000730B9" w:rsidRPr="000730B9">
        <w:rPr>
          <w:color w:val="000000"/>
          <w:sz w:val="26"/>
          <w:szCs w:val="26"/>
        </w:rPr>
        <w:t>Требования, изложенные в приложении № 1 к настоящему Положению, должны быть выполнены в ходе планирования и осуществления строительства новой либо совершенствования действующей системы оповещения населения.</w:t>
      </w:r>
    </w:p>
    <w:p w:rsidR="000730B9" w:rsidRPr="000730B9" w:rsidRDefault="000730B9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730B9">
        <w:rPr>
          <w:color w:val="000000"/>
          <w:sz w:val="26"/>
          <w:szCs w:val="26"/>
        </w:rPr>
        <w:t>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населения, завершения ее модернизации (реконструкции) и ввода в эксплуатацию новой системы оповещения населения.</w:t>
      </w:r>
    </w:p>
    <w:p w:rsidR="000730B9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</w:t>
      </w:r>
      <w:r w:rsidR="000730B9" w:rsidRPr="000730B9">
        <w:rPr>
          <w:color w:val="000000"/>
          <w:sz w:val="26"/>
          <w:szCs w:val="26"/>
        </w:rPr>
        <w:t>Порядок создания, в том числе совершенствования, систем оповещения населения определяется положениями о региональных, муниципальных и локальных системах оповещения соответственно.</w:t>
      </w: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2F1255" w:rsidRPr="002F1255" w:rsidRDefault="002F1255" w:rsidP="002F1255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 w:rsidRPr="002F1255">
        <w:rPr>
          <w:sz w:val="26"/>
          <w:szCs w:val="26"/>
        </w:rPr>
        <w:lastRenderedPageBreak/>
        <w:t>Приложение  1</w:t>
      </w:r>
      <w:r w:rsidRPr="002F1255">
        <w:rPr>
          <w:sz w:val="26"/>
          <w:szCs w:val="26"/>
        </w:rPr>
        <w:br/>
        <w:t>к Положению о системе оповещения</w:t>
      </w:r>
      <w:r w:rsidRPr="002F1255">
        <w:rPr>
          <w:sz w:val="26"/>
          <w:szCs w:val="26"/>
        </w:rPr>
        <w:br/>
        <w:t xml:space="preserve">населения, утвержденного 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города Сорска</w:t>
      </w:r>
      <w:r w:rsidRPr="002F1255">
        <w:rPr>
          <w:sz w:val="26"/>
          <w:szCs w:val="26"/>
        </w:rPr>
        <w:t xml:space="preserve"> </w:t>
      </w:r>
      <w:r w:rsidRPr="002F1255">
        <w:rPr>
          <w:sz w:val="26"/>
          <w:szCs w:val="26"/>
        </w:rPr>
        <w:br/>
        <w:t xml:space="preserve">от </w:t>
      </w:r>
      <w:r>
        <w:rPr>
          <w:sz w:val="26"/>
          <w:szCs w:val="26"/>
        </w:rPr>
        <w:t>__________2021</w:t>
      </w:r>
      <w:r w:rsidRPr="002F1255">
        <w:rPr>
          <w:sz w:val="26"/>
          <w:szCs w:val="26"/>
        </w:rPr>
        <w:t xml:space="preserve"> № </w:t>
      </w:r>
      <w:proofErr w:type="spellStart"/>
      <w:r>
        <w:rPr>
          <w:sz w:val="26"/>
          <w:szCs w:val="26"/>
        </w:rPr>
        <w:t>_____-</w:t>
      </w:r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2F1255" w:rsidRPr="002F1255" w:rsidRDefault="002F1255" w:rsidP="002F1255">
      <w:pPr>
        <w:pStyle w:val="headertext"/>
        <w:spacing w:before="0" w:beforeAutospacing="0" w:after="0" w:afterAutospacing="0"/>
        <w:jc w:val="center"/>
        <w:rPr>
          <w:sz w:val="26"/>
          <w:szCs w:val="26"/>
        </w:rPr>
      </w:pPr>
    </w:p>
    <w:p w:rsidR="002F1255" w:rsidRPr="002F1255" w:rsidRDefault="002F1255" w:rsidP="002F1255">
      <w:pPr>
        <w:pStyle w:val="headertext"/>
        <w:spacing w:before="0" w:beforeAutospacing="0" w:after="0" w:afterAutospacing="0"/>
        <w:jc w:val="center"/>
        <w:rPr>
          <w:sz w:val="26"/>
          <w:szCs w:val="26"/>
        </w:rPr>
      </w:pPr>
      <w:r w:rsidRPr="002F1255">
        <w:rPr>
          <w:sz w:val="26"/>
          <w:szCs w:val="26"/>
        </w:rPr>
        <w:t>Требования к системам оповещения населения, в том числе к комплексной системе экстренного оповещения населения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2F1255">
        <w:rPr>
          <w:sz w:val="26"/>
          <w:szCs w:val="26"/>
        </w:rPr>
        <w:t>Требования к функциям, выполняемым системой оповещения населения:</w:t>
      </w:r>
      <w:r w:rsidRPr="002F1255">
        <w:rPr>
          <w:sz w:val="26"/>
          <w:szCs w:val="26"/>
        </w:rPr>
        <w:br/>
        <w:t>а) прием сигналов оповещения и экстренной информации от систем оповещения населения вышестоящего уровня;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б) включение (запуск) не менее чем с одного </w:t>
      </w:r>
      <w:r>
        <w:rPr>
          <w:sz w:val="26"/>
          <w:szCs w:val="26"/>
        </w:rPr>
        <w:t>пункта управления ГО и РСЧС;</w:t>
      </w:r>
      <w:r>
        <w:rPr>
          <w:sz w:val="26"/>
          <w:szCs w:val="26"/>
        </w:rPr>
        <w:br/>
        <w:t xml:space="preserve">в) </w:t>
      </w:r>
      <w:r w:rsidRPr="002F1255">
        <w:rPr>
          <w:sz w:val="26"/>
          <w:szCs w:val="26"/>
        </w:rPr>
        <w:t xml:space="preserve">взаимное автоматическое (автоматизированное) уведомление пунктов управления ГО и РСЧС одного уровня о </w:t>
      </w:r>
      <w:proofErr w:type="spellStart"/>
      <w:r w:rsidRPr="002F1255">
        <w:rPr>
          <w:sz w:val="26"/>
          <w:szCs w:val="26"/>
        </w:rPr>
        <w:t>задействовании</w:t>
      </w:r>
      <w:proofErr w:type="spellEnd"/>
      <w:r w:rsidRPr="002F1255">
        <w:rPr>
          <w:sz w:val="26"/>
          <w:szCs w:val="26"/>
        </w:rPr>
        <w:t xml:space="preserve"> системы оповещения населения;</w:t>
      </w:r>
      <w:r w:rsidRPr="002F1255">
        <w:rPr>
          <w:sz w:val="26"/>
          <w:szCs w:val="26"/>
        </w:rPr>
        <w:br/>
        <w:t>г) автономное (децентрализованное) управление муниципальной системой оповещения и КСЭОН;</w:t>
      </w:r>
      <w:proofErr w:type="gramStart"/>
      <w:r>
        <w:rPr>
          <w:sz w:val="26"/>
          <w:szCs w:val="26"/>
        </w:rPr>
        <w:t xml:space="preserve">                 .</w:t>
      </w:r>
      <w:proofErr w:type="gramEnd"/>
      <w:r w:rsidRPr="002F1255">
        <w:rPr>
          <w:sz w:val="26"/>
          <w:szCs w:val="26"/>
        </w:rPr>
        <w:br/>
      </w:r>
      <w:proofErr w:type="spellStart"/>
      <w:r w:rsidRPr="002F1255">
        <w:rPr>
          <w:sz w:val="26"/>
          <w:szCs w:val="26"/>
        </w:rPr>
        <w:t>д</w:t>
      </w:r>
      <w:proofErr w:type="spellEnd"/>
      <w:r w:rsidRPr="002F1255">
        <w:rPr>
          <w:sz w:val="26"/>
          <w:szCs w:val="26"/>
        </w:rPr>
        <w:t>) автоматический, автоматизированный и ручной режимы запуска системы оповещения населения;</w:t>
      </w:r>
      <w:r>
        <w:rPr>
          <w:sz w:val="26"/>
          <w:szCs w:val="26"/>
        </w:rPr>
        <w:t xml:space="preserve">              .</w:t>
      </w:r>
      <w:r w:rsidRPr="002F1255">
        <w:rPr>
          <w:sz w:val="26"/>
          <w:szCs w:val="26"/>
        </w:rPr>
        <w:br/>
        <w:t xml:space="preserve">е) подготовка и хранение </w:t>
      </w:r>
      <w:proofErr w:type="spellStart"/>
      <w:r w:rsidRPr="002F1255">
        <w:rPr>
          <w:sz w:val="26"/>
          <w:szCs w:val="26"/>
        </w:rPr>
        <w:t>аудиосообщений</w:t>
      </w:r>
      <w:proofErr w:type="spellEnd"/>
      <w:r w:rsidRPr="002F1255">
        <w:rPr>
          <w:sz w:val="26"/>
          <w:szCs w:val="26"/>
        </w:rPr>
        <w:t>, программ оповещения, вариантов (сценариев) и режимов запуска систем оповещения населения и технических средств оповещения;</w:t>
      </w:r>
      <w:r>
        <w:rPr>
          <w:sz w:val="26"/>
          <w:szCs w:val="26"/>
        </w:rPr>
        <w:t xml:space="preserve">             .</w:t>
      </w:r>
      <w:r w:rsidRPr="002F1255">
        <w:rPr>
          <w:sz w:val="26"/>
          <w:szCs w:val="26"/>
        </w:rPr>
        <w:br/>
        <w:t>ж) формирование, передача сигналов оповещения и экстренной информации, аудио-, аудиовизуальных и буквенно-цифровых сообщений;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F1255">
        <w:rPr>
          <w:sz w:val="26"/>
          <w:szCs w:val="26"/>
        </w:rPr>
        <w:t>з</w:t>
      </w:r>
      <w:proofErr w:type="spellEnd"/>
      <w:r w:rsidRPr="002F1255">
        <w:rPr>
          <w:sz w:val="26"/>
          <w:szCs w:val="26"/>
        </w:rPr>
        <w:t>) передача и сбор автоматических и ручных подтверждений о приеме сигнала оповещения и экстренной информации;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и) двухсторонний обмен </w:t>
      </w:r>
      <w:proofErr w:type="spellStart"/>
      <w:r w:rsidRPr="002F1255">
        <w:rPr>
          <w:sz w:val="26"/>
          <w:szCs w:val="26"/>
        </w:rPr>
        <w:t>аудиосообщениями</w:t>
      </w:r>
      <w:proofErr w:type="spellEnd"/>
      <w:r w:rsidRPr="002F1255">
        <w:rPr>
          <w:sz w:val="26"/>
          <w:szCs w:val="26"/>
        </w:rPr>
        <w:t>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к) установка вида сигнала (оповещения, управления, </w:t>
      </w:r>
      <w:proofErr w:type="gramStart"/>
      <w:r w:rsidRPr="002F1255">
        <w:rPr>
          <w:sz w:val="26"/>
          <w:szCs w:val="26"/>
        </w:rPr>
        <w:t>другой</w:t>
      </w:r>
      <w:proofErr w:type="gramEnd"/>
      <w:r w:rsidRPr="002F1255">
        <w:rPr>
          <w:sz w:val="26"/>
          <w:szCs w:val="26"/>
        </w:rPr>
        <w:t>) и типа сигнала (основной, проверочный);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л) оперативный ввод сигнала оповещения и экстренной информации или редактирование ранее записанного сигнала оповещения и экстренной информации;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м) дистанционное управление оконечными средствами оповещения населения;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F1255">
        <w:rPr>
          <w:sz w:val="26"/>
          <w:szCs w:val="26"/>
        </w:rPr>
        <w:t>н</w:t>
      </w:r>
      <w:proofErr w:type="spellEnd"/>
      <w:r w:rsidRPr="002F1255">
        <w:rPr>
          <w:sz w:val="26"/>
          <w:szCs w:val="26"/>
        </w:rPr>
        <w:t>) приостановка или отмена выполнения сеанса (сценария) оповещения по команде;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о) контроль и визуализация хода оповещения в реальном времени с отображением списка оповещаемых объектов, типа сигнала оповещения, состояния оповещения, результирующего времени оповещения для каждого объекта, а также каналов, по которым проведено оповещение;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F1255">
        <w:rPr>
          <w:sz w:val="26"/>
          <w:szCs w:val="26"/>
        </w:rPr>
        <w:t>п</w:t>
      </w:r>
      <w:proofErr w:type="spellEnd"/>
      <w:r w:rsidRPr="002F1255">
        <w:rPr>
          <w:sz w:val="26"/>
          <w:szCs w:val="26"/>
        </w:rPr>
        <w:t xml:space="preserve">) приоритет передачи сигналов оповещения вышестоящего уровня по отношению </w:t>
      </w:r>
      <w:proofErr w:type="gramStart"/>
      <w:r w:rsidRPr="002F1255">
        <w:rPr>
          <w:sz w:val="26"/>
          <w:szCs w:val="26"/>
        </w:rPr>
        <w:t>к</w:t>
      </w:r>
      <w:proofErr w:type="gramEnd"/>
      <w:r w:rsidRPr="002F1255">
        <w:rPr>
          <w:sz w:val="26"/>
          <w:szCs w:val="26"/>
        </w:rPr>
        <w:t xml:space="preserve"> нижестоящему;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F1255">
        <w:rPr>
          <w:sz w:val="26"/>
          <w:szCs w:val="26"/>
        </w:rPr>
        <w:t>р</w:t>
      </w:r>
      <w:proofErr w:type="spellEnd"/>
      <w:r w:rsidRPr="002F1255">
        <w:rPr>
          <w:sz w:val="26"/>
          <w:szCs w:val="26"/>
        </w:rPr>
        <w:t>) контроль и визуализация состояния технических средств оповещения и каналов связи;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с) защита от несанкционированного доступа;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2F1255">
        <w:rPr>
          <w:sz w:val="26"/>
          <w:szCs w:val="26"/>
        </w:rPr>
        <w:t>т) документирование выполнения техническими средствами оповещения действий (процессов, функций, алгоритмов) в ходе оповещения населения (проверки системы оповещения населения) на бумажном и электронном (USB-накопитель, жесткий диск, оптический диск) носителях.</w:t>
      </w:r>
      <w:proofErr w:type="gramEnd"/>
    </w:p>
    <w:p w:rsid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Порядок хранения информации документирования определяется положением. 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lastRenderedPageBreak/>
        <w:t>Срок хранения информации документирования составляет не менее трёх лет. Формат сохраняемой информации документирования определяется применяемыми в системе оповещения населения техническими средствами оповещения.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2F1255">
        <w:rPr>
          <w:sz w:val="26"/>
          <w:szCs w:val="26"/>
        </w:rPr>
        <w:t>Технические средства оповещения транспортной инфраструктуры и транспортных средств должны соответствовать требованиям к функциональным свойствам технических средств обеспечения безопасности и </w:t>
      </w:r>
      <w:r>
        <w:rPr>
          <w:sz w:val="26"/>
          <w:szCs w:val="26"/>
        </w:rPr>
        <w:t xml:space="preserve"> </w:t>
      </w:r>
      <w:hyperlink r:id="rId7" w:history="1">
        <w:r w:rsidRPr="002F1255">
          <w:rPr>
            <w:rStyle w:val="a7"/>
            <w:color w:val="auto"/>
            <w:sz w:val="26"/>
            <w:szCs w:val="26"/>
          </w:rPr>
          <w:t>правилам обязательной сертификации технических средств обеспечения транспортной безопасности</w:t>
        </w:r>
      </w:hyperlink>
      <w:r w:rsidRPr="002F1255">
        <w:rPr>
          <w:sz w:val="26"/>
          <w:szCs w:val="26"/>
        </w:rPr>
        <w:t>, утвержденным </w:t>
      </w:r>
      <w:hyperlink r:id="rId8" w:history="1">
        <w:r w:rsidRPr="002F1255">
          <w:rPr>
            <w:rStyle w:val="a7"/>
            <w:color w:val="auto"/>
            <w:sz w:val="26"/>
            <w:szCs w:val="26"/>
          </w:rPr>
          <w:t>постановлением Правительства Российской Федерации от 26 сентября 2016 г. N 969 "Об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безопасности"</w:t>
        </w:r>
      </w:hyperlink>
      <w:r w:rsidRPr="002F1255">
        <w:rPr>
          <w:sz w:val="26"/>
          <w:szCs w:val="26"/>
        </w:rPr>
        <w:t>.</w:t>
      </w:r>
      <w:proofErr w:type="gramEnd"/>
    </w:p>
    <w:p w:rsidR="002F1255" w:rsidRPr="002F1255" w:rsidRDefault="002F1255" w:rsidP="002F1255">
      <w:pPr>
        <w:pStyle w:val="formattext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Обмен информацией </w:t>
      </w:r>
      <w:proofErr w:type="gramStart"/>
      <w:r w:rsidRPr="002F1255">
        <w:rPr>
          <w:sz w:val="26"/>
          <w:szCs w:val="26"/>
        </w:rPr>
        <w:t>со</w:t>
      </w:r>
      <w:proofErr w:type="gramEnd"/>
      <w:r w:rsidRPr="002F1255">
        <w:rPr>
          <w:sz w:val="26"/>
          <w:szCs w:val="26"/>
        </w:rPr>
        <w:t xml:space="preserve"> взаимодействующими системами, в том числе мониторинга природных и техногенных чрезвычайных ситуаций в автоматическом, автоматизированном и ручном режимах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2. Требования к показателям назначения: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а) время доведения сигнала и экстренной информации до населения в автоматизированном режиме функционирования не должно превышать 5 мин;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б) при автоматическом режиме функционирования время прохождения сигналов оповещения и экстренной информации - не более 8 сек;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в) включение электрических, электронных сирен и мощных акустических систем для передачи сигнала оповещения "ВНИМАНИЕ ВСЕМ!" должно сопровождаться их звучанием изменяющихся тональности (от 300 до 600 Гц) и амплитуды звучания (от минимума до максимума). </w:t>
      </w:r>
      <w:proofErr w:type="gramStart"/>
      <w:r w:rsidRPr="002F1255">
        <w:rPr>
          <w:sz w:val="26"/>
          <w:szCs w:val="26"/>
        </w:rPr>
        <w:t xml:space="preserve">Во всех точках зоны адекватной идентификации сигнала оповещения (речевого сигнала оповещения) уровень звука, поступающий от какого-либо одного из оконечных устройств коллективного оповещения (электрических, электронных сирен и мощных акустических систем), рассчитываемый для высоты 1,5 м над уровнем земли (поверхности пола), должен превышать не менее чем на 15 </w:t>
      </w:r>
      <w:proofErr w:type="spellStart"/>
      <w:r w:rsidRPr="002F1255">
        <w:rPr>
          <w:sz w:val="26"/>
          <w:szCs w:val="26"/>
        </w:rPr>
        <w:t>дБА</w:t>
      </w:r>
      <w:proofErr w:type="spellEnd"/>
      <w:r w:rsidRPr="002F1255">
        <w:rPr>
          <w:sz w:val="26"/>
          <w:szCs w:val="26"/>
        </w:rPr>
        <w:t xml:space="preserve"> суперпозицию звуковых сигналов, поступающих от других оконечных устройств коллективного оповещения, и постоянного шума</w:t>
      </w:r>
      <w:proofErr w:type="gramEnd"/>
      <w:r w:rsidRPr="002F1255">
        <w:rPr>
          <w:sz w:val="26"/>
          <w:szCs w:val="26"/>
        </w:rPr>
        <w:t xml:space="preserve">, </w:t>
      </w:r>
      <w:proofErr w:type="gramStart"/>
      <w:r w:rsidRPr="002F1255">
        <w:rPr>
          <w:sz w:val="26"/>
          <w:szCs w:val="26"/>
        </w:rPr>
        <w:t>определяемого</w:t>
      </w:r>
      <w:proofErr w:type="gramEnd"/>
      <w:r w:rsidRPr="002F1255">
        <w:rPr>
          <w:sz w:val="26"/>
          <w:szCs w:val="26"/>
        </w:rPr>
        <w:t xml:space="preserve"> функциональным назначением данной зоны. В любой точке зоны оповещения уровень звука, поступающего от всех оконечных устрой</w:t>
      </w:r>
      <w:proofErr w:type="gramStart"/>
      <w:r w:rsidRPr="002F1255">
        <w:rPr>
          <w:sz w:val="26"/>
          <w:szCs w:val="26"/>
        </w:rPr>
        <w:t>ств зв</w:t>
      </w:r>
      <w:proofErr w:type="gramEnd"/>
      <w:r w:rsidRPr="002F1255">
        <w:rPr>
          <w:sz w:val="26"/>
          <w:szCs w:val="26"/>
        </w:rPr>
        <w:t xml:space="preserve">укового и речевого оповещения, не должен превышать 120 </w:t>
      </w:r>
      <w:proofErr w:type="spellStart"/>
      <w:r w:rsidRPr="002F1255">
        <w:rPr>
          <w:sz w:val="26"/>
          <w:szCs w:val="26"/>
        </w:rPr>
        <w:t>дБА</w:t>
      </w:r>
      <w:proofErr w:type="spellEnd"/>
      <w:r w:rsidRPr="002F1255">
        <w:rPr>
          <w:sz w:val="26"/>
          <w:szCs w:val="26"/>
        </w:rPr>
        <w:t>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г) диагностирование состояния технических средств оповещения в системе оповещения населения, в том числе каналов управления, должно обеспечиваться: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-автоматическим контролем состояния с использованием встроенных программно-аппаратных средств - не реже одного раза в 30 мин;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-передачей контрольных (тестовых) сообщений как </w:t>
      </w:r>
      <w:proofErr w:type="spellStart"/>
      <w:r w:rsidRPr="002F1255">
        <w:rPr>
          <w:sz w:val="26"/>
          <w:szCs w:val="26"/>
        </w:rPr>
        <w:t>циркулярно</w:t>
      </w:r>
      <w:proofErr w:type="spellEnd"/>
      <w:r w:rsidRPr="002F1255">
        <w:rPr>
          <w:sz w:val="26"/>
          <w:szCs w:val="26"/>
        </w:rPr>
        <w:t xml:space="preserve"> по всей системе оповещения населения, так и выборочно, по установленному графику, но не реже одного раза в сутки.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3. Требования к показателям надежности и живучести: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а) надежность (коэффициент готовности одного направления оповещения):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а) для объектового и муниципального уровней - </w:t>
      </w:r>
      <w:proofErr w:type="gramStart"/>
      <w:r w:rsidRPr="002F1255">
        <w:rPr>
          <w:sz w:val="26"/>
          <w:szCs w:val="26"/>
        </w:rPr>
        <w:t>Кг</w:t>
      </w:r>
      <w:proofErr w:type="gramEnd"/>
      <w:r w:rsidRPr="002F1255">
        <w:rPr>
          <w:sz w:val="26"/>
          <w:szCs w:val="26"/>
        </w:rPr>
        <w:t xml:space="preserve"> не менее 0,995;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б</w:t>
      </w:r>
      <w:proofErr w:type="gramStart"/>
      <w:r w:rsidRPr="002F1255">
        <w:rPr>
          <w:sz w:val="26"/>
          <w:szCs w:val="26"/>
        </w:rPr>
        <w:t>)д</w:t>
      </w:r>
      <w:proofErr w:type="gramEnd"/>
      <w:r w:rsidRPr="002F1255">
        <w:rPr>
          <w:sz w:val="26"/>
          <w:szCs w:val="26"/>
        </w:rPr>
        <w:t>ля регионального уровня - Кг не менее 0,999;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в) живучесть (вероятность живучести одного направления оповещения):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-для объектового и муниципального уровня - </w:t>
      </w:r>
      <w:proofErr w:type="spellStart"/>
      <w:r w:rsidRPr="002F1255">
        <w:rPr>
          <w:sz w:val="26"/>
          <w:szCs w:val="26"/>
        </w:rPr>
        <w:t>Рж</w:t>
      </w:r>
      <w:proofErr w:type="spellEnd"/>
      <w:r w:rsidRPr="002F1255">
        <w:rPr>
          <w:sz w:val="26"/>
          <w:szCs w:val="26"/>
        </w:rPr>
        <w:t xml:space="preserve"> не менее 0,95;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-для регионального уровня - </w:t>
      </w:r>
      <w:proofErr w:type="spellStart"/>
      <w:r w:rsidRPr="002F1255">
        <w:rPr>
          <w:sz w:val="26"/>
          <w:szCs w:val="26"/>
        </w:rPr>
        <w:t>Рж</w:t>
      </w:r>
      <w:proofErr w:type="spellEnd"/>
      <w:r w:rsidRPr="002F1255">
        <w:rPr>
          <w:sz w:val="26"/>
          <w:szCs w:val="26"/>
        </w:rPr>
        <w:t xml:space="preserve"> не менее 0,99.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4. Требования к информационному обеспечению: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 xml:space="preserve">-основой информационного обеспечения системы оповещения населения должны быть территориально разнесенные базы данных и специальное </w:t>
      </w:r>
      <w:r w:rsidRPr="002F1255">
        <w:rPr>
          <w:sz w:val="26"/>
          <w:szCs w:val="26"/>
        </w:rPr>
        <w:lastRenderedPageBreak/>
        <w:t>программное обеспечение, включающие информацию об элементах системы, порядке установления связи, оповещаемых абонентах, исполнительных устройствах своего и подчиненных уровней управления с использованием единых классификаторов объектов, свойств и признаков для описания всех информационных ресурсов;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-состав, структура и способы организации данных должны обеспечивать наличие всех необходимых учетных реквизитов объектов оповещения, разбиение информации по категориям и независимость представления данных об объектах оповещения от других функциональных подсистем;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(информации) пункту управления ГО и РСЧС;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населения, независимость подсистемы приема и отправки команд управления и сообщений (информации) от изменения категории информации, способов хранения и режима работы (автоматическом или ручном).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5. Требования к сопряжению:</w:t>
      </w:r>
    </w:p>
    <w:p w:rsidR="002F1255" w:rsidRPr="002F1255" w:rsidRDefault="00024CF5" w:rsidP="002F125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все системы оповещения населения должны программно и технически сопрягаться;</w:t>
      </w:r>
    </w:p>
    <w:p w:rsidR="002F1255" w:rsidRPr="002F1255" w:rsidRDefault="00024CF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при сопряжении систем оповещения населения должен использоваться единый протокол обмена информацией (стандартное устройство сопряжения);</w:t>
      </w:r>
    </w:p>
    <w:p w:rsidR="002F1255" w:rsidRPr="002F1255" w:rsidRDefault="00024CF5" w:rsidP="00024CF5">
      <w:pPr>
        <w:pStyle w:val="a5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сопряжение региональной системы оповещения с муниципальными системами оповещения и КСЭОН, обеспечивается органом государственной власти субъекта Российской Федерации;</w:t>
      </w:r>
    </w:p>
    <w:p w:rsidR="002F1255" w:rsidRPr="002F1255" w:rsidRDefault="00024CF5" w:rsidP="00024CF5">
      <w:pPr>
        <w:pStyle w:val="a5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сопряжение локальных систем оповещения с муниципальными (региональной) системами оповещения осуществляется организацией, эксплуатирующей опасный производственный объект, последствия аварий на котором могут причинять вред жизни и здоровью населения, проживающего или осуществляющего хозяйственную деятельность в зоне воздействия поражающих факторов за пределами ее территории, гидротехническое сооружение чрезвычайно высокой опасности и гидротехническое сооружение высокой опасности.</w:t>
      </w:r>
      <w:proofErr w:type="gramEnd"/>
    </w:p>
    <w:p w:rsidR="002F1255" w:rsidRPr="002F1255" w:rsidRDefault="002F1255" w:rsidP="002F1255">
      <w:pPr>
        <w:pStyle w:val="a5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2F1255">
        <w:rPr>
          <w:sz w:val="26"/>
          <w:szCs w:val="26"/>
        </w:rPr>
        <w:t>КСЭОН, а также локальные системы оповещения, кроме сопряжения с муниципальными (региональной) системами оповещения, должны иметь программно-аппаратное сопряжение с соответствующими автоматизированными комплексами сбора, обработки и представления информации систем контроля.</w:t>
      </w:r>
      <w:proofErr w:type="gramEnd"/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6. Требования к защите информации:</w:t>
      </w:r>
    </w:p>
    <w:p w:rsidR="002F1255" w:rsidRPr="002F1255" w:rsidRDefault="00024CF5" w:rsidP="00024CF5">
      <w:pPr>
        <w:pStyle w:val="a5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 xml:space="preserve">системы оповещения населения должны соответствовать </w:t>
      </w:r>
      <w:hyperlink r:id="rId9" w:history="1">
        <w:r w:rsidR="002F1255" w:rsidRPr="002F1255">
          <w:rPr>
            <w:color w:val="0000FF"/>
            <w:sz w:val="26"/>
            <w:szCs w:val="26"/>
          </w:rPr>
          <w:t>Требованиям</w:t>
        </w:r>
      </w:hyperlink>
      <w:r w:rsidR="002F1255" w:rsidRPr="002F1255">
        <w:rPr>
          <w:sz w:val="26"/>
          <w:szCs w:val="26"/>
        </w:rPr>
        <w:t xml:space="preserve">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среды, утвержденным приказом ФСТЭК России от 14 марта 2014 г. N 31 (зарегистрирован Министерством юстиции Российской Федерации 30 июня 2014</w:t>
      </w:r>
      <w:proofErr w:type="gramEnd"/>
      <w:r w:rsidR="002F1255" w:rsidRPr="002F1255">
        <w:rPr>
          <w:sz w:val="26"/>
          <w:szCs w:val="26"/>
        </w:rPr>
        <w:t xml:space="preserve"> г., регистрационный N 32919), с изменениями, внесенными приказами ФСТЭК России от 23 марта 2017 г. N 49 (зарегистрирован Министерством юстиции Российской Федерации 25 апреля 2017 г., регистрационный N 46487) и от 9 августа 2018 г. N 138 (зарегистрирован Министерством юстиции Российской Федерации 5 сентября 2018 г., регистрационный N 52071);</w:t>
      </w:r>
    </w:p>
    <w:p w:rsidR="002F1255" w:rsidRPr="002F1255" w:rsidRDefault="002F1255" w:rsidP="00024CF5">
      <w:pPr>
        <w:pStyle w:val="a5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proofErr w:type="gramStart"/>
      <w:r w:rsidRPr="002F1255">
        <w:rPr>
          <w:sz w:val="26"/>
          <w:szCs w:val="26"/>
        </w:rPr>
        <w:lastRenderedPageBreak/>
        <w:t xml:space="preserve">- в региональных системах оповещения и КСЭОН должны выполняться </w:t>
      </w:r>
      <w:hyperlink r:id="rId10" w:history="1">
        <w:r w:rsidRPr="00024CF5">
          <w:rPr>
            <w:sz w:val="26"/>
            <w:szCs w:val="26"/>
          </w:rPr>
          <w:t>Требования</w:t>
        </w:r>
      </w:hyperlink>
      <w:r w:rsidRPr="002F1255">
        <w:rPr>
          <w:sz w:val="26"/>
          <w:szCs w:val="26"/>
        </w:rPr>
        <w:t xml:space="preserve"> о защите информации, не составляющей государственную тайну, содержащейся в государственных информационных системах, утвержденные приказом ФСТЭК России от 11 февраля 2013 г. N 17 (зарегистрирован Министерством юстиции Российской Федерации 31 мая 2013 г., регистрационный N 28608), с изменениями, внесенными приказами ФСТЭК России от 15 февраля 2017 г. N 27 (зарегистрирован Министерством </w:t>
      </w:r>
      <w:proofErr w:type="spellStart"/>
      <w:r w:rsidRPr="002F1255">
        <w:rPr>
          <w:sz w:val="26"/>
          <w:szCs w:val="26"/>
        </w:rPr>
        <w:t>юстицииРоссийской</w:t>
      </w:r>
      <w:proofErr w:type="spellEnd"/>
      <w:proofErr w:type="gramEnd"/>
      <w:r w:rsidRPr="002F1255">
        <w:rPr>
          <w:sz w:val="26"/>
          <w:szCs w:val="26"/>
        </w:rPr>
        <w:t xml:space="preserve"> </w:t>
      </w:r>
      <w:proofErr w:type="gramStart"/>
      <w:r w:rsidRPr="002F1255">
        <w:rPr>
          <w:sz w:val="26"/>
          <w:szCs w:val="26"/>
        </w:rPr>
        <w:t>Федерации 14 марта 2017 г., регистрационный N 45933) и от 28 мая 2019 г. N 106 (зарегистрирован Министерством юстиции Российской Федерации 13 сентября 2019 г., регистрационный N 55924);</w:t>
      </w:r>
      <w:proofErr w:type="gramEnd"/>
    </w:p>
    <w:p w:rsidR="002F1255" w:rsidRPr="00024CF5" w:rsidRDefault="002F1255" w:rsidP="00024CF5">
      <w:pPr>
        <w:tabs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024CF5">
        <w:rPr>
          <w:sz w:val="26"/>
          <w:szCs w:val="26"/>
        </w:rPr>
        <w:t>- КСЭОН должны соответствовать классу защищенности не ниже 2 класса;</w:t>
      </w:r>
    </w:p>
    <w:p w:rsidR="002F1255" w:rsidRPr="002F1255" w:rsidRDefault="00024CF5" w:rsidP="00024CF5">
      <w:pPr>
        <w:pStyle w:val="a5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муниципальные и локальные системы оповещения должны соответствовать классу защищенности не ниже 3 класса.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7. Требования к средствам оповещения: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-технические средства оповещения должны соответствовать требованиям </w:t>
      </w:r>
      <w:hyperlink r:id="rId11" w:history="1">
        <w:r w:rsidRPr="00024CF5">
          <w:rPr>
            <w:rStyle w:val="a7"/>
            <w:color w:val="auto"/>
            <w:sz w:val="26"/>
            <w:szCs w:val="26"/>
          </w:rPr>
          <w:t xml:space="preserve">ГОСТ </w:t>
        </w:r>
        <w:proofErr w:type="gramStart"/>
        <w:r w:rsidRPr="00024CF5">
          <w:rPr>
            <w:rStyle w:val="a7"/>
            <w:color w:val="auto"/>
            <w:sz w:val="26"/>
            <w:szCs w:val="26"/>
          </w:rPr>
          <w:t>Р</w:t>
        </w:r>
        <w:proofErr w:type="gramEnd"/>
        <w:r w:rsidRPr="00024CF5">
          <w:rPr>
            <w:rStyle w:val="a7"/>
            <w:color w:val="auto"/>
            <w:sz w:val="26"/>
            <w:szCs w:val="26"/>
          </w:rPr>
          <w:t xml:space="preserve"> 42.3.01-2014 "Национальный стандарт Российской Федерации. Гражданская оборона. Технические средства оповещения населения. Классификация. Общие технические требования"</w:t>
        </w:r>
      </w:hyperlink>
      <w:r w:rsidRPr="00024CF5">
        <w:rPr>
          <w:sz w:val="26"/>
          <w:szCs w:val="26"/>
        </w:rPr>
        <w:t>,</w:t>
      </w:r>
      <w:r w:rsidRPr="002F1255">
        <w:rPr>
          <w:sz w:val="26"/>
          <w:szCs w:val="26"/>
        </w:rPr>
        <w:t xml:space="preserve"> утвержденного и введённого в действие с 1 января 2015 г. приказом </w:t>
      </w:r>
      <w:proofErr w:type="spellStart"/>
      <w:r w:rsidRPr="002F1255">
        <w:rPr>
          <w:sz w:val="26"/>
          <w:szCs w:val="26"/>
        </w:rPr>
        <w:t>Росстандарта</w:t>
      </w:r>
      <w:proofErr w:type="spellEnd"/>
      <w:r w:rsidRPr="002F1255">
        <w:rPr>
          <w:sz w:val="26"/>
          <w:szCs w:val="26"/>
        </w:rPr>
        <w:t xml:space="preserve"> от 7 апреля 2014 г. N 311-ст "Об утверждении национального стандарта"</w:t>
      </w:r>
    </w:p>
    <w:p w:rsidR="002F1255" w:rsidRPr="002F1255" w:rsidRDefault="00024CF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оборудования;</w:t>
      </w:r>
    </w:p>
    <w:p w:rsidR="002F1255" w:rsidRPr="00024CF5" w:rsidRDefault="00024CF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F1255" w:rsidRPr="002F1255">
        <w:rPr>
          <w:sz w:val="26"/>
          <w:szCs w:val="26"/>
        </w:rPr>
        <w:t>программное обеспечение в системе оповещения должно отвечать требованиям </w:t>
      </w:r>
      <w:hyperlink r:id="rId12" w:history="1">
        <w:r w:rsidR="002F1255" w:rsidRPr="00024CF5">
          <w:rPr>
            <w:rStyle w:val="a7"/>
            <w:color w:val="auto"/>
            <w:sz w:val="26"/>
            <w:szCs w:val="26"/>
          </w:rPr>
          <w:t>постановления Правительства Российской Федерации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</w:r>
      </w:hyperlink>
      <w:r w:rsidR="002F1255" w:rsidRPr="00024CF5">
        <w:rPr>
          <w:sz w:val="26"/>
          <w:szCs w:val="26"/>
        </w:rPr>
        <w:t>;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-для текущего ремонта технических средств оповещения должны использоваться одиночные и (или) групповые комплекты запасных частей, инструмента и принадлежностей (далее - ЗИП).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Для оповещения работников организации и иных граждан, находящихся на ее территории, об угрозе возникновения или о возникновении чрезвычайных ситуаций применяются как технические средства оповещения, так и элементы системы оповещения и управления эвакуацией людей при пожарах.</w:t>
      </w:r>
    </w:p>
    <w:p w:rsidR="002F1255" w:rsidRPr="002F125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2F1255" w:rsidRPr="002F1255">
        <w:rPr>
          <w:sz w:val="26"/>
          <w:szCs w:val="26"/>
        </w:rPr>
        <w:t xml:space="preserve">Требования </w:t>
      </w:r>
      <w:proofErr w:type="spellStart"/>
      <w:r w:rsidR="002F1255" w:rsidRPr="002F1255">
        <w:rPr>
          <w:sz w:val="26"/>
          <w:szCs w:val="26"/>
        </w:rPr>
        <w:t>электробезопасности</w:t>
      </w:r>
      <w:proofErr w:type="spellEnd"/>
      <w:r w:rsidR="002F1255" w:rsidRPr="002F1255">
        <w:rPr>
          <w:sz w:val="26"/>
          <w:szCs w:val="26"/>
        </w:rPr>
        <w:t>: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-технические средства оповещения должны обеспечивать защиту обслуживающего персонала от поражения электрическим током при установке, эксплуатации, техническом обслуживании и устранении неисправностей;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-токоведущие составные части технических средств оповещения должны быть надежно изолированы и не допускать электрического замыкания на корпус, их корпуса должны быть заземлены в соответствии с указаниями, изложенными в эксплуатационной документации на технические средства оповещения;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-электропитание технических средств оповещения должно осуществляться от сети гарантированного электропитания, в том числе от источников автономного питания (для электромеханических сирен источники автономного питания не предусматриваются).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lastRenderedPageBreak/>
        <w:t>Сохранность информации в системе оповещения населения должна обеспечиваться при отключении электропитания (в том числе аварийном), отказах отдельных элементов технических средств оповещения и авариях на сетях связи.</w:t>
      </w:r>
    </w:p>
    <w:p w:rsidR="002F1255" w:rsidRPr="002F1255" w:rsidRDefault="00024CF5" w:rsidP="00024CF5">
      <w:pPr>
        <w:pStyle w:val="format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2F1255" w:rsidRPr="002F1255">
        <w:rPr>
          <w:sz w:val="26"/>
          <w:szCs w:val="26"/>
        </w:rPr>
        <w:t>Требования к размещению технических средств оповещения: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-технические средства оповещения должны размещаться на объектах в специально выделенных помещениях (зданиях, сооружениях) с ограниченным доступом людей и оснащенных системами вентиляции (кондиционирования), охранной и соответствующей противопожарной сигнализацией, выведенной на рабочее место дежурного персонала, либо в помещениях с постоянным нахождением дежурного (дежурно-диспетчерского) персонала организации;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2F1255">
        <w:rPr>
          <w:sz w:val="26"/>
          <w:szCs w:val="26"/>
        </w:rPr>
        <w:t xml:space="preserve">-технические средства оповещения, размещаемые на открытых пространствах (вне помещений, зданий, сооружений), должны устанавливаться в автономных защищенных </w:t>
      </w:r>
      <w:proofErr w:type="spellStart"/>
      <w:r w:rsidRPr="002F1255">
        <w:rPr>
          <w:sz w:val="26"/>
          <w:szCs w:val="26"/>
        </w:rPr>
        <w:t>термошкафах</w:t>
      </w:r>
      <w:proofErr w:type="spellEnd"/>
      <w:r w:rsidRPr="002F1255">
        <w:rPr>
          <w:sz w:val="26"/>
          <w:szCs w:val="26"/>
        </w:rPr>
        <w:t xml:space="preserve"> соответствующего климатического исполнения и оборудованы сигнализацией о несанкционированном их вскрытии; их размещение и функционирование должно быть безопасным для жизнедеятельности людей;</w:t>
      </w:r>
      <w:proofErr w:type="gramEnd"/>
    </w:p>
    <w:p w:rsidR="002F1255" w:rsidRPr="002F1255" w:rsidRDefault="002F1255" w:rsidP="00024CF5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-установка всех технических средств оповещения должна осуществляться в местах, не подверженных воздействию последствий чрезвычайных ситуаций природного и техногенного характера, в том числе быстро развивающихся.</w:t>
      </w:r>
    </w:p>
    <w:p w:rsidR="002F1255" w:rsidRPr="002F1255" w:rsidRDefault="002F1255" w:rsidP="00024CF5">
      <w:pPr>
        <w:pStyle w:val="format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10</w:t>
      </w:r>
      <w:r w:rsidR="00024CF5">
        <w:rPr>
          <w:sz w:val="26"/>
          <w:szCs w:val="26"/>
        </w:rPr>
        <w:t>.</w:t>
      </w:r>
      <w:r w:rsidRPr="002F1255">
        <w:rPr>
          <w:sz w:val="26"/>
          <w:szCs w:val="26"/>
        </w:rPr>
        <w:t>Требования к громкоговорящим средствам на подвижных объектах, мобильным и носимым техническим средствам оповещения: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-технические средства оповещения должны размещаться на транспортных средствах повышенной готовности и проходимости (при необходимости могут использоваться водные и другие транспортные средства), а также соответствующего климатического исполнения;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-подвижные, мобильные, носимые технические средства оповещения должны обеспечивать автономное функционирование;</w:t>
      </w:r>
    </w:p>
    <w:p w:rsidR="002F1255" w:rsidRPr="002F125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-технические средства оповещения должны обеспечивать, в том числе с помощью мощных акустических систем, подачу сигнала "ВНИМАНИЕ ВСЕМ!" и передачу речевых сообщений;</w:t>
      </w:r>
    </w:p>
    <w:p w:rsidR="00024CF5" w:rsidRDefault="002F125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F1255">
        <w:rPr>
          <w:sz w:val="26"/>
          <w:szCs w:val="26"/>
        </w:rPr>
        <w:t>-передача речевых сообщений должна осуществляться с микрофона либо ранее записанного сообщения на электронном или магнитом носителе.</w:t>
      </w: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4CF5" w:rsidRDefault="00024CF5" w:rsidP="002F1255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7769E" w:rsidRDefault="0037769E" w:rsidP="008B4C1B">
      <w:pPr>
        <w:pStyle w:val="formattext"/>
        <w:spacing w:before="0" w:beforeAutospacing="0" w:after="0" w:afterAutospacing="0"/>
      </w:pPr>
    </w:p>
    <w:p w:rsidR="0037769E" w:rsidRDefault="0037769E" w:rsidP="00024CF5">
      <w:pPr>
        <w:pStyle w:val="formattext"/>
        <w:spacing w:before="0" w:beforeAutospacing="0" w:after="0" w:afterAutospacing="0"/>
        <w:jc w:val="right"/>
      </w:pPr>
    </w:p>
    <w:p w:rsidR="00024CF5" w:rsidRPr="006E7D66" w:rsidRDefault="00024CF5" w:rsidP="00024CF5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 w:rsidRPr="006E7D66">
        <w:rPr>
          <w:sz w:val="26"/>
          <w:szCs w:val="26"/>
        </w:rPr>
        <w:lastRenderedPageBreak/>
        <w:t>Приложение  3</w:t>
      </w:r>
      <w:r w:rsidRPr="006E7D66">
        <w:rPr>
          <w:sz w:val="26"/>
          <w:szCs w:val="26"/>
        </w:rPr>
        <w:br/>
        <w:t>к Положению о системе оповещения</w:t>
      </w:r>
      <w:r w:rsidRPr="006E7D66">
        <w:rPr>
          <w:sz w:val="26"/>
          <w:szCs w:val="26"/>
        </w:rPr>
        <w:br/>
        <w:t xml:space="preserve">населения, утвержденного </w:t>
      </w:r>
    </w:p>
    <w:p w:rsidR="00024CF5" w:rsidRPr="006E7D66" w:rsidRDefault="00024CF5" w:rsidP="00024CF5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 w:rsidRPr="006E7D66">
        <w:rPr>
          <w:sz w:val="26"/>
          <w:szCs w:val="26"/>
        </w:rPr>
        <w:t xml:space="preserve">постановлением администрации города Сорска </w:t>
      </w:r>
      <w:r w:rsidRPr="006E7D66">
        <w:rPr>
          <w:sz w:val="26"/>
          <w:szCs w:val="26"/>
        </w:rPr>
        <w:br/>
        <w:t xml:space="preserve">от </w:t>
      </w:r>
      <w:r w:rsidR="003426B2" w:rsidRPr="006E7D66">
        <w:rPr>
          <w:sz w:val="26"/>
          <w:szCs w:val="26"/>
        </w:rPr>
        <w:t>__________2021 года</w:t>
      </w:r>
      <w:r w:rsidRPr="006E7D66">
        <w:rPr>
          <w:sz w:val="26"/>
          <w:szCs w:val="26"/>
        </w:rPr>
        <w:t xml:space="preserve"> № </w:t>
      </w:r>
      <w:proofErr w:type="spellStart"/>
      <w:r w:rsidR="003426B2" w:rsidRPr="006E7D66">
        <w:rPr>
          <w:sz w:val="26"/>
          <w:szCs w:val="26"/>
        </w:rPr>
        <w:t>___</w:t>
      </w:r>
      <w:proofErr w:type="gramStart"/>
      <w:r w:rsidR="003426B2" w:rsidRPr="006E7D66">
        <w:rPr>
          <w:sz w:val="26"/>
          <w:szCs w:val="26"/>
        </w:rPr>
        <w:t>_-</w:t>
      </w:r>
      <w:proofErr w:type="gramEnd"/>
      <w:r w:rsidR="003426B2" w:rsidRPr="006E7D66">
        <w:rPr>
          <w:sz w:val="26"/>
          <w:szCs w:val="26"/>
        </w:rPr>
        <w:t>п</w:t>
      </w:r>
      <w:proofErr w:type="spellEnd"/>
    </w:p>
    <w:p w:rsidR="003426B2" w:rsidRDefault="003426B2" w:rsidP="003426B2">
      <w:pPr>
        <w:pStyle w:val="a3"/>
        <w:ind w:right="-2"/>
        <w:jc w:val="right"/>
        <w:rPr>
          <w:rFonts w:ascii="Times New Roman" w:hAnsi="Times New Roman"/>
          <w:sz w:val="24"/>
          <w:szCs w:val="24"/>
        </w:rPr>
      </w:pPr>
    </w:p>
    <w:p w:rsidR="003426B2" w:rsidRDefault="003426B2" w:rsidP="003426B2">
      <w:pPr>
        <w:pStyle w:val="a3"/>
        <w:ind w:right="-2"/>
        <w:jc w:val="right"/>
        <w:rPr>
          <w:rFonts w:ascii="Times New Roman" w:hAnsi="Times New Roman"/>
          <w:sz w:val="24"/>
          <w:szCs w:val="24"/>
        </w:rPr>
      </w:pPr>
    </w:p>
    <w:p w:rsidR="00024CF5" w:rsidRDefault="00024CF5" w:rsidP="003426B2">
      <w:pPr>
        <w:pStyle w:val="a3"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УТВЕРЖДАЮ</w:t>
      </w:r>
    </w:p>
    <w:p w:rsidR="00024CF5" w:rsidRDefault="00024CF5" w:rsidP="00024CF5">
      <w:pPr>
        <w:pStyle w:val="a3"/>
        <w:ind w:right="-2" w:firstLine="10773"/>
        <w:jc w:val="both"/>
        <w:rPr>
          <w:rFonts w:ascii="Times New Roman" w:hAnsi="Times New Roman"/>
          <w:sz w:val="24"/>
          <w:szCs w:val="24"/>
        </w:rPr>
      </w:pPr>
      <w:r w:rsidRPr="00C23D0D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3426B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C23D0D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Pr="00C23D0D">
        <w:rPr>
          <w:rFonts w:ascii="Times New Roman" w:hAnsi="Times New Roman"/>
          <w:sz w:val="24"/>
          <w:szCs w:val="24"/>
        </w:rPr>
        <w:t xml:space="preserve"> го</w:t>
      </w:r>
      <w:r w:rsidR="003426B2">
        <w:rPr>
          <w:rFonts w:ascii="Times New Roman" w:hAnsi="Times New Roman"/>
          <w:sz w:val="24"/>
          <w:szCs w:val="24"/>
        </w:rPr>
        <w:t>рода Сорска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C23D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024CF5" w:rsidRDefault="00024CF5" w:rsidP="003426B2">
      <w:pPr>
        <w:pStyle w:val="a3"/>
        <w:ind w:right="-2" w:firstLine="1077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_________________ </w:t>
      </w:r>
    </w:p>
    <w:p w:rsidR="00024CF5" w:rsidRDefault="00024CF5" w:rsidP="00024CF5">
      <w:pPr>
        <w:pStyle w:val="a3"/>
        <w:ind w:right="-2" w:firstLine="6237"/>
        <w:jc w:val="both"/>
        <w:rPr>
          <w:rFonts w:ascii="Times New Roman" w:hAnsi="Times New Roman"/>
          <w:sz w:val="24"/>
          <w:szCs w:val="24"/>
        </w:rPr>
      </w:pPr>
    </w:p>
    <w:p w:rsidR="00024CF5" w:rsidRDefault="00024CF5" w:rsidP="00024CF5">
      <w:pPr>
        <w:pStyle w:val="a3"/>
        <w:ind w:right="-2" w:firstLine="107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                                                                                                           «_____» _________ 20</w:t>
      </w:r>
      <w:r w:rsidR="003426B2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г.</w:t>
      </w:r>
    </w:p>
    <w:p w:rsidR="00024CF5" w:rsidRDefault="00024CF5" w:rsidP="00024CF5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024CF5" w:rsidRPr="00855747" w:rsidRDefault="00024CF5" w:rsidP="00024CF5">
      <w:pPr>
        <w:jc w:val="center"/>
        <w:rPr>
          <w:rFonts w:eastAsia="Calibri"/>
        </w:rPr>
      </w:pPr>
      <w:r w:rsidRPr="00855747">
        <w:rPr>
          <w:rFonts w:eastAsia="Calibri"/>
        </w:rPr>
        <w:t>Акт</w:t>
      </w:r>
    </w:p>
    <w:p w:rsidR="00024CF5" w:rsidRDefault="00024CF5" w:rsidP="00024CF5">
      <w:pPr>
        <w:jc w:val="center"/>
        <w:rPr>
          <w:rFonts w:eastAsia="Calibri"/>
        </w:rPr>
      </w:pPr>
      <w:r>
        <w:rPr>
          <w:rFonts w:eastAsia="Calibri"/>
        </w:rPr>
        <w:t xml:space="preserve">по результатам комплексной </w:t>
      </w:r>
      <w:r w:rsidRPr="00855747">
        <w:rPr>
          <w:rFonts w:eastAsia="Calibri"/>
        </w:rPr>
        <w:t xml:space="preserve">проверки готовности </w:t>
      </w:r>
    </w:p>
    <w:p w:rsidR="00024CF5" w:rsidRPr="00855747" w:rsidRDefault="00024CF5" w:rsidP="00024CF5">
      <w:pPr>
        <w:jc w:val="center"/>
        <w:rPr>
          <w:rFonts w:eastAsia="Calibri"/>
        </w:rPr>
      </w:pPr>
      <w:r>
        <w:rPr>
          <w:rFonts w:eastAsia="Calibri"/>
        </w:rPr>
        <w:t>системы оповещения мун</w:t>
      </w:r>
      <w:r w:rsidR="003426B2">
        <w:rPr>
          <w:rFonts w:eastAsia="Calibri"/>
        </w:rPr>
        <w:t>иципального образования города Сорска</w:t>
      </w:r>
    </w:p>
    <w:p w:rsidR="00024CF5" w:rsidRDefault="00024CF5" w:rsidP="00024CF5">
      <w:pPr>
        <w:jc w:val="center"/>
        <w:rPr>
          <w:rFonts w:eastAsia="Calibri"/>
        </w:rPr>
      </w:pP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Цель проведения проверки:__________________________________________________ </w:t>
      </w:r>
    </w:p>
    <w:p w:rsidR="00024CF5" w:rsidRDefault="00024CF5" w:rsidP="00024CF5">
      <w:pPr>
        <w:jc w:val="both"/>
        <w:rPr>
          <w:rFonts w:eastAsia="Calibri"/>
        </w:rPr>
      </w:pP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>Комиссия в составе: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Председатель комиссии:_____________________________________________________ 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(должность)             (подпись)                   (инициалы, фамилия)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___________________________________________________________ 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(должность)             (подпись)                   (инициалы, фамилия)</w:t>
      </w:r>
    </w:p>
    <w:p w:rsidR="00024CF5" w:rsidRDefault="00024CF5" w:rsidP="00024CF5">
      <w:pPr>
        <w:jc w:val="both"/>
        <w:rPr>
          <w:rFonts w:eastAsia="Calibri"/>
        </w:rPr>
      </w:pP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>В период с _______ по ________ 20___ года провела проверку состояния готовности системы оповещения.</w:t>
      </w:r>
    </w:p>
    <w:p w:rsidR="00024CF5" w:rsidRDefault="00024CF5" w:rsidP="00024CF5">
      <w:pPr>
        <w:jc w:val="both"/>
        <w:rPr>
          <w:rFonts w:eastAsia="Calibri"/>
        </w:rPr>
      </w:pP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Проверяемые вопросы: 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  </w:t>
      </w:r>
    </w:p>
    <w:p w:rsidR="00024CF5" w:rsidRDefault="00024CF5" w:rsidP="00024CF5">
      <w:pPr>
        <w:pStyle w:val="5"/>
        <w:shd w:val="clear" w:color="auto" w:fill="auto"/>
        <w:spacing w:after="0" w:line="240" w:lineRule="auto"/>
        <w:ind w:firstLine="0"/>
        <w:jc w:val="both"/>
      </w:pPr>
      <w:r>
        <w:rPr>
          <w:rStyle w:val="31"/>
        </w:rPr>
        <w:t xml:space="preserve">Перечисляются проверяемые вопросы в соответствии с требованиями Положения о системах оповещения населения, утвержденного совместным приказом МЧС России и </w:t>
      </w:r>
      <w:proofErr w:type="spellStart"/>
      <w:r>
        <w:rPr>
          <w:rStyle w:val="31"/>
        </w:rPr>
        <w:t>Минцифры</w:t>
      </w:r>
      <w:proofErr w:type="spellEnd"/>
      <w:r>
        <w:rPr>
          <w:rStyle w:val="31"/>
        </w:rPr>
        <w:t xml:space="preserve"> России от 31.07.2020 № 578/365 и Положения по организации эксплуатационно-технического обслуживания систем оповещения населения, утвержденного совместным приказом МЧС России и </w:t>
      </w:r>
      <w:proofErr w:type="spellStart"/>
      <w:r>
        <w:rPr>
          <w:rStyle w:val="31"/>
        </w:rPr>
        <w:t>Минцифры</w:t>
      </w:r>
      <w:proofErr w:type="spellEnd"/>
      <w:r>
        <w:rPr>
          <w:rStyle w:val="31"/>
        </w:rPr>
        <w:t xml:space="preserve"> России от 31.07.2020        № 579/366.</w:t>
      </w:r>
    </w:p>
    <w:p w:rsidR="00024CF5" w:rsidRDefault="00024CF5" w:rsidP="00024CF5">
      <w:pPr>
        <w:pStyle w:val="5"/>
        <w:shd w:val="clear" w:color="auto" w:fill="auto"/>
        <w:spacing w:after="0"/>
        <w:ind w:firstLine="700"/>
        <w:jc w:val="both"/>
      </w:pP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>Результаты проверки:</w:t>
      </w:r>
    </w:p>
    <w:p w:rsidR="00024CF5" w:rsidRDefault="00024CF5" w:rsidP="00024CF5">
      <w:pPr>
        <w:jc w:val="both"/>
        <w:rPr>
          <w:rFonts w:eastAsia="Calibri"/>
        </w:rPr>
      </w:pPr>
    </w:p>
    <w:p w:rsidR="00024CF5" w:rsidRDefault="00024CF5" w:rsidP="00024CF5">
      <w:pPr>
        <w:pStyle w:val="a5"/>
        <w:numPr>
          <w:ilvl w:val="0"/>
          <w:numId w:val="5"/>
        </w:numPr>
        <w:rPr>
          <w:rFonts w:eastAsia="Calibri"/>
        </w:rPr>
      </w:pPr>
      <w:r>
        <w:rPr>
          <w:rFonts w:eastAsia="Calibri"/>
        </w:rPr>
        <w:t xml:space="preserve">(Подробно указать результаты проверенных вопросов) __________________________________________________________________________ </w:t>
      </w:r>
    </w:p>
    <w:p w:rsidR="00024CF5" w:rsidRDefault="00024CF5" w:rsidP="00024CF5">
      <w:pPr>
        <w:rPr>
          <w:rFonts w:eastAsia="Calibri"/>
        </w:rPr>
      </w:pPr>
    </w:p>
    <w:p w:rsidR="00024CF5" w:rsidRDefault="00024CF5" w:rsidP="00024CF5">
      <w:pPr>
        <w:pStyle w:val="5"/>
        <w:shd w:val="clear" w:color="auto" w:fill="auto"/>
        <w:tabs>
          <w:tab w:val="center" w:leader="underscore" w:pos="2742"/>
          <w:tab w:val="left" w:pos="3446"/>
        </w:tabs>
        <w:spacing w:after="0"/>
        <w:ind w:left="20" w:firstLine="0"/>
        <w:jc w:val="both"/>
        <w:rPr>
          <w:rStyle w:val="31"/>
        </w:rPr>
      </w:pPr>
      <w:r>
        <w:rPr>
          <w:rFonts w:eastAsia="Calibri"/>
          <w:sz w:val="24"/>
          <w:szCs w:val="24"/>
        </w:rPr>
        <w:t>Указать состояние технических средств оповещения и сре</w:t>
      </w:r>
      <w:proofErr w:type="gramStart"/>
      <w:r>
        <w:rPr>
          <w:rFonts w:eastAsia="Calibri"/>
          <w:sz w:val="24"/>
          <w:szCs w:val="24"/>
        </w:rPr>
        <w:t>дств св</w:t>
      </w:r>
      <w:proofErr w:type="gramEnd"/>
      <w:r>
        <w:rPr>
          <w:rFonts w:eastAsia="Calibri"/>
          <w:sz w:val="24"/>
          <w:szCs w:val="24"/>
        </w:rPr>
        <w:t xml:space="preserve">язи _______________ системы оповещения </w:t>
      </w:r>
      <w:r>
        <w:rPr>
          <w:rStyle w:val="31"/>
        </w:rPr>
        <w:t xml:space="preserve">(соответствие их размещения проекту, опробование их в работе, знание должностными лицами их состояния и мест размещения, умение ими пользоваться и другие вопросы) _____________________________________________________________ </w:t>
      </w:r>
    </w:p>
    <w:p w:rsidR="00024CF5" w:rsidRDefault="00024CF5" w:rsidP="00024CF5">
      <w:pPr>
        <w:pStyle w:val="5"/>
        <w:shd w:val="clear" w:color="auto" w:fill="auto"/>
        <w:tabs>
          <w:tab w:val="center" w:leader="underscore" w:pos="2742"/>
          <w:tab w:val="left" w:pos="3446"/>
        </w:tabs>
        <w:spacing w:after="0"/>
        <w:ind w:left="20" w:firstLine="0"/>
        <w:jc w:val="both"/>
        <w:rPr>
          <w:rStyle w:val="31"/>
        </w:rPr>
      </w:pPr>
      <w:r>
        <w:rPr>
          <w:rStyle w:val="31"/>
        </w:rPr>
        <w:t xml:space="preserve">Перечень объектов _______________ системы оповещения, на которых выявлены нарушения: __________________________________________________________________ </w:t>
      </w:r>
    </w:p>
    <w:p w:rsidR="00024CF5" w:rsidRDefault="00024CF5" w:rsidP="00024CF5">
      <w:pPr>
        <w:pStyle w:val="a5"/>
        <w:ind w:left="1069"/>
        <w:jc w:val="both"/>
        <w:rPr>
          <w:rFonts w:eastAsia="Calibri"/>
        </w:rPr>
      </w:pPr>
    </w:p>
    <w:tbl>
      <w:tblPr>
        <w:tblStyle w:val="a8"/>
        <w:tblW w:w="0" w:type="auto"/>
        <w:tblLook w:val="04A0"/>
      </w:tblPr>
      <w:tblGrid>
        <w:gridCol w:w="630"/>
        <w:gridCol w:w="1801"/>
        <w:gridCol w:w="2197"/>
        <w:gridCol w:w="2924"/>
        <w:gridCol w:w="1792"/>
      </w:tblGrid>
      <w:tr w:rsidR="00024CF5" w:rsidTr="0037769E">
        <w:tc>
          <w:tcPr>
            <w:tcW w:w="630" w:type="dxa"/>
          </w:tcPr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D11CF">
              <w:rPr>
                <w:rFonts w:eastAsia="Calibri"/>
                <w:sz w:val="24"/>
                <w:szCs w:val="24"/>
              </w:rPr>
              <w:t>№</w:t>
            </w:r>
          </w:p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1D11CF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D11CF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1801" w:type="dxa"/>
          </w:tcPr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D11CF">
              <w:rPr>
                <w:rFonts w:eastAsia="Calibri"/>
                <w:sz w:val="24"/>
                <w:szCs w:val="24"/>
              </w:rPr>
              <w:t>Наименование объекта</w:t>
            </w:r>
          </w:p>
        </w:tc>
        <w:tc>
          <w:tcPr>
            <w:tcW w:w="2197" w:type="dxa"/>
          </w:tcPr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D11CF">
              <w:rPr>
                <w:rFonts w:eastAsia="Calibri"/>
                <w:sz w:val="24"/>
                <w:szCs w:val="24"/>
              </w:rPr>
              <w:t>Вид нарушения (неисправности, несоответствия)</w:t>
            </w:r>
          </w:p>
        </w:tc>
        <w:tc>
          <w:tcPr>
            <w:tcW w:w="2924" w:type="dxa"/>
          </w:tcPr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D11CF">
              <w:rPr>
                <w:rFonts w:eastAsia="Calibri"/>
                <w:sz w:val="24"/>
                <w:szCs w:val="24"/>
              </w:rPr>
              <w:t>Принимаемые меры по устранению нарушения (неисправности, несоответствия)</w:t>
            </w:r>
          </w:p>
        </w:tc>
        <w:tc>
          <w:tcPr>
            <w:tcW w:w="1792" w:type="dxa"/>
          </w:tcPr>
          <w:p w:rsidR="00024CF5" w:rsidRPr="001D11CF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D11CF"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024CF5" w:rsidTr="0037769E">
        <w:tc>
          <w:tcPr>
            <w:tcW w:w="630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024CF5" w:rsidRDefault="00024CF5" w:rsidP="0037769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024CF5" w:rsidRPr="004117B9" w:rsidRDefault="00024CF5" w:rsidP="0037769E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4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92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024CF5" w:rsidTr="0037769E">
        <w:tc>
          <w:tcPr>
            <w:tcW w:w="630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1" w:type="dxa"/>
          </w:tcPr>
          <w:p w:rsidR="00024CF5" w:rsidRPr="004117B9" w:rsidRDefault="00024CF5" w:rsidP="00377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024CF5" w:rsidRPr="004117B9" w:rsidRDefault="00024CF5" w:rsidP="0037769E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</w:tcPr>
          <w:p w:rsidR="00024CF5" w:rsidRDefault="00024CF5" w:rsidP="0037769E">
            <w:pPr>
              <w:pStyle w:val="a5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024CF5" w:rsidRDefault="00024CF5" w:rsidP="00024CF5">
      <w:pPr>
        <w:pStyle w:val="a5"/>
        <w:ind w:left="0"/>
        <w:jc w:val="both"/>
        <w:rPr>
          <w:rFonts w:eastAsia="Calibri"/>
        </w:rPr>
      </w:pPr>
    </w:p>
    <w:p w:rsidR="00024CF5" w:rsidRDefault="00024CF5" w:rsidP="00024CF5">
      <w:pPr>
        <w:pStyle w:val="a5"/>
        <w:ind w:left="0"/>
        <w:jc w:val="both"/>
        <w:rPr>
          <w:rFonts w:eastAsia="Calibri"/>
        </w:rPr>
      </w:pPr>
      <w:r>
        <w:rPr>
          <w:rFonts w:eastAsia="Calibri"/>
        </w:rPr>
        <w:t>Выводы:</w:t>
      </w:r>
    </w:p>
    <w:p w:rsidR="00024CF5" w:rsidRDefault="00024CF5" w:rsidP="00024CF5">
      <w:pPr>
        <w:pStyle w:val="a5"/>
        <w:ind w:left="0"/>
        <w:jc w:val="both"/>
        <w:rPr>
          <w:rFonts w:eastAsia="Calibri"/>
        </w:rPr>
      </w:pPr>
    </w:p>
    <w:p w:rsidR="00024CF5" w:rsidRDefault="00024CF5" w:rsidP="00024CF5">
      <w:pPr>
        <w:pStyle w:val="a5"/>
        <w:ind w:left="0"/>
        <w:jc w:val="both"/>
        <w:rPr>
          <w:rStyle w:val="31"/>
          <w:rFonts w:eastAsiaTheme="minorHAnsi"/>
          <w:i/>
          <w:iCs/>
        </w:rPr>
      </w:pPr>
      <w:r>
        <w:rPr>
          <w:rFonts w:eastAsia="Calibri"/>
        </w:rPr>
        <w:t xml:space="preserve">Указать </w:t>
      </w:r>
      <w:r>
        <w:rPr>
          <w:rStyle w:val="31"/>
          <w:rFonts w:eastAsiaTheme="minorHAnsi"/>
        </w:rPr>
        <w:t xml:space="preserve">оценку готовности системы оповещения населения к выполнению задач по предназначению: </w:t>
      </w:r>
      <w:proofErr w:type="gramStart"/>
      <w:r w:rsidRPr="001D11CF">
        <w:rPr>
          <w:rStyle w:val="31"/>
          <w:rFonts w:eastAsiaTheme="minorHAnsi"/>
          <w:i/>
          <w:iCs/>
        </w:rPr>
        <w:t>готова к выполнению задач/ ограниченно готова</w:t>
      </w:r>
      <w:proofErr w:type="gramEnd"/>
      <w:r w:rsidRPr="001D11CF">
        <w:rPr>
          <w:rStyle w:val="31"/>
          <w:rFonts w:eastAsiaTheme="minorHAnsi"/>
          <w:i/>
          <w:iCs/>
        </w:rPr>
        <w:t xml:space="preserve"> к выполнению задач/ не готова к выполнению задач</w:t>
      </w:r>
    </w:p>
    <w:p w:rsidR="00024CF5" w:rsidRDefault="00024CF5" w:rsidP="00024CF5">
      <w:pPr>
        <w:pStyle w:val="a5"/>
        <w:ind w:left="0"/>
        <w:jc w:val="both"/>
        <w:rPr>
          <w:rStyle w:val="31"/>
          <w:rFonts w:eastAsiaTheme="minorHAnsi"/>
          <w:i/>
          <w:iCs/>
        </w:rPr>
      </w:pPr>
    </w:p>
    <w:p w:rsidR="00024CF5" w:rsidRDefault="00024CF5" w:rsidP="00024CF5">
      <w:pPr>
        <w:pStyle w:val="5"/>
        <w:shd w:val="clear" w:color="auto" w:fill="auto"/>
        <w:spacing w:after="0" w:line="317" w:lineRule="exact"/>
        <w:ind w:left="20" w:firstLine="0"/>
        <w:jc w:val="both"/>
        <w:rPr>
          <w:rStyle w:val="31"/>
        </w:rPr>
      </w:pPr>
      <w:r>
        <w:rPr>
          <w:rStyle w:val="31"/>
        </w:rPr>
        <w:t xml:space="preserve">Принятые меры, направленные на обеспечение устойчивого  функционирования </w:t>
      </w:r>
      <w:r>
        <w:rPr>
          <w:rStyle w:val="31"/>
        </w:rPr>
        <w:tab/>
        <w:t xml:space="preserve"> _______________________ системы оповещения населения: _________________________ </w:t>
      </w:r>
    </w:p>
    <w:p w:rsidR="00024CF5" w:rsidRDefault="00024CF5" w:rsidP="00024CF5">
      <w:pPr>
        <w:pStyle w:val="5"/>
        <w:shd w:val="clear" w:color="auto" w:fill="auto"/>
        <w:spacing w:after="0" w:line="317" w:lineRule="exact"/>
        <w:ind w:left="20" w:firstLine="0"/>
        <w:jc w:val="both"/>
        <w:rPr>
          <w:rStyle w:val="31"/>
        </w:rPr>
      </w:pPr>
    </w:p>
    <w:p w:rsidR="00024CF5" w:rsidRDefault="00024CF5" w:rsidP="00024CF5">
      <w:pPr>
        <w:pStyle w:val="5"/>
        <w:shd w:val="clear" w:color="auto" w:fill="auto"/>
        <w:tabs>
          <w:tab w:val="right" w:leader="underscore" w:pos="3170"/>
          <w:tab w:val="left" w:pos="3374"/>
        </w:tabs>
        <w:spacing w:after="0" w:line="317" w:lineRule="exact"/>
        <w:ind w:left="20" w:right="300" w:firstLine="0"/>
        <w:jc w:val="both"/>
        <w:rPr>
          <w:rStyle w:val="31"/>
        </w:rPr>
      </w:pPr>
      <w:r>
        <w:rPr>
          <w:rStyle w:val="31"/>
        </w:rPr>
        <w:t>Предложения по совершенствованию (реконструкции) системы оповещения населения:</w:t>
      </w:r>
    </w:p>
    <w:p w:rsidR="00024CF5" w:rsidRDefault="00024CF5" w:rsidP="00024CF5">
      <w:pPr>
        <w:pStyle w:val="5"/>
        <w:shd w:val="clear" w:color="auto" w:fill="auto"/>
        <w:tabs>
          <w:tab w:val="right" w:leader="underscore" w:pos="3170"/>
          <w:tab w:val="left" w:pos="3374"/>
        </w:tabs>
        <w:spacing w:after="0" w:line="317" w:lineRule="exact"/>
        <w:ind w:left="20" w:right="300" w:firstLine="0"/>
        <w:jc w:val="both"/>
        <w:rPr>
          <w:rStyle w:val="31"/>
        </w:rPr>
      </w:pPr>
      <w:r>
        <w:rPr>
          <w:rStyle w:val="31"/>
        </w:rPr>
        <w:t xml:space="preserve">__________________________________________________________________________ </w:t>
      </w:r>
    </w:p>
    <w:p w:rsidR="00024CF5" w:rsidRDefault="00024CF5" w:rsidP="00024CF5">
      <w:pPr>
        <w:pStyle w:val="5"/>
        <w:shd w:val="clear" w:color="auto" w:fill="auto"/>
        <w:tabs>
          <w:tab w:val="right" w:leader="underscore" w:pos="3170"/>
          <w:tab w:val="left" w:pos="3374"/>
        </w:tabs>
        <w:spacing w:after="0" w:line="317" w:lineRule="exact"/>
        <w:ind w:left="20" w:right="300" w:firstLine="0"/>
        <w:jc w:val="both"/>
      </w:pPr>
    </w:p>
    <w:p w:rsidR="00024CF5" w:rsidRDefault="00024CF5" w:rsidP="00024CF5">
      <w:pPr>
        <w:pStyle w:val="5"/>
        <w:shd w:val="clear" w:color="auto" w:fill="auto"/>
        <w:tabs>
          <w:tab w:val="right" w:leader="underscore" w:pos="4329"/>
          <w:tab w:val="left" w:pos="4533"/>
        </w:tabs>
        <w:spacing w:after="307" w:line="324" w:lineRule="exact"/>
        <w:ind w:left="20" w:right="260" w:firstLine="0"/>
        <w:jc w:val="left"/>
      </w:pPr>
      <w:r>
        <w:rPr>
          <w:rStyle w:val="31"/>
        </w:rPr>
        <w:t xml:space="preserve">Приложение: акт по результатам </w:t>
      </w:r>
      <w:proofErr w:type="gramStart"/>
      <w:r>
        <w:rPr>
          <w:rStyle w:val="31"/>
        </w:rPr>
        <w:t>оценки технического состояния технических средств</w:t>
      </w:r>
      <w:r>
        <w:rPr>
          <w:rStyle w:val="31"/>
        </w:rPr>
        <w:tab/>
        <w:t>системы</w:t>
      </w:r>
      <w:r>
        <w:rPr>
          <w:rStyle w:val="31"/>
        </w:rPr>
        <w:tab/>
        <w:t>оповещения населения</w:t>
      </w:r>
      <w:proofErr w:type="gramEnd"/>
      <w:r>
        <w:rPr>
          <w:rStyle w:val="31"/>
        </w:rPr>
        <w:t>.</w:t>
      </w:r>
    </w:p>
    <w:p w:rsidR="00024CF5" w:rsidRDefault="00024CF5" w:rsidP="00024CF5">
      <w:pPr>
        <w:jc w:val="both"/>
        <w:rPr>
          <w:rFonts w:eastAsia="Calibri"/>
        </w:rPr>
      </w:pPr>
      <w:bookmarkStart w:id="1" w:name="_Hlk68013112"/>
      <w:r>
        <w:rPr>
          <w:rFonts w:eastAsia="Calibri"/>
        </w:rPr>
        <w:t xml:space="preserve">Председатель комиссии:_____________________________________________________ 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(должность)             (подпись)                   (инициалы, фамилия)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___________________________________________________________ </w:t>
      </w:r>
    </w:p>
    <w:p w:rsidR="00024CF5" w:rsidRDefault="00024CF5" w:rsidP="00024CF5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(должность)             (подпись)                   (инициалы, фамилия)</w:t>
      </w: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p w:rsidR="003426B2" w:rsidRDefault="003426B2" w:rsidP="00024CF5">
      <w:pPr>
        <w:jc w:val="both"/>
        <w:rPr>
          <w:rFonts w:eastAsia="Calibri"/>
        </w:rPr>
      </w:pPr>
    </w:p>
    <w:bookmarkEnd w:id="1"/>
    <w:p w:rsidR="005402E3" w:rsidRPr="005402E3" w:rsidRDefault="005402E3" w:rsidP="005402E3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 w:rsidRPr="005402E3">
        <w:rPr>
          <w:sz w:val="26"/>
          <w:szCs w:val="26"/>
        </w:rPr>
        <w:lastRenderedPageBreak/>
        <w:t>Приложение  4</w:t>
      </w:r>
      <w:r w:rsidRPr="005402E3">
        <w:rPr>
          <w:sz w:val="26"/>
          <w:szCs w:val="26"/>
        </w:rPr>
        <w:br/>
        <w:t>к Положению о системе оповещения</w:t>
      </w:r>
      <w:r w:rsidRPr="005402E3">
        <w:rPr>
          <w:sz w:val="26"/>
          <w:szCs w:val="26"/>
        </w:rPr>
        <w:br/>
        <w:t xml:space="preserve">населения, утвержденного </w:t>
      </w:r>
    </w:p>
    <w:p w:rsidR="005402E3" w:rsidRPr="005402E3" w:rsidRDefault="0039654B" w:rsidP="005402E3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орска</w:t>
      </w:r>
      <w:r w:rsidR="005402E3" w:rsidRPr="005402E3">
        <w:rPr>
          <w:sz w:val="26"/>
          <w:szCs w:val="26"/>
        </w:rPr>
        <w:t xml:space="preserve"> </w:t>
      </w:r>
      <w:r w:rsidR="005402E3" w:rsidRPr="005402E3">
        <w:rPr>
          <w:sz w:val="26"/>
          <w:szCs w:val="26"/>
        </w:rPr>
        <w:br/>
        <w:t xml:space="preserve">от </w:t>
      </w:r>
      <w:r>
        <w:rPr>
          <w:sz w:val="26"/>
          <w:szCs w:val="26"/>
        </w:rPr>
        <w:t>___________</w:t>
      </w:r>
      <w:r w:rsidR="005402E3" w:rsidRPr="005402E3">
        <w:rPr>
          <w:sz w:val="26"/>
          <w:szCs w:val="26"/>
        </w:rPr>
        <w:t xml:space="preserve">.2021 № </w:t>
      </w:r>
      <w:r>
        <w:rPr>
          <w:sz w:val="26"/>
          <w:szCs w:val="26"/>
        </w:rPr>
        <w:t>________</w:t>
      </w:r>
    </w:p>
    <w:p w:rsidR="005402E3" w:rsidRPr="005402E3" w:rsidRDefault="005402E3" w:rsidP="005402E3">
      <w:pPr>
        <w:pStyle w:val="24"/>
        <w:shd w:val="clear" w:color="auto" w:fill="auto"/>
        <w:spacing w:before="0"/>
        <w:ind w:left="120" w:firstLine="0"/>
        <w:jc w:val="both"/>
        <w:rPr>
          <w:sz w:val="26"/>
          <w:szCs w:val="26"/>
        </w:rPr>
      </w:pPr>
    </w:p>
    <w:p w:rsidR="005402E3" w:rsidRPr="005402E3" w:rsidRDefault="005402E3" w:rsidP="005402E3">
      <w:pPr>
        <w:pStyle w:val="24"/>
        <w:shd w:val="clear" w:color="auto" w:fill="auto"/>
        <w:spacing w:before="0"/>
        <w:ind w:left="120" w:firstLine="0"/>
        <w:jc w:val="both"/>
        <w:rPr>
          <w:sz w:val="26"/>
          <w:szCs w:val="26"/>
        </w:rPr>
      </w:pPr>
    </w:p>
    <w:p w:rsidR="005402E3" w:rsidRPr="005402E3" w:rsidRDefault="005402E3" w:rsidP="005402E3">
      <w:pPr>
        <w:pStyle w:val="24"/>
        <w:shd w:val="clear" w:color="auto" w:fill="auto"/>
        <w:spacing w:before="0"/>
        <w:ind w:left="120" w:firstLine="0"/>
        <w:rPr>
          <w:sz w:val="26"/>
          <w:szCs w:val="26"/>
        </w:rPr>
      </w:pPr>
      <w:r w:rsidRPr="005402E3">
        <w:rPr>
          <w:sz w:val="26"/>
          <w:szCs w:val="26"/>
        </w:rPr>
        <w:t>АЛГОРИТМ</w:t>
      </w:r>
    </w:p>
    <w:p w:rsidR="005402E3" w:rsidRPr="005402E3" w:rsidRDefault="005402E3" w:rsidP="005402E3">
      <w:pPr>
        <w:pStyle w:val="24"/>
        <w:shd w:val="clear" w:color="auto" w:fill="auto"/>
        <w:spacing w:before="0"/>
        <w:ind w:left="120" w:firstLine="0"/>
        <w:rPr>
          <w:sz w:val="26"/>
          <w:szCs w:val="26"/>
        </w:rPr>
      </w:pPr>
      <w:r w:rsidRPr="005402E3">
        <w:rPr>
          <w:sz w:val="26"/>
          <w:szCs w:val="26"/>
        </w:rPr>
        <w:t>работы оперативного дежурного, диспетчера на автоматизированном пульте управления</w:t>
      </w:r>
    </w:p>
    <w:p w:rsidR="005402E3" w:rsidRPr="005402E3" w:rsidRDefault="005402E3" w:rsidP="0039654B">
      <w:pPr>
        <w:pStyle w:val="24"/>
        <w:shd w:val="clear" w:color="auto" w:fill="auto"/>
        <w:spacing w:before="0"/>
        <w:ind w:left="260" w:firstLine="0"/>
        <w:rPr>
          <w:sz w:val="26"/>
          <w:szCs w:val="26"/>
        </w:rPr>
      </w:pPr>
      <w:r w:rsidRPr="005402E3">
        <w:rPr>
          <w:sz w:val="26"/>
          <w:szCs w:val="26"/>
        </w:rPr>
        <w:t>аппаратуры П-166</w:t>
      </w:r>
    </w:p>
    <w:p w:rsidR="005402E3" w:rsidRPr="0039654B" w:rsidRDefault="005402E3" w:rsidP="005402E3">
      <w:pPr>
        <w:pStyle w:val="af0"/>
        <w:jc w:val="both"/>
        <w:rPr>
          <w:rFonts w:ascii="Times New Roman" w:hAnsi="Times New Roman" w:cs="Times New Roman"/>
          <w:b/>
          <w:i/>
          <w:iCs/>
          <w:spacing w:val="4"/>
          <w:sz w:val="26"/>
          <w:szCs w:val="26"/>
          <w:u w:val="single"/>
        </w:rPr>
      </w:pPr>
      <w:r w:rsidRPr="005402E3">
        <w:rPr>
          <w:rStyle w:val="34"/>
          <w:rFonts w:eastAsia="Courier New"/>
          <w:b/>
          <w:sz w:val="26"/>
          <w:szCs w:val="26"/>
        </w:rPr>
        <w:t>1.Прием сигнала оповещения с верхнего звена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1)При приеме сигнала от оперативного дежурного ГКУ «РИЦ по предупреждению ЧС и ликвидации их последствий» подается звуковой сигнал, открывается окно оповещения с верхнего звена и № команды, передается речевое сообщение.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2)По окончании передачи речевого сообщения активируется зеленым цветом табло «ЕСТЬ».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нажать клавишу «ПРОБЕЛ» или мышью отметить табло «ЕСТЬ».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«ВЫХОД».</w:t>
      </w:r>
    </w:p>
    <w:p w:rsidR="005402E3" w:rsidRPr="0039654B" w:rsidRDefault="005402E3" w:rsidP="005402E3">
      <w:pPr>
        <w:pStyle w:val="af0"/>
        <w:jc w:val="both"/>
        <w:rPr>
          <w:rStyle w:val="34"/>
          <w:rFonts w:eastAsia="Courier New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5)Мышью отметить «ПРОДОЛЖИТЬ».</w:t>
      </w:r>
    </w:p>
    <w:p w:rsidR="005402E3" w:rsidRPr="0039654B" w:rsidRDefault="005402E3" w:rsidP="005402E3">
      <w:pPr>
        <w:pStyle w:val="af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02E3">
        <w:rPr>
          <w:rStyle w:val="34"/>
          <w:rFonts w:eastAsia="Courier New"/>
          <w:b/>
          <w:sz w:val="26"/>
          <w:szCs w:val="26"/>
        </w:rPr>
        <w:t>2.Передача сигнала «ЧС» на верхнее звено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«ЧС»;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2)В окне «ПОДТВЕРДИТЕ ПЕРЕДАЧУ ЧС» мышью отметить «ДА»;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3)После речевого запроса с верхнего звена в окне активируется табло «ТАНГЕНТА»;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4)Включить микрофон клавишей «ПРОБЕЛ» или мышью отметить табло «ТАНГЕНТА» и доложить по микрофону о возникшей чрезвычайной ситуации оперативному дежурному ГКУ «РИЦ по предупреждению ЧС и ликвидации их последствий».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5)После доклада выключить микрофон клавишей «ПРОБЕЛ» или мышью отметить табло «ТАНГЕНТА».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6)По окончании разговора мышью отметить активировавшееся табло «ЕСТЬ»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7)Мышью отметить «ВЫХОД».</w:t>
      </w:r>
    </w:p>
    <w:p w:rsidR="005402E3" w:rsidRPr="0039654B" w:rsidRDefault="005402E3" w:rsidP="005402E3">
      <w:pPr>
        <w:pStyle w:val="af0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5402E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3. Проведение циркулярного оповещения населения с запуском </w:t>
      </w:r>
      <w:proofErr w:type="spellStart"/>
      <w:r w:rsidRPr="005402E3">
        <w:rPr>
          <w:rFonts w:ascii="Times New Roman" w:hAnsi="Times New Roman" w:cs="Times New Roman"/>
          <w:b/>
          <w:i/>
          <w:sz w:val="26"/>
          <w:szCs w:val="26"/>
          <w:u w:val="single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«ОПОВЕЩЕНИЕ».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«ЦИРКУЛЯРНО».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3)Мышью выбрать сети оповещения </w:t>
      </w:r>
      <w:r w:rsidRPr="005402E3">
        <w:rPr>
          <w:rStyle w:val="0pt"/>
          <w:rFonts w:eastAsia="Courier New"/>
          <w:sz w:val="26"/>
          <w:szCs w:val="26"/>
        </w:rPr>
        <w:t>→</w:t>
      </w:r>
      <w:r w:rsidRPr="005402E3">
        <w:rPr>
          <w:rFonts w:ascii="Times New Roman" w:hAnsi="Times New Roman" w:cs="Times New Roman"/>
          <w:sz w:val="26"/>
          <w:szCs w:val="26"/>
        </w:rPr>
        <w:t xml:space="preserve"> «РТУ СЕТЬ» и «СИРЕНЫ».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5)В появившемся подменю «СЕАНС ЦИРКУЛЯРНО» выбрать источник речевого сообщения, отметив мышью на красном фоне надпись </w:t>
      </w:r>
      <w:r w:rsidRPr="005402E3">
        <w:rPr>
          <w:rStyle w:val="0pt0"/>
          <w:rFonts w:eastAsia="Courier New"/>
          <w:sz w:val="26"/>
          <w:szCs w:val="26"/>
        </w:rPr>
        <w:t>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пункт: подготовленное речевое сообщение </w:t>
      </w:r>
      <w:r w:rsidRPr="005402E3">
        <w:rPr>
          <w:rStyle w:val="10pt0pt0"/>
          <w:rFonts w:eastAsia="Courier New"/>
          <w:sz w:val="26"/>
          <w:szCs w:val="26"/>
        </w:rPr>
        <w:t>«</w:t>
      </w:r>
      <w:r w:rsidRPr="005402E3">
        <w:rPr>
          <w:rStyle w:val="0pt0"/>
          <w:rFonts w:eastAsia="Courier New"/>
          <w:sz w:val="26"/>
          <w:szCs w:val="26"/>
        </w:rPr>
        <w:t>2</w:t>
      </w:r>
      <w:r w:rsidRPr="005402E3">
        <w:rPr>
          <w:rStyle w:val="10pt0pt0"/>
          <w:rFonts w:eastAsia="Courier New"/>
          <w:sz w:val="26"/>
          <w:szCs w:val="26"/>
        </w:rPr>
        <w:t xml:space="preserve">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ПОДГОТОВЛЕННОЕ РС». Появляется таблица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записанными речевыми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7)Отметить мышью в появившейся таблице заранее подготовленное речевое </w:t>
      </w:r>
      <w:r w:rsidRPr="005402E3">
        <w:rPr>
          <w:rStyle w:val="0pt0"/>
          <w:rFonts w:eastAsia="Courier New"/>
          <w:sz w:val="26"/>
          <w:szCs w:val="26"/>
        </w:rPr>
        <w:t xml:space="preserve">сообщение </w:t>
      </w:r>
      <w:r w:rsidRPr="005402E3">
        <w:rPr>
          <w:rFonts w:ascii="Times New Roman" w:hAnsi="Times New Roman" w:cs="Times New Roman"/>
          <w:sz w:val="26"/>
          <w:szCs w:val="26"/>
        </w:rPr>
        <w:t>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8)Мышью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9)Определить число передач выбранного речевого сообщения. Отметив 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цифру 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10) Ввести с </w:t>
      </w:r>
      <w:r w:rsidRPr="005402E3">
        <w:rPr>
          <w:rFonts w:ascii="Times New Roman" w:hAnsi="Times New Roman" w:cs="Times New Roman"/>
          <w:sz w:val="26"/>
          <w:szCs w:val="26"/>
        </w:rPr>
        <w:t xml:space="preserve">клавиатуры, в зависимости от длительности речевого сообщения, </w:t>
      </w:r>
      <w:r w:rsidRPr="005402E3">
        <w:rPr>
          <w:rStyle w:val="0pt0"/>
          <w:rFonts w:eastAsia="Courier New"/>
          <w:sz w:val="26"/>
          <w:szCs w:val="26"/>
        </w:rPr>
        <w:lastRenderedPageBreak/>
        <w:t xml:space="preserve">необходимое </w:t>
      </w:r>
      <w:r w:rsidRPr="005402E3">
        <w:rPr>
          <w:rFonts w:ascii="Times New Roman" w:hAnsi="Times New Roman" w:cs="Times New Roman"/>
          <w:sz w:val="26"/>
          <w:szCs w:val="26"/>
        </w:rPr>
        <w:t>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11) 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12)Определить режим работы сирен, отметив мышью на красном фоне белую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надпись «НЕ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ОПРЕДЕЛЕН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>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13) 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 «СИРЕНЫ ПРЕРЫВИСТО» (в данном </w:t>
      </w:r>
      <w:r w:rsidRPr="005402E3">
        <w:rPr>
          <w:rStyle w:val="0pt0"/>
          <w:rFonts w:eastAsia="Courier New"/>
          <w:sz w:val="26"/>
          <w:szCs w:val="26"/>
        </w:rPr>
        <w:t xml:space="preserve">режиме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дальность и слышимость сирены значительно выше, чем в режиме </w:t>
      </w:r>
      <w:r w:rsidRPr="005402E3">
        <w:rPr>
          <w:rStyle w:val="0pt0"/>
          <w:rFonts w:eastAsia="Courier New"/>
          <w:sz w:val="26"/>
          <w:szCs w:val="26"/>
        </w:rPr>
        <w:t xml:space="preserve">«СИРЕНЫ </w:t>
      </w:r>
      <w:r w:rsidRPr="005402E3">
        <w:rPr>
          <w:rFonts w:ascii="Times New Roman" w:hAnsi="Times New Roman" w:cs="Times New Roman"/>
          <w:sz w:val="26"/>
          <w:szCs w:val="26"/>
        </w:rPr>
        <w:t>НЕПРЕРЫВНО»),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 14)В подменю «СЕАНС ЦИРКУЛЯРНО» мышью отметить «ВВОД». </w:t>
      </w:r>
      <w:r w:rsidRPr="005402E3">
        <w:rPr>
          <w:rStyle w:val="0pt0"/>
          <w:rFonts w:eastAsia="Courier New"/>
          <w:sz w:val="26"/>
          <w:szCs w:val="26"/>
        </w:rPr>
        <w:t xml:space="preserve">Появляется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«ЗАПУСК ОПОВЕЩЕНИЯ», в котором указаны списки </w:t>
      </w:r>
      <w:r w:rsidRPr="005402E3">
        <w:rPr>
          <w:rStyle w:val="0pt0"/>
          <w:rFonts w:eastAsia="Courier New"/>
          <w:sz w:val="26"/>
          <w:szCs w:val="26"/>
        </w:rPr>
        <w:t xml:space="preserve">оповещаемых </w:t>
      </w:r>
      <w:r w:rsidRPr="005402E3">
        <w:rPr>
          <w:rFonts w:ascii="Times New Roman" w:hAnsi="Times New Roman" w:cs="Times New Roman"/>
          <w:sz w:val="26"/>
          <w:szCs w:val="26"/>
        </w:rPr>
        <w:t>абонентов и данные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15)Мышью отметить «ЗАПУСК»;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16)На клавиатуре </w:t>
      </w:r>
      <w:r w:rsidRPr="005402E3">
        <w:rPr>
          <w:rFonts w:ascii="Times New Roman" w:hAnsi="Times New Roman" w:cs="Times New Roman"/>
          <w:sz w:val="26"/>
          <w:szCs w:val="26"/>
        </w:rPr>
        <w:t>нажать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«ВВОД» и начать сеанс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Также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передачи команды и речевого сообщения можно передать по </w:t>
      </w:r>
      <w:r w:rsidRPr="005402E3">
        <w:rPr>
          <w:rStyle w:val="0pt0"/>
          <w:rFonts w:eastAsia="Courier New"/>
          <w:sz w:val="26"/>
          <w:szCs w:val="26"/>
        </w:rPr>
        <w:t xml:space="preserve">микрофону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дополнительную речевую информацию в реальном времени. </w:t>
      </w:r>
      <w:r w:rsidRPr="005402E3">
        <w:rPr>
          <w:rStyle w:val="0pt0"/>
          <w:rFonts w:eastAsia="Courier New"/>
          <w:sz w:val="26"/>
          <w:szCs w:val="26"/>
        </w:rPr>
        <w:t xml:space="preserve">Микрофон </w:t>
      </w:r>
      <w:r w:rsidRPr="005402E3">
        <w:rPr>
          <w:rFonts w:ascii="Times New Roman" w:hAnsi="Times New Roman" w:cs="Times New Roman"/>
          <w:sz w:val="26"/>
          <w:szCs w:val="26"/>
        </w:rPr>
        <w:t xml:space="preserve">включается на клавиатуре клавишей «ПРОБЕЛ» или мышью </w:t>
      </w:r>
      <w:r w:rsidRPr="005402E3">
        <w:rPr>
          <w:rStyle w:val="0pt0"/>
          <w:rFonts w:eastAsia="Courier New"/>
          <w:sz w:val="26"/>
          <w:szCs w:val="26"/>
        </w:rPr>
        <w:t xml:space="preserve">отметить </w:t>
      </w:r>
      <w:r w:rsidRPr="005402E3">
        <w:rPr>
          <w:rFonts w:ascii="Times New Roman" w:hAnsi="Times New Roman" w:cs="Times New Roman"/>
          <w:sz w:val="26"/>
          <w:szCs w:val="26"/>
        </w:rPr>
        <w:t>табло «ТАНГЕНТА». По окончании передачи речи выключить микрофон клавишей «ПРОБЕЛ» или мышью отметить табло «ТАНГЕНТА».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18)</w:t>
      </w:r>
      <w:r w:rsidRPr="005402E3">
        <w:rPr>
          <w:rStyle w:val="0pt0"/>
          <w:rFonts w:eastAsia="Courier New"/>
          <w:sz w:val="26"/>
          <w:szCs w:val="26"/>
        </w:rPr>
        <w:t xml:space="preserve">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завершения, определенного дежурным диспетчером числа передач </w:t>
      </w:r>
      <w:r w:rsidRPr="005402E3">
        <w:rPr>
          <w:rStyle w:val="0pt0"/>
          <w:rFonts w:eastAsia="Courier New"/>
          <w:sz w:val="26"/>
          <w:szCs w:val="26"/>
        </w:rPr>
        <w:t xml:space="preserve">речевого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сообщения, мышью отметить «КОНЕЦ СЕАНСА» или на клавиатуре </w:t>
      </w:r>
      <w:r w:rsidRPr="005402E3">
        <w:rPr>
          <w:rStyle w:val="0pt0"/>
          <w:rFonts w:eastAsia="Courier New"/>
          <w:sz w:val="26"/>
          <w:szCs w:val="26"/>
        </w:rPr>
        <w:t xml:space="preserve">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чего в режиме ожидания 15-20 секунд </w:t>
      </w:r>
      <w:r w:rsidRPr="005402E3">
        <w:rPr>
          <w:rStyle w:val="0pt0"/>
          <w:rFonts w:eastAsia="Courier New"/>
          <w:sz w:val="26"/>
          <w:szCs w:val="26"/>
        </w:rPr>
        <w:t xml:space="preserve">осуществляется </w:t>
      </w:r>
      <w:r w:rsidRPr="005402E3">
        <w:rPr>
          <w:rFonts w:ascii="Times New Roman" w:hAnsi="Times New Roman" w:cs="Times New Roman"/>
          <w:sz w:val="26"/>
          <w:szCs w:val="26"/>
        </w:rPr>
        <w:t>получение квитанций ручного подтверждения.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19)</w:t>
      </w:r>
      <w:r w:rsidRPr="005402E3">
        <w:rPr>
          <w:rStyle w:val="0pt0"/>
          <w:rFonts w:eastAsia="Courier New"/>
          <w:sz w:val="26"/>
          <w:szCs w:val="26"/>
        </w:rPr>
        <w:t xml:space="preserve">После </w:t>
      </w:r>
      <w:r w:rsidRPr="005402E3">
        <w:rPr>
          <w:rFonts w:ascii="Times New Roman" w:hAnsi="Times New Roman" w:cs="Times New Roman"/>
          <w:sz w:val="26"/>
          <w:szCs w:val="26"/>
        </w:rPr>
        <w:t>получения квитанций мышью 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Появляется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«ПРОСМОТР РЕЗУЛЬТАТОВ», в котором можно </w:t>
      </w:r>
      <w:r w:rsidRPr="005402E3">
        <w:rPr>
          <w:rStyle w:val="0pt0"/>
          <w:rFonts w:eastAsia="Courier New"/>
          <w:sz w:val="26"/>
          <w:szCs w:val="26"/>
        </w:rPr>
        <w:t xml:space="preserve">просмотреть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число оповещённых абонентов и число неполученных квитанций оконечных средств системы оповещения. Просмотр результатов циркулярного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можно посмотреть нажатием мыши на появившиеся цифры в разделах «ЧИСЛО ОПОВЕЩЕННЫХ АБОНЕНТОВ» и «ЧИСЛО </w:t>
      </w:r>
      <w:r w:rsidRPr="005402E3">
        <w:rPr>
          <w:rStyle w:val="0pt0"/>
          <w:rFonts w:eastAsia="Courier New"/>
          <w:sz w:val="26"/>
          <w:szCs w:val="26"/>
        </w:rPr>
        <w:t xml:space="preserve">НЕПОЛУЧЕННЫХ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КВИТАНЦИЙ». Также после сеанса циркулярного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результаты оповещения можно посмотреть в режиме меню </w:t>
      </w:r>
      <w:r w:rsidRPr="005402E3">
        <w:rPr>
          <w:rStyle w:val="0pt0"/>
          <w:rFonts w:eastAsia="Courier New"/>
          <w:sz w:val="26"/>
          <w:szCs w:val="26"/>
        </w:rPr>
        <w:t>«АРХИВ».</w:t>
      </w:r>
    </w:p>
    <w:p w:rsidR="005402E3" w:rsidRPr="0039654B" w:rsidRDefault="005402E3" w:rsidP="005402E3">
      <w:pPr>
        <w:pStyle w:val="af0"/>
        <w:jc w:val="both"/>
        <w:rPr>
          <w:rStyle w:val="1"/>
          <w:rFonts w:eastAsia="Courier New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20)</w:t>
      </w:r>
      <w:r w:rsidRPr="005402E3">
        <w:rPr>
          <w:rStyle w:val="0pt0"/>
          <w:rFonts w:eastAsia="Courier New"/>
          <w:sz w:val="26"/>
          <w:szCs w:val="26"/>
        </w:rPr>
        <w:t xml:space="preserve">После </w:t>
      </w:r>
      <w:r w:rsidRPr="005402E3">
        <w:rPr>
          <w:rFonts w:ascii="Times New Roman" w:hAnsi="Times New Roman" w:cs="Times New Roman"/>
          <w:sz w:val="26"/>
          <w:szCs w:val="26"/>
        </w:rPr>
        <w:t>просмотра результатов мышью отметить «ПРОДОЛЖИТЬ».</w:t>
      </w:r>
    </w:p>
    <w:p w:rsidR="005402E3" w:rsidRPr="0039654B" w:rsidRDefault="005402E3" w:rsidP="0039654B">
      <w:pPr>
        <w:pStyle w:val="af0"/>
        <w:ind w:firstLine="708"/>
        <w:jc w:val="both"/>
        <w:rPr>
          <w:rFonts w:ascii="Times New Roman" w:hAnsi="Times New Roman" w:cs="Times New Roman"/>
          <w:spacing w:val="3"/>
          <w:sz w:val="26"/>
          <w:szCs w:val="26"/>
          <w:u w:val="single"/>
        </w:rPr>
      </w:pPr>
      <w:r w:rsidRPr="005402E3">
        <w:rPr>
          <w:rStyle w:val="1"/>
          <w:rFonts w:eastAsia="Courier New"/>
          <w:sz w:val="26"/>
          <w:szCs w:val="26"/>
        </w:rPr>
        <w:t xml:space="preserve">Вариант сеанса циркулярного оповещения с запуском </w:t>
      </w:r>
      <w:proofErr w:type="spellStart"/>
      <w:r w:rsidRPr="005402E3">
        <w:rPr>
          <w:rStyle w:val="1"/>
          <w:rFonts w:eastAsia="Courier New"/>
          <w:sz w:val="26"/>
          <w:szCs w:val="26"/>
        </w:rPr>
        <w:t>электросирен</w:t>
      </w:r>
      <w:proofErr w:type="spellEnd"/>
      <w:r w:rsidRPr="005402E3">
        <w:rPr>
          <w:rStyle w:val="1"/>
          <w:rFonts w:eastAsia="Courier New"/>
          <w:sz w:val="26"/>
          <w:szCs w:val="26"/>
        </w:rPr>
        <w:t xml:space="preserve"> можно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r w:rsidRPr="005402E3">
        <w:rPr>
          <w:rStyle w:val="0pt0"/>
          <w:rFonts w:eastAsia="Courier New"/>
          <w:sz w:val="26"/>
          <w:szCs w:val="26"/>
        </w:rPr>
        <w:t xml:space="preserve">отработать </w:t>
      </w:r>
      <w:r w:rsidRPr="005402E3">
        <w:rPr>
          <w:rStyle w:val="1"/>
          <w:rFonts w:eastAsia="Courier New"/>
          <w:sz w:val="26"/>
          <w:szCs w:val="26"/>
        </w:rPr>
        <w:t>в режиме меню «ТРЕНИРОВКА», кроме передачи сигнала «ЧС» на верхнее звено.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 xml:space="preserve">4.Проведение циркулярного оповещения населения без запуска </w:t>
      </w: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«ОПОВЕЩЕНИЕ».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«ЦИРКУЛЯРНО».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3)Мышью выбрать сети оповещения </w:t>
      </w:r>
      <w:r w:rsidRPr="005402E3">
        <w:rPr>
          <w:rStyle w:val="0pt"/>
          <w:rFonts w:eastAsia="Courier New"/>
          <w:sz w:val="26"/>
          <w:szCs w:val="26"/>
        </w:rPr>
        <w:t>→</w:t>
      </w:r>
      <w:r w:rsidRPr="005402E3">
        <w:rPr>
          <w:rFonts w:ascii="Times New Roman" w:hAnsi="Times New Roman" w:cs="Times New Roman"/>
          <w:sz w:val="26"/>
          <w:szCs w:val="26"/>
        </w:rPr>
        <w:t xml:space="preserve"> «РТУ СЕТЬ».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5)</w:t>
      </w:r>
      <w:r w:rsidRPr="005402E3">
        <w:rPr>
          <w:rStyle w:val="0pt0"/>
          <w:rFonts w:eastAsia="Courier New"/>
          <w:sz w:val="26"/>
          <w:szCs w:val="26"/>
        </w:rPr>
        <w:t xml:space="preserve">В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появившемся подменю «СЕАНС ЦИРКУЛЯРНО» выбрать источник речевого сообщения, отметив мышью на красном фоне надпись </w:t>
      </w:r>
      <w:r w:rsidRPr="005402E3">
        <w:rPr>
          <w:rStyle w:val="0pt0"/>
          <w:rFonts w:eastAsia="Courier New"/>
          <w:sz w:val="26"/>
          <w:szCs w:val="26"/>
        </w:rPr>
        <w:t xml:space="preserve">«НЕ </w:t>
      </w:r>
      <w:r w:rsidRPr="005402E3">
        <w:rPr>
          <w:rFonts w:ascii="Times New Roman" w:hAnsi="Times New Roman" w:cs="Times New Roman"/>
          <w:sz w:val="26"/>
          <w:szCs w:val="26"/>
        </w:rPr>
        <w:t>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6)Мышью 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«2. ПОДГОТОВЛЕННОЕ РС». Появляется таблица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записанными речевыми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7)Отметить мышью в появившейся таблице заранее подготовленное речевое сообщение 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8)Мышью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9)Определить число передач выбранного речевого сообщения. Отметив мышью цифру 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lastRenderedPageBreak/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10)Ввести с клавиатуры, в зависимости от длительности речевого сообщения,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необходимое 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11)Мышью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12)В подменю «СЕАНС ЦИРКУЛЯРНО» мышью отметить «ВВОД». Появляется подменю «ЗАПУСК ОПОВЕЩЕНИЯ», в котором указаны списки оповещаемых абонентов и данные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13)Мышью отметить «ЗАПУСК»;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14)На клавиатуре нажать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15)Мышью отметить «ВВОД» и начать сеанс оповещения.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Также после передачи команды и речевого сообщения можно передать по микрофону дополнительную речевую информацию в реальном времени. Микрофон включается на клавиатуре клавишей «ПРОБЕЛ» или мышью отметить табло «ТАНГЕНТА». По окончании передачи речи выключить микрофон клавишей «ПРОБЕЛ» или мышью отметить табло «ТАНГЕНТА».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16)После завершения, определенного дежурным диспетчером числа передач речевого сообщения, мышью отметить «КОНЕЦ СЕАНСА» или на клавиатуре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>После чего в режиме ожидания 15-20 секунд осуществляется получение квитанций ручного подтверждения.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17)После получения квитанций мышью отметить «ВЫХОД».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Появляется подменю «ПРОСМОТР РЕЗУЛЬТАТОВ», в котором можно просмотреть число оповещённых абонентов и число неполученных квитанций оконечных средств системы оповещения. Просмотр результатов циркулярного оповещения можно посмотреть нажатием мыши на появившиеся цифры в разделах «ЧИСЛО ОПОВЕЩЕННЫХ АБОНЕНТОВ» и «ЧИСЛО НЕПОЛУЧЕННЫХ КВИТАНЦИЙ». Также после сеанса циркулярного оповещения результаты оповещения можно посмотреть в режиме меню </w:t>
      </w:r>
      <w:r w:rsidRPr="005402E3">
        <w:rPr>
          <w:rStyle w:val="0pt0"/>
          <w:rFonts w:eastAsia="Courier New"/>
          <w:sz w:val="26"/>
          <w:szCs w:val="26"/>
        </w:rPr>
        <w:t>«АРХИВ».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18)После просмотра результатов мышью отметить «ПРОДОЛЖИТЬ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Вариант сеанса циркулярного </w:t>
      </w:r>
      <w:r w:rsidRPr="005402E3">
        <w:rPr>
          <w:rStyle w:val="1"/>
          <w:rFonts w:eastAsia="Courier New"/>
          <w:sz w:val="26"/>
          <w:szCs w:val="26"/>
        </w:rPr>
        <w:t xml:space="preserve">оповещения без запуска </w:t>
      </w:r>
      <w:proofErr w:type="spellStart"/>
      <w:r w:rsidRPr="005402E3">
        <w:rPr>
          <w:rStyle w:val="1"/>
          <w:rFonts w:eastAsia="Courier New"/>
          <w:sz w:val="26"/>
          <w:szCs w:val="26"/>
        </w:rPr>
        <w:t>электросирен</w:t>
      </w:r>
      <w:proofErr w:type="spellEnd"/>
      <w:r w:rsidRPr="005402E3">
        <w:rPr>
          <w:rStyle w:val="1"/>
          <w:rFonts w:eastAsia="Courier New"/>
          <w:sz w:val="26"/>
          <w:szCs w:val="26"/>
        </w:rPr>
        <w:t xml:space="preserve"> можно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r w:rsidRPr="005402E3">
        <w:rPr>
          <w:rStyle w:val="0pt0"/>
          <w:rFonts w:eastAsia="Courier New"/>
          <w:sz w:val="26"/>
          <w:szCs w:val="26"/>
        </w:rPr>
        <w:t xml:space="preserve">отработать в режиме меню </w:t>
      </w:r>
      <w:r w:rsidRPr="005402E3">
        <w:rPr>
          <w:rStyle w:val="1"/>
          <w:rFonts w:eastAsia="Courier New"/>
          <w:sz w:val="26"/>
          <w:szCs w:val="26"/>
        </w:rPr>
        <w:t xml:space="preserve">«ТРЕНИРОВКА», кроме передачи сигнала «ЧС» </w:t>
      </w:r>
      <w:proofErr w:type="gramStart"/>
      <w:r w:rsidRPr="005402E3">
        <w:rPr>
          <w:rStyle w:val="1"/>
          <w:rFonts w:eastAsia="Courier New"/>
          <w:sz w:val="26"/>
          <w:szCs w:val="26"/>
        </w:rPr>
        <w:t>на</w:t>
      </w:r>
      <w:proofErr w:type="gramEnd"/>
    </w:p>
    <w:p w:rsidR="005402E3" w:rsidRPr="0039654B" w:rsidRDefault="005402E3" w:rsidP="005402E3">
      <w:pPr>
        <w:pStyle w:val="af0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верхнее звено.</w:t>
      </w:r>
    </w:p>
    <w:p w:rsidR="005402E3" w:rsidRPr="0039654B" w:rsidRDefault="005402E3" w:rsidP="005402E3">
      <w:pPr>
        <w:pStyle w:val="af0"/>
        <w:jc w:val="both"/>
        <w:rPr>
          <w:rStyle w:val="0pt0"/>
          <w:rFonts w:eastAsia="Courier New"/>
          <w:spacing w:val="0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5.Проведение избирательного оповещения населения с запуском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02E3">
        <w:rPr>
          <w:rStyle w:val="34"/>
          <w:rFonts w:eastAsia="Courier New"/>
          <w:b/>
          <w:sz w:val="26"/>
          <w:szCs w:val="26"/>
        </w:rPr>
        <w:t>электростен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«ОПОВЕЩЕНИЕ».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</w:t>
      </w:r>
      <w:r w:rsidRPr="005402E3">
        <w:rPr>
          <w:rStyle w:val="0pt0"/>
          <w:rFonts w:eastAsia="Courier New"/>
          <w:sz w:val="26"/>
          <w:szCs w:val="26"/>
        </w:rPr>
        <w:t xml:space="preserve">Мышью отметить </w:t>
      </w:r>
      <w:r w:rsidRPr="005402E3">
        <w:rPr>
          <w:rFonts w:ascii="Times New Roman" w:hAnsi="Times New Roman" w:cs="Times New Roman"/>
          <w:sz w:val="26"/>
          <w:szCs w:val="26"/>
        </w:rPr>
        <w:t>«ИЗБИРАТЕЛЬНО».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>выбрать сети оповещения → «РТУ СЕТЬ» и «СИРЕНЫ».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5)В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появившемся окне «СЕАНС ИЗБИРАТЕЛЬНО» отметить мышью необходимых абонентов «РТУ СЕТИ» и «СИРЕН», которые необходимо </w:t>
      </w:r>
      <w:r w:rsidRPr="005402E3">
        <w:rPr>
          <w:rStyle w:val="20pt"/>
          <w:rFonts w:eastAsia="Courier New"/>
          <w:sz w:val="26"/>
          <w:szCs w:val="26"/>
        </w:rPr>
        <w:t>запустить.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6)Выбрать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источник речевого сообщения, отметив мышью на красном фоне </w:t>
      </w:r>
      <w:r w:rsidRPr="005402E3">
        <w:rPr>
          <w:rStyle w:val="0pt0"/>
          <w:rFonts w:eastAsia="Courier New"/>
          <w:sz w:val="26"/>
          <w:szCs w:val="26"/>
        </w:rPr>
        <w:t xml:space="preserve">надпись «НЕ </w:t>
      </w:r>
      <w:r w:rsidRPr="005402E3">
        <w:rPr>
          <w:rFonts w:ascii="Times New Roman" w:hAnsi="Times New Roman" w:cs="Times New Roman"/>
          <w:sz w:val="26"/>
          <w:szCs w:val="26"/>
        </w:rPr>
        <w:t>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7)Мышью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«2. ПОДГОТОВЛЕННОЕ РС». Появляется таблица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записанными речевыми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8)Отметить мышью в появившейся таблице заранее подготовленное речевое сообщение 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20pt"/>
          <w:rFonts w:eastAsia="Courier New"/>
          <w:sz w:val="26"/>
          <w:szCs w:val="26"/>
        </w:rPr>
        <w:t>9)</w:t>
      </w:r>
      <w:r w:rsidRPr="005402E3">
        <w:rPr>
          <w:rFonts w:ascii="Times New Roman" w:hAnsi="Times New Roman" w:cs="Times New Roman"/>
          <w:sz w:val="26"/>
          <w:szCs w:val="26"/>
        </w:rPr>
        <w:t xml:space="preserve">Мышью отметить </w:t>
      </w:r>
      <w:r w:rsidRPr="005402E3">
        <w:rPr>
          <w:rStyle w:val="20pt"/>
          <w:rFonts w:eastAsia="Courier New"/>
          <w:sz w:val="26"/>
          <w:szCs w:val="26"/>
        </w:rPr>
        <w:t>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10)Определить число передач выбранного речевого сообщения. Отметив мышью цифру 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lastRenderedPageBreak/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11)Ввести с клавиатуры, в зависимости от длительности речевого сообщения, </w:t>
      </w:r>
      <w:r w:rsidRPr="005402E3">
        <w:rPr>
          <w:rStyle w:val="0pt0"/>
          <w:rFonts w:eastAsia="Courier New"/>
          <w:sz w:val="26"/>
          <w:szCs w:val="26"/>
        </w:rPr>
        <w:t xml:space="preserve">необходимое </w:t>
      </w:r>
      <w:r w:rsidRPr="005402E3">
        <w:rPr>
          <w:rFonts w:ascii="Times New Roman" w:hAnsi="Times New Roman" w:cs="Times New Roman"/>
          <w:sz w:val="26"/>
          <w:szCs w:val="26"/>
        </w:rPr>
        <w:t>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12)Мышью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13)</w:t>
      </w:r>
      <w:r w:rsidRPr="005402E3">
        <w:rPr>
          <w:rStyle w:val="0pt0"/>
          <w:rFonts w:eastAsia="Courier New"/>
          <w:sz w:val="26"/>
          <w:szCs w:val="26"/>
        </w:rPr>
        <w:t xml:space="preserve">Определить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режим работы сирен, отметив мышью на красном фоне надпись </w:t>
      </w:r>
      <w:r w:rsidRPr="005402E3">
        <w:rPr>
          <w:rStyle w:val="0pt0"/>
          <w:rFonts w:eastAsia="Courier New"/>
          <w:sz w:val="26"/>
          <w:szCs w:val="26"/>
        </w:rPr>
        <w:t>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14)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 «СИРЕНЫ ПРЕРЫВИСТО» (в данном </w:t>
      </w:r>
      <w:r w:rsidRPr="005402E3">
        <w:rPr>
          <w:rStyle w:val="0pt0"/>
          <w:rFonts w:eastAsia="Courier New"/>
          <w:sz w:val="26"/>
          <w:szCs w:val="26"/>
        </w:rPr>
        <w:t xml:space="preserve">режиме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дальность и слышимость сирены значительно выше, чем в режиме </w:t>
      </w:r>
      <w:r w:rsidRPr="005402E3">
        <w:rPr>
          <w:rStyle w:val="0pt0"/>
          <w:rFonts w:eastAsia="Courier New"/>
          <w:sz w:val="26"/>
          <w:szCs w:val="26"/>
        </w:rPr>
        <w:t xml:space="preserve">«СИРЕНЫ </w:t>
      </w:r>
      <w:r w:rsidRPr="005402E3">
        <w:rPr>
          <w:rFonts w:ascii="Times New Roman" w:hAnsi="Times New Roman" w:cs="Times New Roman"/>
          <w:sz w:val="26"/>
          <w:szCs w:val="26"/>
        </w:rPr>
        <w:t>НЕПРЕРЫВНО»).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15)</w:t>
      </w:r>
      <w:r w:rsidRPr="005402E3">
        <w:rPr>
          <w:rStyle w:val="0pt0"/>
          <w:rFonts w:eastAsia="Courier New"/>
          <w:sz w:val="26"/>
          <w:szCs w:val="26"/>
        </w:rPr>
        <w:t xml:space="preserve">В подменю </w:t>
      </w:r>
      <w:r w:rsidRPr="005402E3">
        <w:rPr>
          <w:rFonts w:ascii="Times New Roman" w:hAnsi="Times New Roman" w:cs="Times New Roman"/>
          <w:sz w:val="26"/>
          <w:szCs w:val="26"/>
        </w:rPr>
        <w:t>«СЕАНС ИЗБИРАТЕЛЬНО» мышью отметить «ВВОД». Появляется подменю «ЗАПУСК ОПОВЕЩЕНИЯ», в котором указаны списки оповещаемых абонентов и данные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16)Мышью отметить «ЗАПУСК».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18)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«ВВОД» и начать сеанс оповещения.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передачи команды и речевого сообщения можно передать по </w:t>
      </w:r>
      <w:r w:rsidRPr="005402E3">
        <w:rPr>
          <w:rStyle w:val="0pt0"/>
          <w:rFonts w:eastAsia="Courier New"/>
          <w:sz w:val="26"/>
          <w:szCs w:val="26"/>
        </w:rPr>
        <w:t xml:space="preserve">микрофону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дополнительную информацию. Микрофон включается на клавиатуре </w:t>
      </w:r>
      <w:r w:rsidRPr="005402E3">
        <w:rPr>
          <w:rStyle w:val="0pt0"/>
          <w:rFonts w:eastAsia="Courier New"/>
          <w:sz w:val="26"/>
          <w:szCs w:val="26"/>
        </w:rPr>
        <w:t xml:space="preserve">клавишей «ПРОБЕЛ» </w:t>
      </w:r>
      <w:r w:rsidRPr="005402E3">
        <w:rPr>
          <w:rFonts w:ascii="Times New Roman" w:hAnsi="Times New Roman" w:cs="Times New Roman"/>
          <w:sz w:val="26"/>
          <w:szCs w:val="26"/>
        </w:rPr>
        <w:t xml:space="preserve">или мышью отметить табло «ТАНГЕНТА». По окончании передачи речи выключить микрофон клавишей «ПРОБЕЛ» или </w:t>
      </w:r>
      <w:r w:rsidRPr="005402E3">
        <w:rPr>
          <w:rStyle w:val="0pt0"/>
          <w:rFonts w:eastAsia="Courier New"/>
          <w:sz w:val="26"/>
          <w:szCs w:val="26"/>
        </w:rPr>
        <w:t xml:space="preserve">мышью отметить </w:t>
      </w:r>
      <w:r w:rsidRPr="005402E3">
        <w:rPr>
          <w:rFonts w:ascii="Times New Roman" w:hAnsi="Times New Roman" w:cs="Times New Roman"/>
          <w:sz w:val="26"/>
          <w:szCs w:val="26"/>
        </w:rPr>
        <w:t>табло «ТАНГЕНТА».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19)</w:t>
      </w:r>
      <w:r w:rsidRPr="005402E3">
        <w:rPr>
          <w:rStyle w:val="0pt0"/>
          <w:rFonts w:eastAsia="Courier New"/>
          <w:sz w:val="26"/>
          <w:szCs w:val="26"/>
        </w:rPr>
        <w:t xml:space="preserve">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завершения, определенного дежурным диспетчером числа передач </w:t>
      </w:r>
      <w:r w:rsidRPr="005402E3">
        <w:rPr>
          <w:rStyle w:val="0pt0"/>
          <w:rFonts w:eastAsia="Courier New"/>
          <w:sz w:val="26"/>
          <w:szCs w:val="26"/>
        </w:rPr>
        <w:t xml:space="preserve">речевого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сообщения, мышью отметить «КОНЕЦ СЕАНСА» или на клавиатуре </w:t>
      </w:r>
      <w:r w:rsidRPr="005402E3">
        <w:rPr>
          <w:rStyle w:val="0pt0"/>
          <w:rFonts w:eastAsia="Courier New"/>
          <w:sz w:val="26"/>
          <w:szCs w:val="26"/>
        </w:rPr>
        <w:t xml:space="preserve">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чего в режиме ожидания 15-20 секунд </w:t>
      </w:r>
      <w:r w:rsidRPr="005402E3">
        <w:rPr>
          <w:rStyle w:val="0pt0"/>
          <w:rFonts w:eastAsia="Courier New"/>
          <w:sz w:val="26"/>
          <w:szCs w:val="26"/>
        </w:rPr>
        <w:t xml:space="preserve">осуществляется </w:t>
      </w:r>
      <w:r w:rsidRPr="005402E3">
        <w:rPr>
          <w:rFonts w:ascii="Times New Roman" w:hAnsi="Times New Roman" w:cs="Times New Roman"/>
          <w:sz w:val="26"/>
          <w:szCs w:val="26"/>
        </w:rPr>
        <w:t>получение квитанций ручного подтверждения.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20)После получения квитанций мышью отметить «ВЫХОД».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Появляется подменю «ПРОСМОТР РЕЗУЛЬТАТОВ», в котором можно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просмотреть число оповещённых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абонентов и число неполученных квитанций </w:t>
      </w:r>
      <w:r w:rsidRPr="005402E3">
        <w:rPr>
          <w:rStyle w:val="0pt0"/>
          <w:rFonts w:eastAsia="Courier New"/>
          <w:sz w:val="26"/>
          <w:szCs w:val="26"/>
        </w:rPr>
        <w:t xml:space="preserve">оконечных средств системы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оповещения. Просмотр результатов избирательного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можно посмотреть нажатием мыши на появившиеся цифры в </w:t>
      </w:r>
      <w:r w:rsidRPr="005402E3">
        <w:rPr>
          <w:rStyle w:val="0pt0"/>
          <w:rFonts w:eastAsia="Courier New"/>
          <w:sz w:val="26"/>
          <w:szCs w:val="26"/>
        </w:rPr>
        <w:t xml:space="preserve">разделах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«ЧИСЛО ОПОВЕЩЕННЫХ АБОНЕНТОВ» и «ЧИСЛО НЕПОЛУЧЕННЫХ КВИТАНЦИЙ». Также после сеанса избирательного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результаты оповещения можно посмотреть в режиме меню </w:t>
      </w:r>
      <w:r w:rsidRPr="005402E3">
        <w:rPr>
          <w:rStyle w:val="0pt0"/>
          <w:rFonts w:eastAsia="Courier New"/>
          <w:sz w:val="26"/>
          <w:szCs w:val="26"/>
        </w:rPr>
        <w:t>«АРХИВ».</w:t>
      </w:r>
    </w:p>
    <w:p w:rsidR="005402E3" w:rsidRPr="0039654B" w:rsidRDefault="005402E3" w:rsidP="005402E3">
      <w:pPr>
        <w:pStyle w:val="af0"/>
        <w:jc w:val="both"/>
        <w:rPr>
          <w:rStyle w:val="0pt0"/>
          <w:rFonts w:eastAsia="Courier New"/>
          <w:spacing w:val="0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21)Мышью отметить «ПРОДОЛЖИТЬ».</w:t>
      </w:r>
    </w:p>
    <w:p w:rsidR="005402E3" w:rsidRPr="0039654B" w:rsidRDefault="005402E3" w:rsidP="0039654B">
      <w:pPr>
        <w:pStyle w:val="af0"/>
        <w:ind w:firstLine="708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Style w:val="0pt0"/>
          <w:rFonts w:eastAsia="Courier New"/>
          <w:sz w:val="26"/>
          <w:szCs w:val="26"/>
        </w:rPr>
        <w:t xml:space="preserve">Вариант </w:t>
      </w:r>
      <w:r w:rsidRPr="005402E3">
        <w:rPr>
          <w:rStyle w:val="1"/>
          <w:rFonts w:eastAsia="Courier New"/>
          <w:sz w:val="26"/>
          <w:szCs w:val="26"/>
        </w:rPr>
        <w:t xml:space="preserve">сеанса избирательного оповещения с запуском </w:t>
      </w:r>
      <w:proofErr w:type="spellStart"/>
      <w:r w:rsidRPr="005402E3">
        <w:rPr>
          <w:rStyle w:val="1"/>
          <w:rFonts w:eastAsia="Courier New"/>
          <w:sz w:val="26"/>
          <w:szCs w:val="26"/>
        </w:rPr>
        <w:t>элекггросирен</w:t>
      </w:r>
      <w:proofErr w:type="spellEnd"/>
      <w:r w:rsidRPr="005402E3">
        <w:rPr>
          <w:rStyle w:val="1"/>
          <w:rFonts w:eastAsia="Courier New"/>
          <w:sz w:val="26"/>
          <w:szCs w:val="26"/>
        </w:rPr>
        <w:t xml:space="preserve"> можно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r w:rsidRPr="005402E3">
        <w:rPr>
          <w:rStyle w:val="0pt0"/>
          <w:rFonts w:eastAsia="Courier New"/>
          <w:sz w:val="26"/>
          <w:szCs w:val="26"/>
        </w:rPr>
        <w:t xml:space="preserve">отработать </w:t>
      </w:r>
      <w:r w:rsidRPr="005402E3">
        <w:rPr>
          <w:rStyle w:val="1"/>
          <w:rFonts w:eastAsia="Courier New"/>
          <w:sz w:val="26"/>
          <w:szCs w:val="26"/>
        </w:rPr>
        <w:t>в режиме меню «ТРЕНИРОВКА», кроме передачи сигнала «ЧС» на</w:t>
      </w:r>
      <w:r w:rsidRPr="005402E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402E3">
        <w:rPr>
          <w:rFonts w:ascii="Times New Roman" w:hAnsi="Times New Roman" w:cs="Times New Roman"/>
          <w:sz w:val="26"/>
          <w:szCs w:val="26"/>
        </w:rPr>
        <w:t>верхнее звено.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6.Проведение избирательного оповещения населения без запуска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1)Мышью отметить </w:t>
      </w:r>
      <w:r w:rsidRPr="005402E3">
        <w:rPr>
          <w:rStyle w:val="20pt"/>
          <w:rFonts w:eastAsia="Courier New"/>
          <w:sz w:val="26"/>
          <w:szCs w:val="26"/>
        </w:rPr>
        <w:t>«ОПОВЕЩЕНИЕ».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2)Мышью отметить </w:t>
      </w:r>
      <w:r w:rsidRPr="005402E3">
        <w:rPr>
          <w:rStyle w:val="20pt"/>
          <w:rFonts w:eastAsia="Courier New"/>
          <w:sz w:val="26"/>
          <w:szCs w:val="26"/>
        </w:rPr>
        <w:t>«ИЗБИРАТЕЛЬНО».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3)Мышью выбрать сети оповещения → «РТУ СЕТЬ».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5)В появившемся окне «СЕАНС ИЗБИРАТЕЛЬНО» отметить мышью необходимых абонентов «РТУ СЕТИ», которые необходимо запустить.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6)Выбрать </w:t>
      </w:r>
      <w:r w:rsidRPr="005402E3">
        <w:rPr>
          <w:rFonts w:ascii="Times New Roman" w:hAnsi="Times New Roman" w:cs="Times New Roman"/>
          <w:sz w:val="26"/>
          <w:szCs w:val="26"/>
        </w:rPr>
        <w:t>источник речевого сообщения, отметив мышью на красном фоне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надпись «НЕ </w:t>
      </w:r>
      <w:proofErr w:type="gramStart"/>
      <w:r w:rsidRPr="005402E3">
        <w:rPr>
          <w:rStyle w:val="20pt"/>
          <w:rFonts w:eastAsia="Courier New"/>
          <w:sz w:val="26"/>
          <w:szCs w:val="26"/>
        </w:rPr>
        <w:t>ОПРЕДЕЛЕН</w:t>
      </w:r>
      <w:proofErr w:type="gramEnd"/>
      <w:r w:rsidRPr="005402E3">
        <w:rPr>
          <w:rStyle w:val="20pt"/>
          <w:rFonts w:eastAsia="Courier New"/>
          <w:sz w:val="26"/>
          <w:szCs w:val="26"/>
        </w:rPr>
        <w:t>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7)Мышью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«2. ПОДГОТОВЛЕННОЕ РС». Появляется таблица с записанными речевыми 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lastRenderedPageBreak/>
        <w:t xml:space="preserve">8)Отметить мышью в появившейся таблице заранее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подготовленное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речевое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сообщение </w:t>
      </w:r>
      <w:r w:rsidRPr="005402E3">
        <w:rPr>
          <w:rFonts w:ascii="Times New Roman" w:hAnsi="Times New Roman" w:cs="Times New Roman"/>
          <w:sz w:val="26"/>
          <w:szCs w:val="26"/>
        </w:rPr>
        <w:t>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9)Мышью отметить </w:t>
      </w:r>
      <w:r w:rsidRPr="005402E3">
        <w:rPr>
          <w:rStyle w:val="20pt"/>
          <w:rFonts w:eastAsia="Courier New"/>
          <w:sz w:val="26"/>
          <w:szCs w:val="26"/>
        </w:rPr>
        <w:t>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10)</w:t>
      </w:r>
      <w:r w:rsidRPr="005402E3">
        <w:rPr>
          <w:rStyle w:val="0pt0"/>
          <w:rFonts w:eastAsia="Courier New"/>
          <w:sz w:val="26"/>
          <w:szCs w:val="26"/>
        </w:rPr>
        <w:t xml:space="preserve">Определить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число передач выбранного речевого сообщения. Отметив </w:t>
      </w:r>
      <w:r w:rsidRPr="005402E3">
        <w:rPr>
          <w:rStyle w:val="0pt0"/>
          <w:rFonts w:eastAsia="Courier New"/>
          <w:sz w:val="26"/>
          <w:szCs w:val="26"/>
        </w:rPr>
        <w:t xml:space="preserve">мышью цифру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11)</w:t>
      </w:r>
      <w:r w:rsidRPr="005402E3">
        <w:rPr>
          <w:rStyle w:val="0pt0"/>
          <w:rFonts w:eastAsia="Courier New"/>
          <w:sz w:val="26"/>
          <w:szCs w:val="26"/>
        </w:rPr>
        <w:t xml:space="preserve">Ввести с </w:t>
      </w:r>
      <w:r w:rsidRPr="005402E3">
        <w:rPr>
          <w:rFonts w:ascii="Times New Roman" w:hAnsi="Times New Roman" w:cs="Times New Roman"/>
          <w:sz w:val="26"/>
          <w:szCs w:val="26"/>
        </w:rPr>
        <w:t xml:space="preserve">клавиатуры, в зависимости от длительности речевого сообщения, </w:t>
      </w:r>
      <w:r w:rsidRPr="005402E3">
        <w:rPr>
          <w:rStyle w:val="0pt0"/>
          <w:rFonts w:eastAsia="Courier New"/>
          <w:sz w:val="26"/>
          <w:szCs w:val="26"/>
        </w:rPr>
        <w:t xml:space="preserve">необходимое </w:t>
      </w:r>
      <w:r w:rsidRPr="005402E3">
        <w:rPr>
          <w:rFonts w:ascii="Times New Roman" w:hAnsi="Times New Roman" w:cs="Times New Roman"/>
          <w:sz w:val="26"/>
          <w:szCs w:val="26"/>
        </w:rPr>
        <w:t>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12)Мышью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13)</w:t>
      </w:r>
      <w:r w:rsidRPr="005402E3">
        <w:rPr>
          <w:rStyle w:val="0pt0"/>
          <w:rFonts w:eastAsia="Courier New"/>
          <w:sz w:val="26"/>
          <w:szCs w:val="26"/>
        </w:rPr>
        <w:t xml:space="preserve">В подменю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«СЕАНС ИЗБИРАТЕЛЬНО» мышью отметить «ВВОД». </w:t>
      </w:r>
      <w:r w:rsidRPr="005402E3">
        <w:rPr>
          <w:rStyle w:val="0pt0"/>
          <w:rFonts w:eastAsia="Courier New"/>
          <w:sz w:val="26"/>
          <w:szCs w:val="26"/>
        </w:rPr>
        <w:t xml:space="preserve">Появляется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«ЗАПУСК ОПОВЕЩЕНИЯ», в котором указаны списки </w:t>
      </w:r>
      <w:r w:rsidRPr="005402E3">
        <w:rPr>
          <w:rStyle w:val="0pt0"/>
          <w:rFonts w:eastAsia="Courier New"/>
          <w:sz w:val="26"/>
          <w:szCs w:val="26"/>
        </w:rPr>
        <w:t xml:space="preserve">оповещаемых </w:t>
      </w:r>
      <w:r w:rsidRPr="005402E3">
        <w:rPr>
          <w:rFonts w:ascii="Times New Roman" w:hAnsi="Times New Roman" w:cs="Times New Roman"/>
          <w:sz w:val="26"/>
          <w:szCs w:val="26"/>
        </w:rPr>
        <w:t>абонентов и данные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14)Мышью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«ЗАПУСК».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15)На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16)</w:t>
      </w:r>
      <w:r w:rsidRPr="005402E3">
        <w:rPr>
          <w:rStyle w:val="0pt0"/>
          <w:rFonts w:eastAsia="Courier New"/>
          <w:sz w:val="26"/>
          <w:szCs w:val="26"/>
        </w:rPr>
        <w:t xml:space="preserve">Мышью отметить </w:t>
      </w:r>
      <w:r w:rsidRPr="005402E3">
        <w:rPr>
          <w:rFonts w:ascii="Times New Roman" w:hAnsi="Times New Roman" w:cs="Times New Roman"/>
          <w:sz w:val="26"/>
          <w:szCs w:val="26"/>
        </w:rPr>
        <w:t>«ВВОД» и начать сеанс оповещения.</w:t>
      </w:r>
    </w:p>
    <w:p w:rsidR="005402E3" w:rsidRPr="005402E3" w:rsidRDefault="005402E3" w:rsidP="005402E3">
      <w:pPr>
        <w:pStyle w:val="af0"/>
        <w:ind w:firstLine="708"/>
        <w:jc w:val="both"/>
        <w:rPr>
          <w:rStyle w:val="0pt0"/>
          <w:rFonts w:eastAsia="Courier New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После передачи команды и речевого сообщения можно передать по </w:t>
      </w:r>
      <w:r w:rsidRPr="005402E3">
        <w:rPr>
          <w:rStyle w:val="0pt0"/>
          <w:rFonts w:eastAsia="Courier New"/>
          <w:sz w:val="26"/>
          <w:szCs w:val="26"/>
        </w:rPr>
        <w:t xml:space="preserve">микрофону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дополнительную информацию. Микрофон включается на клавиатуре </w:t>
      </w:r>
      <w:r w:rsidRPr="005402E3">
        <w:rPr>
          <w:rStyle w:val="0pt0"/>
          <w:rFonts w:eastAsia="Courier New"/>
          <w:sz w:val="26"/>
          <w:szCs w:val="26"/>
        </w:rPr>
        <w:t xml:space="preserve">клавишей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«ПРОБЕЛ» или мышью отметить табло «ТАНГЕНТА». По окончании передачи речи выключить микрофон клавишей «ПРОБЕЛ» или 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табло «ТАНГЕНТА».</w:t>
      </w:r>
      <w:r w:rsidRPr="005402E3">
        <w:rPr>
          <w:rStyle w:val="0pt0"/>
          <w:rFonts w:eastAsia="Courier New"/>
          <w:sz w:val="26"/>
          <w:szCs w:val="26"/>
        </w:rPr>
        <w:t xml:space="preserve">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17)После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завершения, определенного дежурным диспетчером числа передач </w:t>
      </w:r>
      <w:r w:rsidRPr="005402E3">
        <w:rPr>
          <w:rStyle w:val="0pt0"/>
          <w:rFonts w:eastAsia="Courier New"/>
          <w:sz w:val="26"/>
          <w:szCs w:val="26"/>
        </w:rPr>
        <w:t xml:space="preserve">речевого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сообщения, мышью отметить «КОНЕЦ СЕАНСА» или на клавиатуре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чего в режиме ожидания 15-20 секунд </w:t>
      </w:r>
      <w:r w:rsidRPr="005402E3">
        <w:rPr>
          <w:rStyle w:val="0pt0"/>
          <w:rFonts w:eastAsia="Courier New"/>
          <w:sz w:val="26"/>
          <w:szCs w:val="26"/>
        </w:rPr>
        <w:t xml:space="preserve">осуществляется </w:t>
      </w:r>
      <w:r w:rsidRPr="005402E3">
        <w:rPr>
          <w:rFonts w:ascii="Times New Roman" w:hAnsi="Times New Roman" w:cs="Times New Roman"/>
          <w:sz w:val="26"/>
          <w:szCs w:val="26"/>
        </w:rPr>
        <w:t>получение квитанций ручного подтверждения.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18)После получения квитанций мышью отметить «ВЫХОД».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Появляется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«ПРОСМОТР РЕЗУЛЬТАТОВ», в котором можно </w:t>
      </w:r>
      <w:r w:rsidRPr="005402E3">
        <w:rPr>
          <w:rStyle w:val="0pt0"/>
          <w:rFonts w:eastAsia="Courier New"/>
          <w:sz w:val="26"/>
          <w:szCs w:val="26"/>
        </w:rPr>
        <w:t xml:space="preserve">просмотреть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число оповещённых абонентов и число неполученных квитанций </w:t>
      </w:r>
      <w:r w:rsidRPr="005402E3">
        <w:rPr>
          <w:rStyle w:val="0pt0"/>
          <w:rFonts w:eastAsia="Courier New"/>
          <w:sz w:val="26"/>
          <w:szCs w:val="26"/>
        </w:rPr>
        <w:t xml:space="preserve">оконечных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средств системы оповещения. Просмотр результатов избирательного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можно посмотреть нажатием мыши на появившиеся цифры в разделах «ЧИСЛО ОПОВЕЩЕННЫХ АБОНЕНТОВ» и «ЧИСЛО НЕПОЛУЧЕННЫХ КВИТАНЦИЙ». Также после сеанса избирательного </w:t>
      </w:r>
      <w:r w:rsidRPr="005402E3">
        <w:rPr>
          <w:rStyle w:val="0pt0"/>
          <w:rFonts w:eastAsia="Courier New"/>
          <w:sz w:val="26"/>
          <w:szCs w:val="26"/>
        </w:rPr>
        <w:t xml:space="preserve">оповещения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результаты оповещения можно посмотреть в режиме меню </w:t>
      </w:r>
      <w:r w:rsidRPr="005402E3">
        <w:rPr>
          <w:rStyle w:val="0pt0"/>
          <w:rFonts w:eastAsia="Courier New"/>
          <w:sz w:val="26"/>
          <w:szCs w:val="26"/>
        </w:rPr>
        <w:t>«АРХИВ».</w:t>
      </w:r>
    </w:p>
    <w:p w:rsidR="005402E3" w:rsidRPr="0039654B" w:rsidRDefault="005402E3" w:rsidP="005402E3">
      <w:pPr>
        <w:pStyle w:val="af0"/>
        <w:jc w:val="both"/>
        <w:rPr>
          <w:rStyle w:val="1"/>
          <w:rFonts w:eastAsia="Courier New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19)Мышью отметить «ПРОДОЛЖИТЬ».</w:t>
      </w:r>
    </w:p>
    <w:p w:rsidR="005402E3" w:rsidRPr="0039654B" w:rsidRDefault="005402E3" w:rsidP="0039654B">
      <w:pPr>
        <w:pStyle w:val="af0"/>
        <w:ind w:firstLine="708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Style w:val="1"/>
          <w:rFonts w:eastAsia="Courier New"/>
          <w:sz w:val="26"/>
          <w:szCs w:val="26"/>
        </w:rPr>
        <w:t xml:space="preserve">Вариант сеанса избирательного оповещения без запуска </w:t>
      </w:r>
      <w:proofErr w:type="spellStart"/>
      <w:r w:rsidRPr="005402E3">
        <w:rPr>
          <w:rStyle w:val="1"/>
          <w:rFonts w:eastAsia="Courier New"/>
          <w:sz w:val="26"/>
          <w:szCs w:val="26"/>
        </w:rPr>
        <w:t>электросирен</w:t>
      </w:r>
      <w:proofErr w:type="spellEnd"/>
      <w:r w:rsidRPr="005402E3">
        <w:rPr>
          <w:rStyle w:val="1"/>
          <w:rFonts w:eastAsia="Courier New"/>
          <w:sz w:val="26"/>
          <w:szCs w:val="26"/>
        </w:rPr>
        <w:t xml:space="preserve"> можно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r w:rsidRPr="005402E3">
        <w:rPr>
          <w:rStyle w:val="1"/>
          <w:rFonts w:eastAsia="Courier New"/>
          <w:sz w:val="26"/>
          <w:szCs w:val="26"/>
        </w:rPr>
        <w:t>отработать в режиме меню «ТРЕНИРОВКА», кроме передачи сигнала «ЧС» на</w:t>
      </w:r>
      <w:r w:rsidRPr="005402E3">
        <w:rPr>
          <w:rFonts w:ascii="Times New Roman" w:hAnsi="Times New Roman" w:cs="Times New Roman"/>
          <w:sz w:val="26"/>
          <w:szCs w:val="26"/>
        </w:rPr>
        <w:t xml:space="preserve"> </w:t>
      </w:r>
      <w:r w:rsidRPr="005402E3">
        <w:rPr>
          <w:rStyle w:val="1"/>
          <w:rFonts w:eastAsia="Courier New"/>
          <w:sz w:val="26"/>
          <w:szCs w:val="26"/>
        </w:rPr>
        <w:t>верхнее звено.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7.Создание ситуаций для проведения циркулярного оповещения с запуском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«ПОДГОТОВКА».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«СИТУАЦИЙ».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5)В появившемся подменю «НАБОР СИТУАЦИЙ» мышью отметить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«НОВАЯ».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 появившемся подменю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«РЕДАКТИРОВАНИЕ СИТУАЦИЙ» набрать </w:t>
      </w:r>
      <w:r w:rsidRPr="005402E3">
        <w:rPr>
          <w:rStyle w:val="0pt0"/>
          <w:rFonts w:eastAsia="Courier New"/>
          <w:sz w:val="26"/>
          <w:szCs w:val="26"/>
        </w:rPr>
        <w:t xml:space="preserve">с клавиатуры </w:t>
      </w:r>
      <w:r w:rsidRPr="005402E3">
        <w:rPr>
          <w:rFonts w:ascii="Times New Roman" w:hAnsi="Times New Roman" w:cs="Times New Roman"/>
          <w:sz w:val="26"/>
          <w:szCs w:val="26"/>
        </w:rPr>
        <w:t>«НАИМЕНОВАНИЕ СИТУАЦИИ».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7)</w:t>
      </w:r>
      <w:r w:rsidRPr="005402E3">
        <w:rPr>
          <w:rStyle w:val="0pt0"/>
          <w:rFonts w:eastAsia="Courier New"/>
          <w:sz w:val="26"/>
          <w:szCs w:val="26"/>
        </w:rPr>
        <w:t xml:space="preserve">Далее </w:t>
      </w:r>
      <w:r w:rsidRPr="005402E3">
        <w:rPr>
          <w:rFonts w:ascii="Times New Roman" w:hAnsi="Times New Roman" w:cs="Times New Roman"/>
          <w:sz w:val="26"/>
          <w:szCs w:val="26"/>
        </w:rPr>
        <w:t>мышью отметить необходимый для данной ситуации «ВЫБОР СЕТЕЙ» («РТУ СЕТЬ», «СИРЕНЫ»).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8)Мышью отметить необходимое для данной ситуации «АДРЕСОВАНИЕ» </w:t>
      </w:r>
      <w:r w:rsidRPr="005402E3">
        <w:rPr>
          <w:rFonts w:ascii="Times New Roman" w:hAnsi="Times New Roman" w:cs="Times New Roman"/>
          <w:sz w:val="26"/>
          <w:szCs w:val="26"/>
        </w:rPr>
        <w:lastRenderedPageBreak/>
        <w:t>(«ЦИРКУЛЯРНО»).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9)После выбора сетей и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мышью отметить «НАБОР», либо на </w:t>
      </w:r>
      <w:r w:rsidRPr="005402E3">
        <w:rPr>
          <w:rStyle w:val="0pt0"/>
          <w:rFonts w:eastAsia="Courier New"/>
          <w:sz w:val="26"/>
          <w:szCs w:val="26"/>
        </w:rPr>
        <w:t xml:space="preserve">клавиатуре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F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10)</w:t>
      </w:r>
      <w:r w:rsidRPr="005402E3">
        <w:rPr>
          <w:rStyle w:val="0pt0"/>
          <w:rFonts w:eastAsia="Courier New"/>
          <w:sz w:val="26"/>
          <w:szCs w:val="26"/>
        </w:rPr>
        <w:t xml:space="preserve">В появившемся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«СЕАНС ЦИРКУЛЯРНО» осуществляется набор </w:t>
      </w:r>
      <w:r w:rsidRPr="005402E3">
        <w:rPr>
          <w:rStyle w:val="0pt0"/>
          <w:rFonts w:eastAsia="Courier New"/>
          <w:sz w:val="26"/>
          <w:szCs w:val="26"/>
        </w:rPr>
        <w:t>данных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11)Выбрать источник речевого сообщения, отметив мышью на красном фоне надпись 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12)Мышью 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«2. ПОДГОТОВЛЕННОЕ РС». Появляется таблица с записанными речевыми 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13)</w:t>
      </w:r>
      <w:r w:rsidRPr="005402E3">
        <w:rPr>
          <w:rStyle w:val="0pt0"/>
          <w:rFonts w:eastAsia="Courier New"/>
          <w:sz w:val="26"/>
          <w:szCs w:val="26"/>
        </w:rPr>
        <w:t xml:space="preserve">Отметить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мышью в появившейся таблице заранее подготовленное речевое </w:t>
      </w:r>
      <w:r w:rsidRPr="005402E3">
        <w:rPr>
          <w:rStyle w:val="0pt0"/>
          <w:rFonts w:eastAsia="Courier New"/>
          <w:sz w:val="26"/>
          <w:szCs w:val="26"/>
        </w:rPr>
        <w:t xml:space="preserve">сообщение </w:t>
      </w:r>
      <w:r w:rsidRPr="005402E3">
        <w:rPr>
          <w:rFonts w:ascii="Times New Roman" w:hAnsi="Times New Roman" w:cs="Times New Roman"/>
          <w:sz w:val="26"/>
          <w:szCs w:val="26"/>
        </w:rPr>
        <w:t>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15)Определить число передач выбранного речевого сообщения. Отметив ’ 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цифру 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16)Ввести с клавиатуры, в зависимости от длительности речевого сообщения, необходимое 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17)Определить режим работы сирен, отметив мышью на красном фоне надпись </w:t>
      </w:r>
      <w:r w:rsidRPr="005402E3">
        <w:rPr>
          <w:rStyle w:val="0pt0"/>
          <w:rFonts w:eastAsia="Courier New"/>
          <w:sz w:val="26"/>
          <w:szCs w:val="26"/>
        </w:rPr>
        <w:t>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18)Мышью отметить второй пункт «СИРЕНЫ ПРЕРЫВИСТО» (в данном режиме дальность и слышимость сирены значительно выше, чем в режиме </w:t>
      </w:r>
      <w:r w:rsidRPr="005402E3">
        <w:rPr>
          <w:rStyle w:val="0pt0"/>
          <w:rFonts w:eastAsia="Courier New"/>
          <w:sz w:val="26"/>
          <w:szCs w:val="26"/>
        </w:rPr>
        <w:t xml:space="preserve">«СИРЕНЫ </w:t>
      </w:r>
      <w:r w:rsidRPr="005402E3">
        <w:rPr>
          <w:rFonts w:ascii="Times New Roman" w:hAnsi="Times New Roman" w:cs="Times New Roman"/>
          <w:sz w:val="26"/>
          <w:szCs w:val="26"/>
        </w:rPr>
        <w:t>НЕПРЕРЫВНО»).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19)После определения набора данных оповещения мышью отметить «ВВОД».</w:t>
      </w:r>
    </w:p>
    <w:p w:rsidR="005402E3" w:rsidRPr="0039654B" w:rsidRDefault="005402E3" w:rsidP="005402E3">
      <w:pPr>
        <w:pStyle w:val="af0"/>
        <w:jc w:val="both"/>
        <w:rPr>
          <w:rStyle w:val="40pt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20)Данная ситуация создана. Мышью 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pt"/>
          <w:rFonts w:eastAsia="Courier New"/>
          <w:sz w:val="26"/>
          <w:szCs w:val="26"/>
        </w:rPr>
        <w:t xml:space="preserve">8.Создание </w:t>
      </w:r>
      <w:r w:rsidRPr="005402E3">
        <w:rPr>
          <w:rStyle w:val="40"/>
          <w:rFonts w:eastAsia="Courier New"/>
          <w:sz w:val="26"/>
          <w:szCs w:val="26"/>
        </w:rPr>
        <w:t>ситуаций для проведения циркулярного оповещения без запуска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«ПОДГОТОВКА».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«СИТУАЦИЙ».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5)В появившемся подменю «НАБОР СИТУАЦИЙ» мышью отметить </w:t>
      </w:r>
      <w:r w:rsidRPr="005402E3">
        <w:rPr>
          <w:rStyle w:val="0pt0"/>
          <w:rFonts w:eastAsia="Courier New"/>
          <w:sz w:val="26"/>
          <w:szCs w:val="26"/>
        </w:rPr>
        <w:t>«НОВАЯ».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6)В появившемся подменю «РЕДАКТИРОВАНИЕ СИТУАЦИЙ» набрать с клавиатуры «НАИМЕНОВАНИЕ СИТУАЦИИ».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7)</w:t>
      </w:r>
      <w:r w:rsidRPr="005402E3">
        <w:rPr>
          <w:rStyle w:val="0pt0"/>
          <w:rFonts w:eastAsia="Courier New"/>
          <w:sz w:val="26"/>
          <w:szCs w:val="26"/>
        </w:rPr>
        <w:t xml:space="preserve">Далее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мышью отметить необходимый для данной ситуации «ВЫБОР </w:t>
      </w:r>
      <w:r w:rsidRPr="005402E3">
        <w:rPr>
          <w:rStyle w:val="0pt0"/>
          <w:rFonts w:eastAsia="Courier New"/>
          <w:sz w:val="26"/>
          <w:szCs w:val="26"/>
        </w:rPr>
        <w:t>СЕТЕЙ» (</w:t>
      </w:r>
      <w:r w:rsidRPr="005402E3">
        <w:rPr>
          <w:rFonts w:ascii="Times New Roman" w:hAnsi="Times New Roman" w:cs="Times New Roman"/>
          <w:sz w:val="26"/>
          <w:szCs w:val="26"/>
        </w:rPr>
        <w:t>«РТУ СЕТЬ»).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8)Мышью отметить необходимое для данной ситуации «АДРЕСОВАНИЕ» («ЦИРКУЛЯРНО»).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9)После выбора сетей и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мышью отметить «НАБОР», либо на клавиатуре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F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10)В появившемся подменю «СЕАНС ЦИРКУЛЯРНО» осуществляется набор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данных </w:t>
      </w:r>
      <w:r w:rsidRPr="005402E3">
        <w:rPr>
          <w:rFonts w:ascii="Times New Roman" w:hAnsi="Times New Roman" w:cs="Times New Roman"/>
          <w:sz w:val="26"/>
          <w:szCs w:val="26"/>
        </w:rPr>
        <w:t>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11)Выбрать источник речевого сообщения, отметив мышью на красном фоне надпись 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12)Мышью 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«2. ПОДГОТОВЛЕННОЕ РС». Появляется таблица с записанными речевыми 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13)Отметить мышью в появившейся таблице заранее подготовленное речевое </w:t>
      </w:r>
      <w:r w:rsidRPr="005402E3">
        <w:rPr>
          <w:rStyle w:val="0pt0"/>
          <w:rFonts w:eastAsia="Courier New"/>
          <w:sz w:val="26"/>
          <w:szCs w:val="26"/>
        </w:rPr>
        <w:t xml:space="preserve">сообщение </w:t>
      </w:r>
      <w:r w:rsidRPr="005402E3">
        <w:rPr>
          <w:rFonts w:ascii="Times New Roman" w:hAnsi="Times New Roman" w:cs="Times New Roman"/>
          <w:sz w:val="26"/>
          <w:szCs w:val="26"/>
        </w:rPr>
        <w:t>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lastRenderedPageBreak/>
        <w:t xml:space="preserve">15)Определить число передач выбранного речевого сообщения. Отметив мышью цифру 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16)Ввести с клавиатуры, в зависимости от длительности речевого сообщения, необходимое 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17)После определения набора данных оповещения мышью отметить «ВВОД».</w:t>
      </w:r>
    </w:p>
    <w:p w:rsidR="005402E3" w:rsidRPr="0039654B" w:rsidRDefault="005402E3" w:rsidP="005402E3">
      <w:pPr>
        <w:pStyle w:val="af0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18)Данная ситуация создана. Мышью 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 xml:space="preserve">9.Создание ситуаций для проведения избирательного оповещения </w:t>
      </w:r>
      <w:proofErr w:type="gramStart"/>
      <w:r w:rsidRPr="005402E3">
        <w:rPr>
          <w:rStyle w:val="40"/>
          <w:rFonts w:eastAsia="Courier New"/>
          <w:sz w:val="26"/>
          <w:szCs w:val="26"/>
        </w:rPr>
        <w:t>с</w:t>
      </w:r>
      <w:proofErr w:type="gram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 xml:space="preserve">запуском </w:t>
      </w: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«ПОДГОТОВКА».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2)Мышью отметить </w:t>
      </w:r>
      <w:r w:rsidRPr="005402E3">
        <w:rPr>
          <w:rStyle w:val="20pt"/>
          <w:rFonts w:eastAsia="Courier New"/>
          <w:sz w:val="26"/>
          <w:szCs w:val="26"/>
        </w:rPr>
        <w:t>«СИТУАЦИЙ».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4)Мышью отметить </w:t>
      </w:r>
      <w:r w:rsidRPr="005402E3">
        <w:rPr>
          <w:rStyle w:val="20pt"/>
          <w:rFonts w:eastAsia="Courier New"/>
          <w:sz w:val="26"/>
          <w:szCs w:val="26"/>
        </w:rPr>
        <w:t>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5)В появившемся подменю </w:t>
      </w:r>
      <w:r w:rsidRPr="005402E3">
        <w:rPr>
          <w:rStyle w:val="20pt"/>
          <w:rFonts w:eastAsia="Courier New"/>
          <w:sz w:val="26"/>
          <w:szCs w:val="26"/>
        </w:rPr>
        <w:t xml:space="preserve">«НАБОР СИТУАЦИЙ» </w:t>
      </w:r>
      <w:r w:rsidRPr="005402E3">
        <w:rPr>
          <w:rFonts w:ascii="Times New Roman" w:hAnsi="Times New Roman" w:cs="Times New Roman"/>
          <w:sz w:val="26"/>
          <w:szCs w:val="26"/>
        </w:rPr>
        <w:t>мышью отметить «НОВАЯ».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 появившемся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«РЕДАКТИРОВАНИЕ СИТУАЦИЙ» набрать </w:t>
      </w:r>
      <w:r w:rsidRPr="005402E3">
        <w:rPr>
          <w:rStyle w:val="0pt0"/>
          <w:rFonts w:eastAsia="Courier New"/>
          <w:sz w:val="26"/>
          <w:szCs w:val="26"/>
        </w:rPr>
        <w:t xml:space="preserve">с клавиатуры </w:t>
      </w:r>
      <w:r w:rsidRPr="005402E3">
        <w:rPr>
          <w:rFonts w:ascii="Times New Roman" w:hAnsi="Times New Roman" w:cs="Times New Roman"/>
          <w:sz w:val="26"/>
          <w:szCs w:val="26"/>
        </w:rPr>
        <w:t>«НАИМЕНОВАНИЕ СИТУАЦИИ».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7)Далее мышью отметить необходимый для данной ситуации </w:t>
      </w:r>
      <w:r w:rsidRPr="005402E3">
        <w:rPr>
          <w:rStyle w:val="20pt"/>
          <w:rFonts w:eastAsia="Courier New"/>
          <w:sz w:val="26"/>
          <w:szCs w:val="26"/>
        </w:rPr>
        <w:t xml:space="preserve">«ВЫБОР </w:t>
      </w:r>
      <w:r w:rsidRPr="005402E3">
        <w:rPr>
          <w:rFonts w:ascii="Times New Roman" w:hAnsi="Times New Roman" w:cs="Times New Roman"/>
          <w:sz w:val="26"/>
          <w:szCs w:val="26"/>
        </w:rPr>
        <w:t>СЕТЕЙ» (</w:t>
      </w:r>
      <w:r w:rsidRPr="005402E3">
        <w:rPr>
          <w:rStyle w:val="20pt"/>
          <w:rFonts w:eastAsia="Courier New"/>
          <w:sz w:val="26"/>
          <w:szCs w:val="26"/>
        </w:rPr>
        <w:t xml:space="preserve">«РТУ СЕТЬ», «СИРЕНЫ»), </w:t>
      </w:r>
      <w:r w:rsidRPr="005402E3">
        <w:rPr>
          <w:rFonts w:ascii="Times New Roman" w:hAnsi="Times New Roman" w:cs="Times New Roman"/>
          <w:sz w:val="26"/>
          <w:szCs w:val="26"/>
        </w:rPr>
        <w:t>Выбор сетей определяется заранее, исходя из того какие оконечные средства системы оповещения требуется запустить.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8)Мышью отметить необходимое для данной ситуации </w:t>
      </w:r>
      <w:r w:rsidRPr="005402E3">
        <w:rPr>
          <w:rStyle w:val="20pt"/>
          <w:rFonts w:eastAsia="Courier New"/>
          <w:sz w:val="26"/>
          <w:szCs w:val="26"/>
        </w:rPr>
        <w:t xml:space="preserve">«АДРЕСОВАНИЕ» </w:t>
      </w:r>
      <w:r w:rsidRPr="005402E3">
        <w:rPr>
          <w:rFonts w:ascii="Times New Roman" w:hAnsi="Times New Roman" w:cs="Times New Roman"/>
          <w:sz w:val="26"/>
          <w:szCs w:val="26"/>
        </w:rPr>
        <w:t>(«ИЗБИРАТЕЛЬНО»).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>9)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выбора сетей и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мышью отметить «НАБОР», либо на клавиатуре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F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10)В появившемся подменю </w:t>
      </w:r>
      <w:r w:rsidRPr="005402E3">
        <w:rPr>
          <w:rStyle w:val="20pt"/>
          <w:rFonts w:eastAsia="Courier New"/>
          <w:sz w:val="26"/>
          <w:szCs w:val="26"/>
        </w:rPr>
        <w:t xml:space="preserve">«СЕАНС ИЗБИРАТЕЛЬНО» </w:t>
      </w:r>
      <w:r w:rsidRPr="005402E3">
        <w:rPr>
          <w:rFonts w:ascii="Times New Roman" w:hAnsi="Times New Roman" w:cs="Times New Roman"/>
          <w:sz w:val="26"/>
          <w:szCs w:val="26"/>
        </w:rPr>
        <w:t>осуществляется набор данных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11)Выбрать источник речевого сообщения, отметив мышью на красном фоне надпись «НЕ </w:t>
      </w:r>
      <w:r w:rsidRPr="005402E3">
        <w:rPr>
          <w:rStyle w:val="20pt"/>
          <w:rFonts w:eastAsia="Courier New"/>
          <w:sz w:val="26"/>
          <w:szCs w:val="26"/>
        </w:rPr>
        <w:t>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12)Мышью 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«2. ПОДГОТОВЛЕННОЕ РС». Появляется таблица с записанными речевыми 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13)Отметить мышью в появившейся таблице заранее подготовленное речевое сообщение для проведения оповещения.</w:t>
      </w:r>
      <w:r w:rsidRPr="005402E3">
        <w:rPr>
          <w:rFonts w:ascii="Times New Roman" w:hAnsi="Times New Roman" w:cs="Times New Roman"/>
          <w:sz w:val="26"/>
          <w:szCs w:val="26"/>
        </w:rPr>
        <w:tab/>
        <w:t>•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14)Мышью отметить </w:t>
      </w:r>
      <w:r w:rsidRPr="005402E3">
        <w:rPr>
          <w:rStyle w:val="20pt"/>
          <w:rFonts w:eastAsia="Courier New"/>
          <w:sz w:val="26"/>
          <w:szCs w:val="26"/>
        </w:rPr>
        <w:t>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15)Определить число передач выбранного речевого сообщения. Отметив мышью цифру в строке </w:t>
      </w:r>
      <w:r w:rsidRPr="005402E3">
        <w:rPr>
          <w:rStyle w:val="20pt"/>
          <w:rFonts w:eastAsia="Courier New"/>
          <w:sz w:val="26"/>
          <w:szCs w:val="26"/>
        </w:rPr>
        <w:t xml:space="preserve">«ЧИСЛО ПЕРЕДАЧ»,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появляется окно </w:t>
      </w:r>
      <w:r w:rsidRPr="005402E3">
        <w:rPr>
          <w:rStyle w:val="20pt"/>
          <w:rFonts w:eastAsia="Courier New"/>
          <w:sz w:val="26"/>
          <w:szCs w:val="26"/>
        </w:rPr>
        <w:t xml:space="preserve">«ЧИСЛО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ПЕРЕДАЧ РЕЧЕВОГО </w:t>
      </w:r>
      <w:r w:rsidRPr="005402E3">
        <w:rPr>
          <w:rStyle w:val="20pt"/>
          <w:rFonts w:eastAsia="Courier New"/>
          <w:sz w:val="26"/>
          <w:szCs w:val="26"/>
        </w:rPr>
        <w:t>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16)Ввести с клавиатуры, в зависимости от длительности речевого сообщения, необходимое число,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17)Определить режим работы сирен, отметив мышью на красном фоне надпись «НЕ 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18)Мышью отметить второй пункт </w:t>
      </w:r>
      <w:r w:rsidRPr="005402E3">
        <w:rPr>
          <w:rStyle w:val="20pt"/>
          <w:rFonts w:eastAsia="Courier New"/>
          <w:sz w:val="26"/>
          <w:szCs w:val="26"/>
        </w:rPr>
        <w:t xml:space="preserve">«СИРЕНЫ ПРЕРЫВИСТО» </w:t>
      </w:r>
      <w:r w:rsidRPr="005402E3">
        <w:rPr>
          <w:rFonts w:ascii="Times New Roman" w:hAnsi="Times New Roman" w:cs="Times New Roman"/>
          <w:sz w:val="26"/>
          <w:szCs w:val="26"/>
        </w:rPr>
        <w:t>(в данном режиме дальность и слышимость сирены значительно выше, чем в режиме «СИРЕНЫ НЕПРЕРЫВНО»),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19)После </w:t>
      </w:r>
      <w:r w:rsidRPr="005402E3">
        <w:rPr>
          <w:rFonts w:ascii="Times New Roman" w:hAnsi="Times New Roman" w:cs="Times New Roman"/>
          <w:sz w:val="26"/>
          <w:szCs w:val="26"/>
        </w:rPr>
        <w:t>определения набора данных оповещения мышью отметить «ВВОД».</w:t>
      </w:r>
    </w:p>
    <w:p w:rsidR="005402E3" w:rsidRPr="0039654B" w:rsidRDefault="005402E3" w:rsidP="005402E3">
      <w:pPr>
        <w:pStyle w:val="af0"/>
        <w:jc w:val="both"/>
        <w:rPr>
          <w:rStyle w:val="40pt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>20)Данная ситуация создана. Мышью 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pt"/>
          <w:rFonts w:eastAsia="Courier New"/>
          <w:sz w:val="26"/>
          <w:szCs w:val="26"/>
        </w:rPr>
        <w:t xml:space="preserve">10.Создание </w:t>
      </w:r>
      <w:r w:rsidRPr="005402E3">
        <w:rPr>
          <w:rStyle w:val="40"/>
          <w:rFonts w:eastAsia="Courier New"/>
          <w:sz w:val="26"/>
          <w:szCs w:val="26"/>
        </w:rPr>
        <w:t xml:space="preserve">ситуаций для проведения избирательного оповещения </w:t>
      </w:r>
      <w:proofErr w:type="gramStart"/>
      <w:r w:rsidRPr="005402E3">
        <w:rPr>
          <w:rStyle w:val="40"/>
          <w:rFonts w:eastAsia="Courier New"/>
          <w:sz w:val="26"/>
          <w:szCs w:val="26"/>
        </w:rPr>
        <w:t>без</w:t>
      </w:r>
      <w:proofErr w:type="gram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 xml:space="preserve">запуска </w:t>
      </w:r>
      <w:proofErr w:type="spellStart"/>
      <w:r w:rsidRPr="005402E3">
        <w:rPr>
          <w:rStyle w:val="40"/>
          <w:rFonts w:eastAsia="Courier New"/>
          <w:sz w:val="26"/>
          <w:szCs w:val="26"/>
        </w:rPr>
        <w:t>электросирен</w:t>
      </w:r>
      <w:proofErr w:type="spellEnd"/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1)Мышью отметить </w:t>
      </w:r>
      <w:r w:rsidRPr="005402E3">
        <w:rPr>
          <w:rStyle w:val="20pt"/>
          <w:rFonts w:eastAsia="Courier New"/>
          <w:sz w:val="26"/>
          <w:szCs w:val="26"/>
        </w:rPr>
        <w:t>«ПОДГОТОВКА».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«СИТУАЦИЙ».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lastRenderedPageBreak/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5)В появившемся подменю </w:t>
      </w:r>
      <w:r w:rsidRPr="005402E3">
        <w:rPr>
          <w:rStyle w:val="20pt"/>
          <w:rFonts w:eastAsia="Courier New"/>
          <w:sz w:val="26"/>
          <w:szCs w:val="26"/>
        </w:rPr>
        <w:t xml:space="preserve">«НАБОР СИТУАЦИЙ» </w:t>
      </w:r>
      <w:r w:rsidRPr="005402E3">
        <w:rPr>
          <w:rFonts w:ascii="Times New Roman" w:hAnsi="Times New Roman" w:cs="Times New Roman"/>
          <w:sz w:val="26"/>
          <w:szCs w:val="26"/>
        </w:rPr>
        <w:t>мышью отметить «НОВАЯ».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6)«В появившемся подменю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«РЕДАКТИРОВАНИЕ СИТУАЦИЙ» </w:t>
      </w:r>
      <w:r w:rsidRPr="005402E3">
        <w:rPr>
          <w:rStyle w:val="0pt0"/>
          <w:rFonts w:eastAsia="Courier New"/>
          <w:sz w:val="26"/>
          <w:szCs w:val="26"/>
        </w:rPr>
        <w:t xml:space="preserve">набрать с клавиатуры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«НАИМЕНОВАНИЕ СИТУАЦИИ».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7)Далее мышью отметить необходимый для данной ситуации «ВЫБОР </w:t>
      </w:r>
      <w:r w:rsidRPr="005402E3">
        <w:rPr>
          <w:rStyle w:val="0pt0"/>
          <w:rFonts w:eastAsia="Courier New"/>
          <w:sz w:val="26"/>
          <w:szCs w:val="26"/>
        </w:rPr>
        <w:t>СЕТЕЙ» (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«РТУ СЕТЬ»). Выбор сетей определяется заранее, </w:t>
      </w:r>
      <w:r w:rsidRPr="005402E3">
        <w:rPr>
          <w:rStyle w:val="0pt0"/>
          <w:rFonts w:eastAsia="Courier New"/>
          <w:sz w:val="26"/>
          <w:szCs w:val="26"/>
        </w:rPr>
        <w:t xml:space="preserve">исходя из </w:t>
      </w:r>
      <w:r w:rsidRPr="005402E3">
        <w:rPr>
          <w:rFonts w:ascii="Times New Roman" w:hAnsi="Times New Roman" w:cs="Times New Roman"/>
          <w:sz w:val="26"/>
          <w:szCs w:val="26"/>
        </w:rPr>
        <w:t>того какие оконечные средства системы оповещения требуется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запустить.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8)Мышью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необходимое для данной ситуации «АДРЕСОВАНИЕ» </w:t>
      </w:r>
      <w:r w:rsidRPr="005402E3">
        <w:rPr>
          <w:rStyle w:val="0pt0"/>
          <w:rFonts w:eastAsia="Courier New"/>
          <w:sz w:val="26"/>
          <w:szCs w:val="26"/>
        </w:rPr>
        <w:t>(«ИЗБИРАТЕЛЬНО»).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9)После выбора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сетей и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мышью отметить «НАБОР», либо на клавиатуре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F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10)В появившемся подменю «СЕАНС ИЗБИРАТЕЛЬНО» осуществляется набор данных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11)Выбрать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источник речевого сообщения, отметив мышью на красном фоне </w:t>
      </w:r>
      <w:r w:rsidRPr="005402E3">
        <w:rPr>
          <w:rStyle w:val="0pt0"/>
          <w:rFonts w:eastAsia="Courier New"/>
          <w:sz w:val="26"/>
          <w:szCs w:val="26"/>
        </w:rPr>
        <w:t xml:space="preserve">надпись «НЕ </w:t>
      </w:r>
      <w:r w:rsidRPr="005402E3">
        <w:rPr>
          <w:rFonts w:ascii="Times New Roman" w:hAnsi="Times New Roman" w:cs="Times New Roman"/>
          <w:sz w:val="26"/>
          <w:szCs w:val="26"/>
        </w:rPr>
        <w:t>ОПРЕДЕЛЕН».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12)Мышью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отметить второй пункт: подготовленное речевое сообщение 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«2. ПОДГОТОВЛЕННОЕ РС». Появляется таблица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записанными речевыми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сообщениями.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13)Отметить мышью в появившейся таблице заранее </w:t>
      </w:r>
      <w:proofErr w:type="gramStart"/>
      <w:r w:rsidRPr="005402E3">
        <w:rPr>
          <w:rFonts w:ascii="Times New Roman" w:hAnsi="Times New Roman" w:cs="Times New Roman"/>
          <w:sz w:val="26"/>
          <w:szCs w:val="26"/>
        </w:rPr>
        <w:t>подготовленное</w:t>
      </w:r>
      <w:proofErr w:type="gramEnd"/>
      <w:r w:rsidRPr="005402E3">
        <w:rPr>
          <w:rFonts w:ascii="Times New Roman" w:hAnsi="Times New Roman" w:cs="Times New Roman"/>
          <w:sz w:val="26"/>
          <w:szCs w:val="26"/>
        </w:rPr>
        <w:t xml:space="preserve"> речевое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сообщение </w:t>
      </w:r>
      <w:r w:rsidRPr="005402E3">
        <w:rPr>
          <w:rFonts w:ascii="Times New Roman" w:hAnsi="Times New Roman" w:cs="Times New Roman"/>
          <w:sz w:val="26"/>
          <w:szCs w:val="26"/>
        </w:rPr>
        <w:t>для проведения 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14)Мышью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15)Определить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число передач выбранного речевого сообщения. Отметив </w:t>
      </w:r>
      <w:r w:rsidRPr="005402E3">
        <w:rPr>
          <w:rStyle w:val="0pt0"/>
          <w:rFonts w:eastAsia="Courier New"/>
          <w:sz w:val="26"/>
          <w:szCs w:val="26"/>
        </w:rPr>
        <w:t xml:space="preserve">мышью цифру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в строке «ЧИСЛО ПЕРЕДАЧ», появляется окно «ЧИСЛО </w:t>
      </w:r>
      <w:r w:rsidRPr="005402E3">
        <w:rPr>
          <w:rStyle w:val="0pt0"/>
          <w:rFonts w:eastAsia="Courier New"/>
          <w:sz w:val="26"/>
          <w:szCs w:val="26"/>
        </w:rPr>
        <w:t xml:space="preserve">ПЕРЕДАЧ </w:t>
      </w:r>
      <w:r w:rsidRPr="005402E3">
        <w:rPr>
          <w:rFonts w:ascii="Times New Roman" w:hAnsi="Times New Roman" w:cs="Times New Roman"/>
          <w:sz w:val="26"/>
          <w:szCs w:val="26"/>
        </w:rPr>
        <w:t>РЕЧЕВОГО СООБЩЕНИЯ».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16)Ввести с </w:t>
      </w:r>
      <w:r w:rsidRPr="005402E3">
        <w:rPr>
          <w:rFonts w:ascii="Times New Roman" w:hAnsi="Times New Roman" w:cs="Times New Roman"/>
          <w:sz w:val="26"/>
          <w:szCs w:val="26"/>
        </w:rPr>
        <w:t>клавиатуры, в зависимости от длительности речевого сообщения, необходимое число передач.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17)После определения набора данных оповещения 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18)Данная </w:t>
      </w:r>
      <w:r w:rsidRPr="005402E3">
        <w:rPr>
          <w:rFonts w:ascii="Times New Roman" w:hAnsi="Times New Roman" w:cs="Times New Roman"/>
          <w:sz w:val="26"/>
          <w:szCs w:val="26"/>
        </w:rPr>
        <w:t>ситуация создана. Мышью отметить «ВЫХОД».</w:t>
      </w:r>
    </w:p>
    <w:p w:rsidR="005402E3" w:rsidRPr="0039654B" w:rsidRDefault="005402E3" w:rsidP="005402E3">
      <w:pPr>
        <w:pStyle w:val="af0"/>
        <w:jc w:val="both"/>
        <w:rPr>
          <w:rStyle w:val="0pt0"/>
          <w:rFonts w:eastAsia="Courier New"/>
          <w:spacing w:val="0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11.Проведение оповещения населения по созданным ситуациям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«ОПОВЕЩЕНИЕ»;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«ПО СИТУАЦИИ»;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</w:t>
      </w:r>
      <w:r w:rsidRPr="005402E3">
        <w:rPr>
          <w:rStyle w:val="0pt0"/>
          <w:rFonts w:eastAsia="Courier New"/>
          <w:sz w:val="26"/>
          <w:szCs w:val="26"/>
        </w:rPr>
        <w:t xml:space="preserve">Мышью </w:t>
      </w:r>
      <w:r w:rsidRPr="005402E3">
        <w:rPr>
          <w:rFonts w:ascii="Times New Roman" w:hAnsi="Times New Roman" w:cs="Times New Roman"/>
          <w:sz w:val="26"/>
          <w:szCs w:val="26"/>
        </w:rPr>
        <w:t>выбрать необходимый номер ситуации;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4)Мышью отметить </w:t>
      </w:r>
      <w:r w:rsidRPr="005402E3">
        <w:rPr>
          <w:rStyle w:val="20pt"/>
          <w:rFonts w:eastAsia="Courier New"/>
          <w:sz w:val="26"/>
          <w:szCs w:val="26"/>
        </w:rPr>
        <w:t>«ВВОД»;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5)Мышью отметить </w:t>
      </w:r>
      <w:r w:rsidRPr="005402E3">
        <w:rPr>
          <w:rStyle w:val="20pt"/>
          <w:rFonts w:eastAsia="Courier New"/>
          <w:sz w:val="26"/>
          <w:szCs w:val="26"/>
        </w:rPr>
        <w:t>«ЗАПУСК»;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6)На клавиатуре нажать пароль цифру «1»;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7)Мышью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«ВВОД» и начать сеанс оповещения.</w:t>
      </w:r>
    </w:p>
    <w:p w:rsidR="005402E3" w:rsidRP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Также 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передачи команды и речевого сообщения можно передать по </w:t>
      </w:r>
      <w:r w:rsidRPr="005402E3">
        <w:rPr>
          <w:rStyle w:val="0pt0"/>
          <w:rFonts w:eastAsia="Courier New"/>
          <w:sz w:val="26"/>
          <w:szCs w:val="26"/>
        </w:rPr>
        <w:t xml:space="preserve">микрофону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дополнительную речевую информацию в реальном времени. Микрофон включается на клавиатуре клавишей «ПРОБЕЛ» или мышью </w:t>
      </w:r>
      <w:r w:rsidRPr="005402E3">
        <w:rPr>
          <w:rStyle w:val="0pt0"/>
          <w:rFonts w:eastAsia="Courier New"/>
          <w:sz w:val="26"/>
          <w:szCs w:val="26"/>
        </w:rPr>
        <w:t xml:space="preserve">отметить табло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«ТАНГЕНТА». По окончании передачи речи выключить </w:t>
      </w:r>
      <w:r w:rsidRPr="005402E3">
        <w:rPr>
          <w:rStyle w:val="0pt0"/>
          <w:rFonts w:eastAsia="Courier New"/>
          <w:sz w:val="26"/>
          <w:szCs w:val="26"/>
        </w:rPr>
        <w:t xml:space="preserve">микрофон </w:t>
      </w:r>
      <w:r w:rsidRPr="005402E3">
        <w:rPr>
          <w:rFonts w:ascii="Times New Roman" w:hAnsi="Times New Roman" w:cs="Times New Roman"/>
          <w:sz w:val="26"/>
          <w:szCs w:val="26"/>
        </w:rPr>
        <w:t>клавишей «ПРОБЕЛ» или мышью отметить табло «ТАНГЕНТА».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8)После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завершения, определенного дежурным диспетчером числа передач </w:t>
      </w:r>
      <w:r w:rsidRPr="005402E3">
        <w:rPr>
          <w:rStyle w:val="0pt0"/>
          <w:rFonts w:eastAsia="Courier New"/>
          <w:sz w:val="26"/>
          <w:szCs w:val="26"/>
        </w:rPr>
        <w:t xml:space="preserve">речевого сообщения, </w:t>
      </w:r>
      <w:r w:rsidRPr="005402E3">
        <w:rPr>
          <w:rFonts w:ascii="Times New Roman" w:hAnsi="Times New Roman" w:cs="Times New Roman"/>
          <w:sz w:val="26"/>
          <w:szCs w:val="26"/>
        </w:rPr>
        <w:t xml:space="preserve">мышью отметить «КОНЕЦ СЕАНСА» или на клавиатуре </w:t>
      </w:r>
      <w:r w:rsidRPr="005402E3">
        <w:rPr>
          <w:rStyle w:val="0pt0"/>
          <w:rFonts w:eastAsia="Courier New"/>
          <w:sz w:val="26"/>
          <w:szCs w:val="26"/>
        </w:rPr>
        <w:t xml:space="preserve">нажать клавишу </w:t>
      </w:r>
      <w:r w:rsidRPr="005402E3">
        <w:rPr>
          <w:rStyle w:val="0pt0"/>
          <w:rFonts w:eastAsia="Courier New"/>
          <w:sz w:val="26"/>
          <w:szCs w:val="26"/>
          <w:lang w:eastAsia="en-US" w:bidi="en-US"/>
        </w:rPr>
        <w:t>«</w:t>
      </w:r>
      <w:r w:rsidRPr="005402E3">
        <w:rPr>
          <w:rStyle w:val="0pt0"/>
          <w:rFonts w:eastAsia="Courier New"/>
          <w:sz w:val="26"/>
          <w:szCs w:val="26"/>
          <w:lang w:val="en-US" w:eastAsia="en-US" w:bidi="en-US"/>
        </w:rPr>
        <w:t>ENTER</w:t>
      </w:r>
      <w:r w:rsidRPr="005402E3">
        <w:rPr>
          <w:rStyle w:val="0pt0"/>
          <w:rFonts w:eastAsia="Courier New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После чего в режиме ожидания </w:t>
      </w:r>
      <w:r w:rsidRPr="005402E3">
        <w:rPr>
          <w:rStyle w:val="0pt0"/>
          <w:rFonts w:eastAsia="Courier New"/>
          <w:sz w:val="26"/>
          <w:szCs w:val="26"/>
        </w:rPr>
        <w:t xml:space="preserve">15-20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секунд </w:t>
      </w:r>
      <w:r w:rsidRPr="005402E3">
        <w:rPr>
          <w:rStyle w:val="0pt0"/>
          <w:rFonts w:eastAsia="Courier New"/>
          <w:sz w:val="26"/>
          <w:szCs w:val="26"/>
        </w:rPr>
        <w:t xml:space="preserve">осуществляется </w:t>
      </w:r>
      <w:r w:rsidRPr="005402E3">
        <w:rPr>
          <w:rFonts w:ascii="Times New Roman" w:hAnsi="Times New Roman" w:cs="Times New Roman"/>
          <w:sz w:val="26"/>
          <w:szCs w:val="26"/>
        </w:rPr>
        <w:t>получение квитанций ручного подтверждения.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9)После получения квитанций мышью 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Появляется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подменю «ПРОСМОТР РЕЗУЛЬТАТОВ», в котором можно </w:t>
      </w:r>
      <w:r w:rsidRPr="005402E3">
        <w:rPr>
          <w:rStyle w:val="0pt0"/>
          <w:rFonts w:eastAsia="Courier New"/>
          <w:sz w:val="26"/>
          <w:szCs w:val="26"/>
        </w:rPr>
        <w:t xml:space="preserve">просмотреть </w:t>
      </w:r>
      <w:r w:rsidRPr="005402E3">
        <w:rPr>
          <w:rFonts w:ascii="Times New Roman" w:hAnsi="Times New Roman" w:cs="Times New Roman"/>
          <w:sz w:val="26"/>
          <w:szCs w:val="26"/>
        </w:rPr>
        <w:t>число оповещённых абонентов и число неполученных квитанций о</w:t>
      </w:r>
      <w:r w:rsidRPr="005402E3">
        <w:rPr>
          <w:rStyle w:val="0pt0"/>
          <w:rFonts w:eastAsia="Courier New"/>
          <w:sz w:val="26"/>
          <w:szCs w:val="26"/>
        </w:rPr>
        <w:t xml:space="preserve">конечных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средств системы оповещения. Просмотр результатов оповещения </w:t>
      </w:r>
      <w:r w:rsidRPr="005402E3">
        <w:rPr>
          <w:rStyle w:val="0pt0"/>
          <w:rFonts w:eastAsia="Courier New"/>
          <w:sz w:val="26"/>
          <w:szCs w:val="26"/>
        </w:rPr>
        <w:lastRenderedPageBreak/>
        <w:t xml:space="preserve">можно посмотреть </w:t>
      </w:r>
      <w:r w:rsidRPr="005402E3">
        <w:rPr>
          <w:rFonts w:ascii="Times New Roman" w:hAnsi="Times New Roman" w:cs="Times New Roman"/>
          <w:sz w:val="26"/>
          <w:szCs w:val="26"/>
        </w:rPr>
        <w:t>нажатием мыши на появившиеся цифры в разделах «ЧИСЛО ОПОВЕЩЕННЫХ АБОНЕНТОВ» и «ЧИСЛО НЕПОЛУЧЕННЫХ КВИТАНЦИЙ». Также после сеанса оповещения результаты оповещения можно посмотреть в режиме меню «АРХИВ».</w:t>
      </w:r>
    </w:p>
    <w:p w:rsidR="005402E3" w:rsidRPr="0039654B" w:rsidRDefault="005402E3" w:rsidP="005402E3">
      <w:pPr>
        <w:pStyle w:val="af0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Style w:val="0pt0"/>
          <w:rFonts w:eastAsia="Courier New"/>
          <w:sz w:val="26"/>
          <w:szCs w:val="26"/>
        </w:rPr>
        <w:t xml:space="preserve">10)После </w:t>
      </w:r>
      <w:r w:rsidRPr="005402E3">
        <w:rPr>
          <w:rFonts w:ascii="Times New Roman" w:hAnsi="Times New Roman" w:cs="Times New Roman"/>
          <w:sz w:val="26"/>
          <w:szCs w:val="26"/>
        </w:rPr>
        <w:t>просмотра результатов мышью отметить «ПРОДОЛЖИТЬ».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12.Подготовка (запись) речевых сообщений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1)Мышью отметить «ПОДГОТОВКА».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2)Мышью отметить «РЕЧЕВЫХ СООБЩЕНИЙ».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3)На клавиатуре набрать пароль цифру «1».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4)Мышью отметить «ВВОД».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5)В появившемся подменю «ПОДГОТОВКА РЕЧЕВЫХ СООБЩЕНИЙ»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мышью отметить «ЗАПИСЬ».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 </w:t>
      </w:r>
      <w:r w:rsidRPr="005402E3">
        <w:rPr>
          <w:rFonts w:ascii="Times New Roman" w:hAnsi="Times New Roman" w:cs="Times New Roman"/>
          <w:sz w:val="26"/>
          <w:szCs w:val="26"/>
        </w:rPr>
        <w:t>появившемся подменю «НАБОР РЕЧЕВОГО СООБЩЕНИЯ» с клавиатуры набрать номер и заголовок речевого сообщения.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7)Поставить микрофон перед собой. Мышью отметить «ВВОД», после чего наговорить заранее подготовленное речевое сообщение и мышью нажать </w:t>
      </w:r>
      <w:r w:rsidRPr="005402E3">
        <w:rPr>
          <w:rStyle w:val="0pt0"/>
          <w:rFonts w:eastAsia="Courier New"/>
          <w:sz w:val="26"/>
          <w:szCs w:val="26"/>
        </w:rPr>
        <w:t xml:space="preserve">«СТОП». </w:t>
      </w:r>
      <w:r w:rsidRPr="005402E3">
        <w:rPr>
          <w:rFonts w:ascii="Times New Roman" w:hAnsi="Times New Roman" w:cs="Times New Roman"/>
          <w:sz w:val="26"/>
          <w:szCs w:val="26"/>
        </w:rPr>
        <w:t>Речевое сообщение записано.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8)Чтобы прослушать записанное речевое сообщение, нужно в заголовке отметить мышью записанное сообщение. Отметить мышью «КОНТРОЛЬ» и прослушать речевое сообщение.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9)Мышью </w:t>
      </w:r>
      <w:r w:rsidRPr="005402E3">
        <w:rPr>
          <w:rFonts w:ascii="Times New Roman" w:hAnsi="Times New Roman" w:cs="Times New Roman"/>
          <w:sz w:val="26"/>
          <w:szCs w:val="26"/>
        </w:rPr>
        <w:t>отметить «ВЫХОД».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13.Работа в режиме меню «КОНТРОЛЬ»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1)Данный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режим предназначен для проверки комплекса технических средств </w:t>
      </w:r>
      <w:r w:rsidRPr="005402E3">
        <w:rPr>
          <w:rStyle w:val="0pt0"/>
          <w:rFonts w:eastAsia="Courier New"/>
          <w:sz w:val="26"/>
          <w:szCs w:val="26"/>
        </w:rPr>
        <w:t xml:space="preserve">системы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оповещения без отбора абонентских линий у конечного потребителя. </w:t>
      </w:r>
      <w:r w:rsidRPr="005402E3">
        <w:rPr>
          <w:rStyle w:val="0pt0"/>
          <w:rFonts w:eastAsia="Courier New"/>
          <w:sz w:val="26"/>
          <w:szCs w:val="26"/>
        </w:rPr>
        <w:t xml:space="preserve">Для набора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данных сеанса контрольного оповещения необходимо в основном </w:t>
      </w:r>
      <w:r w:rsidRPr="005402E3">
        <w:rPr>
          <w:rStyle w:val="0pt0"/>
          <w:rFonts w:eastAsia="Courier New"/>
          <w:sz w:val="26"/>
          <w:szCs w:val="26"/>
        </w:rPr>
        <w:t xml:space="preserve">меню выбрать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пункт «КОНТРОЛЬ». Затем в появившемся подменю вариантов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необходимо выбрать «ЦИРКУЛЯРНО» или «ИЗБИРАТЕЛЬНО». После этого появится меню выбора контролируемых </w:t>
      </w:r>
      <w:r w:rsidRPr="005402E3">
        <w:rPr>
          <w:rStyle w:val="0pt0"/>
          <w:rFonts w:eastAsia="Courier New"/>
          <w:sz w:val="26"/>
          <w:szCs w:val="26"/>
        </w:rPr>
        <w:t>сетей.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2)Первый этап набора сеанса заключается в выборе в появившемся меню </w:t>
      </w:r>
      <w:r w:rsidRPr="005402E3">
        <w:rPr>
          <w:rStyle w:val="0pt0"/>
          <w:rFonts w:eastAsia="Courier New"/>
          <w:sz w:val="26"/>
          <w:szCs w:val="26"/>
        </w:rPr>
        <w:t xml:space="preserve">необходимых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сетей для контрольного оповещения (телефонная, </w:t>
      </w:r>
      <w:r w:rsidRPr="005402E3">
        <w:rPr>
          <w:rStyle w:val="0pt0"/>
          <w:rFonts w:eastAsia="Courier New"/>
          <w:sz w:val="26"/>
          <w:szCs w:val="26"/>
        </w:rPr>
        <w:t xml:space="preserve">радиотрансляционная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и сирены) и задания вида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циркулярно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или </w:t>
      </w:r>
      <w:r w:rsidRPr="005402E3">
        <w:rPr>
          <w:rStyle w:val="0pt0"/>
          <w:rFonts w:eastAsia="Courier New"/>
          <w:sz w:val="26"/>
          <w:szCs w:val="26"/>
        </w:rPr>
        <w:t>избирательно).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3)Если </w:t>
      </w:r>
      <w:r w:rsidRPr="005402E3">
        <w:rPr>
          <w:rFonts w:ascii="Times New Roman" w:hAnsi="Times New Roman" w:cs="Times New Roman"/>
          <w:sz w:val="26"/>
          <w:szCs w:val="26"/>
        </w:rPr>
        <w:t xml:space="preserve">задан вид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- общий циркуляр, то все оконечные устройства выбранных сетей включаются в число контролируемых.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4)Если </w:t>
      </w:r>
      <w:r w:rsidRPr="005402E3">
        <w:rPr>
          <w:rFonts w:ascii="Times New Roman" w:hAnsi="Times New Roman" w:cs="Times New Roman"/>
          <w:sz w:val="26"/>
          <w:szCs w:val="26"/>
        </w:rPr>
        <w:t xml:space="preserve">будет задан избирательный вид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, то на экране появится </w:t>
      </w:r>
      <w:r w:rsidRPr="005402E3">
        <w:rPr>
          <w:rStyle w:val="0pt0"/>
          <w:rFonts w:eastAsia="Courier New"/>
          <w:sz w:val="26"/>
          <w:szCs w:val="26"/>
        </w:rPr>
        <w:t xml:space="preserve">диалоговое </w:t>
      </w:r>
      <w:r w:rsidRPr="005402E3">
        <w:rPr>
          <w:rFonts w:ascii="Times New Roman" w:hAnsi="Times New Roman" w:cs="Times New Roman"/>
          <w:sz w:val="26"/>
          <w:szCs w:val="26"/>
        </w:rPr>
        <w:t xml:space="preserve">окно для набора данных, в котором необходимо выбрать оконечные </w:t>
      </w:r>
      <w:r w:rsidRPr="005402E3">
        <w:rPr>
          <w:rStyle w:val="0pt0"/>
          <w:rFonts w:eastAsia="Courier New"/>
          <w:sz w:val="26"/>
          <w:szCs w:val="26"/>
        </w:rPr>
        <w:t xml:space="preserve">устройства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контролируемых сетей, которых можно отметить нажатием клавиши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Ins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 завершении выбора необходимо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».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5)Для запуска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сеанса контрольного оповещения необходимо перейти на </w:t>
      </w:r>
      <w:r w:rsidRPr="005402E3">
        <w:rPr>
          <w:rStyle w:val="0pt0"/>
          <w:rFonts w:eastAsia="Courier New"/>
          <w:sz w:val="26"/>
          <w:szCs w:val="26"/>
        </w:rPr>
        <w:t xml:space="preserve">экранную кнопку </w:t>
      </w:r>
      <w:r w:rsidRPr="005402E3">
        <w:rPr>
          <w:rFonts w:ascii="Times New Roman" w:hAnsi="Times New Roman" w:cs="Times New Roman"/>
          <w:sz w:val="26"/>
          <w:szCs w:val="26"/>
        </w:rPr>
        <w:t>«ЗАПУСК» (если все данные были выбраны корректно).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6)В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появившемся окне ввода необходимо набрать пароль (по умолчанию цифра «1») и нажать клавишу 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>«</w:t>
      </w:r>
      <w:r w:rsidRPr="005402E3">
        <w:rPr>
          <w:rFonts w:ascii="Times New Roman" w:hAnsi="Times New Roman" w:cs="Times New Roman"/>
          <w:sz w:val="26"/>
          <w:szCs w:val="26"/>
          <w:lang w:val="en-US" w:eastAsia="en-US" w:bidi="en-US"/>
        </w:rPr>
        <w:t>ENTER</w:t>
      </w:r>
      <w:r w:rsidRPr="005402E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». </w:t>
      </w:r>
      <w:r w:rsidRPr="005402E3">
        <w:rPr>
          <w:rFonts w:ascii="Times New Roman" w:hAnsi="Times New Roman" w:cs="Times New Roman"/>
          <w:sz w:val="26"/>
          <w:szCs w:val="26"/>
        </w:rPr>
        <w:t xml:space="preserve">На экране появится окно с основными </w:t>
      </w:r>
      <w:r w:rsidRPr="005402E3">
        <w:rPr>
          <w:rStyle w:val="0pt0"/>
          <w:rFonts w:eastAsia="Courier New"/>
          <w:sz w:val="26"/>
          <w:szCs w:val="26"/>
        </w:rPr>
        <w:t xml:space="preserve">параметрами запущенного сеанса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и оперативная информация (отсчет </w:t>
      </w:r>
      <w:r w:rsidRPr="005402E3">
        <w:rPr>
          <w:rStyle w:val="0pt0"/>
          <w:rFonts w:eastAsia="Courier New"/>
          <w:sz w:val="26"/>
          <w:szCs w:val="26"/>
        </w:rPr>
        <w:t xml:space="preserve">оперативного </w:t>
      </w:r>
      <w:r w:rsidRPr="005402E3">
        <w:rPr>
          <w:rFonts w:ascii="Times New Roman" w:hAnsi="Times New Roman" w:cs="Times New Roman"/>
          <w:sz w:val="26"/>
          <w:szCs w:val="26"/>
        </w:rPr>
        <w:t xml:space="preserve">времени, количество полученных автоматических подтверждений </w:t>
      </w:r>
      <w:r w:rsidRPr="005402E3">
        <w:rPr>
          <w:rStyle w:val="0pt0"/>
          <w:rFonts w:eastAsia="Courier New"/>
          <w:sz w:val="26"/>
          <w:szCs w:val="26"/>
        </w:rPr>
        <w:t xml:space="preserve">с нарастающим </w:t>
      </w:r>
      <w:r w:rsidRPr="005402E3">
        <w:rPr>
          <w:rFonts w:ascii="Times New Roman" w:hAnsi="Times New Roman" w:cs="Times New Roman"/>
          <w:sz w:val="26"/>
          <w:szCs w:val="26"/>
        </w:rPr>
        <w:t>итогом). После отсчета оперативного времени (не более 10 -15 секунд) осуществляется получение квитанций от оконечных средств системы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оповещения.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Fonts w:ascii="Times New Roman" w:hAnsi="Times New Roman" w:cs="Times New Roman"/>
          <w:sz w:val="26"/>
          <w:szCs w:val="26"/>
        </w:rPr>
        <w:t>7)Для завершения сеанса контрольного оповещения служит экранная кнопка «КОНЕЦ КОНТРОЛЯ». Экранная кнопка «АВАР СБРОС» служит для экстренного прекращения и отмены сеанса контрольного оповещения.</w:t>
      </w:r>
    </w:p>
    <w:p w:rsidR="005402E3" w:rsidRPr="005402E3" w:rsidRDefault="005402E3" w:rsidP="005402E3">
      <w:pPr>
        <w:pStyle w:val="af0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lastRenderedPageBreak/>
        <w:t xml:space="preserve">8)Весь процесс контрольного запуска будет </w:t>
      </w:r>
      <w:proofErr w:type="spellStart"/>
      <w:r w:rsidRPr="005402E3">
        <w:rPr>
          <w:rFonts w:ascii="Times New Roman" w:hAnsi="Times New Roman" w:cs="Times New Roman"/>
          <w:sz w:val="26"/>
          <w:szCs w:val="26"/>
        </w:rPr>
        <w:t>задокументирован</w:t>
      </w:r>
      <w:proofErr w:type="spellEnd"/>
      <w:r w:rsidRPr="005402E3">
        <w:rPr>
          <w:rFonts w:ascii="Times New Roman" w:hAnsi="Times New Roman" w:cs="Times New Roman"/>
          <w:sz w:val="26"/>
          <w:szCs w:val="26"/>
        </w:rPr>
        <w:t xml:space="preserve"> на жестком </w:t>
      </w:r>
      <w:r w:rsidRPr="005402E3">
        <w:rPr>
          <w:rStyle w:val="0pt0"/>
          <w:rFonts w:eastAsia="Courier New"/>
          <w:sz w:val="26"/>
          <w:szCs w:val="26"/>
        </w:rPr>
        <w:t xml:space="preserve">диске и на </w:t>
      </w:r>
      <w:r w:rsidRPr="005402E3">
        <w:rPr>
          <w:rFonts w:ascii="Times New Roman" w:hAnsi="Times New Roman" w:cs="Times New Roman"/>
          <w:sz w:val="26"/>
          <w:szCs w:val="26"/>
        </w:rPr>
        <w:t xml:space="preserve">принтере с привязкой ко времени и может быть просмотрен в любое </w:t>
      </w:r>
      <w:r w:rsidRPr="005402E3">
        <w:rPr>
          <w:rStyle w:val="0pt0"/>
          <w:rFonts w:eastAsia="Courier New"/>
          <w:sz w:val="26"/>
          <w:szCs w:val="26"/>
        </w:rPr>
        <w:t xml:space="preserve">время. Срок </w:t>
      </w:r>
      <w:r w:rsidRPr="005402E3">
        <w:rPr>
          <w:rFonts w:ascii="Times New Roman" w:hAnsi="Times New Roman" w:cs="Times New Roman"/>
          <w:sz w:val="26"/>
          <w:szCs w:val="26"/>
        </w:rPr>
        <w:t>хранения файла - полгода.</w:t>
      </w:r>
    </w:p>
    <w:p w:rsidR="005402E3" w:rsidRPr="005402E3" w:rsidRDefault="005402E3" w:rsidP="005402E3">
      <w:pPr>
        <w:pStyle w:val="af0"/>
        <w:jc w:val="both"/>
        <w:rPr>
          <w:rStyle w:val="0pt0"/>
          <w:rFonts w:eastAsia="Courier New"/>
          <w:spacing w:val="0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14.Работа в режиме меню «ТРЕНИРОВКА»</w:t>
      </w: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0"/>
          <w:rFonts w:eastAsia="Courier New"/>
          <w:sz w:val="26"/>
          <w:szCs w:val="26"/>
        </w:rPr>
        <w:t xml:space="preserve">1)Режим меню </w:t>
      </w:r>
      <w:r w:rsidRPr="005402E3">
        <w:rPr>
          <w:rFonts w:ascii="Times New Roman" w:hAnsi="Times New Roman" w:cs="Times New Roman"/>
          <w:sz w:val="26"/>
          <w:szCs w:val="26"/>
        </w:rPr>
        <w:t xml:space="preserve">«ТРЕНИРОВКА» предназначен для приобретения дежурным </w:t>
      </w:r>
      <w:r w:rsidRPr="005402E3">
        <w:rPr>
          <w:rStyle w:val="0pt0"/>
          <w:rFonts w:eastAsia="Courier New"/>
          <w:sz w:val="26"/>
          <w:szCs w:val="26"/>
        </w:rPr>
        <w:t xml:space="preserve">диспетчером </w:t>
      </w:r>
      <w:r w:rsidRPr="005402E3">
        <w:rPr>
          <w:rFonts w:ascii="Times New Roman" w:hAnsi="Times New Roman" w:cs="Times New Roman"/>
          <w:sz w:val="26"/>
          <w:szCs w:val="26"/>
        </w:rPr>
        <w:t xml:space="preserve">навыков по работе в режиме меню «ОПОВЕЩЕНИЕ». Для </w:t>
      </w:r>
      <w:r w:rsidRPr="005402E3">
        <w:rPr>
          <w:rStyle w:val="0pt0"/>
          <w:rFonts w:eastAsia="Courier New"/>
          <w:sz w:val="26"/>
          <w:szCs w:val="26"/>
        </w:rPr>
        <w:t xml:space="preserve">входа в этот </w:t>
      </w:r>
      <w:r w:rsidRPr="005402E3">
        <w:rPr>
          <w:rFonts w:ascii="Times New Roman" w:hAnsi="Times New Roman" w:cs="Times New Roman"/>
          <w:sz w:val="26"/>
          <w:szCs w:val="26"/>
        </w:rPr>
        <w:t>режим необходимо в основном меню выбрать пункт «ТРЕНИРОВКА».</w:t>
      </w:r>
    </w:p>
    <w:p w:rsidR="005402E3" w:rsidRPr="0039654B" w:rsidRDefault="005402E3" w:rsidP="005402E3">
      <w:pPr>
        <w:pStyle w:val="af0"/>
        <w:jc w:val="both"/>
        <w:rPr>
          <w:rStyle w:val="40"/>
          <w:rFonts w:eastAsia="Courier New"/>
          <w:b w:val="0"/>
          <w:bCs w:val="0"/>
          <w:i w:val="0"/>
          <w:iCs w:val="0"/>
          <w:spacing w:val="0"/>
          <w:sz w:val="26"/>
          <w:szCs w:val="26"/>
          <w:u w:val="none"/>
        </w:rPr>
      </w:pPr>
      <w:r w:rsidRPr="005402E3">
        <w:rPr>
          <w:rFonts w:ascii="Times New Roman" w:hAnsi="Times New Roman" w:cs="Times New Roman"/>
          <w:sz w:val="26"/>
          <w:szCs w:val="26"/>
        </w:rPr>
        <w:t xml:space="preserve">2)Работа в режиме «ТРЕНИРОВКА» полностью совпадает с работой в режиме «ОПОВЕЩЕНИЕ» за исключением того, что нет передачи сигналов по подсистемам, а передача сигналов оповещения и получение подтверждений имитируется </w:t>
      </w:r>
      <w:r w:rsidRPr="005402E3">
        <w:rPr>
          <w:rStyle w:val="20pt"/>
          <w:rFonts w:eastAsia="Courier New"/>
          <w:sz w:val="26"/>
          <w:szCs w:val="26"/>
        </w:rPr>
        <w:t>программно.</w:t>
      </w:r>
    </w:p>
    <w:p w:rsidR="005402E3" w:rsidRPr="0039654B" w:rsidRDefault="005402E3" w:rsidP="005402E3">
      <w:pPr>
        <w:pStyle w:val="af0"/>
        <w:jc w:val="both"/>
        <w:rPr>
          <w:rStyle w:val="0pt0"/>
          <w:rFonts w:eastAsia="Courier New"/>
          <w:spacing w:val="0"/>
          <w:sz w:val="26"/>
          <w:szCs w:val="26"/>
        </w:rPr>
      </w:pPr>
      <w:r w:rsidRPr="005402E3">
        <w:rPr>
          <w:rStyle w:val="40"/>
          <w:rFonts w:eastAsia="Courier New"/>
          <w:sz w:val="26"/>
          <w:szCs w:val="26"/>
        </w:rPr>
        <w:t>15.Работа в режиме меню «АРХИВ»</w:t>
      </w:r>
    </w:p>
    <w:p w:rsidR="005402E3" w:rsidRPr="0039654B" w:rsidRDefault="005402E3" w:rsidP="0039654B">
      <w:pPr>
        <w:pStyle w:val="af0"/>
        <w:jc w:val="both"/>
        <w:rPr>
          <w:rStyle w:val="0pt"/>
          <w:rFonts w:eastAsia="Courier New"/>
          <w:i w:val="0"/>
          <w:iCs w:val="0"/>
          <w:spacing w:val="0"/>
          <w:sz w:val="26"/>
          <w:szCs w:val="26"/>
          <w:shd w:val="clear" w:color="auto" w:fill="auto"/>
        </w:rPr>
      </w:pPr>
      <w:r w:rsidRPr="005402E3">
        <w:rPr>
          <w:rStyle w:val="0pt0"/>
          <w:rFonts w:eastAsia="Courier New"/>
          <w:sz w:val="26"/>
          <w:szCs w:val="26"/>
        </w:rPr>
        <w:t xml:space="preserve">1) Данный </w:t>
      </w:r>
      <w:r w:rsidRPr="005402E3">
        <w:rPr>
          <w:rFonts w:ascii="Times New Roman" w:hAnsi="Times New Roman" w:cs="Times New Roman"/>
          <w:sz w:val="26"/>
          <w:szCs w:val="26"/>
        </w:rPr>
        <w:t xml:space="preserve">режим предназначен для просмотра архива контрольных и рабочих сеансов оповещений, протоколов работы оператора и при необходимости их </w:t>
      </w:r>
      <w:r w:rsidRPr="005402E3">
        <w:rPr>
          <w:rStyle w:val="0pt0"/>
          <w:rFonts w:eastAsia="Courier New"/>
          <w:sz w:val="26"/>
          <w:szCs w:val="26"/>
        </w:rPr>
        <w:t xml:space="preserve">распечатки. Для </w:t>
      </w:r>
      <w:r w:rsidRPr="005402E3">
        <w:rPr>
          <w:rFonts w:ascii="Times New Roman" w:hAnsi="Times New Roman" w:cs="Times New Roman"/>
          <w:sz w:val="26"/>
          <w:szCs w:val="26"/>
        </w:rPr>
        <w:t xml:space="preserve">входа в этот режим необходимо в основном меню выбрать </w:t>
      </w:r>
      <w:r w:rsidRPr="005402E3">
        <w:rPr>
          <w:rStyle w:val="0pt0"/>
          <w:rFonts w:eastAsia="Courier New"/>
          <w:sz w:val="26"/>
          <w:szCs w:val="26"/>
        </w:rPr>
        <w:t xml:space="preserve">пункт </w:t>
      </w:r>
      <w:r w:rsidRPr="005402E3">
        <w:rPr>
          <w:rFonts w:ascii="Times New Roman" w:hAnsi="Times New Roman" w:cs="Times New Roman"/>
          <w:sz w:val="26"/>
          <w:szCs w:val="26"/>
        </w:rPr>
        <w:t>«АРХИВ» и далее выбрать конкретный вид документа: «КОНТРОЛЬНЫЕ ПРОВЕРКИ», «СЕАНСЫ ОПОВЕЩЕНИЯ» или «ПРОТОКОЛЫ РАБОТЫ».</w:t>
      </w:r>
    </w:p>
    <w:p w:rsidR="005402E3" w:rsidRDefault="005402E3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2E3">
        <w:rPr>
          <w:rStyle w:val="0pt"/>
          <w:rFonts w:eastAsia="Courier New"/>
          <w:sz w:val="26"/>
          <w:szCs w:val="26"/>
        </w:rPr>
        <w:t>Примечание</w:t>
      </w:r>
      <w:r w:rsidRPr="005402E3">
        <w:rPr>
          <w:rFonts w:ascii="Times New Roman" w:hAnsi="Times New Roman" w:cs="Times New Roman"/>
          <w:sz w:val="26"/>
          <w:szCs w:val="26"/>
        </w:rPr>
        <w:t xml:space="preserve">: Запрещается проводить обучение и тренировки в режиме </w:t>
      </w:r>
      <w:r w:rsidRPr="005402E3">
        <w:rPr>
          <w:rStyle w:val="0pt0"/>
          <w:rFonts w:eastAsia="Courier New"/>
          <w:sz w:val="26"/>
          <w:szCs w:val="26"/>
        </w:rPr>
        <w:t xml:space="preserve">меню </w:t>
      </w:r>
      <w:r w:rsidRPr="005402E3">
        <w:rPr>
          <w:rFonts w:ascii="Times New Roman" w:hAnsi="Times New Roman" w:cs="Times New Roman"/>
          <w:sz w:val="26"/>
          <w:szCs w:val="26"/>
        </w:rPr>
        <w:t>«ОПОВЕЩЕНИЕ». Вариант сеанса оповещения можно отработать в режиме меню «ТРЕНИРОВКА», кроме передачи сигнала «ЧС» на верхнее звено.</w:t>
      </w: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654B" w:rsidRPr="005402E3" w:rsidRDefault="0039654B" w:rsidP="0039654B">
      <w:pPr>
        <w:pStyle w:val="formattext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5</w:t>
      </w:r>
      <w:r w:rsidRPr="005402E3">
        <w:rPr>
          <w:sz w:val="26"/>
          <w:szCs w:val="26"/>
        </w:rPr>
        <w:br/>
        <w:t>к Положению о системе оповещения</w:t>
      </w:r>
      <w:r w:rsidRPr="005402E3">
        <w:rPr>
          <w:sz w:val="26"/>
          <w:szCs w:val="26"/>
        </w:rPr>
        <w:br/>
        <w:t xml:space="preserve">населения, утвержденного </w:t>
      </w:r>
    </w:p>
    <w:p w:rsidR="0039654B" w:rsidRDefault="0039654B" w:rsidP="0039654B">
      <w:pPr>
        <w:pStyle w:val="20"/>
        <w:shd w:val="clear" w:color="auto" w:fill="auto"/>
        <w:spacing w:before="0" w:after="281" w:line="331" w:lineRule="exact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орска</w:t>
      </w:r>
      <w:r w:rsidRPr="005402E3">
        <w:rPr>
          <w:sz w:val="26"/>
          <w:szCs w:val="26"/>
        </w:rPr>
        <w:t xml:space="preserve"> </w:t>
      </w:r>
      <w:r w:rsidRPr="005402E3">
        <w:rPr>
          <w:sz w:val="26"/>
          <w:szCs w:val="26"/>
        </w:rPr>
        <w:br/>
        <w:t xml:space="preserve">от </w:t>
      </w:r>
      <w:r>
        <w:rPr>
          <w:sz w:val="26"/>
          <w:szCs w:val="26"/>
        </w:rPr>
        <w:t>___________</w:t>
      </w:r>
      <w:r w:rsidRPr="005402E3">
        <w:rPr>
          <w:sz w:val="26"/>
          <w:szCs w:val="26"/>
        </w:rPr>
        <w:t xml:space="preserve">.2021 № </w:t>
      </w:r>
      <w:r>
        <w:rPr>
          <w:sz w:val="26"/>
          <w:szCs w:val="26"/>
        </w:rPr>
        <w:t>________</w:t>
      </w:r>
    </w:p>
    <w:p w:rsidR="0039654B" w:rsidRPr="007C56EB" w:rsidRDefault="0039654B" w:rsidP="0039654B">
      <w:pPr>
        <w:pStyle w:val="20"/>
        <w:shd w:val="clear" w:color="auto" w:fill="auto"/>
        <w:spacing w:before="0" w:after="281" w:line="331" w:lineRule="exact"/>
        <w:ind w:firstLine="0"/>
        <w:jc w:val="center"/>
        <w:rPr>
          <w:sz w:val="26"/>
          <w:szCs w:val="26"/>
        </w:rPr>
      </w:pPr>
      <w:r w:rsidRPr="007C56EB">
        <w:rPr>
          <w:sz w:val="26"/>
          <w:szCs w:val="26"/>
        </w:rPr>
        <w:t>ТИПОВЫЕ ТЕКСТОВЫЕ СООБЩЕНИЯ</w:t>
      </w:r>
      <w:r w:rsidRPr="007C56EB">
        <w:rPr>
          <w:sz w:val="26"/>
          <w:szCs w:val="26"/>
        </w:rPr>
        <w:br/>
        <w:t>об угрозе или возникновении чрезвычайных ситуаций</w:t>
      </w:r>
    </w:p>
    <w:p w:rsidR="0039654B" w:rsidRPr="007C56EB" w:rsidRDefault="0039654B" w:rsidP="0039654B">
      <w:pPr>
        <w:pStyle w:val="20"/>
        <w:numPr>
          <w:ilvl w:val="0"/>
          <w:numId w:val="19"/>
        </w:numPr>
        <w:shd w:val="clear" w:color="auto" w:fill="auto"/>
        <w:tabs>
          <w:tab w:val="left" w:pos="3926"/>
        </w:tabs>
        <w:spacing w:before="0" w:after="305" w:line="280" w:lineRule="exact"/>
        <w:ind w:left="3620" w:firstLine="0"/>
        <w:jc w:val="both"/>
        <w:rPr>
          <w:sz w:val="26"/>
          <w:szCs w:val="26"/>
        </w:rPr>
      </w:pPr>
      <w:r w:rsidRPr="007C56EB">
        <w:rPr>
          <w:sz w:val="26"/>
          <w:szCs w:val="26"/>
        </w:rPr>
        <w:t>Природные пожары</w:t>
      </w:r>
    </w:p>
    <w:p w:rsidR="0039654B" w:rsidRPr="007C56EB" w:rsidRDefault="0039654B" w:rsidP="0039654B">
      <w:pPr>
        <w:pStyle w:val="20"/>
        <w:shd w:val="clear" w:color="auto" w:fill="auto"/>
        <w:spacing w:before="0" w:after="0"/>
        <w:ind w:firstLine="708"/>
        <w:jc w:val="both"/>
        <w:rPr>
          <w:sz w:val="26"/>
          <w:szCs w:val="26"/>
        </w:rPr>
      </w:pPr>
      <w:r w:rsidRPr="007C56EB">
        <w:rPr>
          <w:sz w:val="26"/>
          <w:szCs w:val="26"/>
        </w:rPr>
        <w:t xml:space="preserve">Внимание! Отдел по делам </w:t>
      </w:r>
      <w:r>
        <w:rPr>
          <w:sz w:val="26"/>
          <w:szCs w:val="26"/>
        </w:rPr>
        <w:t>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 xml:space="preserve">С и МР </w:t>
      </w:r>
      <w:r w:rsidRPr="007C56EB">
        <w:rPr>
          <w:sz w:val="26"/>
          <w:szCs w:val="26"/>
        </w:rPr>
        <w:t xml:space="preserve"> предупреждает! </w:t>
      </w:r>
      <w:r>
        <w:rPr>
          <w:sz w:val="26"/>
          <w:szCs w:val="26"/>
        </w:rPr>
        <w:t>На территории города Сорска</w:t>
      </w:r>
      <w:r w:rsidRPr="007C56EB">
        <w:rPr>
          <w:sz w:val="26"/>
          <w:szCs w:val="26"/>
        </w:rPr>
        <w:t>, возникли степные пожары. Существует угроза перехода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огня на жилые строения. Просим жителей </w:t>
      </w:r>
      <w:r w:rsidRPr="007C56EB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(указываются улицы) города </w:t>
      </w:r>
      <w:r>
        <w:rPr>
          <w:sz w:val="26"/>
          <w:szCs w:val="26"/>
        </w:rPr>
        <w:t xml:space="preserve">Сорска </w:t>
      </w:r>
      <w:r w:rsidRPr="007C56EB">
        <w:rPr>
          <w:sz w:val="26"/>
          <w:szCs w:val="26"/>
        </w:rPr>
        <w:t>отключить в своих квартирах газ, электричество и быть готовыми к эвакуации в пункты временного размещения. Приготовьте личные документы и ценные вещи. Информацию по эвакуации получите от органов местного самоуправления. Оповестите соседей о полученной информации. Окажите помощь больным и престарелым людям. Будьте внимательны к официальным сообщениям органов власти.</w:t>
      </w:r>
    </w:p>
    <w:p w:rsidR="0039654B" w:rsidRPr="007C56EB" w:rsidRDefault="0039654B" w:rsidP="0039654B">
      <w:pPr>
        <w:pStyle w:val="20"/>
        <w:numPr>
          <w:ilvl w:val="0"/>
          <w:numId w:val="19"/>
        </w:numPr>
        <w:shd w:val="clear" w:color="auto" w:fill="auto"/>
        <w:tabs>
          <w:tab w:val="left" w:pos="4235"/>
        </w:tabs>
        <w:spacing w:before="0" w:after="364" w:line="280" w:lineRule="exact"/>
        <w:ind w:left="3900" w:firstLine="0"/>
        <w:jc w:val="both"/>
        <w:rPr>
          <w:sz w:val="26"/>
          <w:szCs w:val="26"/>
        </w:rPr>
      </w:pPr>
      <w:r w:rsidRPr="007C56EB">
        <w:rPr>
          <w:sz w:val="26"/>
          <w:szCs w:val="26"/>
        </w:rPr>
        <w:t>Землетрясение</w:t>
      </w:r>
    </w:p>
    <w:p w:rsidR="0039654B" w:rsidRDefault="0039654B" w:rsidP="0039654B">
      <w:pPr>
        <w:pStyle w:val="100"/>
        <w:shd w:val="clear" w:color="auto" w:fill="auto"/>
        <w:spacing w:after="0" w:line="240" w:lineRule="auto"/>
        <w:ind w:right="2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C56EB">
        <w:rPr>
          <w:sz w:val="26"/>
          <w:szCs w:val="26"/>
        </w:rPr>
        <w:t xml:space="preserve">2.1. При незначительных </w:t>
      </w:r>
      <w:proofErr w:type="spellStart"/>
      <w:r w:rsidRPr="007C56EB">
        <w:rPr>
          <w:sz w:val="26"/>
          <w:szCs w:val="26"/>
        </w:rPr>
        <w:t>сейсмособытиях</w:t>
      </w:r>
      <w:proofErr w:type="spellEnd"/>
      <w:r w:rsidRPr="007C56EB">
        <w:rPr>
          <w:sz w:val="26"/>
          <w:szCs w:val="26"/>
        </w:rPr>
        <w:t xml:space="preserve"> без разрушений и пострадавших</w:t>
      </w:r>
    </w:p>
    <w:p w:rsidR="0039654B" w:rsidRPr="007C56EB" w:rsidRDefault="0039654B" w:rsidP="0039654B">
      <w:pPr>
        <w:pStyle w:val="100"/>
        <w:shd w:val="clear" w:color="auto" w:fill="auto"/>
        <w:spacing w:after="0" w:line="240" w:lineRule="auto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>Внимание! Отдел по делам ГО</w:t>
      </w:r>
      <w:proofErr w:type="gramStart"/>
      <w:r w:rsidRPr="007C56EB">
        <w:rPr>
          <w:sz w:val="26"/>
          <w:szCs w:val="26"/>
        </w:rPr>
        <w:t>,Ч</w:t>
      </w:r>
      <w:proofErr w:type="gramEnd"/>
      <w:r w:rsidRPr="007C56EB">
        <w:rPr>
          <w:sz w:val="26"/>
          <w:szCs w:val="26"/>
        </w:rPr>
        <w:t>С и ПБ предупреждает! На территории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республики зарегистрировано </w:t>
      </w:r>
      <w:proofErr w:type="spellStart"/>
      <w:r w:rsidRPr="007C56EB">
        <w:rPr>
          <w:sz w:val="26"/>
          <w:szCs w:val="26"/>
        </w:rPr>
        <w:t>сейсмособытие</w:t>
      </w:r>
      <w:proofErr w:type="spellEnd"/>
      <w:r w:rsidRPr="007C56EB">
        <w:rPr>
          <w:sz w:val="26"/>
          <w:szCs w:val="26"/>
        </w:rPr>
        <w:t xml:space="preserve"> силой (магнитудой)</w:t>
      </w:r>
      <w:r w:rsidRPr="007C56EB">
        <w:rPr>
          <w:sz w:val="26"/>
          <w:szCs w:val="26"/>
        </w:rPr>
        <w:tab/>
        <w:t>баллов.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Эпицентр землетрясения находится на расстоянии </w:t>
      </w:r>
      <w:r w:rsidRPr="007C56EB">
        <w:rPr>
          <w:sz w:val="26"/>
          <w:szCs w:val="26"/>
        </w:rPr>
        <w:tab/>
        <w:t xml:space="preserve"> километров </w:t>
      </w:r>
      <w:proofErr w:type="gramStart"/>
      <w:r w:rsidRPr="007C56EB"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_________</w:t>
      </w:r>
      <w:r w:rsidRPr="007C56EB">
        <w:rPr>
          <w:sz w:val="26"/>
          <w:szCs w:val="26"/>
        </w:rPr>
        <w:tab/>
        <w:t xml:space="preserve"> (указывается </w:t>
      </w:r>
      <w:proofErr w:type="gramStart"/>
      <w:r w:rsidRPr="007C56EB">
        <w:rPr>
          <w:sz w:val="26"/>
          <w:szCs w:val="26"/>
        </w:rPr>
        <w:t>населенный</w:t>
      </w:r>
      <w:proofErr w:type="gramEnd"/>
      <w:r w:rsidRPr="007C56EB">
        <w:rPr>
          <w:sz w:val="26"/>
          <w:szCs w:val="26"/>
        </w:rPr>
        <w:t xml:space="preserve"> пункт) Республики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>Хакасия. Жертв и разрушений нет, Саяно-Шушенская ГЭС</w:t>
      </w:r>
      <w:r>
        <w:rPr>
          <w:sz w:val="26"/>
          <w:szCs w:val="26"/>
        </w:rPr>
        <w:t xml:space="preserve"> другие потенциально опасные объекты </w:t>
      </w:r>
      <w:r w:rsidRPr="007C56EB">
        <w:rPr>
          <w:sz w:val="26"/>
          <w:szCs w:val="26"/>
        </w:rPr>
        <w:t xml:space="preserve"> работает в штатном режиме. Просим соблюдать спокойствие, оставаться на своих местах. В дальнейшем просьба руководствоваться только официальной информацией, поступающей от органов власти.</w:t>
      </w:r>
    </w:p>
    <w:p w:rsidR="0039654B" w:rsidRDefault="0039654B" w:rsidP="0039654B">
      <w:pPr>
        <w:pStyle w:val="20"/>
        <w:shd w:val="clear" w:color="auto" w:fill="auto"/>
        <w:tabs>
          <w:tab w:val="left" w:pos="2147"/>
        </w:tabs>
        <w:spacing w:before="0" w:after="0" w:line="240" w:lineRule="auto"/>
        <w:ind w:firstLine="0"/>
        <w:jc w:val="both"/>
      </w:pPr>
      <w:r>
        <w:t xml:space="preserve">          2.2.При </w:t>
      </w:r>
      <w:proofErr w:type="spellStart"/>
      <w:r>
        <w:t>сейсмособытиях</w:t>
      </w:r>
      <w:proofErr w:type="spellEnd"/>
      <w:r>
        <w:t xml:space="preserve"> с разрушениями и пострадавшими</w:t>
      </w:r>
    </w:p>
    <w:p w:rsidR="0039654B" w:rsidRPr="00A270FA" w:rsidRDefault="0039654B" w:rsidP="0039654B">
      <w:pPr>
        <w:pStyle w:val="20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>
        <w:t xml:space="preserve">          </w:t>
      </w:r>
      <w:r w:rsidRPr="00A270FA">
        <w:rPr>
          <w:sz w:val="26"/>
          <w:szCs w:val="26"/>
        </w:rPr>
        <w:t>Вни</w:t>
      </w:r>
      <w:r>
        <w:rPr>
          <w:sz w:val="26"/>
          <w:szCs w:val="26"/>
        </w:rPr>
        <w:t>мание! Отдел по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МР</w:t>
      </w:r>
      <w:r w:rsidRPr="00A270FA">
        <w:rPr>
          <w:sz w:val="26"/>
          <w:szCs w:val="26"/>
        </w:rPr>
        <w:t xml:space="preserve"> предупреждает! Сохраняется угроза повторных подземных толчков. Расположитесь на открытой местности в удалении от линий электропередач и высотных сооружений. Не подходите к зданиям и не входите внутрь. Успокойте детей, больных и пожилых людей. Окажите помощь пострадавшим. При обнаружении очагов возгорания, людей под завалами сообщите по телефону "01" или "112". Сохраняйте спокойствие и следите за сообщениями властей. Необходимая</w:t>
      </w:r>
      <w:r>
        <w:rPr>
          <w:sz w:val="26"/>
          <w:szCs w:val="26"/>
        </w:rPr>
        <w:t xml:space="preserve"> </w:t>
      </w:r>
      <w:r w:rsidRPr="00A270FA">
        <w:rPr>
          <w:sz w:val="26"/>
          <w:szCs w:val="26"/>
        </w:rPr>
        <w:t>помощь будет оказана всем нуждающимся.</w:t>
      </w:r>
    </w:p>
    <w:p w:rsidR="0039654B" w:rsidRDefault="0039654B" w:rsidP="0039654B">
      <w:pPr>
        <w:tabs>
          <w:tab w:val="left" w:pos="3880"/>
        </w:tabs>
        <w:jc w:val="both"/>
        <w:rPr>
          <w:sz w:val="26"/>
          <w:szCs w:val="26"/>
        </w:rPr>
      </w:pPr>
    </w:p>
    <w:p w:rsidR="0039654B" w:rsidRPr="00814828" w:rsidRDefault="0039654B" w:rsidP="0039654B">
      <w:pPr>
        <w:pStyle w:val="20"/>
        <w:shd w:val="clear" w:color="auto" w:fill="auto"/>
        <w:tabs>
          <w:tab w:val="left" w:pos="4731"/>
        </w:tabs>
        <w:spacing w:before="0" w:after="299" w:line="28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3.  </w:t>
      </w:r>
      <w:r w:rsidRPr="00814828">
        <w:rPr>
          <w:sz w:val="26"/>
          <w:szCs w:val="26"/>
        </w:rPr>
        <w:t>Ураган</w:t>
      </w:r>
    </w:p>
    <w:p w:rsidR="0039654B" w:rsidRPr="00814828" w:rsidRDefault="0039654B" w:rsidP="0039654B">
      <w:pPr>
        <w:pStyle w:val="20"/>
        <w:shd w:val="clear" w:color="auto" w:fill="auto"/>
        <w:spacing w:before="0" w:after="0" w:line="320" w:lineRule="exact"/>
        <w:ind w:firstLine="600"/>
        <w:jc w:val="both"/>
        <w:rPr>
          <w:sz w:val="26"/>
          <w:szCs w:val="26"/>
        </w:rPr>
      </w:pPr>
      <w:r w:rsidRPr="00814828">
        <w:rPr>
          <w:sz w:val="26"/>
          <w:szCs w:val="26"/>
        </w:rPr>
        <w:t>Вни</w:t>
      </w:r>
      <w:r>
        <w:rPr>
          <w:sz w:val="26"/>
          <w:szCs w:val="26"/>
        </w:rPr>
        <w:t>мание! Отдел по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МР</w:t>
      </w:r>
      <w:r w:rsidRPr="00814828">
        <w:rPr>
          <w:sz w:val="26"/>
          <w:szCs w:val="26"/>
        </w:rPr>
        <w:t xml:space="preserve"> предупреждает! По прогнозу </w:t>
      </w:r>
      <w:proofErr w:type="spellStart"/>
      <w:r w:rsidRPr="00814828">
        <w:rPr>
          <w:sz w:val="26"/>
          <w:szCs w:val="26"/>
        </w:rPr>
        <w:t>гидрометцентра</w:t>
      </w:r>
      <w:proofErr w:type="spellEnd"/>
      <w:r w:rsidRPr="00814828">
        <w:rPr>
          <w:sz w:val="26"/>
          <w:szCs w:val="26"/>
        </w:rPr>
        <w:t>: сегодня на территории го</w:t>
      </w:r>
      <w:r>
        <w:rPr>
          <w:sz w:val="26"/>
          <w:szCs w:val="26"/>
        </w:rPr>
        <w:t>рода Сорска</w:t>
      </w:r>
      <w:r w:rsidRPr="00814828">
        <w:rPr>
          <w:sz w:val="26"/>
          <w:szCs w:val="26"/>
        </w:rPr>
        <w:t xml:space="preserve"> ожидаются порывы ветра свыше 30 м/с. Просим максимально исключить пребывание на улице. Избегайте нахождения рядом с линиями электропередач, деревьями, щитами рекламы и витринами. Не стойте под балконами высотных домов. Не допускайте паники. Соблюдайте спокойствие и порядок.</w:t>
      </w:r>
    </w:p>
    <w:p w:rsidR="0039654B" w:rsidRDefault="0039654B" w:rsidP="0039654B">
      <w:pPr>
        <w:pStyle w:val="20"/>
        <w:shd w:val="clear" w:color="auto" w:fill="auto"/>
        <w:tabs>
          <w:tab w:val="left" w:pos="3581"/>
        </w:tabs>
        <w:spacing w:before="0" w:after="253" w:line="28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</w:p>
    <w:p w:rsidR="0039654B" w:rsidRPr="008735F8" w:rsidRDefault="0039654B" w:rsidP="0039654B">
      <w:pPr>
        <w:pStyle w:val="20"/>
        <w:shd w:val="clear" w:color="auto" w:fill="auto"/>
        <w:tabs>
          <w:tab w:val="left" w:pos="3581"/>
        </w:tabs>
        <w:spacing w:before="0" w:after="253" w:line="280" w:lineRule="exact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Pr="008735F8">
        <w:rPr>
          <w:sz w:val="26"/>
          <w:szCs w:val="26"/>
        </w:rPr>
        <w:t>При радиоактивном загрязнении</w:t>
      </w:r>
    </w:p>
    <w:p w:rsidR="0039654B" w:rsidRPr="008735F8" w:rsidRDefault="0039654B" w:rsidP="0039654B">
      <w:pPr>
        <w:pStyle w:val="20"/>
        <w:shd w:val="clear" w:color="auto" w:fill="auto"/>
        <w:spacing w:before="0" w:after="0" w:line="338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8735F8">
        <w:rPr>
          <w:sz w:val="26"/>
          <w:szCs w:val="26"/>
        </w:rPr>
        <w:t>Внимание! Отдел п</w:t>
      </w:r>
      <w:r>
        <w:rPr>
          <w:sz w:val="26"/>
          <w:szCs w:val="26"/>
        </w:rPr>
        <w:t>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ПБ и МР предупреждает</w:t>
      </w:r>
      <w:r w:rsidRPr="008735F8">
        <w:rPr>
          <w:sz w:val="26"/>
          <w:szCs w:val="26"/>
        </w:rPr>
        <w:t>! Вследствие утечки радиоактивных отходов из цистерны на железнодорожной станции</w:t>
      </w:r>
      <w:r>
        <w:rPr>
          <w:sz w:val="26"/>
          <w:szCs w:val="26"/>
        </w:rPr>
        <w:t xml:space="preserve"> </w:t>
      </w:r>
      <w:r w:rsidRPr="008735F8">
        <w:rPr>
          <w:sz w:val="26"/>
          <w:szCs w:val="26"/>
        </w:rPr>
        <w:tab/>
        <w:t xml:space="preserve"> наблюдается радиоактивное загрязнение в</w:t>
      </w:r>
      <w:r>
        <w:rPr>
          <w:sz w:val="26"/>
          <w:szCs w:val="26"/>
        </w:rPr>
        <w:t xml:space="preserve">                  </w:t>
      </w:r>
      <w:r w:rsidRPr="008735F8">
        <w:rPr>
          <w:sz w:val="26"/>
          <w:szCs w:val="26"/>
        </w:rPr>
        <w:tab/>
        <w:t xml:space="preserve"> (указывается населенный пункт) Республики</w:t>
      </w:r>
    </w:p>
    <w:p w:rsidR="0039654B" w:rsidRPr="008735F8" w:rsidRDefault="0039654B" w:rsidP="0039654B">
      <w:pPr>
        <w:pStyle w:val="20"/>
        <w:shd w:val="clear" w:color="auto" w:fill="auto"/>
        <w:tabs>
          <w:tab w:val="left" w:pos="7164"/>
        </w:tabs>
        <w:spacing w:before="0" w:after="0"/>
        <w:ind w:firstLine="0"/>
        <w:jc w:val="both"/>
        <w:rPr>
          <w:sz w:val="26"/>
          <w:szCs w:val="26"/>
        </w:rPr>
      </w:pPr>
      <w:r w:rsidRPr="008735F8">
        <w:rPr>
          <w:sz w:val="26"/>
          <w:szCs w:val="26"/>
        </w:rPr>
        <w:t>Хакасия и п</w:t>
      </w:r>
      <w:r>
        <w:rPr>
          <w:sz w:val="26"/>
          <w:szCs w:val="26"/>
        </w:rPr>
        <w:t xml:space="preserve">рилегающей территории. Просьба: </w:t>
      </w:r>
      <w:r w:rsidRPr="008735F8">
        <w:rPr>
          <w:sz w:val="26"/>
          <w:szCs w:val="26"/>
        </w:rPr>
        <w:t>населению районов</w:t>
      </w:r>
      <w:r>
        <w:rPr>
          <w:sz w:val="26"/>
          <w:szCs w:val="26"/>
        </w:rPr>
        <w:t>___________________</w:t>
      </w:r>
      <w:r w:rsidRPr="008735F8">
        <w:rPr>
          <w:sz w:val="26"/>
          <w:szCs w:val="26"/>
        </w:rPr>
        <w:tab/>
        <w:t xml:space="preserve"> укрыться в служебных и жилых помещениях.</w:t>
      </w:r>
    </w:p>
    <w:p w:rsidR="0039654B" w:rsidRDefault="0039654B" w:rsidP="0039654B">
      <w:pPr>
        <w:pStyle w:val="120"/>
        <w:shd w:val="clear" w:color="auto" w:fill="auto"/>
        <w:spacing w:after="330" w:line="317" w:lineRule="exact"/>
        <w:jc w:val="both"/>
      </w:pPr>
      <w:r w:rsidRPr="008735F8">
        <w:rPr>
          <w:sz w:val="26"/>
          <w:szCs w:val="26"/>
        </w:rPr>
        <w:t xml:space="preserve">Произвести плотное закрытие окон, дверей и вентиляционных отверстий. Оповестите соседей о полученной информации. Наденьте ватно-марлевые повязки. Будьте в готовности к эвакуации, приготовьте личные документы и ценные вещи. Информацию по эвакуации получите от органов местного самоуправления. Сохраняйте спокойствие и не </w:t>
      </w:r>
      <w:proofErr w:type="gramStart"/>
      <w:r>
        <w:t>дальнейшем</w:t>
      </w:r>
      <w:proofErr w:type="gramEnd"/>
      <w:r>
        <w:t xml:space="preserve"> действуйте в соответствии с указаниями органов власти.</w:t>
      </w:r>
    </w:p>
    <w:p w:rsidR="0039654B" w:rsidRDefault="0039654B" w:rsidP="0039654B">
      <w:pPr>
        <w:pStyle w:val="120"/>
        <w:shd w:val="clear" w:color="auto" w:fill="auto"/>
        <w:spacing w:after="330" w:line="317" w:lineRule="exact"/>
        <w:jc w:val="both"/>
      </w:pPr>
    </w:p>
    <w:p w:rsidR="0039654B" w:rsidRDefault="0039654B" w:rsidP="0039654B">
      <w:pPr>
        <w:pStyle w:val="20"/>
        <w:shd w:val="clear" w:color="auto" w:fill="auto"/>
        <w:spacing w:before="0" w:after="330"/>
        <w:ind w:firstLine="0"/>
        <w:jc w:val="both"/>
        <w:rPr>
          <w:sz w:val="26"/>
          <w:szCs w:val="26"/>
        </w:rPr>
      </w:pPr>
    </w:p>
    <w:p w:rsidR="0039654B" w:rsidRPr="008735F8" w:rsidRDefault="0039654B" w:rsidP="0039654B">
      <w:pPr>
        <w:pStyle w:val="20"/>
        <w:shd w:val="clear" w:color="auto" w:fill="auto"/>
        <w:spacing w:before="0" w:after="330"/>
        <w:ind w:firstLine="0"/>
        <w:jc w:val="both"/>
        <w:rPr>
          <w:sz w:val="26"/>
          <w:szCs w:val="26"/>
        </w:rPr>
      </w:pPr>
    </w:p>
    <w:p w:rsidR="0039654B" w:rsidRPr="002E5BC3" w:rsidRDefault="0039654B" w:rsidP="0039654B">
      <w:pPr>
        <w:tabs>
          <w:tab w:val="left" w:pos="3880"/>
        </w:tabs>
        <w:jc w:val="both"/>
        <w:rPr>
          <w:sz w:val="26"/>
          <w:szCs w:val="26"/>
        </w:rPr>
      </w:pPr>
    </w:p>
    <w:p w:rsidR="0039654B" w:rsidRPr="005402E3" w:rsidRDefault="0039654B" w:rsidP="005402E3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402E3" w:rsidRPr="005402E3" w:rsidRDefault="005402E3" w:rsidP="005402E3">
      <w:pPr>
        <w:pStyle w:val="af0"/>
        <w:jc w:val="both"/>
        <w:rPr>
          <w:rStyle w:val="0pt0"/>
          <w:rFonts w:eastAsia="Courier New"/>
          <w:sz w:val="26"/>
          <w:szCs w:val="26"/>
        </w:rPr>
      </w:pPr>
    </w:p>
    <w:p w:rsidR="005402E3" w:rsidRPr="005402E3" w:rsidRDefault="005402E3" w:rsidP="005402E3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</w:p>
    <w:p w:rsidR="002F1255" w:rsidRPr="005402E3" w:rsidRDefault="002F1255" w:rsidP="002F1255">
      <w:pPr>
        <w:rPr>
          <w:sz w:val="26"/>
          <w:szCs w:val="26"/>
        </w:rPr>
      </w:pPr>
    </w:p>
    <w:p w:rsidR="002F1255" w:rsidRPr="005402E3" w:rsidRDefault="002F1255" w:rsidP="000730B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0730B9" w:rsidRPr="005402E3" w:rsidRDefault="000730B9" w:rsidP="000730B9">
      <w:pPr>
        <w:pStyle w:val="formattext"/>
        <w:jc w:val="right"/>
        <w:rPr>
          <w:color w:val="000000"/>
          <w:sz w:val="26"/>
          <w:szCs w:val="26"/>
        </w:rPr>
      </w:pPr>
    </w:p>
    <w:p w:rsidR="000730B9" w:rsidRPr="002F1255" w:rsidRDefault="000730B9" w:rsidP="000730B9">
      <w:pPr>
        <w:pStyle w:val="formattext"/>
        <w:jc w:val="right"/>
        <w:rPr>
          <w:color w:val="000000"/>
          <w:sz w:val="26"/>
          <w:szCs w:val="26"/>
        </w:rPr>
      </w:pPr>
    </w:p>
    <w:p w:rsidR="000730B9" w:rsidRPr="002F1255" w:rsidRDefault="000730B9" w:rsidP="000730B9">
      <w:pPr>
        <w:pStyle w:val="formattext"/>
        <w:jc w:val="right"/>
        <w:rPr>
          <w:color w:val="000000"/>
          <w:sz w:val="26"/>
          <w:szCs w:val="26"/>
        </w:rPr>
      </w:pPr>
    </w:p>
    <w:p w:rsidR="000730B9" w:rsidRPr="002F1255" w:rsidRDefault="000730B9" w:rsidP="000730B9">
      <w:pPr>
        <w:spacing w:before="100" w:beforeAutospacing="1" w:after="100" w:afterAutospacing="1"/>
        <w:ind w:left="1080" w:hanging="513"/>
        <w:jc w:val="both"/>
        <w:outlineLvl w:val="2"/>
        <w:rPr>
          <w:b/>
          <w:bCs/>
          <w:color w:val="000000"/>
          <w:sz w:val="26"/>
          <w:szCs w:val="26"/>
        </w:rPr>
      </w:pPr>
    </w:p>
    <w:bookmarkEnd w:id="0"/>
    <w:p w:rsidR="000730B9" w:rsidRPr="002F1255" w:rsidRDefault="000730B9" w:rsidP="000730B9">
      <w:pPr>
        <w:jc w:val="center"/>
        <w:rPr>
          <w:sz w:val="26"/>
          <w:szCs w:val="26"/>
        </w:rPr>
      </w:pPr>
    </w:p>
    <w:p w:rsidR="000730B9" w:rsidRPr="002F1255" w:rsidRDefault="000730B9">
      <w:pPr>
        <w:rPr>
          <w:sz w:val="26"/>
          <w:szCs w:val="26"/>
        </w:rPr>
      </w:pPr>
    </w:p>
    <w:p w:rsidR="00A55A0F" w:rsidRPr="002F1255" w:rsidRDefault="00A55A0F">
      <w:pPr>
        <w:rPr>
          <w:sz w:val="26"/>
          <w:szCs w:val="26"/>
        </w:rPr>
      </w:pPr>
    </w:p>
    <w:sectPr w:rsidR="00A55A0F" w:rsidRPr="002F1255" w:rsidSect="00A55A0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E8"/>
    <w:multiLevelType w:val="multilevel"/>
    <w:tmpl w:val="28E8C40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A1424"/>
    <w:multiLevelType w:val="multilevel"/>
    <w:tmpl w:val="AE907996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E4DAC"/>
    <w:multiLevelType w:val="multilevel"/>
    <w:tmpl w:val="16587E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8"/>
      <w:numFmt w:val="decimal"/>
      <w:lvlText w:val="%1.%2."/>
      <w:lvlJc w:val="left"/>
      <w:pPr>
        <w:ind w:left="142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000000"/>
        <w:sz w:val="24"/>
      </w:rPr>
    </w:lvl>
  </w:abstractNum>
  <w:abstractNum w:abstractNumId="3">
    <w:nsid w:val="25FC6F5F"/>
    <w:multiLevelType w:val="multilevel"/>
    <w:tmpl w:val="BD7CC25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11380"/>
    <w:multiLevelType w:val="multilevel"/>
    <w:tmpl w:val="8AA44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FEC3914"/>
    <w:multiLevelType w:val="multilevel"/>
    <w:tmpl w:val="D7BE4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6">
    <w:nsid w:val="321A551F"/>
    <w:multiLevelType w:val="multilevel"/>
    <w:tmpl w:val="90BC1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</w:rPr>
    </w:lvl>
  </w:abstractNum>
  <w:abstractNum w:abstractNumId="7">
    <w:nsid w:val="327031C6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E41A2A"/>
    <w:multiLevelType w:val="multilevel"/>
    <w:tmpl w:val="FF1EB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  <w:u w:val="none"/>
      </w:rPr>
    </w:lvl>
  </w:abstractNum>
  <w:abstractNum w:abstractNumId="9">
    <w:nsid w:val="40820DDB"/>
    <w:multiLevelType w:val="hybridMultilevel"/>
    <w:tmpl w:val="228A67E8"/>
    <w:lvl w:ilvl="0" w:tplc="D120327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20E4BE7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A86AA6"/>
    <w:multiLevelType w:val="hybridMultilevel"/>
    <w:tmpl w:val="B4C6AFEE"/>
    <w:lvl w:ilvl="0" w:tplc="426A3F0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BE154E"/>
    <w:multiLevelType w:val="multilevel"/>
    <w:tmpl w:val="1AC44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D3347A"/>
    <w:multiLevelType w:val="multilevel"/>
    <w:tmpl w:val="26BA20B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71280A"/>
    <w:multiLevelType w:val="multilevel"/>
    <w:tmpl w:val="2166C75E"/>
    <w:lvl w:ilvl="0">
      <w:start w:val="1"/>
      <w:numFmt w:val="decimal"/>
      <w:lvlText w:val="%1."/>
      <w:lvlJc w:val="left"/>
      <w:pPr>
        <w:ind w:left="104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109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16">
    <w:nsid w:val="6FF719D2"/>
    <w:multiLevelType w:val="multilevel"/>
    <w:tmpl w:val="9CACDB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</w:rPr>
    </w:lvl>
  </w:abstractNum>
  <w:abstractNum w:abstractNumId="17">
    <w:nsid w:val="76085595"/>
    <w:multiLevelType w:val="hybridMultilevel"/>
    <w:tmpl w:val="5E22BCBA"/>
    <w:lvl w:ilvl="0" w:tplc="753A90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8">
    <w:nsid w:val="7C6341AC"/>
    <w:multiLevelType w:val="multilevel"/>
    <w:tmpl w:val="BD7CC25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12"/>
  </w:num>
  <w:num w:numId="7">
    <w:abstractNumId w:val="10"/>
  </w:num>
  <w:num w:numId="8">
    <w:abstractNumId w:val="7"/>
  </w:num>
  <w:num w:numId="9">
    <w:abstractNumId w:val="13"/>
  </w:num>
  <w:num w:numId="10">
    <w:abstractNumId w:val="3"/>
  </w:num>
  <w:num w:numId="11">
    <w:abstractNumId w:val="18"/>
  </w:num>
  <w:num w:numId="12">
    <w:abstractNumId w:val="1"/>
  </w:num>
  <w:num w:numId="13">
    <w:abstractNumId w:val="0"/>
  </w:num>
  <w:num w:numId="14">
    <w:abstractNumId w:val="6"/>
  </w:num>
  <w:num w:numId="15">
    <w:abstractNumId w:val="8"/>
  </w:num>
  <w:num w:numId="16">
    <w:abstractNumId w:val="16"/>
  </w:num>
  <w:num w:numId="17">
    <w:abstractNumId w:val="2"/>
  </w:num>
  <w:num w:numId="18">
    <w:abstractNumId w:val="5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0A8"/>
    <w:rsid w:val="00024CF5"/>
    <w:rsid w:val="000730B9"/>
    <w:rsid w:val="000D3286"/>
    <w:rsid w:val="00127673"/>
    <w:rsid w:val="0017585E"/>
    <w:rsid w:val="00202204"/>
    <w:rsid w:val="00212357"/>
    <w:rsid w:val="002607C3"/>
    <w:rsid w:val="002F1255"/>
    <w:rsid w:val="003426B2"/>
    <w:rsid w:val="0037769E"/>
    <w:rsid w:val="0039654B"/>
    <w:rsid w:val="00506A1F"/>
    <w:rsid w:val="005402E3"/>
    <w:rsid w:val="00591A70"/>
    <w:rsid w:val="0066274D"/>
    <w:rsid w:val="006E7D66"/>
    <w:rsid w:val="007A6111"/>
    <w:rsid w:val="007B3EED"/>
    <w:rsid w:val="008B4C1B"/>
    <w:rsid w:val="00A025ED"/>
    <w:rsid w:val="00A55A0F"/>
    <w:rsid w:val="00BB3D32"/>
    <w:rsid w:val="00C670A8"/>
    <w:rsid w:val="00C94CE3"/>
    <w:rsid w:val="00D75C27"/>
    <w:rsid w:val="00DF0FD6"/>
    <w:rsid w:val="00E45DC9"/>
    <w:rsid w:val="00E66DFC"/>
    <w:rsid w:val="00FF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730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45DC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45DC9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E45DC9"/>
    <w:pPr>
      <w:ind w:left="720"/>
      <w:contextualSpacing/>
    </w:pPr>
  </w:style>
  <w:style w:type="paragraph" w:styleId="a6">
    <w:name w:val="Normal (Web)"/>
    <w:basedOn w:val="a"/>
    <w:uiPriority w:val="99"/>
    <w:rsid w:val="00E45DC9"/>
    <w:pPr>
      <w:spacing w:before="100" w:beforeAutospacing="1" w:after="100" w:afterAutospacing="1"/>
    </w:pPr>
  </w:style>
  <w:style w:type="paragraph" w:customStyle="1" w:styleId="ConsPlusNormal">
    <w:name w:val="ConsPlusNormal"/>
    <w:rsid w:val="007B3E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B3E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55A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5A0F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730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730B9"/>
    <w:pPr>
      <w:spacing w:before="100" w:beforeAutospacing="1" w:after="100" w:afterAutospacing="1"/>
    </w:pPr>
  </w:style>
  <w:style w:type="character" w:styleId="a7">
    <w:name w:val="Hyperlink"/>
    <w:uiPriority w:val="99"/>
    <w:semiHidden/>
    <w:unhideWhenUsed/>
    <w:rsid w:val="002F1255"/>
    <w:rPr>
      <w:color w:val="0000FF"/>
      <w:u w:val="single"/>
    </w:rPr>
  </w:style>
  <w:style w:type="paragraph" w:customStyle="1" w:styleId="headertext">
    <w:name w:val="headertext"/>
    <w:basedOn w:val="a"/>
    <w:rsid w:val="002F1255"/>
    <w:pPr>
      <w:spacing w:before="100" w:beforeAutospacing="1" w:after="100" w:afterAutospacing="1"/>
    </w:pPr>
  </w:style>
  <w:style w:type="table" w:styleId="a8">
    <w:name w:val="Table Grid"/>
    <w:basedOn w:val="a1"/>
    <w:uiPriority w:val="39"/>
    <w:rsid w:val="00024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5"/>
    <w:rsid w:val="00024CF5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31">
    <w:name w:val="Основной текст3"/>
    <w:basedOn w:val="a9"/>
    <w:rsid w:val="00024CF5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5">
    <w:name w:val="Основной текст5"/>
    <w:basedOn w:val="a"/>
    <w:link w:val="a9"/>
    <w:rsid w:val="00024CF5"/>
    <w:pPr>
      <w:widowControl w:val="0"/>
      <w:shd w:val="clear" w:color="auto" w:fill="FFFFFF"/>
      <w:spacing w:after="300" w:line="320" w:lineRule="exact"/>
      <w:ind w:hanging="640"/>
      <w:jc w:val="center"/>
    </w:pPr>
    <w:rPr>
      <w:spacing w:val="1"/>
      <w:sz w:val="22"/>
      <w:szCs w:val="22"/>
      <w:lang w:eastAsia="en-US"/>
    </w:rPr>
  </w:style>
  <w:style w:type="character" w:customStyle="1" w:styleId="0pt">
    <w:name w:val="Основной текст + Курсив;Интервал 0 pt"/>
    <w:basedOn w:val="a9"/>
    <w:rsid w:val="0037769E"/>
    <w:rPr>
      <w:i/>
      <w:iCs/>
      <w:color w:val="000000"/>
      <w:spacing w:val="-3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rsid w:val="0037769E"/>
    <w:pPr>
      <w:widowControl w:val="0"/>
      <w:shd w:val="clear" w:color="auto" w:fill="FFFFFF"/>
      <w:spacing w:line="326" w:lineRule="exact"/>
    </w:pPr>
    <w:rPr>
      <w:spacing w:val="2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37769E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7769E"/>
    <w:pPr>
      <w:widowControl w:val="0"/>
      <w:shd w:val="clear" w:color="auto" w:fill="FFFFFF"/>
      <w:spacing w:before="300" w:after="300" w:line="0" w:lineRule="atLeast"/>
    </w:pPr>
    <w:rPr>
      <w:spacing w:val="1"/>
      <w:sz w:val="21"/>
      <w:szCs w:val="21"/>
      <w:lang w:eastAsia="en-US"/>
    </w:rPr>
  </w:style>
  <w:style w:type="character" w:customStyle="1" w:styleId="32">
    <w:name w:val="Заголовок №3_"/>
    <w:basedOn w:val="a0"/>
    <w:link w:val="33"/>
    <w:rsid w:val="0037769E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37769E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33">
    <w:name w:val="Заголовок №3"/>
    <w:basedOn w:val="a"/>
    <w:link w:val="32"/>
    <w:rsid w:val="0037769E"/>
    <w:pPr>
      <w:widowControl w:val="0"/>
      <w:shd w:val="clear" w:color="auto" w:fill="FFFFFF"/>
      <w:spacing w:after="420" w:line="0" w:lineRule="atLeast"/>
      <w:jc w:val="center"/>
      <w:outlineLvl w:val="2"/>
    </w:pPr>
    <w:rPr>
      <w:b/>
      <w:bCs/>
      <w:spacing w:val="4"/>
      <w:sz w:val="22"/>
      <w:szCs w:val="22"/>
      <w:lang w:eastAsia="en-US"/>
    </w:rPr>
  </w:style>
  <w:style w:type="paragraph" w:customStyle="1" w:styleId="51">
    <w:name w:val="Основной текст (5)"/>
    <w:basedOn w:val="a"/>
    <w:link w:val="50"/>
    <w:rsid w:val="0037769E"/>
    <w:pPr>
      <w:widowControl w:val="0"/>
      <w:shd w:val="clear" w:color="auto" w:fill="FFFFFF"/>
      <w:spacing w:before="300" w:after="420" w:line="0" w:lineRule="atLeast"/>
    </w:pPr>
    <w:rPr>
      <w:b/>
      <w:bCs/>
      <w:spacing w:val="4"/>
      <w:sz w:val="22"/>
      <w:szCs w:val="22"/>
      <w:lang w:eastAsia="en-US"/>
    </w:rPr>
  </w:style>
  <w:style w:type="character" w:customStyle="1" w:styleId="aa">
    <w:name w:val="Оглавление_"/>
    <w:basedOn w:val="a0"/>
    <w:link w:val="ab"/>
    <w:rsid w:val="0037769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b">
    <w:name w:val="Оглавление"/>
    <w:basedOn w:val="a"/>
    <w:link w:val="aa"/>
    <w:rsid w:val="0037769E"/>
    <w:pPr>
      <w:widowControl w:val="0"/>
      <w:shd w:val="clear" w:color="auto" w:fill="FFFFFF"/>
      <w:spacing w:line="322" w:lineRule="exact"/>
    </w:pPr>
    <w:rPr>
      <w:spacing w:val="2"/>
      <w:sz w:val="22"/>
      <w:szCs w:val="22"/>
      <w:lang w:eastAsia="en-US"/>
    </w:rPr>
  </w:style>
  <w:style w:type="character" w:customStyle="1" w:styleId="105pt0pt">
    <w:name w:val="Основной текст + 10;5 pt;Полужирный;Интервал 0 pt"/>
    <w:basedOn w:val="a9"/>
    <w:rsid w:val="0037769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9"/>
    <w:rsid w:val="0037769E"/>
    <w:rPr>
      <w:b/>
      <w:bCs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5pt-1pt">
    <w:name w:val="Основной текст + 9;5 pt;Полужирный;Курсив;Интервал -1 pt"/>
    <w:basedOn w:val="a9"/>
    <w:rsid w:val="0037769E"/>
    <w:rPr>
      <w:b/>
      <w:bCs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0pt">
    <w:name w:val="Основной текст + 9 pt;Интервал 0 pt"/>
    <w:basedOn w:val="a9"/>
    <w:rsid w:val="0037769E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0">
    <w:name w:val="Основной текст + 10;5 pt;Интервал 0 pt"/>
    <w:basedOn w:val="a9"/>
    <w:rsid w:val="0037769E"/>
    <w:rPr>
      <w:b w:val="0"/>
      <w:bCs w:val="0"/>
      <w:i w:val="0"/>
      <w:iCs w:val="0"/>
      <w:smallCaps w:val="0"/>
      <w:strike w:val="0"/>
      <w:color w:val="00000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c">
    <w:name w:val="Колонтитул_"/>
    <w:basedOn w:val="a0"/>
    <w:link w:val="ad"/>
    <w:rsid w:val="0037769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d">
    <w:name w:val="Колонтитул"/>
    <w:basedOn w:val="a"/>
    <w:link w:val="ac"/>
    <w:rsid w:val="0037769E"/>
    <w:pPr>
      <w:widowControl w:val="0"/>
      <w:shd w:val="clear" w:color="auto" w:fill="FFFFFF"/>
      <w:spacing w:line="0" w:lineRule="atLeast"/>
    </w:pPr>
    <w:rPr>
      <w:spacing w:val="2"/>
      <w:sz w:val="22"/>
      <w:szCs w:val="22"/>
      <w:lang w:eastAsia="en-US"/>
    </w:rPr>
  </w:style>
  <w:style w:type="character" w:customStyle="1" w:styleId="Corbel5pt0pt">
    <w:name w:val="Основной текст + Corbel;5 pt;Интервал 0 pt"/>
    <w:basedOn w:val="a9"/>
    <w:rsid w:val="0037769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5pt0pt">
    <w:name w:val="Основной текст + 5;5 pt;Интервал 0 pt"/>
    <w:basedOn w:val="a9"/>
    <w:rsid w:val="0037769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5pt0pt">
    <w:name w:val="Основной текст + 8;5 pt;Интервал 0 pt"/>
    <w:basedOn w:val="a9"/>
    <w:rsid w:val="0037769E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Corbel85pt0pt">
    <w:name w:val="Основной текст + Corbel;8;5 pt;Курсив;Интервал 0 pt"/>
    <w:basedOn w:val="a9"/>
    <w:rsid w:val="0037769E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30">
    <w:name w:val="Заголовок №3 (3)_"/>
    <w:basedOn w:val="a0"/>
    <w:link w:val="331"/>
    <w:rsid w:val="0037769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31">
    <w:name w:val="Заголовок №3 (3)"/>
    <w:basedOn w:val="a"/>
    <w:link w:val="330"/>
    <w:rsid w:val="0037769E"/>
    <w:pPr>
      <w:widowControl w:val="0"/>
      <w:shd w:val="clear" w:color="auto" w:fill="FFFFFF"/>
      <w:spacing w:line="638" w:lineRule="exact"/>
      <w:jc w:val="both"/>
      <w:outlineLvl w:val="2"/>
    </w:pPr>
    <w:rPr>
      <w:spacing w:val="2"/>
      <w:sz w:val="22"/>
      <w:szCs w:val="22"/>
      <w:lang w:eastAsia="en-US"/>
    </w:rPr>
  </w:style>
  <w:style w:type="character" w:customStyle="1" w:styleId="21">
    <w:name w:val="Подпись к таблице (2)"/>
    <w:basedOn w:val="a0"/>
    <w:rsid w:val="003776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e">
    <w:name w:val="Подпись к таблице_"/>
    <w:basedOn w:val="a0"/>
    <w:link w:val="af"/>
    <w:rsid w:val="0037769E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37769E"/>
    <w:pPr>
      <w:widowControl w:val="0"/>
      <w:shd w:val="clear" w:color="auto" w:fill="FFFFFF"/>
      <w:spacing w:line="0" w:lineRule="atLeast"/>
    </w:pPr>
    <w:rPr>
      <w:spacing w:val="2"/>
      <w:sz w:val="22"/>
      <w:szCs w:val="22"/>
      <w:lang w:eastAsia="en-US"/>
    </w:rPr>
  </w:style>
  <w:style w:type="character" w:customStyle="1" w:styleId="22">
    <w:name w:val="Оглавление (2)_"/>
    <w:basedOn w:val="a0"/>
    <w:link w:val="23"/>
    <w:rsid w:val="0037769E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23">
    <w:name w:val="Оглавление (2)"/>
    <w:basedOn w:val="a"/>
    <w:link w:val="22"/>
    <w:rsid w:val="0037769E"/>
    <w:pPr>
      <w:widowControl w:val="0"/>
      <w:shd w:val="clear" w:color="auto" w:fill="FFFFFF"/>
      <w:spacing w:before="1020" w:after="360" w:line="0" w:lineRule="atLeast"/>
    </w:pPr>
    <w:rPr>
      <w:spacing w:val="1"/>
      <w:sz w:val="21"/>
      <w:szCs w:val="21"/>
      <w:lang w:eastAsia="en-US"/>
    </w:rPr>
  </w:style>
  <w:style w:type="character" w:customStyle="1" w:styleId="34">
    <w:name w:val="Основной текст (3)"/>
    <w:basedOn w:val="a0"/>
    <w:rsid w:val="00540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0">
    <w:name w:val="Основной текст + Интервал 0 pt"/>
    <w:basedOn w:val="a9"/>
    <w:rsid w:val="005402E3"/>
    <w:rPr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pt0pt0">
    <w:name w:val="Основной текст + 10 pt;Интервал 0 pt"/>
    <w:basedOn w:val="a9"/>
    <w:rsid w:val="005402E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Основной текст1"/>
    <w:basedOn w:val="a9"/>
    <w:rsid w:val="005402E3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0">
    <w:name w:val="Основной текст (4)"/>
    <w:basedOn w:val="a0"/>
    <w:rsid w:val="00540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5402E3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a0"/>
    <w:rsid w:val="00540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24">
    <w:name w:val="Основной текст2"/>
    <w:basedOn w:val="a"/>
    <w:rsid w:val="005402E3"/>
    <w:pPr>
      <w:widowControl w:val="0"/>
      <w:shd w:val="clear" w:color="auto" w:fill="FFFFFF"/>
      <w:spacing w:before="1740" w:line="298" w:lineRule="exact"/>
      <w:ind w:hanging="40"/>
      <w:jc w:val="center"/>
    </w:pPr>
    <w:rPr>
      <w:color w:val="000000"/>
      <w:spacing w:val="3"/>
      <w:sz w:val="21"/>
      <w:szCs w:val="21"/>
      <w:lang w:bidi="ru-RU"/>
    </w:rPr>
  </w:style>
  <w:style w:type="paragraph" w:styleId="af0">
    <w:name w:val="No Spacing"/>
    <w:uiPriority w:val="1"/>
    <w:qFormat/>
    <w:rsid w:val="005402E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2">
    <w:name w:val="Основной текст (12)_"/>
    <w:basedOn w:val="a0"/>
    <w:link w:val="120"/>
    <w:rsid w:val="003965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9654B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rsid w:val="003965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9654B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773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20377376" TargetMode="External"/><Relationship Id="rId12" Type="http://schemas.openxmlformats.org/officeDocument/2006/relationships/hyperlink" Target="http://docs.cntd.ru/document/4203168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120011055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56B36C47A57B92AF530C4AB23B9837BBE45AD6C940A063114B13A0AB1615D44D7D4C579BD1F15ECD07D862F93F3BBF52C877AF81CBB89F8r6f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6B36C47A57B92AF530C4AB23B9837BBE40AE669E08063114B13A0AB1615D44D7D4C579BD1F15EDD97D862F93F3BBF52C877AF81CBB89F8r6f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1E109-60D5-4E27-8571-E9DB0C75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26</Pages>
  <Words>9557</Words>
  <Characters>54476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Director_EDDS</dc:creator>
  <cp:keywords/>
  <dc:description/>
  <cp:lastModifiedBy>Анна</cp:lastModifiedBy>
  <cp:revision>13</cp:revision>
  <cp:lastPrinted>2021-04-09T09:25:00Z</cp:lastPrinted>
  <dcterms:created xsi:type="dcterms:W3CDTF">2021-03-18T03:21:00Z</dcterms:created>
  <dcterms:modified xsi:type="dcterms:W3CDTF">2021-04-14T02:22:00Z</dcterms:modified>
</cp:coreProperties>
</file>