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94" w:rsidRPr="003D1246" w:rsidRDefault="009A4E94" w:rsidP="009A4E9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0320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-520065</wp:posOffset>
            </wp:positionV>
            <wp:extent cx="643255" cy="885825"/>
            <wp:effectExtent l="19050" t="0" r="4445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525" w:rsidRPr="00804525"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.85pt;width:199.5pt;height:77.25pt;z-index:251661312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9A4E94" w:rsidRDefault="009A4E94" w:rsidP="009A4E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A4E94" w:rsidRDefault="009A4E94" w:rsidP="009A4E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A4E94" w:rsidRDefault="009A4E94" w:rsidP="009A4E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A4E94" w:rsidRDefault="009A4E94" w:rsidP="009A4E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9A4E94" w:rsidRDefault="009A4E94" w:rsidP="009A4E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A4E94" w:rsidRDefault="009A4E94" w:rsidP="009A4E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9A4E94" w:rsidRDefault="009A4E94" w:rsidP="009A4E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A4E94" w:rsidRDefault="009A4E94" w:rsidP="009A4E9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04525" w:rsidRPr="00804525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0.5pt;width:196pt;height:91.55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9A4E94" w:rsidRPr="00D34942" w:rsidRDefault="009A4E94" w:rsidP="009A4E9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A4E94" w:rsidRPr="003D1246" w:rsidRDefault="00804525" w:rsidP="009A4E9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804525">
        <w:rPr>
          <w:rFonts w:ascii="Times New Roman" w:hAnsi="Times New Roman" w:cs="Times New Roman"/>
          <w:sz w:val="26"/>
        </w:rPr>
        <w:pict>
          <v:shape id="_x0000_s1028" type="#_x0000_t202" style="position:absolute;margin-left:272pt;margin-top:3.65pt;width:196pt;height:61.5pt;z-index:251663360;mso-wrap-distance-left:9.05pt;mso-wrap-distance-right:9.05pt" stroked="f">
            <v:fill opacity="0" color2="black"/>
            <v:textbox style="mso-next-textbox:#_x0000_s1028" inset="0,0,0,0">
              <w:txbxContent>
                <w:p w:rsidR="009A4E94" w:rsidRDefault="009A4E94" w:rsidP="009A4E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9A4E94" w:rsidRDefault="009A4E94" w:rsidP="009A4E9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A4E94" w:rsidRPr="00862877" w:rsidRDefault="009A4E94" w:rsidP="009A4E9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9A4E94" w:rsidRDefault="009A4E94" w:rsidP="009A4E9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9A4E94" w:rsidRDefault="009A4E94" w:rsidP="009A4E9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A4E94" w:rsidRPr="003D1246" w:rsidRDefault="009A4E94" w:rsidP="009A4E9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9A4E94" w:rsidRPr="003D1246" w:rsidRDefault="009A4E94" w:rsidP="009A4E9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4E94" w:rsidRPr="003D1246" w:rsidRDefault="009A4E94" w:rsidP="009A4E9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4E94" w:rsidRDefault="009A4E94" w:rsidP="009A4E94">
      <w:pPr>
        <w:pStyle w:val="ConsPlusNormal"/>
        <w:widowControl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</w:t>
      </w:r>
    </w:p>
    <w:p w:rsidR="009A4E94" w:rsidRDefault="009A4E94" w:rsidP="009A4E94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4E94" w:rsidRPr="001574A6" w:rsidRDefault="009A4E94" w:rsidP="009A4E94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A4E94" w:rsidRDefault="009A4E94" w:rsidP="009A4E94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«</w:t>
      </w:r>
      <w:r w:rsidR="00F134D7">
        <w:rPr>
          <w:rFonts w:ascii="Times New Roman" w:hAnsi="Times New Roman" w:cs="Times New Roman"/>
          <w:sz w:val="26"/>
          <w:szCs w:val="26"/>
        </w:rPr>
        <w:t>09</w:t>
      </w:r>
      <w:r>
        <w:rPr>
          <w:rFonts w:ascii="Times New Roman" w:hAnsi="Times New Roman" w:cs="Times New Roman"/>
          <w:sz w:val="26"/>
          <w:szCs w:val="26"/>
        </w:rPr>
        <w:t>» __</w:t>
      </w:r>
      <w:r w:rsidR="00F134D7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>____ 2021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№ </w:t>
      </w:r>
      <w:r w:rsidR="00F134D7">
        <w:rPr>
          <w:rFonts w:ascii="Times New Roman" w:hAnsi="Times New Roman" w:cs="Times New Roman"/>
          <w:sz w:val="26"/>
          <w:szCs w:val="26"/>
        </w:rPr>
        <w:t>217</w:t>
      </w:r>
      <w:r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9A4E94" w:rsidRDefault="009A4E94" w:rsidP="009A4E94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9A4E94" w:rsidRDefault="009A4E94" w:rsidP="009A4E94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О внесении изменений в  муниципальную</w:t>
      </w:r>
    </w:p>
    <w:p w:rsidR="009A4E94" w:rsidRDefault="009A4E94" w:rsidP="009A4E94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программу «Формирование комфортной среды</w:t>
      </w:r>
    </w:p>
    <w:p w:rsidR="009A4E94" w:rsidRDefault="009A4E94" w:rsidP="009A4E94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города Сорска», утвержденную постановлением</w:t>
      </w:r>
    </w:p>
    <w:p w:rsidR="009A4E94" w:rsidRDefault="009A4E94" w:rsidP="009A4E94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администрации города Сорска от 24.01.2018  № 25-п</w:t>
      </w:r>
    </w:p>
    <w:p w:rsidR="009A4E94" w:rsidRDefault="009A4E94" w:rsidP="009A4E94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(в ред. от  03.03.2021  № 67-п)</w:t>
      </w:r>
    </w:p>
    <w:p w:rsidR="009A4E94" w:rsidRDefault="009A4E94" w:rsidP="009A4E94">
      <w:pPr>
        <w:pStyle w:val="ConsPlusNormal"/>
        <w:widowControl/>
        <w:tabs>
          <w:tab w:val="left" w:pos="720"/>
        </w:tabs>
        <w:ind w:left="540"/>
      </w:pPr>
    </w:p>
    <w:p w:rsidR="009A4E94" w:rsidRDefault="009A4E94" w:rsidP="00750729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886027">
        <w:rPr>
          <w:b w:val="0"/>
          <w:sz w:val="26"/>
          <w:szCs w:val="26"/>
        </w:rPr>
        <w:t xml:space="preserve">В соответствии  с Федеральным законом от 06.10.2003 № 131-ФЗ «Об общих принципах  организации местного самоуправления в Российской Федерации», </w:t>
      </w:r>
      <w:hyperlink r:id="rId5" w:history="1">
        <w:r>
          <w:rPr>
            <w:b w:val="0"/>
            <w:bCs w:val="0"/>
            <w:sz w:val="26"/>
            <w:szCs w:val="26"/>
          </w:rPr>
          <w:t>Постановления</w:t>
        </w:r>
        <w:r w:rsidRPr="00886027">
          <w:rPr>
            <w:b w:val="0"/>
            <w:bCs w:val="0"/>
            <w:sz w:val="26"/>
            <w:szCs w:val="26"/>
          </w:rPr>
          <w:t xml:space="preserve"> Правительства Республ</w:t>
        </w:r>
        <w:r>
          <w:rPr>
            <w:b w:val="0"/>
            <w:bCs w:val="0"/>
            <w:sz w:val="26"/>
            <w:szCs w:val="26"/>
          </w:rPr>
          <w:t>ики Хакасия от 29.09.2017 № 514 «Об утверждении государственной  программы Республики Хакасия «Формирование  комфортной городской среды и благоустройство муниципальных образований Республики Хакасия» (в ред. от 01.02.2021),</w:t>
        </w:r>
      </w:hyperlink>
      <w:r>
        <w:rPr>
          <w:b w:val="0"/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86027">
        <w:rPr>
          <w:b w:val="0"/>
          <w:sz w:val="26"/>
          <w:szCs w:val="26"/>
        </w:rPr>
        <w:t>Уставом муниципального образования город Сорск, постановлением администрации города Сорска от 30.08.20</w:t>
      </w:r>
      <w:r>
        <w:rPr>
          <w:b w:val="0"/>
          <w:sz w:val="26"/>
          <w:szCs w:val="26"/>
        </w:rPr>
        <w:t>13</w:t>
      </w:r>
      <w:r w:rsidRPr="00886027">
        <w:rPr>
          <w:b w:val="0"/>
          <w:sz w:val="26"/>
          <w:szCs w:val="26"/>
        </w:rPr>
        <w:t xml:space="preserve">  № 449-п</w:t>
      </w:r>
      <w:r>
        <w:rPr>
          <w:b w:val="0"/>
          <w:sz w:val="26"/>
          <w:szCs w:val="26"/>
        </w:rPr>
        <w:t xml:space="preserve"> (с изм. от 01.04.2021 № 109-п)</w:t>
      </w:r>
      <w:r w:rsidRPr="00886027">
        <w:rPr>
          <w:b w:val="0"/>
          <w:sz w:val="26"/>
          <w:szCs w:val="26"/>
        </w:rPr>
        <w:t xml:space="preserve"> «Об утверждении  порядка разработки, утверждения, реализации и оценки эффективности муниципальных программ города Сорска</w:t>
      </w:r>
      <w:r>
        <w:rPr>
          <w:b w:val="0"/>
          <w:sz w:val="26"/>
          <w:szCs w:val="26"/>
        </w:rPr>
        <w:t>», на основании протеста  прокурор</w:t>
      </w:r>
      <w:r w:rsidR="00750729">
        <w:rPr>
          <w:b w:val="0"/>
          <w:sz w:val="26"/>
          <w:szCs w:val="26"/>
        </w:rPr>
        <w:t>ы Усть – Абаканского района от 04.08</w:t>
      </w:r>
      <w:r>
        <w:rPr>
          <w:b w:val="0"/>
          <w:sz w:val="26"/>
          <w:szCs w:val="26"/>
        </w:rPr>
        <w:t>.2021 г. № 7-</w:t>
      </w:r>
      <w:r w:rsidR="00750729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>-2021, администрация города Сорска Республики Хакасия</w:t>
      </w:r>
    </w:p>
    <w:p w:rsidR="009A4E94" w:rsidRDefault="009A4E94" w:rsidP="00750729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ПОСТАНОВЛЯЕТ:         </w:t>
      </w:r>
    </w:p>
    <w:p w:rsidR="009A4E94" w:rsidRDefault="00750729" w:rsidP="00750729">
      <w:pPr>
        <w:pStyle w:val="4"/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9A4E94">
        <w:rPr>
          <w:b w:val="0"/>
          <w:sz w:val="26"/>
          <w:szCs w:val="26"/>
        </w:rPr>
        <w:t xml:space="preserve">1.Внести изменения  в муниципальную программу «Формирование </w:t>
      </w:r>
      <w:r>
        <w:rPr>
          <w:b w:val="0"/>
          <w:sz w:val="26"/>
          <w:szCs w:val="26"/>
        </w:rPr>
        <w:t>к</w:t>
      </w:r>
      <w:r w:rsidR="009A4E94">
        <w:rPr>
          <w:b w:val="0"/>
          <w:sz w:val="26"/>
          <w:szCs w:val="26"/>
        </w:rPr>
        <w:t>омфортной среды города Сорска», утвержденную постановлением администрации города Сорска от 24.01.20218 г № 25-п (в редакции от 03.03.2021 г. № 67</w:t>
      </w:r>
      <w:r>
        <w:rPr>
          <w:b w:val="0"/>
          <w:sz w:val="26"/>
          <w:szCs w:val="26"/>
        </w:rPr>
        <w:t xml:space="preserve">; от 11.05.2021 г. № </w:t>
      </w:r>
      <w:r w:rsidR="00F1730C">
        <w:rPr>
          <w:b w:val="0"/>
          <w:sz w:val="26"/>
          <w:szCs w:val="26"/>
        </w:rPr>
        <w:t>142 - п</w:t>
      </w:r>
      <w:r w:rsidR="009A4E94">
        <w:rPr>
          <w:b w:val="0"/>
          <w:sz w:val="26"/>
          <w:szCs w:val="26"/>
        </w:rPr>
        <w:t>):</w:t>
      </w:r>
    </w:p>
    <w:p w:rsidR="00750729" w:rsidRDefault="009A4E94" w:rsidP="007507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50729">
        <w:rPr>
          <w:rFonts w:ascii="Times New Roman" w:hAnsi="Times New Roman" w:cs="Times New Roman"/>
          <w:sz w:val="26"/>
          <w:szCs w:val="26"/>
        </w:rPr>
        <w:t>1) приложение 2 программы изложить в новой редакции согласно приложению 1 к настоящему постановлению;</w:t>
      </w:r>
    </w:p>
    <w:p w:rsidR="00750729" w:rsidRDefault="00750729" w:rsidP="007507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1730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) приложение 3 программы изложить в новой редакции согласно приложению  2 к настоящему постановлению.</w:t>
      </w:r>
    </w:p>
    <w:p w:rsidR="009F4D5D" w:rsidRDefault="009F4D5D" w:rsidP="009F4D5D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sz w:val="26"/>
          <w:szCs w:val="26"/>
        </w:rPr>
        <w:t xml:space="preserve">       2.</w:t>
      </w:r>
      <w:r>
        <w:rPr>
          <w:color w:val="2D2D2D"/>
          <w:spacing w:val="2"/>
          <w:sz w:val="26"/>
          <w:szCs w:val="26"/>
        </w:rPr>
        <w:t>Опубликовать настоящее постановление в информационном  бюллетене «Сорский городской вестник» и разместить  на официальном сайте администрации  города Сорска.</w:t>
      </w:r>
    </w:p>
    <w:p w:rsidR="009F4D5D" w:rsidRDefault="009F4D5D" w:rsidP="009F4D5D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3.Контроль за исполнением  постановления  возложить  на  первого заместителя главы города Сорска.</w:t>
      </w:r>
    </w:p>
    <w:p w:rsidR="009F4D5D" w:rsidRDefault="009F4D5D" w:rsidP="009F4D5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B7460" w:rsidRDefault="002430E1" w:rsidP="007507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430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211976" w:rsidRDefault="00FB7460" w:rsidP="007507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430E1">
        <w:rPr>
          <w:rFonts w:ascii="Times New Roman" w:hAnsi="Times New Roman" w:cs="Times New Roman"/>
          <w:sz w:val="26"/>
          <w:szCs w:val="26"/>
        </w:rPr>
        <w:t xml:space="preserve"> </w:t>
      </w:r>
      <w:r w:rsidR="002430E1" w:rsidRPr="002430E1">
        <w:rPr>
          <w:rFonts w:ascii="Times New Roman" w:hAnsi="Times New Roman" w:cs="Times New Roman"/>
          <w:sz w:val="26"/>
          <w:szCs w:val="26"/>
        </w:rPr>
        <w:t>И.</w:t>
      </w:r>
      <w:r w:rsidR="002430E1">
        <w:rPr>
          <w:rFonts w:ascii="Times New Roman" w:hAnsi="Times New Roman" w:cs="Times New Roman"/>
          <w:sz w:val="26"/>
          <w:szCs w:val="26"/>
        </w:rPr>
        <w:t>о</w:t>
      </w:r>
      <w:r w:rsidR="002430E1" w:rsidRPr="002430E1">
        <w:rPr>
          <w:rFonts w:ascii="Times New Roman" w:hAnsi="Times New Roman" w:cs="Times New Roman"/>
          <w:sz w:val="26"/>
          <w:szCs w:val="26"/>
        </w:rPr>
        <w:t>. главы города Сорска                                                                       А.М. Кузьмин</w:t>
      </w:r>
    </w:p>
    <w:p w:rsidR="00FB7460" w:rsidRDefault="00FB7460" w:rsidP="007507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B7460" w:rsidRDefault="00FB7460" w:rsidP="007507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B7460" w:rsidRDefault="00FB7460" w:rsidP="007507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B7460" w:rsidRDefault="00FB7460" w:rsidP="00FB7460">
      <w:pPr>
        <w:pStyle w:val="a3"/>
      </w:pPr>
      <w:r>
        <w:lastRenderedPageBreak/>
        <w:t xml:space="preserve">    СОГЛАСОВАНО:</w:t>
      </w:r>
    </w:p>
    <w:p w:rsidR="00FB7460" w:rsidRDefault="00FB7460" w:rsidP="00FB7460">
      <w:pPr>
        <w:pStyle w:val="a3"/>
      </w:pPr>
      <w:r>
        <w:t xml:space="preserve"> </w:t>
      </w:r>
    </w:p>
    <w:p w:rsidR="00FB7460" w:rsidRDefault="00FB7460" w:rsidP="00FB7460">
      <w:pPr>
        <w:pStyle w:val="a3"/>
      </w:pPr>
    </w:p>
    <w:p w:rsidR="00FB7460" w:rsidRDefault="00FB7460" w:rsidP="00FB7460">
      <w:pPr>
        <w:pStyle w:val="a3"/>
      </w:pPr>
    </w:p>
    <w:p w:rsidR="00FB7460" w:rsidRDefault="00FB7460" w:rsidP="00FB7460">
      <w:pPr>
        <w:pStyle w:val="a3"/>
        <w:rPr>
          <w:sz w:val="26"/>
        </w:rPr>
      </w:pPr>
      <w:r>
        <w:rPr>
          <w:sz w:val="26"/>
        </w:rPr>
        <w:t xml:space="preserve">   Первый  заместитель</w:t>
      </w:r>
      <w:r w:rsidRPr="009A7768">
        <w:rPr>
          <w:sz w:val="26"/>
        </w:rPr>
        <w:t xml:space="preserve"> главы</w:t>
      </w:r>
      <w:r>
        <w:rPr>
          <w:sz w:val="26"/>
        </w:rPr>
        <w:t xml:space="preserve">                                                             А.М.Кузьмин</w:t>
      </w:r>
    </w:p>
    <w:p w:rsidR="00FB7460" w:rsidRDefault="00FB7460" w:rsidP="00FB7460">
      <w:pPr>
        <w:pStyle w:val="a3"/>
        <w:tabs>
          <w:tab w:val="left" w:pos="6840"/>
        </w:tabs>
        <w:rPr>
          <w:sz w:val="26"/>
        </w:rPr>
      </w:pPr>
      <w:r>
        <w:rPr>
          <w:sz w:val="26"/>
        </w:rPr>
        <w:t xml:space="preserve">        </w:t>
      </w:r>
      <w:r w:rsidRPr="009A7768">
        <w:rPr>
          <w:sz w:val="26"/>
        </w:rPr>
        <w:t xml:space="preserve">                                 </w:t>
      </w:r>
      <w:r>
        <w:rPr>
          <w:sz w:val="26"/>
        </w:rPr>
        <w:t xml:space="preserve">                                                      </w:t>
      </w:r>
    </w:p>
    <w:p w:rsidR="00FB7460" w:rsidRDefault="00FB7460" w:rsidP="00FB7460">
      <w:pPr>
        <w:pStyle w:val="a3"/>
        <w:tabs>
          <w:tab w:val="left" w:pos="6840"/>
        </w:tabs>
        <w:rPr>
          <w:sz w:val="26"/>
        </w:rPr>
      </w:pPr>
    </w:p>
    <w:p w:rsidR="00FB7460" w:rsidRDefault="00FB7460" w:rsidP="00FB7460">
      <w:pPr>
        <w:pStyle w:val="a3"/>
        <w:tabs>
          <w:tab w:val="left" w:pos="6840"/>
        </w:tabs>
        <w:rPr>
          <w:sz w:val="26"/>
        </w:rPr>
      </w:pPr>
      <w:r>
        <w:rPr>
          <w:sz w:val="26"/>
        </w:rPr>
        <w:t xml:space="preserve">  Заместитель главы  по финансовым </w:t>
      </w:r>
    </w:p>
    <w:p w:rsidR="00FB7460" w:rsidRDefault="00FB7460" w:rsidP="00FB7460">
      <w:pPr>
        <w:pStyle w:val="a3"/>
        <w:tabs>
          <w:tab w:val="left" w:pos="6840"/>
        </w:tabs>
      </w:pPr>
      <w:r>
        <w:rPr>
          <w:sz w:val="26"/>
        </w:rPr>
        <w:t xml:space="preserve">  и экономическим вопросам                                                             М.Н. Бондаренко</w:t>
      </w:r>
    </w:p>
    <w:p w:rsidR="00FB7460" w:rsidRDefault="00FB7460" w:rsidP="00FB7460">
      <w:pPr>
        <w:pStyle w:val="a3"/>
        <w:rPr>
          <w:sz w:val="26"/>
        </w:rPr>
      </w:pPr>
    </w:p>
    <w:p w:rsidR="00FB7460" w:rsidRDefault="00FB7460" w:rsidP="00FB7460">
      <w:pPr>
        <w:pStyle w:val="a3"/>
        <w:rPr>
          <w:sz w:val="26"/>
        </w:rPr>
      </w:pPr>
    </w:p>
    <w:p w:rsidR="00FB7460" w:rsidRPr="002442F5" w:rsidRDefault="00FB7460" w:rsidP="00FB7460">
      <w:pPr>
        <w:pStyle w:val="a3"/>
        <w:rPr>
          <w:sz w:val="26"/>
        </w:rPr>
      </w:pPr>
    </w:p>
    <w:p w:rsidR="00FB7460" w:rsidRDefault="00CB6295" w:rsidP="00FB7460">
      <w:pPr>
        <w:pStyle w:val="a3"/>
        <w:tabs>
          <w:tab w:val="left" w:pos="7560"/>
        </w:tabs>
        <w:rPr>
          <w:sz w:val="26"/>
        </w:rPr>
      </w:pPr>
      <w:r>
        <w:rPr>
          <w:sz w:val="26"/>
        </w:rPr>
        <w:t xml:space="preserve">  У</w:t>
      </w:r>
      <w:r w:rsidR="00FB7460">
        <w:rPr>
          <w:sz w:val="26"/>
        </w:rPr>
        <w:t>правляющ</w:t>
      </w:r>
      <w:r>
        <w:rPr>
          <w:sz w:val="26"/>
        </w:rPr>
        <w:t>ий</w:t>
      </w:r>
      <w:r w:rsidR="00FB7460">
        <w:rPr>
          <w:sz w:val="26"/>
        </w:rPr>
        <w:t xml:space="preserve"> </w:t>
      </w:r>
      <w:r w:rsidR="00FB7460" w:rsidRPr="002442F5">
        <w:rPr>
          <w:sz w:val="26"/>
        </w:rPr>
        <w:t>делами администрации</w:t>
      </w:r>
      <w:r w:rsidR="00FB7460">
        <w:rPr>
          <w:sz w:val="26"/>
        </w:rPr>
        <w:t xml:space="preserve">                                 </w:t>
      </w:r>
      <w:r>
        <w:rPr>
          <w:sz w:val="26"/>
        </w:rPr>
        <w:t xml:space="preserve">        </w:t>
      </w:r>
      <w:r w:rsidR="00661D5F">
        <w:rPr>
          <w:sz w:val="26"/>
        </w:rPr>
        <w:t xml:space="preserve">  </w:t>
      </w:r>
      <w:r>
        <w:rPr>
          <w:sz w:val="26"/>
        </w:rPr>
        <w:t>А.В. Журавлева</w:t>
      </w:r>
      <w:r w:rsidR="00FB7460">
        <w:rPr>
          <w:sz w:val="26"/>
        </w:rPr>
        <w:t xml:space="preserve">  </w:t>
      </w:r>
    </w:p>
    <w:p w:rsidR="00FB7460" w:rsidRDefault="00FB7460" w:rsidP="00FB7460">
      <w:pPr>
        <w:pStyle w:val="a3"/>
        <w:rPr>
          <w:sz w:val="26"/>
        </w:rPr>
      </w:pPr>
    </w:p>
    <w:p w:rsidR="00FB7460" w:rsidRPr="002442F5" w:rsidRDefault="00FB7460" w:rsidP="00FB7460">
      <w:pPr>
        <w:pStyle w:val="a3"/>
        <w:rPr>
          <w:sz w:val="26"/>
        </w:rPr>
      </w:pPr>
    </w:p>
    <w:p w:rsidR="00FB7460" w:rsidRPr="002442F5" w:rsidRDefault="00FB7460" w:rsidP="00FB7460">
      <w:pPr>
        <w:pStyle w:val="a3"/>
        <w:rPr>
          <w:sz w:val="26"/>
        </w:rPr>
      </w:pPr>
      <w:r>
        <w:rPr>
          <w:sz w:val="26"/>
        </w:rPr>
        <w:t xml:space="preserve">  Руководитель </w:t>
      </w:r>
      <w:r w:rsidRPr="002442F5">
        <w:rPr>
          <w:sz w:val="26"/>
        </w:rPr>
        <w:t>отдела правового</w:t>
      </w:r>
    </w:p>
    <w:p w:rsidR="00FB7460" w:rsidRPr="002442F5" w:rsidRDefault="00FB7460" w:rsidP="00FB7460">
      <w:pPr>
        <w:pStyle w:val="a3"/>
        <w:rPr>
          <w:sz w:val="26"/>
        </w:rPr>
      </w:pPr>
      <w:r>
        <w:rPr>
          <w:sz w:val="26"/>
        </w:rPr>
        <w:t xml:space="preserve">  </w:t>
      </w:r>
      <w:r w:rsidRPr="002442F5">
        <w:rPr>
          <w:sz w:val="26"/>
        </w:rPr>
        <w:t xml:space="preserve">регулирования     </w:t>
      </w:r>
      <w:r>
        <w:rPr>
          <w:sz w:val="26"/>
        </w:rPr>
        <w:t>администрации                                                    Н.Н. Спирина</w:t>
      </w:r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FB7460" w:rsidRPr="002442F5" w:rsidRDefault="00FB7460" w:rsidP="00FB7460">
      <w:pPr>
        <w:pStyle w:val="a3"/>
        <w:rPr>
          <w:sz w:val="26"/>
        </w:rPr>
      </w:pPr>
    </w:p>
    <w:p w:rsidR="00FB7460" w:rsidRDefault="00FB7460" w:rsidP="00FB7460">
      <w:pPr>
        <w:pStyle w:val="a3"/>
        <w:rPr>
          <w:sz w:val="26"/>
        </w:rPr>
      </w:pPr>
    </w:p>
    <w:p w:rsidR="00FB7460" w:rsidRDefault="00FB7460" w:rsidP="00FB7460">
      <w:pPr>
        <w:pStyle w:val="a3"/>
        <w:rPr>
          <w:sz w:val="26"/>
        </w:rPr>
      </w:pPr>
    </w:p>
    <w:p w:rsidR="00FB7460" w:rsidRPr="002442F5" w:rsidRDefault="00FB7460" w:rsidP="00FB7460">
      <w:pPr>
        <w:pStyle w:val="a3"/>
        <w:rPr>
          <w:sz w:val="26"/>
        </w:rPr>
      </w:pPr>
    </w:p>
    <w:p w:rsidR="00FB7460" w:rsidRPr="002442F5" w:rsidRDefault="00FB7460" w:rsidP="00FB7460">
      <w:pPr>
        <w:pStyle w:val="a3"/>
        <w:rPr>
          <w:sz w:val="26"/>
        </w:rPr>
      </w:pPr>
    </w:p>
    <w:p w:rsidR="00FB7460" w:rsidRPr="002442F5" w:rsidRDefault="00FB7460" w:rsidP="00FB7460">
      <w:pPr>
        <w:pStyle w:val="a3"/>
        <w:rPr>
          <w:sz w:val="26"/>
        </w:rPr>
      </w:pPr>
    </w:p>
    <w:p w:rsidR="00FB7460" w:rsidRDefault="00FB7460" w:rsidP="00FB7460">
      <w:pPr>
        <w:pStyle w:val="a3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зам.главы, Управление ЖКХ – 1 экз.</w:t>
      </w:r>
    </w:p>
    <w:p w:rsidR="00FB7460" w:rsidRDefault="00FB7460" w:rsidP="00FB7460">
      <w:pPr>
        <w:pStyle w:val="a3"/>
        <w:rPr>
          <w:sz w:val="26"/>
        </w:rPr>
      </w:pPr>
      <w:r>
        <w:rPr>
          <w:sz w:val="26"/>
        </w:rPr>
        <w:t>Заместитель главы по финансовым и экономическим вопросам – 1 экз.</w:t>
      </w:r>
    </w:p>
    <w:p w:rsidR="00FB7460" w:rsidRDefault="00FB7460" w:rsidP="00FB7460">
      <w:pPr>
        <w:pStyle w:val="a3"/>
        <w:rPr>
          <w:sz w:val="26"/>
        </w:rPr>
      </w:pPr>
    </w:p>
    <w:p w:rsidR="00FB7460" w:rsidRDefault="00FB7460" w:rsidP="00FB7460">
      <w:pPr>
        <w:pStyle w:val="a3"/>
        <w:rPr>
          <w:sz w:val="26"/>
        </w:rPr>
      </w:pPr>
    </w:p>
    <w:p w:rsidR="00FB7460" w:rsidRDefault="00FB7460" w:rsidP="00FB746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B7460" w:rsidRPr="00B12088" w:rsidRDefault="00FB7460" w:rsidP="00FB7460">
      <w:pPr>
        <w:pStyle w:val="ConsPlusNormal"/>
        <w:widowControl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FB7460" w:rsidRDefault="00FB7460" w:rsidP="00FB7460"/>
    <w:p w:rsidR="00FB7460" w:rsidRPr="002430E1" w:rsidRDefault="00FB7460" w:rsidP="007507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FB7460" w:rsidRPr="002430E1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4E94"/>
    <w:rsid w:val="00211976"/>
    <w:rsid w:val="002430E1"/>
    <w:rsid w:val="00661D5F"/>
    <w:rsid w:val="00750729"/>
    <w:rsid w:val="007D057B"/>
    <w:rsid w:val="00804525"/>
    <w:rsid w:val="009A4E94"/>
    <w:rsid w:val="009E7EB1"/>
    <w:rsid w:val="009F4D5D"/>
    <w:rsid w:val="00B73336"/>
    <w:rsid w:val="00C3445F"/>
    <w:rsid w:val="00CB6295"/>
    <w:rsid w:val="00D15AB5"/>
    <w:rsid w:val="00D7261E"/>
    <w:rsid w:val="00F134D7"/>
    <w:rsid w:val="00F1730C"/>
    <w:rsid w:val="00F44EC5"/>
    <w:rsid w:val="00FB7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E94"/>
    <w:pPr>
      <w:spacing w:after="200" w:line="276" w:lineRule="auto"/>
      <w:ind w:firstLine="0"/>
    </w:pPr>
    <w:rPr>
      <w:rFonts w:eastAsiaTheme="minorEastAsia"/>
      <w:lang w:eastAsia="ru-RU"/>
    </w:rPr>
  </w:style>
  <w:style w:type="paragraph" w:styleId="4">
    <w:name w:val="heading 4"/>
    <w:basedOn w:val="a"/>
    <w:link w:val="40"/>
    <w:uiPriority w:val="9"/>
    <w:qFormat/>
    <w:rsid w:val="009A4E9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A4E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A4E9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9A4E94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9F4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FB74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FB746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stroy19.ru/docs/programmy/formirovanie-komfortnoj-gorodskoj-sredy/npa-i-rekomendacii-minstroya-rossii/postanovlenie-pravitelstva-respubliki-hakasiya-ot-07.04.2020-n173-o-vnesenii-izmenenij-v-gosudarstvennuyu-programmu-respubliki-hakasiya-formirovanie-komfortnoj-gorodskoj-sredy-i-blagoustrojstvo-territorii-municipalnyh-obrazovanij-respubliki-haka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Анна</cp:lastModifiedBy>
  <cp:revision>9</cp:revision>
  <dcterms:created xsi:type="dcterms:W3CDTF">2021-08-06T03:46:00Z</dcterms:created>
  <dcterms:modified xsi:type="dcterms:W3CDTF">2021-08-09T06:52:00Z</dcterms:modified>
</cp:coreProperties>
</file>