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11" w:rsidRDefault="00172C11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D62BF9" w:rsidRPr="00AB5C5D" w:rsidRDefault="00D62BF9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noProof/>
          <w:sz w:val="26"/>
          <w:lang w:eastAsia="ru-RU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2BF9" w:rsidRPr="003D1246" w:rsidRDefault="00E57F7C" w:rsidP="00D62BF9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E57F7C">
        <w:rPr>
          <w:rFonts w:ascii="Times New Roman" w:hAnsi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73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4A2FA0" w:rsidRDefault="004A2FA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A2FA0" w:rsidRDefault="004A2FA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A2FA0" w:rsidRDefault="004A2FA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A2FA0" w:rsidRDefault="004A2FA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АДМИНИСТРАЦИЯ  </w:t>
                  </w:r>
                </w:p>
                <w:p w:rsidR="004A2FA0" w:rsidRDefault="004A2FA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ГОРОДА СОРСКА</w:t>
                  </w:r>
                </w:p>
                <w:p w:rsidR="004A2FA0" w:rsidRDefault="004A2FA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4A2FA0" w:rsidRDefault="004A2FA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A2FA0" w:rsidRDefault="004A2FA0" w:rsidP="00D62BF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62BF9" w:rsidRPr="003D1246" w:rsidRDefault="00E57F7C" w:rsidP="00D62BF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 w:rsidRPr="00E57F7C">
        <w:rPr>
          <w:rFonts w:ascii="Times New Roman" w:hAnsi="Times New Roman"/>
          <w:sz w:val="26"/>
        </w:rPr>
        <w:pict>
          <v:shape id="_x0000_s1027" type="#_x0000_t202" style="position:absolute;margin-left:272pt;margin-top:11.15pt;width:196pt;height:57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A2FA0" w:rsidRDefault="004A2FA0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A2FA0" w:rsidRDefault="004A2FA0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A2FA0" w:rsidRDefault="004A2FA0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ГОРОДТЫҢ </w:t>
                  </w:r>
                </w:p>
                <w:p w:rsidR="004A2FA0" w:rsidRPr="00862877" w:rsidRDefault="004A2FA0" w:rsidP="00D62BF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866CF3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- ПАСТАА</w:t>
                  </w:r>
                </w:p>
                <w:p w:rsidR="004A2FA0" w:rsidRPr="000C5F62" w:rsidRDefault="004A2FA0" w:rsidP="00D62BF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A2FA0" w:rsidRDefault="004A2FA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A2FA0" w:rsidRPr="00862877" w:rsidRDefault="004A2FA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A2FA0" w:rsidRDefault="004A2FA0" w:rsidP="00D62BF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A2FA0" w:rsidRDefault="004A2FA0" w:rsidP="00D62BF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D62BF9" w:rsidRPr="003D1246" w:rsidRDefault="00D62BF9" w:rsidP="00D62BF9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D62BF9" w:rsidRPr="003D1246" w:rsidRDefault="00D62BF9" w:rsidP="00D62BF9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D62BF9" w:rsidRDefault="00D62BF9" w:rsidP="00D62BF9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D62BF9" w:rsidRDefault="00E57F7C" w:rsidP="00D62BF9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E57F7C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9.3pt" to="469pt,9.3pt" strokeweight=".26mm">
            <v:stroke joinstyle="miter"/>
          </v:line>
        </w:pict>
      </w:r>
    </w:p>
    <w:p w:rsidR="00D62BF9" w:rsidRPr="001574A6" w:rsidRDefault="00D62BF9" w:rsidP="00D62BF9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D62BF9" w:rsidRDefault="00D62BF9" w:rsidP="00D62BF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D62BF9" w:rsidRPr="0086375E" w:rsidRDefault="00E37A99" w:rsidP="00D62BF9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«_23_» __12</w:t>
      </w:r>
      <w:r w:rsidR="00D62BF9">
        <w:rPr>
          <w:rFonts w:ascii="Times New Roman" w:hAnsi="Times New Roman" w:cs="Times New Roman"/>
          <w:sz w:val="26"/>
          <w:szCs w:val="26"/>
        </w:rPr>
        <w:t>__  2021</w:t>
      </w:r>
      <w:r w:rsidR="00D62BF9" w:rsidRPr="0086375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№  363 </w:t>
      </w:r>
      <w:r w:rsidR="00D62BF9" w:rsidRPr="0086375E">
        <w:rPr>
          <w:rFonts w:ascii="Times New Roman" w:hAnsi="Times New Roman" w:cs="Times New Roman"/>
          <w:sz w:val="26"/>
          <w:szCs w:val="26"/>
        </w:rPr>
        <w:t xml:space="preserve"> - п.</w:t>
      </w:r>
    </w:p>
    <w:p w:rsidR="00D62BF9" w:rsidRDefault="00D62BF9" w:rsidP="00D62BF9">
      <w:pPr>
        <w:pStyle w:val="a5"/>
        <w:spacing w:before="0" w:after="0"/>
        <w:ind w:firstLine="540"/>
        <w:jc w:val="both"/>
        <w:rPr>
          <w:sz w:val="26"/>
        </w:rPr>
      </w:pPr>
    </w:p>
    <w:p w:rsidR="00D62BF9" w:rsidRDefault="00D62BF9" w:rsidP="00D62B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ab/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</w:t>
      </w:r>
      <w:r w:rsidRPr="002314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муниципальную</w:t>
      </w:r>
      <w:r w:rsidRPr="0023146D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>
        <w:rPr>
          <w:rFonts w:ascii="Times New Roman" w:hAnsi="Times New Roman" w:cs="Times New Roman"/>
          <w:spacing w:val="-1"/>
          <w:sz w:val="26"/>
          <w:szCs w:val="26"/>
        </w:rPr>
        <w:t>п</w:t>
      </w:r>
      <w:r w:rsidRPr="0023146D">
        <w:rPr>
          <w:rFonts w:ascii="Times New Roman" w:hAnsi="Times New Roman" w:cs="Times New Roman"/>
          <w:spacing w:val="-1"/>
          <w:sz w:val="26"/>
          <w:szCs w:val="26"/>
        </w:rPr>
        <w:t>рограмм</w:t>
      </w:r>
      <w:r>
        <w:rPr>
          <w:rFonts w:ascii="Times New Roman" w:hAnsi="Times New Roman" w:cs="Times New Roman"/>
          <w:spacing w:val="-1"/>
          <w:sz w:val="26"/>
          <w:szCs w:val="26"/>
        </w:rPr>
        <w:t>у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3146D">
        <w:rPr>
          <w:rFonts w:ascii="Times New Roman" w:hAnsi="Times New Roman" w:cs="Times New Roman"/>
          <w:sz w:val="26"/>
          <w:szCs w:val="24"/>
        </w:rPr>
        <w:t xml:space="preserve">"Переселение жителей муниципального образования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</w:t>
      </w:r>
      <w:r w:rsidRPr="0023146D">
        <w:rPr>
          <w:rFonts w:ascii="Times New Roman" w:hAnsi="Times New Roman" w:cs="Times New Roman"/>
          <w:sz w:val="26"/>
          <w:szCs w:val="24"/>
        </w:rPr>
        <w:t>ород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Сорск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 из</w:t>
      </w:r>
      <w:r>
        <w:rPr>
          <w:rFonts w:ascii="Times New Roman" w:hAnsi="Times New Roman" w:cs="Times New Roman"/>
          <w:sz w:val="26"/>
          <w:szCs w:val="24"/>
        </w:rPr>
        <w:t xml:space="preserve">  </w:t>
      </w:r>
      <w:r w:rsidRPr="0023146D">
        <w:rPr>
          <w:rFonts w:ascii="Times New Roman" w:hAnsi="Times New Roman" w:cs="Times New Roman"/>
          <w:sz w:val="26"/>
          <w:szCs w:val="24"/>
        </w:rPr>
        <w:t xml:space="preserve">аварийного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и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непригодного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 w:rsidRPr="0023146D">
        <w:rPr>
          <w:rFonts w:ascii="Times New Roman" w:hAnsi="Times New Roman" w:cs="Times New Roman"/>
          <w:sz w:val="26"/>
          <w:szCs w:val="24"/>
        </w:rPr>
        <w:t xml:space="preserve">для 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Pr="0023146D">
        <w:rPr>
          <w:rFonts w:ascii="Times New Roman" w:hAnsi="Times New Roman" w:cs="Times New Roman"/>
          <w:sz w:val="26"/>
          <w:szCs w:val="24"/>
        </w:rPr>
        <w:t xml:space="preserve">проживания </w:t>
      </w:r>
      <w:r>
        <w:rPr>
          <w:rFonts w:ascii="Times New Roman" w:hAnsi="Times New Roman" w:cs="Times New Roman"/>
          <w:sz w:val="26"/>
          <w:szCs w:val="24"/>
        </w:rPr>
        <w:t xml:space="preserve"> жилищного  фонда»,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утвержденную  постановлением  администрации 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города  Сорска  от 30.09.2019 года   № 377-п</w:t>
      </w:r>
    </w:p>
    <w:p w:rsidR="00D62BF9" w:rsidRPr="0023146D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(с изменениями от 25.02.2021 № 60-п</w:t>
      </w:r>
      <w:r w:rsidR="00F74279">
        <w:rPr>
          <w:rFonts w:ascii="Times New Roman" w:hAnsi="Times New Roman" w:cs="Times New Roman"/>
          <w:sz w:val="26"/>
          <w:szCs w:val="24"/>
        </w:rPr>
        <w:t>; от 17.06.2021 № 167-п;</w:t>
      </w:r>
      <w:r>
        <w:rPr>
          <w:rFonts w:ascii="Times New Roman" w:hAnsi="Times New Roman" w:cs="Times New Roman"/>
          <w:sz w:val="26"/>
          <w:szCs w:val="24"/>
        </w:rPr>
        <w:t>)</w:t>
      </w:r>
    </w:p>
    <w:p w:rsidR="00D62BF9" w:rsidRDefault="00D62BF9" w:rsidP="00D62BF9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4"/>
        </w:rPr>
      </w:pPr>
    </w:p>
    <w:p w:rsidR="00D62BF9" w:rsidRDefault="00D62BF9" w:rsidP="00D62BF9">
      <w:pPr>
        <w:pStyle w:val="ConsPlusNormal"/>
        <w:widowControl/>
        <w:ind w:left="-142" w:firstLine="284"/>
        <w:rPr>
          <w:rFonts w:cs="Times New Roman"/>
          <w:sz w:val="24"/>
          <w:szCs w:val="24"/>
        </w:rPr>
      </w:pPr>
    </w:p>
    <w:p w:rsidR="00D62BF9" w:rsidRDefault="00D62BF9" w:rsidP="00D62BF9">
      <w:pPr>
        <w:shd w:val="clear" w:color="auto" w:fill="FFFFFF"/>
        <w:tabs>
          <w:tab w:val="left" w:pos="0"/>
        </w:tabs>
        <w:spacing w:after="0" w:line="298" w:lineRule="exact"/>
        <w:ind w:firstLine="540"/>
        <w:jc w:val="both"/>
        <w:rPr>
          <w:rFonts w:ascii="Times New Roman" w:hAnsi="Times New Roman"/>
          <w:sz w:val="26"/>
        </w:rPr>
      </w:pPr>
      <w:r w:rsidRPr="004C3AEF">
        <w:rPr>
          <w:rFonts w:ascii="Times New Roman" w:hAnsi="Times New Roman"/>
          <w:sz w:val="26"/>
        </w:rPr>
        <w:t>В соответствии с Федеральным законом от 06.01.2003 года № 131-ФЗ «Об о</w:t>
      </w:r>
      <w:r w:rsidRPr="004C3AEF">
        <w:rPr>
          <w:rFonts w:ascii="Times New Roman" w:hAnsi="Times New Roman"/>
          <w:sz w:val="26"/>
        </w:rPr>
        <w:t>б</w:t>
      </w:r>
      <w:r w:rsidRPr="004C3AEF">
        <w:rPr>
          <w:rFonts w:ascii="Times New Roman" w:hAnsi="Times New Roman"/>
          <w:sz w:val="26"/>
        </w:rPr>
        <w:t xml:space="preserve">щих принципах организации местного самоуправления в Российской Федерации», </w:t>
      </w:r>
      <w:r w:rsidR="002002FC" w:rsidRPr="002002FC">
        <w:rPr>
          <w:rFonts w:ascii="Times New Roman" w:hAnsi="Times New Roman"/>
          <w:sz w:val="26"/>
          <w:szCs w:val="26"/>
        </w:rPr>
        <w:t xml:space="preserve">Федеральным </w:t>
      </w:r>
      <w:hyperlink r:id="rId8" w:history="1">
        <w:r w:rsidR="002002FC" w:rsidRPr="002002FC">
          <w:rPr>
            <w:rFonts w:ascii="Times New Roman" w:hAnsi="Times New Roman"/>
            <w:sz w:val="26"/>
            <w:szCs w:val="26"/>
          </w:rPr>
          <w:t>законом</w:t>
        </w:r>
      </w:hyperlink>
      <w:r w:rsidR="002002FC" w:rsidRPr="002002FC">
        <w:rPr>
          <w:rFonts w:ascii="Times New Roman" w:hAnsi="Times New Roman"/>
          <w:sz w:val="26"/>
          <w:szCs w:val="26"/>
        </w:rPr>
        <w:t xml:space="preserve"> от 21.07.2007 N 185-ФЗ "О Фонде содействия реформиров</w:t>
      </w:r>
      <w:r w:rsidR="002002FC" w:rsidRPr="002002FC">
        <w:rPr>
          <w:rFonts w:ascii="Times New Roman" w:hAnsi="Times New Roman"/>
          <w:sz w:val="26"/>
          <w:szCs w:val="26"/>
        </w:rPr>
        <w:t>а</w:t>
      </w:r>
      <w:r w:rsidR="002002FC" w:rsidRPr="002002FC">
        <w:rPr>
          <w:rFonts w:ascii="Times New Roman" w:hAnsi="Times New Roman"/>
          <w:sz w:val="26"/>
          <w:szCs w:val="26"/>
        </w:rPr>
        <w:t>нию жилищно-коммунального хозяйства",</w:t>
      </w:r>
      <w:r w:rsidR="002002FC">
        <w:t xml:space="preserve"> </w:t>
      </w:r>
      <w:r w:rsidRPr="004C3AEF">
        <w:rPr>
          <w:rFonts w:ascii="Times New Roman" w:hAnsi="Times New Roman"/>
          <w:sz w:val="26"/>
        </w:rPr>
        <w:t>ст. 27 Устава муниципального образов</w:t>
      </w:r>
      <w:r w:rsidRPr="004C3AEF">
        <w:rPr>
          <w:rFonts w:ascii="Times New Roman" w:hAnsi="Times New Roman"/>
          <w:sz w:val="26"/>
        </w:rPr>
        <w:t>а</w:t>
      </w:r>
      <w:r w:rsidRPr="004C3AEF">
        <w:rPr>
          <w:rFonts w:ascii="Times New Roman" w:hAnsi="Times New Roman"/>
          <w:sz w:val="26"/>
        </w:rPr>
        <w:t>ния город Сорск</w:t>
      </w:r>
      <w:r>
        <w:rPr>
          <w:rFonts w:ascii="Times New Roman" w:hAnsi="Times New Roman"/>
          <w:sz w:val="26"/>
        </w:rPr>
        <w:t xml:space="preserve"> Республики Хакасия</w:t>
      </w:r>
      <w:r w:rsidRPr="004C3AEF">
        <w:rPr>
          <w:rFonts w:ascii="Times New Roman" w:hAnsi="Times New Roman"/>
          <w:sz w:val="26"/>
        </w:rPr>
        <w:t xml:space="preserve">, постановления </w:t>
      </w:r>
      <w:r>
        <w:rPr>
          <w:rFonts w:ascii="Times New Roman" w:hAnsi="Times New Roman"/>
          <w:sz w:val="26"/>
        </w:rPr>
        <w:t>администрации</w:t>
      </w:r>
      <w:r w:rsidRPr="004C3AEF">
        <w:rPr>
          <w:rFonts w:ascii="Times New Roman" w:hAnsi="Times New Roman"/>
          <w:sz w:val="26"/>
        </w:rPr>
        <w:t xml:space="preserve"> город</w:t>
      </w:r>
      <w:r>
        <w:rPr>
          <w:rFonts w:ascii="Times New Roman" w:hAnsi="Times New Roman"/>
          <w:sz w:val="26"/>
        </w:rPr>
        <w:t>а</w:t>
      </w:r>
      <w:r w:rsidRPr="004C3AEF">
        <w:rPr>
          <w:rFonts w:ascii="Times New Roman" w:hAnsi="Times New Roman"/>
          <w:sz w:val="26"/>
        </w:rPr>
        <w:t xml:space="preserve"> Сорск</w:t>
      </w:r>
      <w:r w:rsidR="009156D8">
        <w:rPr>
          <w:rFonts w:ascii="Times New Roman" w:hAnsi="Times New Roman"/>
          <w:sz w:val="26"/>
        </w:rPr>
        <w:t>а Республики Хакасия от 17.06.2021</w:t>
      </w:r>
      <w:r w:rsidRPr="004C3AEF">
        <w:rPr>
          <w:rFonts w:ascii="Times New Roman" w:hAnsi="Times New Roman"/>
          <w:sz w:val="26"/>
        </w:rPr>
        <w:t xml:space="preserve"> года</w:t>
      </w:r>
      <w:r w:rsidR="009156D8">
        <w:rPr>
          <w:rFonts w:ascii="Times New Roman" w:hAnsi="Times New Roman"/>
          <w:sz w:val="26"/>
        </w:rPr>
        <w:t xml:space="preserve"> </w:t>
      </w:r>
      <w:r w:rsidRPr="004C3AEF">
        <w:rPr>
          <w:rFonts w:ascii="Times New Roman" w:hAnsi="Times New Roman"/>
          <w:sz w:val="26"/>
        </w:rPr>
        <w:t xml:space="preserve"> </w:t>
      </w:r>
      <w:r w:rsidR="009156D8">
        <w:rPr>
          <w:rFonts w:ascii="Times New Roman" w:hAnsi="Times New Roman"/>
          <w:sz w:val="26"/>
        </w:rPr>
        <w:t>№ 168</w:t>
      </w:r>
      <w:r>
        <w:rPr>
          <w:rFonts w:ascii="Times New Roman" w:hAnsi="Times New Roman"/>
          <w:sz w:val="26"/>
        </w:rPr>
        <w:t>-п</w:t>
      </w:r>
      <w:r w:rsidRPr="004C3AEF">
        <w:rPr>
          <w:rFonts w:ascii="Times New Roman" w:hAnsi="Times New Roman"/>
          <w:sz w:val="26"/>
        </w:rPr>
        <w:t xml:space="preserve"> «О</w:t>
      </w:r>
      <w:r>
        <w:rPr>
          <w:rFonts w:ascii="Times New Roman" w:hAnsi="Times New Roman"/>
          <w:sz w:val="26"/>
        </w:rPr>
        <w:t>б утверждении порядка разр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>ботки, утверждения, реализации и оценки эффективности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муниципальных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пр</w:t>
      </w:r>
      <w:r>
        <w:rPr>
          <w:rFonts w:ascii="Times New Roman" w:hAnsi="Times New Roman"/>
          <w:sz w:val="26"/>
        </w:rPr>
        <w:t>о</w:t>
      </w:r>
      <w:r>
        <w:rPr>
          <w:rFonts w:ascii="Times New Roman" w:hAnsi="Times New Roman"/>
          <w:sz w:val="26"/>
        </w:rPr>
        <w:t>грамм</w:t>
      </w:r>
      <w:r w:rsidRPr="004C3AEF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муниципального образования </w:t>
      </w:r>
      <w:r w:rsidRPr="004C3AEF">
        <w:rPr>
          <w:rFonts w:ascii="Times New Roman" w:hAnsi="Times New Roman"/>
          <w:sz w:val="26"/>
        </w:rPr>
        <w:t>город Сорск</w:t>
      </w:r>
      <w:r>
        <w:rPr>
          <w:rFonts w:ascii="Times New Roman" w:hAnsi="Times New Roman"/>
          <w:sz w:val="26"/>
        </w:rPr>
        <w:t xml:space="preserve">», администрация  города  Сорска  Республики  Хакасия  </w:t>
      </w:r>
    </w:p>
    <w:p w:rsidR="00D62BF9" w:rsidRDefault="00D62BF9" w:rsidP="00D62BF9">
      <w:pPr>
        <w:shd w:val="clear" w:color="auto" w:fill="FFFFFF"/>
        <w:tabs>
          <w:tab w:val="left" w:pos="0"/>
        </w:tabs>
        <w:spacing w:after="0" w:line="298" w:lineRule="exact"/>
        <w:ind w:firstLine="54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  <w:szCs w:val="26"/>
        </w:rPr>
        <w:t xml:space="preserve"> ПОСТАНОВЛЯЕТ</w:t>
      </w:r>
      <w:r w:rsidRPr="00A15411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</w:rPr>
        <w:t xml:space="preserve">  </w:t>
      </w:r>
    </w:p>
    <w:p w:rsidR="00D62BF9" w:rsidRDefault="002002FC" w:rsidP="002002FC">
      <w:pPr>
        <w:pStyle w:val="ConsPlusNormal"/>
        <w:widowControl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</w:t>
      </w:r>
      <w:r w:rsidR="00172C11">
        <w:rPr>
          <w:rFonts w:ascii="Times New Roman" w:hAnsi="Times New Roman" w:cs="Times New Roman"/>
          <w:sz w:val="26"/>
        </w:rPr>
        <w:t xml:space="preserve"> </w:t>
      </w:r>
      <w:r w:rsidR="00D62BF9">
        <w:rPr>
          <w:rFonts w:ascii="Times New Roman" w:hAnsi="Times New Roman" w:cs="Times New Roman"/>
          <w:sz w:val="26"/>
        </w:rPr>
        <w:t xml:space="preserve"> 1.</w:t>
      </w:r>
      <w:r w:rsidR="00F74279">
        <w:rPr>
          <w:rFonts w:ascii="Times New Roman" w:hAnsi="Times New Roman" w:cs="Times New Roman"/>
          <w:sz w:val="26"/>
          <w:szCs w:val="26"/>
        </w:rPr>
        <w:t>М</w:t>
      </w:r>
      <w:r w:rsidR="00D62BF9">
        <w:rPr>
          <w:rFonts w:ascii="Times New Roman" w:hAnsi="Times New Roman" w:cs="Times New Roman"/>
          <w:sz w:val="26"/>
          <w:szCs w:val="26"/>
        </w:rPr>
        <w:t>униципальную</w:t>
      </w:r>
      <w:r w:rsidR="00D62BF9" w:rsidRPr="00310E34">
        <w:rPr>
          <w:rFonts w:ascii="Times New Roman" w:hAnsi="Times New Roman" w:cs="Times New Roman"/>
          <w:sz w:val="26"/>
          <w:szCs w:val="26"/>
        </w:rPr>
        <w:t xml:space="preserve"> программу </w:t>
      </w:r>
      <w:r w:rsidR="00D62BF9" w:rsidRPr="0023146D">
        <w:rPr>
          <w:rFonts w:ascii="Times New Roman" w:hAnsi="Times New Roman" w:cs="Times New Roman"/>
          <w:sz w:val="26"/>
          <w:szCs w:val="24"/>
        </w:rPr>
        <w:t>"Переселение жителей муниципального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 xml:space="preserve"> образ</w:t>
      </w:r>
      <w:r w:rsidR="00D62BF9" w:rsidRPr="0023146D">
        <w:rPr>
          <w:rFonts w:ascii="Times New Roman" w:hAnsi="Times New Roman" w:cs="Times New Roman"/>
          <w:sz w:val="26"/>
          <w:szCs w:val="24"/>
        </w:rPr>
        <w:t>о</w:t>
      </w:r>
      <w:r w:rsidR="00D62BF9" w:rsidRPr="0023146D">
        <w:rPr>
          <w:rFonts w:ascii="Times New Roman" w:hAnsi="Times New Roman" w:cs="Times New Roman"/>
          <w:sz w:val="26"/>
          <w:szCs w:val="24"/>
        </w:rPr>
        <w:t>вания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 xml:space="preserve">город 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 xml:space="preserve">Сорск 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>из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 xml:space="preserve"> аварийного и 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 xml:space="preserve">непригодного </w:t>
      </w:r>
      <w:r w:rsidR="00D62BF9">
        <w:rPr>
          <w:rFonts w:ascii="Times New Roman" w:hAnsi="Times New Roman" w:cs="Times New Roman"/>
          <w:sz w:val="26"/>
          <w:szCs w:val="24"/>
        </w:rPr>
        <w:t xml:space="preserve"> </w:t>
      </w:r>
      <w:r w:rsidR="00D62BF9" w:rsidRPr="0023146D">
        <w:rPr>
          <w:rFonts w:ascii="Times New Roman" w:hAnsi="Times New Roman" w:cs="Times New Roman"/>
          <w:sz w:val="26"/>
          <w:szCs w:val="24"/>
        </w:rPr>
        <w:t>для проживания жил</w:t>
      </w:r>
      <w:r w:rsidR="00D62BF9">
        <w:rPr>
          <w:rFonts w:ascii="Times New Roman" w:hAnsi="Times New Roman" w:cs="Times New Roman"/>
          <w:sz w:val="26"/>
          <w:szCs w:val="24"/>
        </w:rPr>
        <w:t>ищного фонда</w:t>
      </w:r>
      <w:r w:rsidR="00D62BF9" w:rsidRPr="0023146D">
        <w:rPr>
          <w:rFonts w:ascii="Times New Roman" w:hAnsi="Times New Roman" w:cs="Times New Roman"/>
          <w:sz w:val="26"/>
          <w:szCs w:val="24"/>
        </w:rPr>
        <w:t>»</w:t>
      </w:r>
      <w:r w:rsidR="00D62BF9">
        <w:rPr>
          <w:rFonts w:ascii="Times New Roman" w:hAnsi="Times New Roman" w:cs="Times New Roman"/>
          <w:sz w:val="26"/>
          <w:szCs w:val="24"/>
        </w:rPr>
        <w:t>,</w:t>
      </w:r>
      <w:r w:rsidR="00D62BF9" w:rsidRPr="00777C3B">
        <w:rPr>
          <w:rFonts w:ascii="Times New Roman" w:hAnsi="Times New Roman" w:cs="Times New Roman"/>
          <w:sz w:val="26"/>
          <w:szCs w:val="24"/>
        </w:rPr>
        <w:t xml:space="preserve"> </w:t>
      </w:r>
      <w:r w:rsidR="00D62BF9">
        <w:rPr>
          <w:rFonts w:ascii="Times New Roman" w:hAnsi="Times New Roman" w:cs="Times New Roman"/>
          <w:sz w:val="26"/>
          <w:szCs w:val="24"/>
        </w:rPr>
        <w:t>утвержденную постановлением администрац</w:t>
      </w:r>
      <w:r w:rsidR="00F74279">
        <w:rPr>
          <w:rFonts w:ascii="Times New Roman" w:hAnsi="Times New Roman" w:cs="Times New Roman"/>
          <w:sz w:val="26"/>
          <w:szCs w:val="24"/>
        </w:rPr>
        <w:t xml:space="preserve">ии города Сорска от 30.09.2019 № 377-п </w:t>
      </w:r>
      <w:r w:rsidR="00D62BF9">
        <w:rPr>
          <w:rFonts w:ascii="Times New Roman" w:hAnsi="Times New Roman" w:cs="Times New Roman"/>
          <w:sz w:val="26"/>
          <w:szCs w:val="24"/>
        </w:rPr>
        <w:t>(с изменениями от 25.02.2021 № 60-п</w:t>
      </w:r>
      <w:r w:rsidR="00F74279">
        <w:rPr>
          <w:rFonts w:ascii="Times New Roman" w:hAnsi="Times New Roman" w:cs="Times New Roman"/>
          <w:sz w:val="26"/>
          <w:szCs w:val="24"/>
        </w:rPr>
        <w:t>: от 17.06.2021</w:t>
      </w:r>
      <w:r w:rsidR="00563E54">
        <w:rPr>
          <w:rFonts w:ascii="Times New Roman" w:hAnsi="Times New Roman" w:cs="Times New Roman"/>
          <w:sz w:val="26"/>
          <w:szCs w:val="24"/>
        </w:rPr>
        <w:t xml:space="preserve"> </w:t>
      </w:r>
      <w:r w:rsidR="00F74279">
        <w:rPr>
          <w:rFonts w:ascii="Times New Roman" w:hAnsi="Times New Roman" w:cs="Times New Roman"/>
          <w:sz w:val="26"/>
          <w:szCs w:val="24"/>
        </w:rPr>
        <w:t>№ 167-п</w:t>
      </w:r>
      <w:r w:rsidR="00D62BF9">
        <w:rPr>
          <w:rFonts w:ascii="Times New Roman" w:hAnsi="Times New Roman" w:cs="Times New Roman"/>
          <w:sz w:val="26"/>
          <w:szCs w:val="24"/>
        </w:rPr>
        <w:t>)</w:t>
      </w:r>
      <w:r w:rsidR="00F74279">
        <w:rPr>
          <w:rFonts w:ascii="Times New Roman" w:hAnsi="Times New Roman" w:cs="Times New Roman"/>
          <w:sz w:val="26"/>
          <w:szCs w:val="24"/>
        </w:rPr>
        <w:t>,  изменить и изложить в новой редакции согласно приложению.</w:t>
      </w:r>
    </w:p>
    <w:p w:rsidR="00D62BF9" w:rsidRPr="00310E34" w:rsidRDefault="00D62BF9" w:rsidP="00F7427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</w:rPr>
        <w:t xml:space="preserve">      </w:t>
      </w:r>
      <w:r>
        <w:rPr>
          <w:rFonts w:ascii="Times New Roman" w:hAnsi="Times New Roman" w:cs="Times New Roman"/>
          <w:spacing w:val="-25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>2.</w:t>
      </w:r>
      <w:r w:rsidRPr="00310E34">
        <w:rPr>
          <w:rFonts w:ascii="Times New Roman" w:hAnsi="Times New Roman" w:cs="Times New Roman"/>
          <w:sz w:val="26"/>
          <w:szCs w:val="26"/>
        </w:rPr>
        <w:t xml:space="preserve">Опубликовать </w:t>
      </w:r>
      <w:r>
        <w:rPr>
          <w:rFonts w:ascii="Times New Roman" w:hAnsi="Times New Roman" w:cs="Times New Roman"/>
          <w:sz w:val="26"/>
          <w:szCs w:val="26"/>
        </w:rPr>
        <w:t>данное постановление</w:t>
      </w:r>
      <w:r w:rsidRPr="00310E34">
        <w:rPr>
          <w:rFonts w:ascii="Times New Roman" w:hAnsi="Times New Roman" w:cs="Times New Roman"/>
          <w:sz w:val="26"/>
          <w:szCs w:val="26"/>
        </w:rPr>
        <w:t xml:space="preserve"> в </w:t>
      </w:r>
      <w:r>
        <w:rPr>
          <w:rFonts w:ascii="Times New Roman" w:hAnsi="Times New Roman" w:cs="Times New Roman"/>
          <w:sz w:val="26"/>
          <w:szCs w:val="26"/>
        </w:rPr>
        <w:t>информационном бюллетене «Сорский городской вестник» и разместить на официальном сайте администрации города Со</w:t>
      </w:r>
      <w:r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>ска</w:t>
      </w:r>
      <w:r w:rsidRPr="00310E34">
        <w:rPr>
          <w:rFonts w:ascii="Times New Roman" w:hAnsi="Times New Roman" w:cs="Times New Roman"/>
          <w:sz w:val="26"/>
          <w:szCs w:val="26"/>
        </w:rPr>
        <w:t>.</w:t>
      </w:r>
    </w:p>
    <w:p w:rsidR="00D62BF9" w:rsidRPr="00310E34" w:rsidRDefault="00D62BF9" w:rsidP="00D62BF9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3</w:t>
      </w:r>
      <w:r w:rsidRPr="00310E34">
        <w:rPr>
          <w:rFonts w:ascii="Times New Roman" w:hAnsi="Times New Roman"/>
          <w:sz w:val="26"/>
          <w:szCs w:val="26"/>
        </w:rPr>
        <w:t xml:space="preserve">.Контроль за реализацией программы возложить на первого заместителя главы </w:t>
      </w:r>
      <w:r>
        <w:rPr>
          <w:rFonts w:ascii="Times New Roman" w:hAnsi="Times New Roman"/>
          <w:sz w:val="26"/>
          <w:szCs w:val="26"/>
        </w:rPr>
        <w:t>города Сорска.</w:t>
      </w: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D62BF9" w:rsidRDefault="00D62BF9" w:rsidP="00D62B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D62BF9" w:rsidRDefault="002002FC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          И. о. главы</w:t>
      </w:r>
      <w:r w:rsidR="00D62BF9">
        <w:rPr>
          <w:rFonts w:ascii="Times New Roman" w:hAnsi="Times New Roman"/>
          <w:sz w:val="26"/>
          <w:szCs w:val="24"/>
        </w:rPr>
        <w:t xml:space="preserve"> города Сорска              </w:t>
      </w:r>
      <w:r>
        <w:rPr>
          <w:rFonts w:ascii="Times New Roman" w:hAnsi="Times New Roman"/>
          <w:sz w:val="26"/>
          <w:szCs w:val="24"/>
        </w:rPr>
        <w:t xml:space="preserve">                                А. М. Кузьмин</w:t>
      </w: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62BF9" w:rsidRDefault="00D62BF9" w:rsidP="00D62BF9">
      <w:pPr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C715E" w:rsidRPr="00D62BF9" w:rsidRDefault="004C715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</w:t>
      </w:r>
      <w:r w:rsidR="00C02C70">
        <w:rPr>
          <w:rFonts w:ascii="Times New Roman" w:hAnsi="Times New Roman" w:cs="Times New Roman"/>
          <w:sz w:val="26"/>
          <w:szCs w:val="26"/>
        </w:rPr>
        <w:t>риложение к постановлению</w:t>
      </w:r>
    </w:p>
    <w:p w:rsidR="004C715E" w:rsidRPr="00D62BF9" w:rsidRDefault="00A141F2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администрации города</w:t>
      </w:r>
      <w:r w:rsidR="00C02C70">
        <w:rPr>
          <w:rFonts w:ascii="Times New Roman" w:hAnsi="Times New Roman" w:cs="Times New Roman"/>
          <w:sz w:val="26"/>
          <w:szCs w:val="26"/>
        </w:rPr>
        <w:t xml:space="preserve"> 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</w:t>
      </w:r>
    </w:p>
    <w:p w:rsidR="004C715E" w:rsidRPr="00D62BF9" w:rsidRDefault="00E37A9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«_23_»__12___2021 N  363 </w:t>
      </w:r>
      <w:r w:rsidR="004C715E" w:rsidRPr="00D62BF9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п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C02C7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5"/>
      <w:bookmarkEnd w:id="0"/>
      <w:r>
        <w:rPr>
          <w:rFonts w:ascii="Times New Roman" w:hAnsi="Times New Roman" w:cs="Times New Roman"/>
          <w:sz w:val="26"/>
          <w:szCs w:val="26"/>
        </w:rPr>
        <w:t xml:space="preserve">МУНИЦИПАЛЬНАЯ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ПРОГРАММА</w:t>
      </w:r>
    </w:p>
    <w:p w:rsidR="004C715E" w:rsidRPr="00D62BF9" w:rsidRDefault="002D05C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"ПЕРЕСЕЛЕНИЕ ЖИТЕЛЕЙ МУНИЦИПАЛЬНОГО ОБРАЗОВАНИЯ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ГОРОД СОРСК </w:t>
      </w:r>
      <w:r w:rsidR="004C715E" w:rsidRPr="00D62BF9">
        <w:rPr>
          <w:rFonts w:ascii="Times New Roman" w:hAnsi="Times New Roman" w:cs="Times New Roman"/>
          <w:sz w:val="26"/>
          <w:szCs w:val="26"/>
        </w:rPr>
        <w:t>ИЗ АВАРИЙНОГО</w:t>
      </w:r>
      <w:r>
        <w:rPr>
          <w:rFonts w:ascii="Times New Roman" w:hAnsi="Times New Roman" w:cs="Times New Roman"/>
          <w:sz w:val="26"/>
          <w:szCs w:val="26"/>
        </w:rPr>
        <w:t xml:space="preserve"> И НЕПРИГОДНОГО ДЛЯ ПРОЖИВАНИЯ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Ж</w:t>
      </w:r>
      <w:r w:rsidR="004C715E" w:rsidRPr="00D62BF9">
        <w:rPr>
          <w:rFonts w:ascii="Times New Roman" w:hAnsi="Times New Roman" w:cs="Times New Roman"/>
          <w:sz w:val="26"/>
          <w:szCs w:val="26"/>
        </w:rPr>
        <w:t>И</w:t>
      </w:r>
      <w:r w:rsidR="004C715E" w:rsidRPr="00D62BF9">
        <w:rPr>
          <w:rFonts w:ascii="Times New Roman" w:hAnsi="Times New Roman" w:cs="Times New Roman"/>
          <w:sz w:val="26"/>
          <w:szCs w:val="26"/>
        </w:rPr>
        <w:t>ЛИЩНОГО ФОНДА</w:t>
      </w:r>
    </w:p>
    <w:tbl>
      <w:tblPr>
        <w:tblW w:w="153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1"/>
        <w:gridCol w:w="115"/>
        <w:gridCol w:w="115"/>
      </w:tblGrid>
      <w:tr w:rsidR="00C02C70" w:rsidRPr="00D62BF9" w:rsidTr="00C02C70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C70" w:rsidRPr="00D62BF9" w:rsidRDefault="00C02C70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C70" w:rsidRPr="00D62BF9" w:rsidRDefault="00C02C70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2C70" w:rsidRPr="00D62BF9" w:rsidRDefault="00C02C70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ПАСПОРТ</w:t>
      </w:r>
    </w:p>
    <w:p w:rsidR="00C02C70" w:rsidRPr="002D05C8" w:rsidRDefault="002D05C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2D05C8">
        <w:rPr>
          <w:rFonts w:ascii="Times New Roman" w:hAnsi="Times New Roman" w:cs="Times New Roman"/>
          <w:b w:val="0"/>
          <w:sz w:val="26"/>
          <w:szCs w:val="26"/>
        </w:rPr>
        <w:t>м</w:t>
      </w:r>
      <w:r w:rsidR="00C02C70" w:rsidRPr="002D05C8">
        <w:rPr>
          <w:rFonts w:ascii="Times New Roman" w:hAnsi="Times New Roman" w:cs="Times New Roman"/>
          <w:b w:val="0"/>
          <w:sz w:val="26"/>
          <w:szCs w:val="26"/>
        </w:rPr>
        <w:t>униципальной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6180"/>
      </w:tblGrid>
      <w:tr w:rsidR="004C715E" w:rsidRPr="00D62BF9">
        <w:tc>
          <w:tcPr>
            <w:tcW w:w="2891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Муниципальный зака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чик Программы</w:t>
            </w:r>
          </w:p>
        </w:tc>
        <w:tc>
          <w:tcPr>
            <w:tcW w:w="6180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города </w:t>
            </w:r>
            <w:r w:rsidR="008914DA">
              <w:rPr>
                <w:rFonts w:ascii="Times New Roman" w:hAnsi="Times New Roman" w:cs="Times New Roman"/>
                <w:sz w:val="26"/>
                <w:szCs w:val="26"/>
              </w:rPr>
              <w:t>Сорска</w:t>
            </w:r>
          </w:p>
        </w:tc>
      </w:tr>
      <w:tr w:rsidR="009156D8" w:rsidRPr="00D62BF9">
        <w:tc>
          <w:tcPr>
            <w:tcW w:w="2891" w:type="dxa"/>
          </w:tcPr>
          <w:p w:rsidR="009156D8" w:rsidRPr="00D62BF9" w:rsidRDefault="009156D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Ответственный испо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нитель му</w:t>
            </w:r>
            <w:r w:rsidR="0044619D">
              <w:rPr>
                <w:rFonts w:ascii="Times New Roman" w:hAnsi="Times New Roman" w:cs="Times New Roman"/>
                <w:sz w:val="26"/>
                <w:szCs w:val="26"/>
              </w:rPr>
              <w:t>ниципальной программы</w:t>
            </w:r>
          </w:p>
        </w:tc>
        <w:tc>
          <w:tcPr>
            <w:tcW w:w="6180" w:type="dxa"/>
          </w:tcPr>
          <w:p w:rsidR="009156D8" w:rsidRDefault="009156D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Администрация города Сорска</w:t>
            </w:r>
          </w:p>
        </w:tc>
      </w:tr>
      <w:tr w:rsidR="004C715E" w:rsidRPr="00D62BF9">
        <w:tc>
          <w:tcPr>
            <w:tcW w:w="2891" w:type="dxa"/>
          </w:tcPr>
          <w:p w:rsidR="004C715E" w:rsidRPr="00D62BF9" w:rsidRDefault="0044619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Соисполнитель мун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ципальной программы</w:t>
            </w:r>
          </w:p>
        </w:tc>
        <w:tc>
          <w:tcPr>
            <w:tcW w:w="6180" w:type="dxa"/>
          </w:tcPr>
          <w:p w:rsidR="004C715E" w:rsidRPr="00D62BF9" w:rsidRDefault="008914D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Управление ЖКХ администрации города Сорска</w:t>
            </w:r>
          </w:p>
        </w:tc>
      </w:tr>
      <w:tr w:rsidR="004C715E" w:rsidRPr="00D62BF9" w:rsidTr="008551E9">
        <w:trPr>
          <w:trHeight w:val="1296"/>
        </w:trPr>
        <w:tc>
          <w:tcPr>
            <w:tcW w:w="2891" w:type="dxa"/>
          </w:tcPr>
          <w:p w:rsidR="004C715E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Цели </w:t>
            </w:r>
            <w:r w:rsidR="0044619D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        </w:t>
            </w:r>
          </w:p>
        </w:tc>
        <w:tc>
          <w:tcPr>
            <w:tcW w:w="6180" w:type="dxa"/>
          </w:tcPr>
          <w:p w:rsidR="004C715E" w:rsidRPr="00D62BF9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инансовое и организационное обеспечение перес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ления граждан из аварийных много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квартирных домов в городе 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орске, признанных таковыми до 1 января 2017 года в установленном порядке в связи с физич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ским износом в процессе их эксплуатации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E4208" w:rsidRPr="00D62BF9" w:rsidTr="008551E9">
        <w:trPr>
          <w:trHeight w:val="1296"/>
        </w:trPr>
        <w:tc>
          <w:tcPr>
            <w:tcW w:w="2891" w:type="dxa"/>
          </w:tcPr>
          <w:p w:rsidR="002E4208" w:rsidRPr="00D62BF9" w:rsidRDefault="002E4208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Задачи  муниципальной программы         </w:t>
            </w:r>
          </w:p>
        </w:tc>
        <w:tc>
          <w:tcPr>
            <w:tcW w:w="6180" w:type="dxa"/>
          </w:tcPr>
          <w:p w:rsidR="002E4208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оздание безопасных и благоприятных условий пр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жив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ания граждан на территории города С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орска;</w:t>
            </w:r>
          </w:p>
          <w:p w:rsidR="002E4208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приобретение жилых помещений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построенных 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мн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гоквартирных домах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E4208" w:rsidRPr="00D62BF9" w:rsidRDefault="002E4208" w:rsidP="002E420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выплата лицам, в чьей собственности находятся ж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лые помещения, входящие в аварийный жилищный фонд, выкупной цены за изымаемые жилые помещ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ния в соответствии со </w:t>
            </w:r>
            <w:hyperlink r:id="rId9" w:history="1">
              <w:r w:rsidRPr="00774535">
                <w:rPr>
                  <w:rFonts w:ascii="Times New Roman" w:hAnsi="Times New Roman" w:cs="Times New Roman"/>
                  <w:sz w:val="26"/>
                  <w:szCs w:val="26"/>
                </w:rPr>
                <w:t>статьей 32</w:t>
              </w:r>
            </w:hyperlink>
            <w:r w:rsidRPr="0077453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Жилищно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 кодекса Российской Федерации.</w:t>
            </w:r>
          </w:p>
          <w:p w:rsidR="002E4208" w:rsidRPr="00D62BF9" w:rsidRDefault="002E4208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13F6" w:rsidRPr="00D62BF9" w:rsidTr="008551E9">
        <w:trPr>
          <w:trHeight w:val="1296"/>
        </w:trPr>
        <w:tc>
          <w:tcPr>
            <w:tcW w:w="2891" w:type="dxa"/>
          </w:tcPr>
          <w:p w:rsidR="003713F6" w:rsidRDefault="003713F6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Целевые показатели и (или) индикаторы</w:t>
            </w:r>
          </w:p>
        </w:tc>
        <w:tc>
          <w:tcPr>
            <w:tcW w:w="6180" w:type="dxa"/>
          </w:tcPr>
          <w:p w:rsidR="003713F6" w:rsidRPr="00270091" w:rsidRDefault="003713F6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- переселение граждан из аварийного жилищного фонда, расположе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нного на территории города Сорска, общей площадью 2233,10 м2.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713F6" w:rsidRDefault="003713F6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предоставление жилых помещений 86 гражданам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713F6" w:rsidRDefault="003713F6" w:rsidP="003713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713F6" w:rsidRPr="00D62BF9" w:rsidTr="003713F6">
        <w:trPr>
          <w:trHeight w:val="952"/>
        </w:trPr>
        <w:tc>
          <w:tcPr>
            <w:tcW w:w="2891" w:type="dxa"/>
          </w:tcPr>
          <w:p w:rsidR="003713F6" w:rsidRDefault="003713F6" w:rsidP="00172C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Этапы и сроки реализ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ции муниципальной программы</w:t>
            </w:r>
          </w:p>
        </w:tc>
        <w:tc>
          <w:tcPr>
            <w:tcW w:w="6180" w:type="dxa"/>
          </w:tcPr>
          <w:p w:rsidR="003713F6" w:rsidRDefault="003713F6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этап (2020 -2021 годы) </w:t>
            </w:r>
          </w:p>
          <w:p w:rsidR="003713F6" w:rsidRPr="00270091" w:rsidRDefault="003713F6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2 этап (2022 - 2023 годы) - 2233,10 м2;</w:t>
            </w:r>
          </w:p>
          <w:p w:rsidR="003713F6" w:rsidRDefault="003713F6" w:rsidP="003713F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E4208" w:rsidRPr="00D62BF9" w:rsidTr="00AE3627">
        <w:tblPrEx>
          <w:tblBorders>
            <w:insideH w:val="nil"/>
          </w:tblBorders>
        </w:tblPrEx>
        <w:trPr>
          <w:trHeight w:val="7336"/>
        </w:trPr>
        <w:tc>
          <w:tcPr>
            <w:tcW w:w="2891" w:type="dxa"/>
            <w:tcBorders>
              <w:bottom w:val="single" w:sz="4" w:space="0" w:color="auto"/>
            </w:tcBorders>
          </w:tcPr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Объе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мы бюджетных а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сигнований</w:t>
            </w:r>
          </w:p>
        </w:tc>
        <w:tc>
          <w:tcPr>
            <w:tcW w:w="6180" w:type="dxa"/>
            <w:tcBorders>
              <w:bottom w:val="single" w:sz="4" w:space="0" w:color="auto"/>
            </w:tcBorders>
          </w:tcPr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финансирования П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рограммы на 2020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г- 2023 годы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составляет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104971188,40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рубля, из них: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Государственной корпорации - Фонда содействия 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формированию 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илищно-коммунального хозяйства 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- 91897245,79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республиканского бюджета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Республики Хакасия – 12413337,27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местных бюджетов – 660605,34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4208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по этапам: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2021 год) – 542500,00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рубля,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республиканского бю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джета Республики Хакасия - 537000,00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местного бюджета - 5500,00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рубля;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(2022 - 2023 годы) - 104428688,4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0 рубля,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 за счет средств: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Государственной корпорации - Фонда содействия 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формированию жилищно-комму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>нального хозяйства – 92342200,00 рублей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республиканского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>Республики Хакасия – 11433000,00 рублей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2E4208" w:rsidRPr="00D62BF9" w:rsidRDefault="002E4208" w:rsidP="00054BA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ме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>стного бюджета – 656000,00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рубл</w:t>
            </w:r>
            <w:r w:rsidR="00386672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</w:p>
        </w:tc>
      </w:tr>
      <w:tr w:rsidR="002E4208" w:rsidRPr="00D62BF9" w:rsidTr="0072658A">
        <w:tblPrEx>
          <w:tblBorders>
            <w:insideH w:val="nil"/>
          </w:tblBorders>
        </w:tblPrEx>
        <w:trPr>
          <w:trHeight w:val="472"/>
        </w:trPr>
        <w:tc>
          <w:tcPr>
            <w:tcW w:w="2891" w:type="dxa"/>
            <w:tcBorders>
              <w:top w:val="single" w:sz="4" w:space="0" w:color="auto"/>
            </w:tcBorders>
          </w:tcPr>
          <w:p w:rsidR="002E4208" w:rsidRPr="00D62BF9" w:rsidRDefault="002E4208" w:rsidP="003713F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Программы </w:t>
            </w:r>
          </w:p>
        </w:tc>
        <w:tc>
          <w:tcPr>
            <w:tcW w:w="6180" w:type="dxa"/>
            <w:tcBorders>
              <w:top w:val="single" w:sz="4" w:space="0" w:color="auto"/>
              <w:bottom w:val="single" w:sz="4" w:space="0" w:color="auto"/>
            </w:tcBorders>
          </w:tcPr>
          <w:p w:rsidR="002E4208" w:rsidRPr="00D62BF9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- переселение граждан из аварийного жилищного фонда, расположе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нного на территории города Сорска, общей площадью 2233,10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м2, в том числе по этапам:</w:t>
            </w:r>
          </w:p>
          <w:p w:rsidR="002E4208" w:rsidRPr="00270091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2021 год) 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– 0,00 м2;</w:t>
            </w:r>
          </w:p>
          <w:p w:rsidR="002E4208" w:rsidRPr="00270091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2 этап (2022 - 2023 годы) - 2233,10 м2;</w:t>
            </w:r>
          </w:p>
          <w:p w:rsidR="002E4208" w:rsidRPr="00270091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предоставление жилых помещений 86 гражданам, в том числе по этапам:</w:t>
            </w:r>
          </w:p>
          <w:p w:rsidR="002E4208" w:rsidRPr="00270091" w:rsidRDefault="002E420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3713F6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2021 годы) - 0;</w:t>
            </w:r>
          </w:p>
          <w:p w:rsidR="002E4208" w:rsidRPr="00D62BF9" w:rsidRDefault="002E4208" w:rsidP="0072658A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270091">
              <w:rPr>
                <w:rFonts w:ascii="Times New Roman" w:hAnsi="Times New Roman" w:cs="Times New Roman"/>
                <w:sz w:val="26"/>
                <w:szCs w:val="26"/>
              </w:rPr>
              <w:t>2 этап (2022 - 2023 годы) - 86 гражданам.</w:t>
            </w: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41E59" w:rsidRDefault="00441E59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1. Содержание проблемы и обоснование необходимости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ее решения программными методами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F67AE" w:rsidRDefault="001F67AE" w:rsidP="001F67A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4C715E" w:rsidRPr="00D62BF9">
        <w:rPr>
          <w:rFonts w:ascii="Times New Roman" w:hAnsi="Times New Roman" w:cs="Times New Roman"/>
          <w:sz w:val="26"/>
          <w:szCs w:val="26"/>
        </w:rPr>
        <w:t>Одной из важнейших проблем жилищно-коммунальной реформы является проблема ликвидации аварийного жилищного фонда. Его наличие не только уху</w:t>
      </w:r>
      <w:r w:rsidR="004C715E" w:rsidRPr="00D62BF9">
        <w:rPr>
          <w:rFonts w:ascii="Times New Roman" w:hAnsi="Times New Roman" w:cs="Times New Roman"/>
          <w:sz w:val="26"/>
          <w:szCs w:val="26"/>
        </w:rPr>
        <w:t>д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шает внешний облик, понижает инвестиционную привлекательность населенных пунктов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сдерживает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развитие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инфраструктуры, но и создает потенциальную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уг</w:t>
      </w:r>
      <w:r>
        <w:rPr>
          <w:rFonts w:ascii="Times New Roman" w:hAnsi="Times New Roman" w:cs="Times New Roman"/>
          <w:sz w:val="26"/>
          <w:szCs w:val="26"/>
        </w:rPr>
        <w:t>-</w:t>
      </w:r>
    </w:p>
    <w:p w:rsidR="004C715E" w:rsidRPr="00D62BF9" w:rsidRDefault="004C715E" w:rsidP="001F67A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розу безопасности и комфортности проживания граждан, ухудшает качество предо</w:t>
      </w:r>
      <w:r w:rsidRPr="00D62BF9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тавляемых коммунальных услуг, повышает социальную напряженность в обществе.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Для ликвидации аварийного</w:t>
      </w:r>
      <w:r w:rsidR="0072658A">
        <w:rPr>
          <w:rFonts w:ascii="Times New Roman" w:hAnsi="Times New Roman" w:cs="Times New Roman"/>
          <w:sz w:val="26"/>
          <w:szCs w:val="26"/>
        </w:rPr>
        <w:t xml:space="preserve"> жилищного фонда в городе Сорске</w:t>
      </w:r>
      <w:r w:rsidR="00F24FB7">
        <w:rPr>
          <w:rFonts w:ascii="Times New Roman" w:hAnsi="Times New Roman" w:cs="Times New Roman"/>
          <w:sz w:val="26"/>
          <w:szCs w:val="26"/>
        </w:rPr>
        <w:t>,</w:t>
      </w:r>
      <w:r w:rsidR="0072658A">
        <w:rPr>
          <w:rFonts w:ascii="Times New Roman" w:hAnsi="Times New Roman" w:cs="Times New Roman"/>
          <w:sz w:val="26"/>
          <w:szCs w:val="26"/>
        </w:rPr>
        <w:t xml:space="preserve"> начиная с 2013</w:t>
      </w:r>
      <w:r w:rsidRPr="00D62BF9">
        <w:rPr>
          <w:rFonts w:ascii="Times New Roman" w:hAnsi="Times New Roman" w:cs="Times New Roman"/>
          <w:sz w:val="26"/>
          <w:szCs w:val="26"/>
        </w:rPr>
        <w:t xml:space="preserve"> года</w:t>
      </w:r>
      <w:r w:rsidR="00F24FB7">
        <w:rPr>
          <w:rFonts w:ascii="Times New Roman" w:hAnsi="Times New Roman" w:cs="Times New Roman"/>
          <w:sz w:val="26"/>
          <w:szCs w:val="26"/>
        </w:rPr>
        <w:t>,</w:t>
      </w:r>
      <w:r w:rsidRPr="00D62BF9">
        <w:rPr>
          <w:rFonts w:ascii="Times New Roman" w:hAnsi="Times New Roman" w:cs="Times New Roman"/>
          <w:sz w:val="26"/>
          <w:szCs w:val="26"/>
        </w:rPr>
        <w:t xml:space="preserve"> реализуются программы по переселению граждан из аварийного жилищного фонда с участием средств Фонда.</w:t>
      </w:r>
    </w:p>
    <w:p w:rsidR="004C715E" w:rsidRPr="00D62BF9" w:rsidRDefault="0072658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состоянию на 1 января 2021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года на территории города 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 количество многоквартирных домов, признанных до 1 января 2017 года аварийными и подл</w:t>
      </w:r>
      <w:r w:rsidR="004C715E" w:rsidRPr="00D62BF9">
        <w:rPr>
          <w:rFonts w:ascii="Times New Roman" w:hAnsi="Times New Roman" w:cs="Times New Roman"/>
          <w:sz w:val="26"/>
          <w:szCs w:val="26"/>
        </w:rPr>
        <w:t>е</w:t>
      </w:r>
      <w:r w:rsidR="004C715E" w:rsidRPr="00D62BF9">
        <w:rPr>
          <w:rFonts w:ascii="Times New Roman" w:hAnsi="Times New Roman" w:cs="Times New Roman"/>
          <w:sz w:val="26"/>
          <w:szCs w:val="26"/>
        </w:rPr>
        <w:t>жащими сносу или реконструкции в связи с физическим износом в процесс</w:t>
      </w:r>
      <w:r>
        <w:rPr>
          <w:rFonts w:ascii="Times New Roman" w:hAnsi="Times New Roman" w:cs="Times New Roman"/>
          <w:sz w:val="26"/>
          <w:szCs w:val="26"/>
        </w:rPr>
        <w:t>е их эк</w:t>
      </w:r>
      <w:r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>плуатации, составляет 4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единиц</w:t>
      </w:r>
      <w:r>
        <w:rPr>
          <w:rFonts w:ascii="Times New Roman" w:hAnsi="Times New Roman" w:cs="Times New Roman"/>
          <w:sz w:val="26"/>
          <w:szCs w:val="26"/>
        </w:rPr>
        <w:t>ы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с общей площадь</w:t>
      </w:r>
      <w:r w:rsidR="00270091">
        <w:rPr>
          <w:rFonts w:ascii="Times New Roman" w:hAnsi="Times New Roman" w:cs="Times New Roman"/>
          <w:sz w:val="26"/>
          <w:szCs w:val="26"/>
        </w:rPr>
        <w:t>ю, подлежащей расселению, - 2233,10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м</w:t>
      </w:r>
      <w:r w:rsidR="004C715E" w:rsidRPr="00D62BF9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="00270091">
        <w:rPr>
          <w:rFonts w:ascii="Times New Roman" w:hAnsi="Times New Roman" w:cs="Times New Roman"/>
          <w:sz w:val="26"/>
          <w:szCs w:val="26"/>
        </w:rPr>
        <w:t>, в которых проживает 86 граждан</w:t>
      </w:r>
      <w:r w:rsidR="004C715E" w:rsidRPr="00D62BF9">
        <w:rPr>
          <w:rFonts w:ascii="Times New Roman" w:hAnsi="Times New Roman" w:cs="Times New Roman"/>
          <w:sz w:val="26"/>
          <w:szCs w:val="26"/>
        </w:rPr>
        <w:t>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в целях реализации Федерального </w:t>
      </w:r>
      <w:hyperlink r:id="rId10" w:history="1">
        <w:r w:rsidRPr="00766B79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766B79">
        <w:rPr>
          <w:rFonts w:ascii="Times New Roman" w:hAnsi="Times New Roman" w:cs="Times New Roman"/>
          <w:sz w:val="26"/>
          <w:szCs w:val="26"/>
        </w:rPr>
        <w:t xml:space="preserve"> </w:t>
      </w:r>
      <w:r w:rsidRPr="00D62BF9">
        <w:rPr>
          <w:rFonts w:ascii="Times New Roman" w:hAnsi="Times New Roman" w:cs="Times New Roman"/>
          <w:sz w:val="26"/>
          <w:szCs w:val="26"/>
        </w:rPr>
        <w:t>от 21.07.2007 N 185-ФЗ "О Фонде содействия реформированию жилищно-коммунального хозяйства" (с последующими изменениями) (далее - Федеральный закон "О Фонде содействия реформированию ЖКХ") и направлена на решение пр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блемы переселения граждан из аварийных многоквартирных домов, признанных т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ковы</w:t>
      </w:r>
      <w:r w:rsidR="0095369E">
        <w:rPr>
          <w:rFonts w:ascii="Times New Roman" w:hAnsi="Times New Roman" w:cs="Times New Roman"/>
          <w:sz w:val="26"/>
          <w:szCs w:val="26"/>
        </w:rPr>
        <w:t xml:space="preserve">ми </w:t>
      </w:r>
      <w:r w:rsidRPr="00D62BF9">
        <w:rPr>
          <w:rFonts w:ascii="Times New Roman" w:hAnsi="Times New Roman" w:cs="Times New Roman"/>
          <w:sz w:val="26"/>
          <w:szCs w:val="26"/>
        </w:rPr>
        <w:t xml:space="preserve"> до 1 января 2017 года в установленном порядке в связи с физическим изн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сом в процессе их эксплуатации, расположе</w:t>
      </w:r>
      <w:r w:rsidR="0095369E">
        <w:rPr>
          <w:rFonts w:ascii="Times New Roman" w:hAnsi="Times New Roman" w:cs="Times New Roman"/>
          <w:sz w:val="26"/>
          <w:szCs w:val="26"/>
        </w:rPr>
        <w:t>нных на территории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орска, за счет средств Фонда, республиканского бюджета Республики Хакасия</w:t>
      </w:r>
      <w:r w:rsidR="0095369E">
        <w:rPr>
          <w:rFonts w:ascii="Times New Roman" w:hAnsi="Times New Roman" w:cs="Times New Roman"/>
          <w:sz w:val="26"/>
          <w:szCs w:val="26"/>
        </w:rPr>
        <w:t xml:space="preserve"> и средств бюджета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2. Цель и задачи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Целью Программы является финансовое и организационное обеспечение пер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селения граждан из аварийных много</w:t>
      </w:r>
      <w:r w:rsidR="0095369E">
        <w:rPr>
          <w:rFonts w:ascii="Times New Roman" w:hAnsi="Times New Roman" w:cs="Times New Roman"/>
          <w:sz w:val="26"/>
          <w:szCs w:val="26"/>
        </w:rPr>
        <w:t>квартирных домов в городе С</w:t>
      </w:r>
      <w:r w:rsidRPr="00D62BF9">
        <w:rPr>
          <w:rFonts w:ascii="Times New Roman" w:hAnsi="Times New Roman" w:cs="Times New Roman"/>
          <w:sz w:val="26"/>
          <w:szCs w:val="26"/>
        </w:rPr>
        <w:t>орске, призна</w:t>
      </w:r>
      <w:r w:rsidRPr="00D62BF9">
        <w:rPr>
          <w:rFonts w:ascii="Times New Roman" w:hAnsi="Times New Roman" w:cs="Times New Roman"/>
          <w:sz w:val="26"/>
          <w:szCs w:val="26"/>
        </w:rPr>
        <w:t>н</w:t>
      </w:r>
      <w:r w:rsidRPr="00D62BF9">
        <w:rPr>
          <w:rFonts w:ascii="Times New Roman" w:hAnsi="Times New Roman" w:cs="Times New Roman"/>
          <w:sz w:val="26"/>
          <w:szCs w:val="26"/>
        </w:rPr>
        <w:t>ных таковыми до 1 января 2017 года в установленном порядке в связи с физическим износом в процессе их эксплуатации, собственники помещений в которых проявили готовность участвовать в Программе.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Для достижения цели Программы должны быть решены следующие задачи:</w:t>
      </w:r>
    </w:p>
    <w:p w:rsidR="0095369E" w:rsidRDefault="00774535" w:rsidP="009536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>создание безопасных и благоприятных условий прожив</w:t>
      </w:r>
      <w:r w:rsidR="0095369E">
        <w:rPr>
          <w:rFonts w:ascii="Times New Roman" w:hAnsi="Times New Roman" w:cs="Times New Roman"/>
          <w:sz w:val="26"/>
          <w:szCs w:val="26"/>
        </w:rPr>
        <w:t>ания на территории г</w:t>
      </w:r>
      <w:r w:rsidR="0095369E">
        <w:rPr>
          <w:rFonts w:ascii="Times New Roman" w:hAnsi="Times New Roman" w:cs="Times New Roman"/>
          <w:sz w:val="26"/>
          <w:szCs w:val="26"/>
        </w:rPr>
        <w:t>о</w:t>
      </w:r>
      <w:r w:rsidR="0095369E">
        <w:rPr>
          <w:rFonts w:ascii="Times New Roman" w:hAnsi="Times New Roman" w:cs="Times New Roman"/>
          <w:sz w:val="26"/>
          <w:szCs w:val="26"/>
        </w:rPr>
        <w:t>рода 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орска;</w:t>
      </w:r>
    </w:p>
    <w:p w:rsidR="00774535" w:rsidRDefault="00774535" w:rsidP="009536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приобретение жилых помещений в </w:t>
      </w:r>
      <w:r w:rsidR="0044619D">
        <w:rPr>
          <w:rFonts w:ascii="Times New Roman" w:hAnsi="Times New Roman" w:cs="Times New Roman"/>
          <w:sz w:val="26"/>
          <w:szCs w:val="26"/>
        </w:rPr>
        <w:t xml:space="preserve">построенных </w:t>
      </w:r>
      <w:r w:rsidR="004C715E" w:rsidRPr="00D62BF9">
        <w:rPr>
          <w:rFonts w:ascii="Times New Roman" w:hAnsi="Times New Roman" w:cs="Times New Roman"/>
          <w:sz w:val="26"/>
          <w:szCs w:val="26"/>
        </w:rPr>
        <w:t>многоквартирных домах</w:t>
      </w:r>
      <w:r>
        <w:rPr>
          <w:rFonts w:ascii="Times New Roman" w:hAnsi="Times New Roman" w:cs="Times New Roman"/>
          <w:sz w:val="26"/>
          <w:szCs w:val="26"/>
        </w:rPr>
        <w:t>;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774535" w:rsidP="0095369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выплата лицам, в чьей собственности находятся жилые помещения, входящие в аварийный жилищный фонд, выкупной цены за изымаемые жилые помещения в соответствии со </w:t>
      </w:r>
      <w:hyperlink r:id="rId11" w:history="1">
        <w:r w:rsidR="004C715E" w:rsidRPr="00774535">
          <w:rPr>
            <w:rFonts w:ascii="Times New Roman" w:hAnsi="Times New Roman" w:cs="Times New Roman"/>
            <w:sz w:val="26"/>
            <w:szCs w:val="26"/>
          </w:rPr>
          <w:t>статьей 32</w:t>
        </w:r>
      </w:hyperlink>
      <w:r w:rsidR="004C715E" w:rsidRPr="00774535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</w:t>
      </w:r>
      <w:r>
        <w:rPr>
          <w:rFonts w:ascii="Times New Roman" w:hAnsi="Times New Roman" w:cs="Times New Roman"/>
          <w:sz w:val="26"/>
          <w:szCs w:val="26"/>
        </w:rPr>
        <w:t>го кодекса Российской Федерации.</w:t>
      </w:r>
    </w:p>
    <w:p w:rsidR="004C715E" w:rsidRDefault="004C715E">
      <w:pPr>
        <w:pStyle w:val="ConsPlusTitle"/>
        <w:spacing w:before="280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Сроки и этапы реализации Программы</w:t>
      </w:r>
    </w:p>
    <w:p w:rsidR="00774535" w:rsidRDefault="0077453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Мероприя</w:t>
      </w:r>
      <w:r w:rsidR="00F24FB7">
        <w:rPr>
          <w:rFonts w:ascii="Times New Roman" w:hAnsi="Times New Roman" w:cs="Times New Roman"/>
          <w:sz w:val="26"/>
          <w:szCs w:val="26"/>
        </w:rPr>
        <w:t xml:space="preserve">тия Программы рассчитаны </w:t>
      </w:r>
      <w:r w:rsidR="00386672">
        <w:rPr>
          <w:rFonts w:ascii="Times New Roman" w:hAnsi="Times New Roman" w:cs="Times New Roman"/>
          <w:sz w:val="26"/>
          <w:szCs w:val="26"/>
        </w:rPr>
        <w:t xml:space="preserve">на 2020 </w:t>
      </w:r>
      <w:r w:rsidR="00766B79">
        <w:rPr>
          <w:rFonts w:ascii="Times New Roman" w:hAnsi="Times New Roman" w:cs="Times New Roman"/>
          <w:sz w:val="26"/>
          <w:szCs w:val="26"/>
        </w:rPr>
        <w:t xml:space="preserve"> - 2023</w:t>
      </w:r>
      <w:r w:rsidR="00F24FB7">
        <w:rPr>
          <w:rFonts w:ascii="Times New Roman" w:hAnsi="Times New Roman" w:cs="Times New Roman"/>
          <w:sz w:val="26"/>
          <w:szCs w:val="26"/>
        </w:rPr>
        <w:t xml:space="preserve"> годы</w:t>
      </w:r>
      <w:r w:rsidRPr="00D62BF9">
        <w:rPr>
          <w:rFonts w:ascii="Times New Roman" w:hAnsi="Times New Roman" w:cs="Times New Roman"/>
          <w:sz w:val="26"/>
          <w:szCs w:val="26"/>
        </w:rPr>
        <w:t xml:space="preserve"> при условии предо</w:t>
      </w:r>
      <w:r w:rsidRPr="00D62BF9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тавления субсидии из бюджетов Фонда содействия реформированию ЖКХ и ре</w:t>
      </w:r>
      <w:r w:rsidRPr="00D62BF9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 xml:space="preserve">публиканского бюджета РХ, а также при наличии средств местного бюджета города </w:t>
      </w:r>
      <w:r w:rsidR="00F24FB7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орска, предусмотрены следующие этапы реализации:</w:t>
      </w:r>
    </w:p>
    <w:p w:rsidR="004C715E" w:rsidRPr="00D62BF9" w:rsidRDefault="00386672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этап</w:t>
      </w:r>
      <w:r w:rsidR="00F24FB7">
        <w:rPr>
          <w:rFonts w:ascii="Times New Roman" w:hAnsi="Times New Roman" w:cs="Times New Roman"/>
          <w:sz w:val="26"/>
          <w:szCs w:val="26"/>
        </w:rPr>
        <w:t xml:space="preserve"> </w:t>
      </w:r>
      <w:r w:rsidR="00766B79">
        <w:rPr>
          <w:rFonts w:ascii="Times New Roman" w:hAnsi="Times New Roman" w:cs="Times New Roman"/>
          <w:sz w:val="26"/>
          <w:szCs w:val="26"/>
        </w:rPr>
        <w:t>(</w:t>
      </w:r>
      <w:r>
        <w:rPr>
          <w:rFonts w:ascii="Times New Roman" w:hAnsi="Times New Roman" w:cs="Times New Roman"/>
          <w:sz w:val="26"/>
          <w:szCs w:val="26"/>
        </w:rPr>
        <w:t>2020-</w:t>
      </w:r>
      <w:r w:rsidR="00F24FB7">
        <w:rPr>
          <w:rFonts w:ascii="Times New Roman" w:hAnsi="Times New Roman" w:cs="Times New Roman"/>
          <w:sz w:val="26"/>
          <w:szCs w:val="26"/>
        </w:rPr>
        <w:t>2021 год</w:t>
      </w:r>
      <w:r>
        <w:rPr>
          <w:rFonts w:ascii="Times New Roman" w:hAnsi="Times New Roman" w:cs="Times New Roman"/>
          <w:sz w:val="26"/>
          <w:szCs w:val="26"/>
        </w:rPr>
        <w:t>ы</w:t>
      </w:r>
      <w:r w:rsidR="00766B79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: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 w:rsidR="00766B79">
        <w:rPr>
          <w:rFonts w:ascii="Times New Roman" w:hAnsi="Times New Roman" w:cs="Times New Roman"/>
          <w:sz w:val="26"/>
          <w:szCs w:val="26"/>
        </w:rPr>
        <w:t>–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  <w:r w:rsidR="00766B79">
        <w:rPr>
          <w:rFonts w:ascii="Times New Roman" w:hAnsi="Times New Roman" w:cs="Times New Roman"/>
          <w:sz w:val="26"/>
          <w:szCs w:val="26"/>
        </w:rPr>
        <w:t xml:space="preserve">выполнение инженерных изысканий и проведение </w:t>
      </w:r>
      <w:r w:rsidR="00F53613">
        <w:rPr>
          <w:rFonts w:ascii="Times New Roman" w:hAnsi="Times New Roman" w:cs="Times New Roman"/>
          <w:sz w:val="26"/>
          <w:szCs w:val="26"/>
        </w:rPr>
        <w:t xml:space="preserve">государственной историко-культурной экспертизы </w:t>
      </w:r>
      <w:r w:rsidR="00766B79">
        <w:rPr>
          <w:rFonts w:ascii="Times New Roman" w:hAnsi="Times New Roman" w:cs="Times New Roman"/>
          <w:sz w:val="26"/>
          <w:szCs w:val="26"/>
        </w:rPr>
        <w:t>на земельном участке, предн</w:t>
      </w:r>
      <w:r w:rsidR="00766B79">
        <w:rPr>
          <w:rFonts w:ascii="Times New Roman" w:hAnsi="Times New Roman" w:cs="Times New Roman"/>
          <w:sz w:val="26"/>
          <w:szCs w:val="26"/>
        </w:rPr>
        <w:t>а</w:t>
      </w:r>
      <w:r w:rsidR="00766B79">
        <w:rPr>
          <w:rFonts w:ascii="Times New Roman" w:hAnsi="Times New Roman" w:cs="Times New Roman"/>
          <w:sz w:val="26"/>
          <w:szCs w:val="26"/>
        </w:rPr>
        <w:t>значенном для строительства многоквартирного жилого дома.</w:t>
      </w:r>
    </w:p>
    <w:p w:rsidR="001F67AE" w:rsidRDefault="001F67AE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386672" w:rsidRDefault="00386672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 этап</w:t>
      </w:r>
      <w:r w:rsidR="006F652D" w:rsidRPr="00F5361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6F652D" w:rsidRPr="00F53613">
        <w:rPr>
          <w:rFonts w:ascii="Times New Roman" w:hAnsi="Times New Roman" w:cs="Times New Roman"/>
          <w:sz w:val="26"/>
          <w:szCs w:val="26"/>
        </w:rPr>
        <w:t>2022 - 2023 годы</w:t>
      </w:r>
      <w:r>
        <w:rPr>
          <w:rFonts w:ascii="Times New Roman" w:hAnsi="Times New Roman" w:cs="Times New Roman"/>
          <w:sz w:val="26"/>
          <w:szCs w:val="26"/>
        </w:rPr>
        <w:t>):</w:t>
      </w:r>
      <w:r w:rsidR="006F652D" w:rsidRPr="00F53613">
        <w:rPr>
          <w:rFonts w:ascii="Times New Roman" w:hAnsi="Times New Roman" w:cs="Times New Roman"/>
          <w:sz w:val="26"/>
          <w:szCs w:val="26"/>
        </w:rPr>
        <w:t xml:space="preserve"> - </w:t>
      </w:r>
      <w:r w:rsidR="00F53613" w:rsidRPr="00F53613">
        <w:rPr>
          <w:rFonts w:ascii="Times New Roman" w:hAnsi="Times New Roman" w:cs="Times New Roman"/>
          <w:sz w:val="26"/>
          <w:szCs w:val="26"/>
        </w:rPr>
        <w:t>приобретение жилых помещений в многокварти</w:t>
      </w:r>
      <w:r w:rsidR="00F53613" w:rsidRPr="00F53613">
        <w:rPr>
          <w:rFonts w:ascii="Times New Roman" w:hAnsi="Times New Roman" w:cs="Times New Roman"/>
          <w:sz w:val="26"/>
          <w:szCs w:val="26"/>
        </w:rPr>
        <w:t>р</w:t>
      </w:r>
      <w:r w:rsidR="00F53613" w:rsidRPr="00F53613">
        <w:rPr>
          <w:rFonts w:ascii="Times New Roman" w:hAnsi="Times New Roman" w:cs="Times New Roman"/>
          <w:sz w:val="26"/>
          <w:szCs w:val="26"/>
        </w:rPr>
        <w:t>ном доме</w:t>
      </w:r>
      <w:r w:rsidR="004C715E" w:rsidRPr="00F53613">
        <w:rPr>
          <w:rFonts w:ascii="Times New Roman" w:hAnsi="Times New Roman" w:cs="Times New Roman"/>
          <w:sz w:val="26"/>
          <w:szCs w:val="26"/>
        </w:rPr>
        <w:t xml:space="preserve"> для переселения из аварийного жилья площа</w:t>
      </w:r>
      <w:r w:rsidR="00F53613" w:rsidRPr="00F53613">
        <w:rPr>
          <w:rFonts w:ascii="Times New Roman" w:hAnsi="Times New Roman" w:cs="Times New Roman"/>
          <w:sz w:val="26"/>
          <w:szCs w:val="26"/>
        </w:rPr>
        <w:t>дью переселяемых помещ</w:t>
      </w:r>
      <w:r w:rsidR="00F53613" w:rsidRPr="00F53613">
        <w:rPr>
          <w:rFonts w:ascii="Times New Roman" w:hAnsi="Times New Roman" w:cs="Times New Roman"/>
          <w:sz w:val="26"/>
          <w:szCs w:val="26"/>
        </w:rPr>
        <w:t>е</w:t>
      </w:r>
      <w:r w:rsidR="00F53613" w:rsidRPr="00F53613">
        <w:rPr>
          <w:rFonts w:ascii="Times New Roman" w:hAnsi="Times New Roman" w:cs="Times New Roman"/>
          <w:sz w:val="26"/>
          <w:szCs w:val="26"/>
        </w:rPr>
        <w:t xml:space="preserve">ний </w:t>
      </w:r>
      <w:r w:rsidR="00F53613">
        <w:rPr>
          <w:rFonts w:ascii="Times New Roman" w:hAnsi="Times New Roman" w:cs="Times New Roman"/>
          <w:sz w:val="26"/>
          <w:szCs w:val="26"/>
        </w:rPr>
        <w:t>2173,20</w:t>
      </w:r>
      <w:r w:rsidR="00A141F2">
        <w:rPr>
          <w:rFonts w:ascii="Times New Roman" w:hAnsi="Times New Roman" w:cs="Times New Roman"/>
          <w:sz w:val="26"/>
          <w:szCs w:val="26"/>
        </w:rPr>
        <w:t xml:space="preserve"> м2 (33</w:t>
      </w:r>
      <w:r w:rsidR="004C715E" w:rsidRPr="00F53613">
        <w:rPr>
          <w:rFonts w:ascii="Times New Roman" w:hAnsi="Times New Roman" w:cs="Times New Roman"/>
          <w:sz w:val="26"/>
          <w:szCs w:val="26"/>
        </w:rPr>
        <w:t xml:space="preserve"> квартир</w:t>
      </w:r>
      <w:r w:rsidR="00F53613" w:rsidRPr="00F53613">
        <w:rPr>
          <w:rFonts w:ascii="Times New Roman" w:hAnsi="Times New Roman" w:cs="Times New Roman"/>
          <w:sz w:val="26"/>
          <w:szCs w:val="26"/>
        </w:rPr>
        <w:t>ы, 85 человек</w:t>
      </w:r>
      <w:r w:rsidR="004C715E" w:rsidRPr="00F53613">
        <w:rPr>
          <w:rFonts w:ascii="Times New Roman" w:hAnsi="Times New Roman" w:cs="Times New Roman"/>
          <w:sz w:val="26"/>
          <w:szCs w:val="26"/>
        </w:rPr>
        <w:t>);</w:t>
      </w:r>
      <w:r w:rsidR="00F53613" w:rsidRPr="00F5361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53613" w:rsidRPr="00D62BF9" w:rsidRDefault="00F53613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D62BF9">
        <w:rPr>
          <w:rFonts w:ascii="Times New Roman" w:hAnsi="Times New Roman" w:cs="Times New Roman"/>
          <w:sz w:val="26"/>
          <w:szCs w:val="26"/>
        </w:rPr>
        <w:t>выплат</w:t>
      </w:r>
      <w:r w:rsidR="001831A7">
        <w:rPr>
          <w:rFonts w:ascii="Times New Roman" w:hAnsi="Times New Roman" w:cs="Times New Roman"/>
          <w:sz w:val="26"/>
          <w:szCs w:val="26"/>
        </w:rPr>
        <w:t>а гражданам</w:t>
      </w:r>
      <w:r w:rsidR="003C1CC7">
        <w:rPr>
          <w:rFonts w:ascii="Times New Roman" w:hAnsi="Times New Roman" w:cs="Times New Roman"/>
          <w:sz w:val="26"/>
          <w:szCs w:val="26"/>
        </w:rPr>
        <w:t>, в чьей собствен</w:t>
      </w:r>
      <w:r w:rsidR="001831A7">
        <w:rPr>
          <w:rFonts w:ascii="Times New Roman" w:hAnsi="Times New Roman" w:cs="Times New Roman"/>
          <w:sz w:val="26"/>
          <w:szCs w:val="26"/>
        </w:rPr>
        <w:t>ности находятся жилые</w:t>
      </w:r>
      <w:r w:rsidR="003C1CC7">
        <w:rPr>
          <w:rFonts w:ascii="Times New Roman" w:hAnsi="Times New Roman" w:cs="Times New Roman"/>
          <w:sz w:val="26"/>
          <w:szCs w:val="26"/>
        </w:rPr>
        <w:t xml:space="preserve"> помещение, вх</w:t>
      </w:r>
      <w:r w:rsidR="003C1CC7">
        <w:rPr>
          <w:rFonts w:ascii="Times New Roman" w:hAnsi="Times New Roman" w:cs="Times New Roman"/>
          <w:sz w:val="26"/>
          <w:szCs w:val="26"/>
        </w:rPr>
        <w:t>о</w:t>
      </w:r>
      <w:r w:rsidR="003C1CC7">
        <w:rPr>
          <w:rFonts w:ascii="Times New Roman" w:hAnsi="Times New Roman" w:cs="Times New Roman"/>
          <w:sz w:val="26"/>
          <w:szCs w:val="26"/>
        </w:rPr>
        <w:t>дяще</w:t>
      </w:r>
      <w:r w:rsidRPr="00D62BF9">
        <w:rPr>
          <w:rFonts w:ascii="Times New Roman" w:hAnsi="Times New Roman" w:cs="Times New Roman"/>
          <w:sz w:val="26"/>
          <w:szCs w:val="26"/>
        </w:rPr>
        <w:t>е в аварийный жилищный фонд, выкупной цены за изымаемые жилые помещ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 xml:space="preserve">ния в соответствии со </w:t>
      </w:r>
      <w:hyperlink r:id="rId12" w:history="1">
        <w:r w:rsidRPr="00774535">
          <w:rPr>
            <w:rFonts w:ascii="Times New Roman" w:hAnsi="Times New Roman" w:cs="Times New Roman"/>
            <w:sz w:val="26"/>
            <w:szCs w:val="26"/>
          </w:rPr>
          <w:t>статьей 32</w:t>
        </w:r>
      </w:hyperlink>
      <w:r w:rsidRPr="00774535">
        <w:rPr>
          <w:rFonts w:ascii="Times New Roman" w:hAnsi="Times New Roman" w:cs="Times New Roman"/>
          <w:sz w:val="26"/>
          <w:szCs w:val="26"/>
        </w:rPr>
        <w:t xml:space="preserve"> </w:t>
      </w:r>
      <w:r w:rsidRPr="00D62BF9">
        <w:rPr>
          <w:rFonts w:ascii="Times New Roman" w:hAnsi="Times New Roman" w:cs="Times New Roman"/>
          <w:sz w:val="26"/>
          <w:szCs w:val="26"/>
        </w:rPr>
        <w:t>Жилищно</w:t>
      </w:r>
      <w:r>
        <w:rPr>
          <w:rFonts w:ascii="Times New Roman" w:hAnsi="Times New Roman" w:cs="Times New Roman"/>
          <w:sz w:val="26"/>
          <w:szCs w:val="26"/>
        </w:rPr>
        <w:t>го кодекса Российской Федера</w:t>
      </w:r>
      <w:r w:rsidR="001831A7">
        <w:rPr>
          <w:rFonts w:ascii="Times New Roman" w:hAnsi="Times New Roman" w:cs="Times New Roman"/>
          <w:sz w:val="26"/>
          <w:szCs w:val="26"/>
        </w:rPr>
        <w:t>ции 59,9 м2 (1квртира,1 человек).</w:t>
      </w:r>
    </w:p>
    <w:p w:rsidR="004C715E" w:rsidRPr="00D62BF9" w:rsidRDefault="004C715E" w:rsidP="003866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Все</w:t>
      </w:r>
      <w:r w:rsidR="00F53613">
        <w:rPr>
          <w:rFonts w:ascii="Times New Roman" w:hAnsi="Times New Roman" w:cs="Times New Roman"/>
          <w:sz w:val="26"/>
          <w:szCs w:val="26"/>
        </w:rPr>
        <w:t>го планируется переселение из 4-х</w:t>
      </w:r>
      <w:r w:rsidRPr="00D62BF9">
        <w:rPr>
          <w:rFonts w:ascii="Times New Roman" w:hAnsi="Times New Roman" w:cs="Times New Roman"/>
          <w:sz w:val="26"/>
          <w:szCs w:val="26"/>
        </w:rPr>
        <w:t xml:space="preserve"> аварийных домов общей площад</w:t>
      </w:r>
      <w:r w:rsidR="00F53613">
        <w:rPr>
          <w:rFonts w:ascii="Times New Roman" w:hAnsi="Times New Roman" w:cs="Times New Roman"/>
          <w:sz w:val="26"/>
          <w:szCs w:val="26"/>
        </w:rPr>
        <w:t>ью ж</w:t>
      </w:r>
      <w:r w:rsidR="00F53613">
        <w:rPr>
          <w:rFonts w:ascii="Times New Roman" w:hAnsi="Times New Roman" w:cs="Times New Roman"/>
          <w:sz w:val="26"/>
          <w:szCs w:val="26"/>
        </w:rPr>
        <w:t>и</w:t>
      </w:r>
      <w:r w:rsidR="00A141F2">
        <w:rPr>
          <w:rFonts w:ascii="Times New Roman" w:hAnsi="Times New Roman" w:cs="Times New Roman"/>
          <w:sz w:val="26"/>
          <w:szCs w:val="26"/>
        </w:rPr>
        <w:t>лых помещений 2233,10 м2 (34</w:t>
      </w:r>
      <w:r w:rsidRPr="00D62BF9">
        <w:rPr>
          <w:rFonts w:ascii="Times New Roman" w:hAnsi="Times New Roman" w:cs="Times New Roman"/>
          <w:sz w:val="26"/>
          <w:szCs w:val="26"/>
        </w:rPr>
        <w:t xml:space="preserve"> квартир</w:t>
      </w:r>
      <w:r w:rsidR="00F53613">
        <w:rPr>
          <w:rFonts w:ascii="Times New Roman" w:hAnsi="Times New Roman" w:cs="Times New Roman"/>
          <w:sz w:val="26"/>
          <w:szCs w:val="26"/>
        </w:rPr>
        <w:t>ы, 86</w:t>
      </w:r>
      <w:r w:rsidRPr="00D62BF9">
        <w:rPr>
          <w:rFonts w:ascii="Times New Roman" w:hAnsi="Times New Roman" w:cs="Times New Roman"/>
          <w:sz w:val="26"/>
          <w:szCs w:val="26"/>
        </w:rPr>
        <w:t xml:space="preserve"> человек).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Объемы и источники финансирования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4"/>
        <w:gridCol w:w="1843"/>
        <w:gridCol w:w="1985"/>
        <w:gridCol w:w="2268"/>
      </w:tblGrid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843" w:type="dxa"/>
          </w:tcPr>
          <w:p w:rsidR="006F652D" w:rsidRPr="00D62BF9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 w:rsidR="006F652D">
              <w:rPr>
                <w:rFonts w:ascii="Times New Roman" w:hAnsi="Times New Roman" w:cs="Times New Roman"/>
                <w:sz w:val="26"/>
                <w:szCs w:val="26"/>
              </w:rPr>
              <w:t>2021 г</w:t>
            </w:r>
            <w:r w:rsidR="006F652D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6F652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F652D"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F652D"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  <w:tc>
          <w:tcPr>
            <w:tcW w:w="1985" w:type="dxa"/>
          </w:tcPr>
          <w:p w:rsidR="006F652D" w:rsidRPr="00D62BF9" w:rsidRDefault="006F652D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2022 - 2023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ды (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  <w:tc>
          <w:tcPr>
            <w:tcW w:w="2268" w:type="dxa"/>
          </w:tcPr>
          <w:p w:rsidR="006F652D" w:rsidRPr="00D62BF9" w:rsidRDefault="006F652D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6F652D" w:rsidRPr="00D62BF9">
              <w:rPr>
                <w:rFonts w:ascii="Times New Roman" w:hAnsi="Times New Roman" w:cs="Times New Roman"/>
                <w:sz w:val="26"/>
                <w:szCs w:val="26"/>
              </w:rPr>
              <w:t>руб.)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Фонд содействия реформир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ванию ЖКХ</w:t>
            </w:r>
          </w:p>
        </w:tc>
        <w:tc>
          <w:tcPr>
            <w:tcW w:w="1843" w:type="dxa"/>
          </w:tcPr>
          <w:p w:rsidR="006F652D" w:rsidRPr="00D62BF9" w:rsidRDefault="003C1CC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:rsidR="006F652D" w:rsidRPr="0061435F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92342200,00</w:t>
            </w:r>
          </w:p>
        </w:tc>
        <w:tc>
          <w:tcPr>
            <w:tcW w:w="2268" w:type="dxa"/>
          </w:tcPr>
          <w:p w:rsidR="006F652D" w:rsidRPr="00D62BF9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92342200,00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Республиканский бюджет РХ</w:t>
            </w:r>
          </w:p>
        </w:tc>
        <w:tc>
          <w:tcPr>
            <w:tcW w:w="1843" w:type="dxa"/>
          </w:tcPr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</w:t>
            </w:r>
            <w:r w:rsidR="006143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1985" w:type="dxa"/>
          </w:tcPr>
          <w:p w:rsidR="006F652D" w:rsidRPr="00D62BF9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11433000,00</w:t>
            </w:r>
          </w:p>
        </w:tc>
        <w:tc>
          <w:tcPr>
            <w:tcW w:w="2268" w:type="dxa"/>
          </w:tcPr>
          <w:p w:rsidR="006F652D" w:rsidRPr="00D62BF9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11970000,00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843" w:type="dxa"/>
          </w:tcPr>
          <w:p w:rsidR="006F652D" w:rsidRPr="00D62BF9" w:rsidRDefault="00245A08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6143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500,00</w:t>
            </w:r>
          </w:p>
        </w:tc>
        <w:tc>
          <w:tcPr>
            <w:tcW w:w="1985" w:type="dxa"/>
          </w:tcPr>
          <w:p w:rsidR="006F652D" w:rsidRPr="00D62BF9" w:rsidRDefault="0061435F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6000,00</w:t>
            </w:r>
          </w:p>
        </w:tc>
        <w:tc>
          <w:tcPr>
            <w:tcW w:w="2268" w:type="dxa"/>
          </w:tcPr>
          <w:p w:rsidR="006F652D" w:rsidRPr="00D62BF9" w:rsidRDefault="001831A7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661500,00</w:t>
            </w:r>
          </w:p>
        </w:tc>
      </w:tr>
      <w:tr w:rsidR="006F652D" w:rsidRPr="00D62BF9" w:rsidTr="00A22673">
        <w:tc>
          <w:tcPr>
            <w:tcW w:w="3464" w:type="dxa"/>
          </w:tcPr>
          <w:p w:rsidR="006F652D" w:rsidRPr="00D62BF9" w:rsidRDefault="006F652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3" w:type="dxa"/>
          </w:tcPr>
          <w:p w:rsidR="006F652D" w:rsidRPr="00D62BF9" w:rsidRDefault="0061435F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542 </w:t>
            </w:r>
            <w:r w:rsidR="00245A08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1985" w:type="dxa"/>
          </w:tcPr>
          <w:p w:rsidR="006F652D" w:rsidRPr="00D62BF9" w:rsidRDefault="00AC11BC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104431200</w:t>
            </w:r>
            <w:r w:rsidR="001831A7">
              <w:rPr>
                <w:rFonts w:ascii="Times New Roman" w:hAnsi="Times New Roman" w:cs="Times New Roman"/>
                <w:sz w:val="26"/>
                <w:szCs w:val="26"/>
              </w:rPr>
              <w:t>, 0</w:t>
            </w:r>
            <w:r w:rsidR="0061435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:rsidR="006F652D" w:rsidRPr="00D62BF9" w:rsidRDefault="00AC11BC" w:rsidP="0061435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104973700,00</w:t>
            </w: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Перечень мероприятий 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ожидаемые результаты Программы</w:t>
      </w:r>
    </w:p>
    <w:p w:rsidR="004C715E" w:rsidRPr="006D7286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A2FA0" w:rsidRPr="006D7286" w:rsidRDefault="006D7286" w:rsidP="006D7286">
      <w:pPr>
        <w:pStyle w:val="ConsPlusNormal"/>
        <w:ind w:right="-14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6D7286">
        <w:rPr>
          <w:rFonts w:ascii="Times New Roman" w:hAnsi="Times New Roman" w:cs="Times New Roman"/>
          <w:sz w:val="26"/>
          <w:szCs w:val="26"/>
        </w:rPr>
        <w:t>В перечень программных мероприятий входят работы</w:t>
      </w:r>
      <w:r w:rsidR="004A2FA0" w:rsidRPr="006D7286">
        <w:rPr>
          <w:rFonts w:ascii="Times New Roman" w:hAnsi="Times New Roman" w:cs="Times New Roman"/>
          <w:sz w:val="26"/>
          <w:szCs w:val="26"/>
        </w:rPr>
        <w:t>:</w:t>
      </w:r>
    </w:p>
    <w:p w:rsidR="004A2FA0" w:rsidRPr="006D7286" w:rsidRDefault="00EF1202" w:rsidP="00EF12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D7286">
        <w:rPr>
          <w:rFonts w:ascii="Times New Roman" w:hAnsi="Times New Roman" w:cs="Times New Roman"/>
          <w:sz w:val="26"/>
          <w:szCs w:val="26"/>
        </w:rPr>
        <w:t xml:space="preserve"> -</w:t>
      </w:r>
      <w:r w:rsidR="006D7286">
        <w:rPr>
          <w:rFonts w:ascii="Times New Roman" w:hAnsi="Times New Roman" w:cs="Times New Roman"/>
          <w:sz w:val="26"/>
          <w:szCs w:val="26"/>
        </w:rPr>
        <w:t xml:space="preserve">по </w:t>
      </w:r>
      <w:r w:rsidRPr="006D7286">
        <w:rPr>
          <w:rFonts w:ascii="Times New Roman" w:hAnsi="Times New Roman" w:cs="Times New Roman"/>
          <w:sz w:val="26"/>
          <w:szCs w:val="26"/>
        </w:rPr>
        <w:t>вы</w:t>
      </w:r>
      <w:r w:rsidR="006D7286">
        <w:rPr>
          <w:rFonts w:ascii="Times New Roman" w:hAnsi="Times New Roman" w:cs="Times New Roman"/>
          <w:sz w:val="26"/>
          <w:szCs w:val="26"/>
        </w:rPr>
        <w:t>полнению</w:t>
      </w:r>
      <w:r w:rsidRPr="006D7286">
        <w:rPr>
          <w:rFonts w:ascii="Times New Roman" w:hAnsi="Times New Roman" w:cs="Times New Roman"/>
          <w:sz w:val="26"/>
          <w:szCs w:val="26"/>
        </w:rPr>
        <w:t xml:space="preserve"> инженерных изысканий для проектирования нового строительства</w:t>
      </w:r>
      <w:r w:rsidR="004A2FA0" w:rsidRPr="006D7286">
        <w:rPr>
          <w:rFonts w:ascii="Times New Roman" w:hAnsi="Times New Roman" w:cs="Times New Roman"/>
          <w:sz w:val="26"/>
          <w:szCs w:val="26"/>
        </w:rPr>
        <w:t>;</w:t>
      </w:r>
    </w:p>
    <w:p w:rsidR="00EF1202" w:rsidRPr="006D7286" w:rsidRDefault="002677C6" w:rsidP="00EF12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D7286">
        <w:rPr>
          <w:rFonts w:ascii="Times New Roman" w:hAnsi="Times New Roman" w:cs="Times New Roman"/>
          <w:sz w:val="26"/>
          <w:szCs w:val="26"/>
        </w:rPr>
        <w:t>-</w:t>
      </w:r>
      <w:r w:rsidR="006D7286">
        <w:rPr>
          <w:rFonts w:ascii="Times New Roman" w:hAnsi="Times New Roman" w:cs="Times New Roman"/>
          <w:sz w:val="26"/>
          <w:szCs w:val="26"/>
        </w:rPr>
        <w:t xml:space="preserve">по </w:t>
      </w:r>
      <w:r w:rsidR="004C715E" w:rsidRPr="006D7286">
        <w:rPr>
          <w:rFonts w:ascii="Times New Roman" w:hAnsi="Times New Roman" w:cs="Times New Roman"/>
          <w:sz w:val="26"/>
          <w:szCs w:val="26"/>
        </w:rPr>
        <w:t>приобрете</w:t>
      </w:r>
      <w:r w:rsidR="006D7286">
        <w:rPr>
          <w:rFonts w:ascii="Times New Roman" w:hAnsi="Times New Roman" w:cs="Times New Roman"/>
          <w:sz w:val="26"/>
          <w:szCs w:val="26"/>
        </w:rPr>
        <w:t>нию</w:t>
      </w:r>
      <w:r w:rsidR="004C715E" w:rsidRPr="006D7286">
        <w:rPr>
          <w:rFonts w:ascii="Times New Roman" w:hAnsi="Times New Roman" w:cs="Times New Roman"/>
          <w:sz w:val="26"/>
          <w:szCs w:val="26"/>
        </w:rPr>
        <w:t xml:space="preserve"> жилых помещений </w:t>
      </w:r>
      <w:r w:rsidR="0061435F" w:rsidRPr="006D7286">
        <w:rPr>
          <w:rFonts w:ascii="Times New Roman" w:hAnsi="Times New Roman" w:cs="Times New Roman"/>
          <w:sz w:val="26"/>
          <w:szCs w:val="26"/>
        </w:rPr>
        <w:t xml:space="preserve">у застройщика </w:t>
      </w:r>
      <w:r w:rsidR="004C715E" w:rsidRPr="006D7286">
        <w:rPr>
          <w:rFonts w:ascii="Times New Roman" w:hAnsi="Times New Roman" w:cs="Times New Roman"/>
          <w:sz w:val="26"/>
          <w:szCs w:val="26"/>
        </w:rPr>
        <w:t>д</w:t>
      </w:r>
      <w:r w:rsidR="00EF1202" w:rsidRPr="006D7286">
        <w:rPr>
          <w:rFonts w:ascii="Times New Roman" w:hAnsi="Times New Roman" w:cs="Times New Roman"/>
          <w:sz w:val="26"/>
          <w:szCs w:val="26"/>
        </w:rPr>
        <w:t>ля расселения граждан;</w:t>
      </w:r>
    </w:p>
    <w:p w:rsidR="00EF1202" w:rsidRPr="006D7286" w:rsidRDefault="00EF1202" w:rsidP="00EF120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6D7286">
        <w:rPr>
          <w:rFonts w:ascii="Times New Roman" w:hAnsi="Times New Roman" w:cs="Times New Roman"/>
          <w:sz w:val="26"/>
          <w:szCs w:val="26"/>
        </w:rPr>
        <w:t xml:space="preserve"> -</w:t>
      </w:r>
      <w:r w:rsidR="006D7286">
        <w:rPr>
          <w:rFonts w:ascii="Times New Roman" w:hAnsi="Times New Roman" w:cs="Times New Roman"/>
          <w:sz w:val="26"/>
          <w:szCs w:val="26"/>
        </w:rPr>
        <w:t xml:space="preserve">по </w:t>
      </w:r>
      <w:r w:rsidRPr="006D7286">
        <w:rPr>
          <w:rFonts w:ascii="Times New Roman" w:hAnsi="Times New Roman" w:cs="Times New Roman"/>
          <w:sz w:val="26"/>
          <w:szCs w:val="26"/>
        </w:rPr>
        <w:t>выкуп</w:t>
      </w:r>
      <w:r w:rsidR="006D7286">
        <w:rPr>
          <w:rFonts w:ascii="Times New Roman" w:hAnsi="Times New Roman" w:cs="Times New Roman"/>
          <w:sz w:val="26"/>
          <w:szCs w:val="26"/>
        </w:rPr>
        <w:t>у</w:t>
      </w:r>
      <w:r w:rsidRPr="006D7286">
        <w:rPr>
          <w:rFonts w:ascii="Times New Roman" w:hAnsi="Times New Roman" w:cs="Times New Roman"/>
          <w:sz w:val="26"/>
          <w:szCs w:val="26"/>
        </w:rPr>
        <w:t xml:space="preserve"> жилых помещений у собственников жилых помещений;</w:t>
      </w:r>
    </w:p>
    <w:p w:rsidR="00EF1202" w:rsidRPr="006D7286" w:rsidRDefault="006D7286" w:rsidP="006D7286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4A2FA0" w:rsidRPr="006D72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По результатам </w:t>
      </w:r>
      <w:r w:rsidRPr="006D7286">
        <w:rPr>
          <w:rFonts w:ascii="Times New Roman" w:hAnsi="Times New Roman" w:cs="Times New Roman"/>
          <w:sz w:val="26"/>
          <w:szCs w:val="26"/>
        </w:rPr>
        <w:t xml:space="preserve">выполнения программы ожидается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 переселение</w:t>
      </w:r>
      <w:r w:rsidRPr="006D7286">
        <w:rPr>
          <w:rFonts w:ascii="Times New Roman" w:hAnsi="Times New Roman" w:cs="Times New Roman"/>
          <w:sz w:val="26"/>
          <w:szCs w:val="26"/>
        </w:rPr>
        <w:t xml:space="preserve"> граждан </w:t>
      </w:r>
      <w:r w:rsidR="00EF1202" w:rsidRPr="006D7286">
        <w:rPr>
          <w:rFonts w:ascii="Times New Roman" w:hAnsi="Times New Roman" w:cs="Times New Roman"/>
          <w:sz w:val="26"/>
          <w:szCs w:val="26"/>
        </w:rPr>
        <w:t xml:space="preserve"> из 4-х аварийных домов общей площадью жилых помеще</w:t>
      </w:r>
      <w:r w:rsidR="001F67AE">
        <w:rPr>
          <w:rFonts w:ascii="Times New Roman" w:hAnsi="Times New Roman" w:cs="Times New Roman"/>
          <w:sz w:val="26"/>
          <w:szCs w:val="26"/>
        </w:rPr>
        <w:t>ний 2233,1 м2 (</w:t>
      </w:r>
      <w:r w:rsidR="00EF1202" w:rsidRPr="006D7286">
        <w:rPr>
          <w:rFonts w:ascii="Times New Roman" w:hAnsi="Times New Roman" w:cs="Times New Roman"/>
          <w:sz w:val="26"/>
          <w:szCs w:val="26"/>
        </w:rPr>
        <w:t>34 квартиры, 86 человек).</w:t>
      </w:r>
    </w:p>
    <w:p w:rsidR="004C715E" w:rsidRPr="006D7286" w:rsidRDefault="006D728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A2FA0" w:rsidRPr="006D72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4A2FA0" w:rsidRPr="006D7286">
        <w:rPr>
          <w:rFonts w:ascii="Times New Roman" w:hAnsi="Times New Roman" w:cs="Times New Roman"/>
          <w:sz w:val="26"/>
          <w:szCs w:val="26"/>
        </w:rPr>
        <w:t xml:space="preserve"> План-график реализации перечня мероприятий программы приведен в таблице 1.</w:t>
      </w:r>
    </w:p>
    <w:p w:rsidR="006D7286" w:rsidRDefault="006D7286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Оценка эффективности реализации Программы</w:t>
      </w:r>
    </w:p>
    <w:p w:rsidR="004C715E" w:rsidRPr="00D62BF9" w:rsidRDefault="004C715E" w:rsidP="001F67AE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Критериями эффективности реализации Программы являются:</w:t>
      </w:r>
    </w:p>
    <w:p w:rsidR="004C715E" w:rsidRPr="00D62BF9" w:rsidRDefault="004C715E" w:rsidP="001F67A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количество граждан, семей, переселенных из аварийного жилищного фонда;</w:t>
      </w:r>
    </w:p>
    <w:p w:rsidR="004C715E" w:rsidRPr="00D62BF9" w:rsidRDefault="004C715E" w:rsidP="001F67AE">
      <w:pPr>
        <w:pStyle w:val="ConsPlusNormal"/>
        <w:spacing w:before="22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количество ликвидируемых многоквартирных домов, признанных до 1 января 2017 года в установленном порядке аварийными и подлежащими сносу в связи с ф</w:t>
      </w:r>
      <w:r w:rsidRPr="00D62BF9">
        <w:rPr>
          <w:rFonts w:ascii="Times New Roman" w:hAnsi="Times New Roman" w:cs="Times New Roman"/>
          <w:sz w:val="26"/>
          <w:szCs w:val="26"/>
        </w:rPr>
        <w:t>и</w:t>
      </w:r>
      <w:r w:rsidRPr="00D62BF9">
        <w:rPr>
          <w:rFonts w:ascii="Times New Roman" w:hAnsi="Times New Roman" w:cs="Times New Roman"/>
          <w:sz w:val="26"/>
          <w:szCs w:val="26"/>
        </w:rPr>
        <w:t>зическим износом в процессе их эксплуатации.</w:t>
      </w:r>
    </w:p>
    <w:p w:rsidR="001F67AE" w:rsidRPr="001F67AE" w:rsidRDefault="004C715E" w:rsidP="001F67AE">
      <w:pPr>
        <w:pStyle w:val="ConsPlusNormal"/>
        <w:spacing w:before="28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F67AE">
        <w:rPr>
          <w:rFonts w:ascii="Times New Roman" w:hAnsi="Times New Roman" w:cs="Times New Roman"/>
          <w:sz w:val="26"/>
          <w:szCs w:val="26"/>
        </w:rPr>
        <w:t xml:space="preserve">Планируемые </w:t>
      </w:r>
      <w:hyperlink w:anchor="P999" w:history="1">
        <w:r w:rsidRPr="001F67AE">
          <w:rPr>
            <w:rFonts w:ascii="Times New Roman" w:hAnsi="Times New Roman" w:cs="Times New Roman"/>
            <w:sz w:val="26"/>
            <w:szCs w:val="26"/>
          </w:rPr>
          <w:t>показатели</w:t>
        </w:r>
      </w:hyperlink>
      <w:r w:rsidRPr="001F67AE">
        <w:rPr>
          <w:rFonts w:ascii="Times New Roman" w:hAnsi="Times New Roman" w:cs="Times New Roman"/>
          <w:sz w:val="26"/>
          <w:szCs w:val="26"/>
        </w:rPr>
        <w:t xml:space="preserve"> выполнения Пр</w:t>
      </w:r>
      <w:r w:rsidR="00752001" w:rsidRPr="001F67AE">
        <w:rPr>
          <w:rFonts w:ascii="Times New Roman" w:hAnsi="Times New Roman" w:cs="Times New Roman"/>
          <w:sz w:val="26"/>
          <w:szCs w:val="26"/>
        </w:rPr>
        <w:t>ограммы приведены в приложении</w:t>
      </w:r>
      <w:r w:rsidR="008A22E3" w:rsidRPr="001F67AE">
        <w:rPr>
          <w:rFonts w:ascii="Times New Roman" w:hAnsi="Times New Roman" w:cs="Times New Roman"/>
          <w:sz w:val="26"/>
          <w:szCs w:val="26"/>
        </w:rPr>
        <w:t xml:space="preserve"> №</w:t>
      </w:r>
      <w:r w:rsidR="00752001" w:rsidRPr="001F67AE">
        <w:rPr>
          <w:rFonts w:ascii="Times New Roman" w:hAnsi="Times New Roman" w:cs="Times New Roman"/>
          <w:sz w:val="26"/>
          <w:szCs w:val="26"/>
        </w:rPr>
        <w:t xml:space="preserve"> 4</w:t>
      </w:r>
      <w:r w:rsidRPr="001F67AE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:rsidR="001F67AE" w:rsidRDefault="001F67AE" w:rsidP="001F67AE">
      <w:pPr>
        <w:pStyle w:val="ConsPlusNormal"/>
        <w:spacing w:before="280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F67AE">
        <w:rPr>
          <w:rFonts w:ascii="Times New Roman" w:hAnsi="Times New Roman" w:cs="Times New Roman"/>
          <w:sz w:val="26"/>
          <w:szCs w:val="26"/>
        </w:rPr>
        <w:t xml:space="preserve"> </w:t>
      </w:r>
      <w:r w:rsidR="004C715E" w:rsidRPr="001F67AE">
        <w:rPr>
          <w:rFonts w:ascii="Times New Roman" w:hAnsi="Times New Roman" w:cs="Times New Roman"/>
          <w:sz w:val="26"/>
          <w:szCs w:val="26"/>
        </w:rPr>
        <w:t>Реализация мероприятий Программы обеспечит улучшение жилищн</w:t>
      </w:r>
      <w:r w:rsidR="00752001" w:rsidRPr="001F67AE">
        <w:rPr>
          <w:rFonts w:ascii="Times New Roman" w:hAnsi="Times New Roman" w:cs="Times New Roman"/>
          <w:sz w:val="26"/>
          <w:szCs w:val="26"/>
        </w:rPr>
        <w:t>ых усл</w:t>
      </w:r>
      <w:r w:rsidR="00752001" w:rsidRPr="001F67AE">
        <w:rPr>
          <w:rFonts w:ascii="Times New Roman" w:hAnsi="Times New Roman" w:cs="Times New Roman"/>
          <w:sz w:val="26"/>
          <w:szCs w:val="26"/>
        </w:rPr>
        <w:t>о</w:t>
      </w:r>
      <w:r w:rsidR="00752001" w:rsidRPr="001F67AE">
        <w:rPr>
          <w:rFonts w:ascii="Times New Roman" w:hAnsi="Times New Roman" w:cs="Times New Roman"/>
          <w:sz w:val="26"/>
          <w:szCs w:val="26"/>
        </w:rPr>
        <w:t>вий</w:t>
      </w:r>
      <w:r w:rsidR="0075200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2001">
        <w:rPr>
          <w:rFonts w:ascii="Times New Roman" w:hAnsi="Times New Roman" w:cs="Times New Roman"/>
          <w:sz w:val="26"/>
          <w:szCs w:val="26"/>
        </w:rPr>
        <w:t xml:space="preserve">жителей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2001">
        <w:rPr>
          <w:rFonts w:ascii="Times New Roman" w:hAnsi="Times New Roman" w:cs="Times New Roman"/>
          <w:sz w:val="26"/>
          <w:szCs w:val="26"/>
        </w:rPr>
        <w:t xml:space="preserve">города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2001">
        <w:rPr>
          <w:rFonts w:ascii="Times New Roman" w:hAnsi="Times New Roman" w:cs="Times New Roman"/>
          <w:sz w:val="26"/>
          <w:szCs w:val="26"/>
        </w:rPr>
        <w:t>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орска, проживающих в аварийном жилищном фонде, и лик</w:t>
      </w:r>
      <w:r>
        <w:rPr>
          <w:rFonts w:ascii="Times New Roman" w:hAnsi="Times New Roman" w:cs="Times New Roman"/>
          <w:sz w:val="26"/>
          <w:szCs w:val="26"/>
        </w:rPr>
        <w:t>-</w:t>
      </w:r>
    </w:p>
    <w:p w:rsidR="004C715E" w:rsidRPr="00D62BF9" w:rsidRDefault="004C715E" w:rsidP="001F67AE">
      <w:pPr>
        <w:pStyle w:val="ConsPlusNormal"/>
        <w:spacing w:before="22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видацию аварийно</w:t>
      </w:r>
      <w:r w:rsidR="008A22E3">
        <w:rPr>
          <w:rFonts w:ascii="Times New Roman" w:hAnsi="Times New Roman" w:cs="Times New Roman"/>
          <w:sz w:val="26"/>
          <w:szCs w:val="26"/>
        </w:rPr>
        <w:t>го жилищного фонда до 1 января 2024</w:t>
      </w:r>
      <w:r w:rsidRPr="00D62BF9">
        <w:rPr>
          <w:rFonts w:ascii="Times New Roman" w:hAnsi="Times New Roman" w:cs="Times New Roman"/>
          <w:sz w:val="26"/>
          <w:szCs w:val="26"/>
        </w:rPr>
        <w:t xml:space="preserve"> года, расположен</w:t>
      </w:r>
      <w:r w:rsidR="00752001">
        <w:rPr>
          <w:rFonts w:ascii="Times New Roman" w:hAnsi="Times New Roman" w:cs="Times New Roman"/>
          <w:sz w:val="26"/>
          <w:szCs w:val="26"/>
        </w:rPr>
        <w:t>ного на территории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орска, при условии финансовой поддержки средств Фонда с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действия реформированию ЖКХ и республиканского бюджета Республики Хакасия, а также при наличии средст</w:t>
      </w:r>
      <w:r w:rsidR="00752001">
        <w:rPr>
          <w:rFonts w:ascii="Times New Roman" w:hAnsi="Times New Roman" w:cs="Times New Roman"/>
          <w:sz w:val="26"/>
          <w:szCs w:val="26"/>
        </w:rPr>
        <w:t>в местного бюджета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Управление ходом реализации Программы 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организация контроля за ее исполнением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Реализация Программы осуществляется муниципальным заказчико</w:t>
      </w:r>
      <w:r w:rsidR="00752001">
        <w:rPr>
          <w:rFonts w:ascii="Times New Roman" w:hAnsi="Times New Roman" w:cs="Times New Roman"/>
          <w:sz w:val="26"/>
          <w:szCs w:val="26"/>
        </w:rPr>
        <w:t>м - Админ</w:t>
      </w:r>
      <w:r w:rsidR="00752001">
        <w:rPr>
          <w:rFonts w:ascii="Times New Roman" w:hAnsi="Times New Roman" w:cs="Times New Roman"/>
          <w:sz w:val="26"/>
          <w:szCs w:val="26"/>
        </w:rPr>
        <w:t>и</w:t>
      </w:r>
      <w:r w:rsidR="00752001">
        <w:rPr>
          <w:rFonts w:ascii="Times New Roman" w:hAnsi="Times New Roman" w:cs="Times New Roman"/>
          <w:sz w:val="26"/>
          <w:szCs w:val="26"/>
        </w:rPr>
        <w:t>страцией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 с участием заинтересованных лиц. Муниципальный зака</w:t>
      </w:r>
      <w:r w:rsidRPr="00D62BF9">
        <w:rPr>
          <w:rFonts w:ascii="Times New Roman" w:hAnsi="Times New Roman" w:cs="Times New Roman"/>
          <w:sz w:val="26"/>
          <w:szCs w:val="26"/>
        </w:rPr>
        <w:t>з</w:t>
      </w:r>
      <w:r w:rsidRPr="00D62BF9">
        <w:rPr>
          <w:rFonts w:ascii="Times New Roman" w:hAnsi="Times New Roman" w:cs="Times New Roman"/>
          <w:sz w:val="26"/>
          <w:szCs w:val="26"/>
        </w:rPr>
        <w:t>чик программы осуществляет приобретение жилых помещений в соответствии с действующим законодательством и осуществляет мониторинг результатов пр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граммных мероприятий.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Критерии очередности включения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многоквартирных домов в Программу</w:t>
      </w:r>
    </w:p>
    <w:p w:rsidR="004C715E" w:rsidRPr="00587DDC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DDC">
        <w:rPr>
          <w:rFonts w:ascii="Times New Roman" w:hAnsi="Times New Roman" w:cs="Times New Roman"/>
          <w:sz w:val="26"/>
          <w:szCs w:val="26"/>
        </w:rPr>
        <w:t>Основанием для включения многоквартирного дома в Программу является пр</w:t>
      </w:r>
      <w:r w:rsidRPr="00587DDC">
        <w:rPr>
          <w:rFonts w:ascii="Times New Roman" w:hAnsi="Times New Roman" w:cs="Times New Roman"/>
          <w:sz w:val="26"/>
          <w:szCs w:val="26"/>
        </w:rPr>
        <w:t>и</w:t>
      </w:r>
      <w:r w:rsidRPr="00587DDC">
        <w:rPr>
          <w:rFonts w:ascii="Times New Roman" w:hAnsi="Times New Roman" w:cs="Times New Roman"/>
          <w:sz w:val="26"/>
          <w:szCs w:val="26"/>
        </w:rPr>
        <w:t xml:space="preserve">знание многоквартирного дома аварийным и подлежащим сносу или реконструкции в порядке, установленном </w:t>
      </w:r>
      <w:hyperlink r:id="rId13" w:history="1">
        <w:r w:rsidRPr="00587DDC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587DDC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28.01.2006 N 47 "Об утверждении Положения о признании помещения жилым п</w:t>
      </w:r>
      <w:r w:rsidRPr="00587DDC">
        <w:rPr>
          <w:rFonts w:ascii="Times New Roman" w:hAnsi="Times New Roman" w:cs="Times New Roman"/>
          <w:sz w:val="26"/>
          <w:szCs w:val="26"/>
        </w:rPr>
        <w:t>о</w:t>
      </w:r>
      <w:r w:rsidRPr="00587DDC">
        <w:rPr>
          <w:rFonts w:ascii="Times New Roman" w:hAnsi="Times New Roman" w:cs="Times New Roman"/>
          <w:sz w:val="26"/>
          <w:szCs w:val="26"/>
        </w:rPr>
        <w:t>мещением, жилого помещения непригодным для проживания и многоквартирного дома аварийным и подлежащим сносу или реконструкции".</w:t>
      </w:r>
    </w:p>
    <w:p w:rsidR="008A22E3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При реализации Программы муници</w:t>
      </w:r>
      <w:r w:rsidR="00752001">
        <w:rPr>
          <w:rFonts w:ascii="Times New Roman" w:hAnsi="Times New Roman" w:cs="Times New Roman"/>
          <w:sz w:val="26"/>
          <w:szCs w:val="26"/>
        </w:rPr>
        <w:t>пальное образование город С</w:t>
      </w:r>
      <w:r w:rsidRPr="00D62BF9">
        <w:rPr>
          <w:rFonts w:ascii="Times New Roman" w:hAnsi="Times New Roman" w:cs="Times New Roman"/>
          <w:sz w:val="26"/>
          <w:szCs w:val="26"/>
        </w:rPr>
        <w:t>орск осущес</w:t>
      </w:r>
      <w:r w:rsidRPr="00D62BF9">
        <w:rPr>
          <w:rFonts w:ascii="Times New Roman" w:hAnsi="Times New Roman" w:cs="Times New Roman"/>
          <w:sz w:val="26"/>
          <w:szCs w:val="26"/>
        </w:rPr>
        <w:t>т</w:t>
      </w:r>
      <w:r w:rsidRPr="00D62BF9">
        <w:rPr>
          <w:rFonts w:ascii="Times New Roman" w:hAnsi="Times New Roman" w:cs="Times New Roman"/>
          <w:sz w:val="26"/>
          <w:szCs w:val="26"/>
        </w:rPr>
        <w:t>вляет переселение граждан из аварийных многоквартирных домов, признанных т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ковыми до 1 января 2017 года в установленном порядке в связи с физическим изн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сом в процессе их эксплуатации</w:t>
      </w:r>
      <w:r w:rsidR="008A22E3">
        <w:rPr>
          <w:rFonts w:ascii="Times New Roman" w:hAnsi="Times New Roman" w:cs="Times New Roman"/>
          <w:sz w:val="26"/>
          <w:szCs w:val="26"/>
        </w:rPr>
        <w:t>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87DDC">
        <w:rPr>
          <w:rFonts w:ascii="Times New Roman" w:hAnsi="Times New Roman" w:cs="Times New Roman"/>
          <w:sz w:val="26"/>
          <w:szCs w:val="26"/>
        </w:rPr>
        <w:t xml:space="preserve">Адресный </w:t>
      </w:r>
      <w:hyperlink w:anchor="P434" w:history="1">
        <w:r w:rsidRPr="00587DDC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587DDC">
        <w:rPr>
          <w:rFonts w:ascii="Times New Roman" w:hAnsi="Times New Roman" w:cs="Times New Roman"/>
          <w:sz w:val="26"/>
          <w:szCs w:val="26"/>
        </w:rPr>
        <w:t xml:space="preserve"> многоквартирных</w:t>
      </w:r>
      <w:r w:rsidRPr="00D62BF9">
        <w:rPr>
          <w:rFonts w:ascii="Times New Roman" w:hAnsi="Times New Roman" w:cs="Times New Roman"/>
          <w:sz w:val="26"/>
          <w:szCs w:val="26"/>
        </w:rPr>
        <w:t xml:space="preserve"> домов, включенных в Программу, с ук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 xml:space="preserve">занием срока переселения граждан из каждого многоквартирного дома приведен в приложении </w:t>
      </w:r>
      <w:r w:rsidR="008A22E3">
        <w:rPr>
          <w:rFonts w:ascii="Times New Roman" w:hAnsi="Times New Roman" w:cs="Times New Roman"/>
          <w:sz w:val="26"/>
          <w:szCs w:val="26"/>
        </w:rPr>
        <w:t xml:space="preserve">№ </w:t>
      </w:r>
      <w:r w:rsidRPr="00D62BF9">
        <w:rPr>
          <w:rFonts w:ascii="Times New Roman" w:hAnsi="Times New Roman" w:cs="Times New Roman"/>
          <w:sz w:val="26"/>
          <w:szCs w:val="26"/>
        </w:rPr>
        <w:t>1.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В рамках реализации Программы переселение граждан из аварийного жили</w:t>
      </w:r>
      <w:r w:rsidRPr="00D62BF9">
        <w:rPr>
          <w:rFonts w:ascii="Times New Roman" w:hAnsi="Times New Roman" w:cs="Times New Roman"/>
          <w:sz w:val="26"/>
          <w:szCs w:val="26"/>
        </w:rPr>
        <w:t>щ</w:t>
      </w:r>
      <w:r w:rsidRPr="00D62BF9">
        <w:rPr>
          <w:rFonts w:ascii="Times New Roman" w:hAnsi="Times New Roman" w:cs="Times New Roman"/>
          <w:sz w:val="26"/>
          <w:szCs w:val="26"/>
        </w:rPr>
        <w:t>ного фонда производится путем: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предоставления нанимателям жилых помещений другого благоустроенного ж</w:t>
      </w:r>
      <w:r w:rsidRPr="00D62BF9">
        <w:rPr>
          <w:rFonts w:ascii="Times New Roman" w:hAnsi="Times New Roman" w:cs="Times New Roman"/>
          <w:sz w:val="26"/>
          <w:szCs w:val="26"/>
        </w:rPr>
        <w:t>и</w:t>
      </w:r>
      <w:r w:rsidRPr="00D62BF9">
        <w:rPr>
          <w:rFonts w:ascii="Times New Roman" w:hAnsi="Times New Roman" w:cs="Times New Roman"/>
          <w:sz w:val="26"/>
          <w:szCs w:val="26"/>
        </w:rPr>
        <w:t>лого помещения по договору социального найма, равнозначного по общей площади ранее занимаемому жилому помещению, отвечающего установленным требованиям и находящегося в черте населенного пункта, в котором расположен аварийный мн</w:t>
      </w:r>
      <w:r w:rsidRPr="00D62BF9">
        <w:rPr>
          <w:rFonts w:ascii="Times New Roman" w:hAnsi="Times New Roman" w:cs="Times New Roman"/>
          <w:sz w:val="26"/>
          <w:szCs w:val="26"/>
        </w:rPr>
        <w:t>о</w:t>
      </w:r>
      <w:r w:rsidRPr="00D62BF9">
        <w:rPr>
          <w:rFonts w:ascii="Times New Roman" w:hAnsi="Times New Roman" w:cs="Times New Roman"/>
          <w:sz w:val="26"/>
          <w:szCs w:val="26"/>
        </w:rPr>
        <w:t>гоквартирный дом, или с согласия в письменной форме граждан в границах другого населенного пункта;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предоставления собственникам жилых помещений взамен изымаемого помещ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ния другого жилого помещения или выкупа изымаемых жилых помещений в соо</w:t>
      </w:r>
      <w:r w:rsidRPr="00D62BF9">
        <w:rPr>
          <w:rFonts w:ascii="Times New Roman" w:hAnsi="Times New Roman" w:cs="Times New Roman"/>
          <w:sz w:val="26"/>
          <w:szCs w:val="26"/>
        </w:rPr>
        <w:t>т</w:t>
      </w:r>
      <w:r w:rsidRPr="00D62BF9">
        <w:rPr>
          <w:rFonts w:ascii="Times New Roman" w:hAnsi="Times New Roman" w:cs="Times New Roman"/>
          <w:sz w:val="26"/>
          <w:szCs w:val="26"/>
        </w:rPr>
        <w:t xml:space="preserve">ветствии с Жилищным </w:t>
      </w:r>
      <w:hyperlink r:id="rId14" w:history="1">
        <w:r w:rsidRPr="00587DDC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587DDC">
        <w:rPr>
          <w:rFonts w:ascii="Times New Roman" w:hAnsi="Times New Roman" w:cs="Times New Roman"/>
          <w:sz w:val="26"/>
          <w:szCs w:val="26"/>
        </w:rPr>
        <w:t xml:space="preserve"> Р</w:t>
      </w:r>
      <w:r w:rsidRPr="00D62BF9">
        <w:rPr>
          <w:rFonts w:ascii="Times New Roman" w:hAnsi="Times New Roman" w:cs="Times New Roman"/>
          <w:sz w:val="26"/>
          <w:szCs w:val="26"/>
        </w:rPr>
        <w:t>оссийской Федерации.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Завершающим мероприятием реализации Программы является снос аварийного жилищного фонда.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Программа при необходимости может корректироваться.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Информация, связанная с разработкой и реализацией Программы, размещается во всех доступных средствах массовой информации, включая: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официальный </w:t>
      </w:r>
      <w:r w:rsidR="00F24FB7">
        <w:rPr>
          <w:rFonts w:ascii="Times New Roman" w:hAnsi="Times New Roman" w:cs="Times New Roman"/>
          <w:sz w:val="26"/>
          <w:szCs w:val="26"/>
        </w:rPr>
        <w:t>сайт Администрации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орска;</w:t>
      </w:r>
    </w:p>
    <w:p w:rsidR="004C715E" w:rsidRPr="00D62BF9" w:rsidRDefault="00587DD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официальный</w:t>
      </w:r>
      <w:r w:rsidR="00317ADF">
        <w:rPr>
          <w:rFonts w:ascii="Times New Roman" w:hAnsi="Times New Roman" w:cs="Times New Roman"/>
          <w:sz w:val="26"/>
          <w:szCs w:val="26"/>
        </w:rPr>
        <w:t xml:space="preserve"> сайт информационного бюлле</w:t>
      </w:r>
      <w:r>
        <w:rPr>
          <w:rFonts w:ascii="Times New Roman" w:hAnsi="Times New Roman" w:cs="Times New Roman"/>
          <w:sz w:val="26"/>
          <w:szCs w:val="26"/>
        </w:rPr>
        <w:t xml:space="preserve">теня </w:t>
      </w:r>
      <w:r w:rsidR="00F24FB7">
        <w:rPr>
          <w:rFonts w:ascii="Times New Roman" w:hAnsi="Times New Roman" w:cs="Times New Roman"/>
          <w:sz w:val="26"/>
          <w:szCs w:val="26"/>
        </w:rPr>
        <w:t xml:space="preserve"> "С</w:t>
      </w:r>
      <w:r w:rsidR="004C715E" w:rsidRPr="00D62BF9">
        <w:rPr>
          <w:rFonts w:ascii="Times New Roman" w:hAnsi="Times New Roman" w:cs="Times New Roman"/>
          <w:sz w:val="26"/>
          <w:szCs w:val="26"/>
        </w:rPr>
        <w:t>орск</w:t>
      </w:r>
      <w:r>
        <w:rPr>
          <w:rFonts w:ascii="Times New Roman" w:hAnsi="Times New Roman" w:cs="Times New Roman"/>
          <w:sz w:val="26"/>
          <w:szCs w:val="26"/>
        </w:rPr>
        <w:t>ий городской вестник</w:t>
      </w:r>
      <w:r w:rsidR="00317ADF">
        <w:rPr>
          <w:rFonts w:ascii="Times New Roman" w:hAnsi="Times New Roman" w:cs="Times New Roman"/>
          <w:sz w:val="26"/>
          <w:szCs w:val="26"/>
        </w:rPr>
        <w:t>".</w:t>
      </w:r>
    </w:p>
    <w:p w:rsidR="009B6570" w:rsidRDefault="009B657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9. Реализация и обоснование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ресурсного обеспечения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Источниками финансирования Программы являются средства Фонда, </w:t>
      </w:r>
      <w:r w:rsidR="00317ADF">
        <w:rPr>
          <w:rFonts w:ascii="Times New Roman" w:hAnsi="Times New Roman" w:cs="Times New Roman"/>
          <w:sz w:val="26"/>
          <w:szCs w:val="26"/>
        </w:rPr>
        <w:t xml:space="preserve"> </w:t>
      </w:r>
      <w:r w:rsidRPr="00D62BF9">
        <w:rPr>
          <w:rFonts w:ascii="Times New Roman" w:hAnsi="Times New Roman" w:cs="Times New Roman"/>
          <w:sz w:val="26"/>
          <w:szCs w:val="26"/>
        </w:rPr>
        <w:t xml:space="preserve">средства республиканского бюджета Республики Хакасия и средства </w:t>
      </w:r>
      <w:r w:rsidR="00317ADF">
        <w:rPr>
          <w:rFonts w:ascii="Times New Roman" w:hAnsi="Times New Roman" w:cs="Times New Roman"/>
          <w:sz w:val="26"/>
          <w:szCs w:val="26"/>
        </w:rPr>
        <w:t xml:space="preserve">бюджета </w:t>
      </w:r>
      <w:r w:rsidRPr="00D62BF9">
        <w:rPr>
          <w:rFonts w:ascii="Times New Roman" w:hAnsi="Times New Roman" w:cs="Times New Roman"/>
          <w:sz w:val="26"/>
          <w:szCs w:val="26"/>
        </w:rPr>
        <w:t>муницип</w:t>
      </w:r>
      <w:r w:rsidR="00F24FB7">
        <w:rPr>
          <w:rFonts w:ascii="Times New Roman" w:hAnsi="Times New Roman" w:cs="Times New Roman"/>
          <w:sz w:val="26"/>
          <w:szCs w:val="26"/>
        </w:rPr>
        <w:t>ал</w:t>
      </w:r>
      <w:r w:rsidR="00F24FB7">
        <w:rPr>
          <w:rFonts w:ascii="Times New Roman" w:hAnsi="Times New Roman" w:cs="Times New Roman"/>
          <w:sz w:val="26"/>
          <w:szCs w:val="26"/>
        </w:rPr>
        <w:t>ь</w:t>
      </w:r>
      <w:r w:rsidR="00F24FB7">
        <w:rPr>
          <w:rFonts w:ascii="Times New Roman" w:hAnsi="Times New Roman" w:cs="Times New Roman"/>
          <w:sz w:val="26"/>
          <w:szCs w:val="26"/>
        </w:rPr>
        <w:t>ного образования город С</w:t>
      </w:r>
      <w:r w:rsidRPr="00D62BF9">
        <w:rPr>
          <w:rFonts w:ascii="Times New Roman" w:hAnsi="Times New Roman" w:cs="Times New Roman"/>
          <w:sz w:val="26"/>
          <w:szCs w:val="26"/>
        </w:rPr>
        <w:t>орск.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Программа реализуется посредством выделения органам местного самоупра</w:t>
      </w:r>
      <w:r w:rsidRPr="00D62BF9">
        <w:rPr>
          <w:rFonts w:ascii="Times New Roman" w:hAnsi="Times New Roman" w:cs="Times New Roman"/>
          <w:sz w:val="26"/>
          <w:szCs w:val="26"/>
        </w:rPr>
        <w:t>в</w:t>
      </w:r>
      <w:r w:rsidRPr="00D62BF9">
        <w:rPr>
          <w:rFonts w:ascii="Times New Roman" w:hAnsi="Times New Roman" w:cs="Times New Roman"/>
          <w:sz w:val="26"/>
          <w:szCs w:val="26"/>
        </w:rPr>
        <w:t>ления муниципальных образований Республики Хакасия субсидии за счет средств Фонда и республиканского бюджета Республики Хакасия в целях долевого софина</w:t>
      </w:r>
      <w:r w:rsidRPr="00D62BF9">
        <w:rPr>
          <w:rFonts w:ascii="Times New Roman" w:hAnsi="Times New Roman" w:cs="Times New Roman"/>
          <w:sz w:val="26"/>
          <w:szCs w:val="26"/>
        </w:rPr>
        <w:t>н</w:t>
      </w:r>
      <w:r w:rsidRPr="00D62BF9">
        <w:rPr>
          <w:rFonts w:ascii="Times New Roman" w:hAnsi="Times New Roman" w:cs="Times New Roman"/>
          <w:sz w:val="26"/>
          <w:szCs w:val="26"/>
        </w:rPr>
        <w:t>сирования работ в рамках Программы по переселению граждан, прожива</w:t>
      </w:r>
      <w:r w:rsidR="00317ADF">
        <w:rPr>
          <w:rFonts w:ascii="Times New Roman" w:hAnsi="Times New Roman" w:cs="Times New Roman"/>
          <w:sz w:val="26"/>
          <w:szCs w:val="26"/>
        </w:rPr>
        <w:t>ющих на территории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орска, из аварийного жилищного фонда, признанного таковым до 1 января 2017 года в установленном порядке в связи с физическим износом в процессе его эксплуатации.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Исходя из сформированного перечня аварийных многоквартирных домов в ц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лях определения способа переселения при формировании Програ</w:t>
      </w:r>
      <w:r w:rsidR="00317ADF">
        <w:rPr>
          <w:rFonts w:ascii="Times New Roman" w:hAnsi="Times New Roman" w:cs="Times New Roman"/>
          <w:sz w:val="26"/>
          <w:szCs w:val="26"/>
        </w:rPr>
        <w:t>ммы Администр</w:t>
      </w:r>
      <w:r w:rsidR="00317ADF">
        <w:rPr>
          <w:rFonts w:ascii="Times New Roman" w:hAnsi="Times New Roman" w:cs="Times New Roman"/>
          <w:sz w:val="26"/>
          <w:szCs w:val="26"/>
        </w:rPr>
        <w:t>а</w:t>
      </w:r>
      <w:r w:rsidR="00317ADF">
        <w:rPr>
          <w:rFonts w:ascii="Times New Roman" w:hAnsi="Times New Roman" w:cs="Times New Roman"/>
          <w:sz w:val="26"/>
          <w:szCs w:val="26"/>
        </w:rPr>
        <w:t>цией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 проведена оценка состояния рынка жилья для принятия решения о целесообразности строительства жилых помещений либо о приобретении жилых помещений у застройщиков или лиц, не являющихся застройщиками, проведена разъяснительная работа с гражданами. По результатам проведенной раб</w:t>
      </w:r>
      <w:r w:rsidR="00317ADF">
        <w:rPr>
          <w:rFonts w:ascii="Times New Roman" w:hAnsi="Times New Roman" w:cs="Times New Roman"/>
          <w:sz w:val="26"/>
          <w:szCs w:val="26"/>
        </w:rPr>
        <w:t>оты Адм</w:t>
      </w:r>
      <w:r w:rsidR="00317ADF">
        <w:rPr>
          <w:rFonts w:ascii="Times New Roman" w:hAnsi="Times New Roman" w:cs="Times New Roman"/>
          <w:sz w:val="26"/>
          <w:szCs w:val="26"/>
        </w:rPr>
        <w:t>и</w:t>
      </w:r>
      <w:r w:rsidR="00317ADF">
        <w:rPr>
          <w:rFonts w:ascii="Times New Roman" w:hAnsi="Times New Roman" w:cs="Times New Roman"/>
          <w:sz w:val="26"/>
          <w:szCs w:val="26"/>
        </w:rPr>
        <w:t>нистрацией города С</w:t>
      </w:r>
      <w:r w:rsidRPr="00D62BF9">
        <w:rPr>
          <w:rFonts w:ascii="Times New Roman" w:hAnsi="Times New Roman" w:cs="Times New Roman"/>
          <w:sz w:val="26"/>
          <w:szCs w:val="26"/>
        </w:rPr>
        <w:t>орска осуществлен сравнительный анализ и оценка экономич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ской эффективности каждого из способов переселения, на основании которых опр</w:t>
      </w:r>
      <w:r w:rsidRPr="00D62BF9">
        <w:rPr>
          <w:rFonts w:ascii="Times New Roman" w:hAnsi="Times New Roman" w:cs="Times New Roman"/>
          <w:sz w:val="26"/>
          <w:szCs w:val="26"/>
        </w:rPr>
        <w:t>е</w:t>
      </w:r>
      <w:r w:rsidRPr="00D62BF9">
        <w:rPr>
          <w:rFonts w:ascii="Times New Roman" w:hAnsi="Times New Roman" w:cs="Times New Roman"/>
          <w:sz w:val="26"/>
          <w:szCs w:val="26"/>
        </w:rPr>
        <w:t>делены следующие способы:</w:t>
      </w:r>
    </w:p>
    <w:p w:rsidR="002869D5" w:rsidRDefault="000E42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4C715E" w:rsidRPr="00D62BF9">
        <w:rPr>
          <w:rFonts w:ascii="Times New Roman" w:hAnsi="Times New Roman" w:cs="Times New Roman"/>
          <w:sz w:val="26"/>
          <w:szCs w:val="26"/>
        </w:rPr>
        <w:t>приобретение жилых помещений у застройщиков в по</w:t>
      </w:r>
      <w:r w:rsidR="002869D5">
        <w:rPr>
          <w:rFonts w:ascii="Times New Roman" w:hAnsi="Times New Roman" w:cs="Times New Roman"/>
          <w:sz w:val="26"/>
          <w:szCs w:val="26"/>
        </w:rPr>
        <w:t>строенных многоква</w:t>
      </w:r>
      <w:r w:rsidR="002869D5">
        <w:rPr>
          <w:rFonts w:ascii="Times New Roman" w:hAnsi="Times New Roman" w:cs="Times New Roman"/>
          <w:sz w:val="26"/>
          <w:szCs w:val="26"/>
        </w:rPr>
        <w:t>р</w:t>
      </w:r>
      <w:r w:rsidR="002869D5">
        <w:rPr>
          <w:rFonts w:ascii="Times New Roman" w:hAnsi="Times New Roman" w:cs="Times New Roman"/>
          <w:sz w:val="26"/>
          <w:szCs w:val="26"/>
        </w:rPr>
        <w:t>тирных домах.</w:t>
      </w:r>
    </w:p>
    <w:p w:rsidR="002869D5" w:rsidRDefault="002869D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  <w:sectPr w:rsidR="002869D5" w:rsidSect="006D7286">
          <w:type w:val="continuous"/>
          <w:pgSz w:w="11905" w:h="16838" w:code="9"/>
          <w:pgMar w:top="709" w:right="706" w:bottom="1134" w:left="1701" w:header="0" w:footer="0" w:gutter="0"/>
          <w:cols w:space="720"/>
          <w:docGrid w:linePitch="299"/>
        </w:sectPr>
      </w:pP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1F4266" w:rsidRDefault="004C715E" w:rsidP="00C40C90">
      <w:pPr>
        <w:pStyle w:val="ConsPlusNormal"/>
        <w:keepNext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 w:rsidRPr="00BE23D7">
        <w:rPr>
          <w:rFonts w:ascii="Times New Roman" w:hAnsi="Times New Roman" w:cs="Times New Roman"/>
          <w:sz w:val="26"/>
          <w:szCs w:val="26"/>
        </w:rPr>
        <w:t>Таблица 1</w:t>
      </w:r>
    </w:p>
    <w:p w:rsidR="004C715E" w:rsidRPr="001F4266" w:rsidRDefault="004C715E" w:rsidP="00C40C90">
      <w:pPr>
        <w:pStyle w:val="ConsPlusNormal"/>
        <w:keepNext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1F4266" w:rsidRDefault="004C715E" w:rsidP="00C40C90">
      <w:pPr>
        <w:pStyle w:val="ConsPlusTitle"/>
        <w:keepNext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1F4266">
        <w:rPr>
          <w:rFonts w:ascii="Times New Roman" w:hAnsi="Times New Roman" w:cs="Times New Roman"/>
          <w:b w:val="0"/>
          <w:sz w:val="26"/>
          <w:szCs w:val="26"/>
        </w:rPr>
        <w:t>План-график</w:t>
      </w:r>
      <w:r w:rsidR="008754BA" w:rsidRPr="001F426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1F4266">
        <w:rPr>
          <w:rFonts w:ascii="Times New Roman" w:hAnsi="Times New Roman" w:cs="Times New Roman"/>
          <w:b w:val="0"/>
          <w:sz w:val="26"/>
          <w:szCs w:val="26"/>
        </w:rPr>
        <w:t xml:space="preserve">реализации Программы </w:t>
      </w:r>
      <w:r w:rsidR="0020524F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</w:p>
    <w:p w:rsidR="004C715E" w:rsidRPr="001F4266" w:rsidRDefault="004C715E" w:rsidP="00C40C90">
      <w:pPr>
        <w:pStyle w:val="ConsPlusNormal"/>
        <w:keepNext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736" w:type="dxa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5"/>
        <w:gridCol w:w="991"/>
        <w:gridCol w:w="794"/>
        <w:gridCol w:w="737"/>
        <w:gridCol w:w="1077"/>
        <w:gridCol w:w="1221"/>
        <w:gridCol w:w="1134"/>
        <w:gridCol w:w="1134"/>
        <w:gridCol w:w="992"/>
        <w:gridCol w:w="1276"/>
        <w:gridCol w:w="1276"/>
        <w:gridCol w:w="708"/>
        <w:gridCol w:w="1277"/>
        <w:gridCol w:w="1134"/>
      </w:tblGrid>
      <w:tr w:rsidR="000271EF" w:rsidRPr="00D62BF9" w:rsidTr="00C95B05">
        <w:tc>
          <w:tcPr>
            <w:tcW w:w="1985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Наименование мун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ципального образ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вания/способ перес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ления</w:t>
            </w:r>
          </w:p>
        </w:tc>
        <w:tc>
          <w:tcPr>
            <w:tcW w:w="991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Расс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ляемая площадь жилых помещ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ний (кв. м)</w:t>
            </w:r>
          </w:p>
        </w:tc>
        <w:tc>
          <w:tcPr>
            <w:tcW w:w="79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Кол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чество пом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щений (ед.)</w:t>
            </w:r>
          </w:p>
        </w:tc>
        <w:tc>
          <w:tcPr>
            <w:tcW w:w="737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Кол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чество гра</w:t>
            </w:r>
            <w:r w:rsidRPr="001F4266">
              <w:rPr>
                <w:rFonts w:ascii="Times New Roman" w:hAnsi="Times New Roman" w:cs="Times New Roman"/>
                <w:sz w:val="20"/>
              </w:rPr>
              <w:t>ж</w:t>
            </w:r>
            <w:r w:rsidRPr="001F4266">
              <w:rPr>
                <w:rFonts w:ascii="Times New Roman" w:hAnsi="Times New Roman" w:cs="Times New Roman"/>
                <w:sz w:val="20"/>
              </w:rPr>
              <w:t>дан (чел.)</w:t>
            </w:r>
          </w:p>
        </w:tc>
        <w:tc>
          <w:tcPr>
            <w:tcW w:w="1077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Предо</w:t>
            </w:r>
            <w:r w:rsidRPr="001F4266">
              <w:rPr>
                <w:rFonts w:ascii="Times New Roman" w:hAnsi="Times New Roman" w:cs="Times New Roman"/>
                <w:sz w:val="20"/>
              </w:rPr>
              <w:t>с</w:t>
            </w:r>
            <w:r w:rsidRPr="001F4266">
              <w:rPr>
                <w:rFonts w:ascii="Times New Roman" w:hAnsi="Times New Roman" w:cs="Times New Roman"/>
                <w:sz w:val="20"/>
              </w:rPr>
              <w:t>тавляемая площадь (кв. м)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BE23D7">
              <w:rPr>
                <w:rFonts w:ascii="Times New Roman" w:hAnsi="Times New Roman" w:cs="Times New Roman"/>
                <w:sz w:val="20"/>
              </w:rPr>
              <w:t>Образованы земельные участки под строител</w:t>
            </w:r>
            <w:r w:rsidRPr="00BE23D7">
              <w:rPr>
                <w:rFonts w:ascii="Times New Roman" w:hAnsi="Times New Roman" w:cs="Times New Roman"/>
                <w:sz w:val="20"/>
              </w:rPr>
              <w:t>ь</w:t>
            </w:r>
            <w:r w:rsidRPr="00BE23D7">
              <w:rPr>
                <w:rFonts w:ascii="Times New Roman" w:hAnsi="Times New Roman" w:cs="Times New Roman"/>
                <w:sz w:val="20"/>
              </w:rPr>
              <w:t>ство (план</w:t>
            </w:r>
            <w:r w:rsidRPr="00BE23D7">
              <w:rPr>
                <w:rFonts w:ascii="Times New Roman" w:hAnsi="Times New Roman" w:cs="Times New Roman"/>
                <w:sz w:val="20"/>
              </w:rPr>
              <w:t>о</w:t>
            </w:r>
            <w:r w:rsidRPr="00BE23D7">
              <w:rPr>
                <w:rFonts w:ascii="Times New Roman" w:hAnsi="Times New Roman" w:cs="Times New Roman"/>
                <w:sz w:val="20"/>
              </w:rPr>
              <w:t>вая дата)</w:t>
            </w:r>
          </w:p>
        </w:tc>
        <w:tc>
          <w:tcPr>
            <w:tcW w:w="113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Оформл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ны права застройщ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ка на з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мельные участки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13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Подгото</w:t>
            </w:r>
            <w:r w:rsidRPr="001F4266">
              <w:rPr>
                <w:rFonts w:ascii="Times New Roman" w:hAnsi="Times New Roman" w:cs="Times New Roman"/>
                <w:sz w:val="20"/>
              </w:rPr>
              <w:t>в</w:t>
            </w:r>
            <w:r w:rsidRPr="001F4266">
              <w:rPr>
                <w:rFonts w:ascii="Times New Roman" w:hAnsi="Times New Roman" w:cs="Times New Roman"/>
                <w:sz w:val="20"/>
              </w:rPr>
              <w:t>лена пр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ектная д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кументация (плановая дата)</w:t>
            </w:r>
          </w:p>
        </w:tc>
        <w:tc>
          <w:tcPr>
            <w:tcW w:w="992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Получено разреш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ние на стро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тельство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276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Объявлен конкурс на строительс</w:t>
            </w:r>
            <w:r w:rsidRPr="001F4266">
              <w:rPr>
                <w:rFonts w:ascii="Times New Roman" w:hAnsi="Times New Roman" w:cs="Times New Roman"/>
                <w:sz w:val="20"/>
              </w:rPr>
              <w:t>т</w:t>
            </w:r>
            <w:r w:rsidRPr="001F4266">
              <w:rPr>
                <w:rFonts w:ascii="Times New Roman" w:hAnsi="Times New Roman" w:cs="Times New Roman"/>
                <w:sz w:val="20"/>
              </w:rPr>
              <w:t>во (приобр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тение) ж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лых пом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щений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276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Заключен контракт на строительс</w:t>
            </w:r>
            <w:r w:rsidRPr="001F4266">
              <w:rPr>
                <w:rFonts w:ascii="Times New Roman" w:hAnsi="Times New Roman" w:cs="Times New Roman"/>
                <w:sz w:val="20"/>
              </w:rPr>
              <w:t>т</w:t>
            </w:r>
            <w:r w:rsidRPr="001F4266">
              <w:rPr>
                <w:rFonts w:ascii="Times New Roman" w:hAnsi="Times New Roman" w:cs="Times New Roman"/>
                <w:sz w:val="20"/>
              </w:rPr>
              <w:t>во, договор на приобр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тение жилых помещений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708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Дом введен в эк</w:t>
            </w:r>
            <w:r w:rsidRPr="001F4266">
              <w:rPr>
                <w:rFonts w:ascii="Times New Roman" w:hAnsi="Times New Roman" w:cs="Times New Roman"/>
                <w:sz w:val="20"/>
              </w:rPr>
              <w:t>с</w:t>
            </w:r>
            <w:r w:rsidRPr="001F4266">
              <w:rPr>
                <w:rFonts w:ascii="Times New Roman" w:hAnsi="Times New Roman" w:cs="Times New Roman"/>
                <w:sz w:val="20"/>
              </w:rPr>
              <w:t>плу</w:t>
            </w:r>
            <w:r w:rsidRPr="001F4266">
              <w:rPr>
                <w:rFonts w:ascii="Times New Roman" w:hAnsi="Times New Roman" w:cs="Times New Roman"/>
                <w:sz w:val="20"/>
              </w:rPr>
              <w:t>а</w:t>
            </w:r>
            <w:r w:rsidRPr="001F4266">
              <w:rPr>
                <w:rFonts w:ascii="Times New Roman" w:hAnsi="Times New Roman" w:cs="Times New Roman"/>
                <w:sz w:val="20"/>
              </w:rPr>
              <w:t>тацию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</w:t>
            </w:r>
            <w:r w:rsidRPr="001F4266">
              <w:rPr>
                <w:rFonts w:ascii="Times New Roman" w:hAnsi="Times New Roman" w:cs="Times New Roman"/>
                <w:sz w:val="20"/>
              </w:rPr>
              <w:t>а</w:t>
            </w:r>
            <w:r w:rsidRPr="001F4266">
              <w:rPr>
                <w:rFonts w:ascii="Times New Roman" w:hAnsi="Times New Roman" w:cs="Times New Roman"/>
                <w:sz w:val="20"/>
              </w:rPr>
              <w:t>новая дата)</w:t>
            </w:r>
          </w:p>
        </w:tc>
        <w:tc>
          <w:tcPr>
            <w:tcW w:w="1277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Зарегистр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ровано право собственн</w:t>
            </w:r>
            <w:r w:rsidRPr="001F4266">
              <w:rPr>
                <w:rFonts w:ascii="Times New Roman" w:hAnsi="Times New Roman" w:cs="Times New Roman"/>
                <w:sz w:val="20"/>
              </w:rPr>
              <w:t>о</w:t>
            </w:r>
            <w:r w:rsidRPr="001F4266">
              <w:rPr>
                <w:rFonts w:ascii="Times New Roman" w:hAnsi="Times New Roman" w:cs="Times New Roman"/>
                <w:sz w:val="20"/>
              </w:rPr>
              <w:t>сти муниц</w:t>
            </w:r>
            <w:r w:rsidRPr="001F4266">
              <w:rPr>
                <w:rFonts w:ascii="Times New Roman" w:hAnsi="Times New Roman" w:cs="Times New Roman"/>
                <w:sz w:val="20"/>
              </w:rPr>
              <w:t>и</w:t>
            </w:r>
            <w:r w:rsidRPr="001F4266">
              <w:rPr>
                <w:rFonts w:ascii="Times New Roman" w:hAnsi="Times New Roman" w:cs="Times New Roman"/>
                <w:sz w:val="20"/>
              </w:rPr>
              <w:t>пального образования на жилые помещения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  <w:tc>
          <w:tcPr>
            <w:tcW w:w="1134" w:type="dxa"/>
          </w:tcPr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Завершено пересел</w:t>
            </w:r>
            <w:r w:rsidRPr="001F4266">
              <w:rPr>
                <w:rFonts w:ascii="Times New Roman" w:hAnsi="Times New Roman" w:cs="Times New Roman"/>
                <w:sz w:val="20"/>
              </w:rPr>
              <w:t>е</w:t>
            </w:r>
            <w:r w:rsidRPr="001F4266">
              <w:rPr>
                <w:rFonts w:ascii="Times New Roman" w:hAnsi="Times New Roman" w:cs="Times New Roman"/>
                <w:sz w:val="20"/>
              </w:rPr>
              <w:t>ние</w:t>
            </w:r>
          </w:p>
          <w:p w:rsidR="000271EF" w:rsidRPr="001F4266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0"/>
              </w:rPr>
            </w:pPr>
            <w:r w:rsidRPr="001F4266">
              <w:rPr>
                <w:rFonts w:ascii="Times New Roman" w:hAnsi="Times New Roman" w:cs="Times New Roman"/>
                <w:sz w:val="20"/>
              </w:rPr>
              <w:t>(плановая дата)</w:t>
            </w:r>
          </w:p>
        </w:tc>
      </w:tr>
      <w:tr w:rsidR="000271EF" w:rsidRPr="00BE5A78" w:rsidTr="00C95B05">
        <w:trPr>
          <w:trHeight w:val="282"/>
        </w:trPr>
        <w:tc>
          <w:tcPr>
            <w:tcW w:w="1985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1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271EF" w:rsidRPr="00BE5A78" w:rsidTr="00C95B05">
        <w:trPr>
          <w:trHeight w:val="2534"/>
        </w:trPr>
        <w:tc>
          <w:tcPr>
            <w:tcW w:w="1985" w:type="dxa"/>
          </w:tcPr>
          <w:p w:rsidR="00C95B05" w:rsidRDefault="000271EF" w:rsidP="00C95B05">
            <w:pPr>
              <w:pStyle w:val="ConsPlusNormal"/>
              <w:spacing w:line="276" w:lineRule="auto"/>
              <w:ind w:left="-62" w:right="-108" w:firstLine="108"/>
              <w:rPr>
                <w:rFonts w:ascii="Times New Roman" w:hAnsi="Times New Roman" w:cs="Times New Roman"/>
                <w:sz w:val="26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 этап (</w:t>
            </w:r>
            <w:r w:rsidR="00A47CCF">
              <w:rPr>
                <w:rFonts w:ascii="Times New Roman" w:hAnsi="Times New Roman" w:cs="Times New Roman"/>
                <w:sz w:val="24"/>
                <w:szCs w:val="24"/>
              </w:rPr>
              <w:t>2020-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  <w:r w:rsidR="00F84CF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95B05"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 xml:space="preserve"> выполн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е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ние инженерных изысканий для проектирования нового стро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и</w:t>
            </w:r>
            <w:r w:rsidR="00C95B05">
              <w:rPr>
                <w:rFonts w:ascii="Times New Roman" w:hAnsi="Times New Roman" w:cs="Times New Roman"/>
                <w:sz w:val="26"/>
                <w:szCs w:val="24"/>
              </w:rPr>
              <w:t>тельства</w:t>
            </w:r>
          </w:p>
          <w:p w:rsidR="000271EF" w:rsidRPr="00BE5A78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9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06.07.2021</w:t>
            </w:r>
          </w:p>
        </w:tc>
        <w:tc>
          <w:tcPr>
            <w:tcW w:w="1134" w:type="dxa"/>
          </w:tcPr>
          <w:p w:rsidR="000271EF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</w:t>
            </w:r>
          </w:p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0271EF" w:rsidRPr="00BE5A78" w:rsidTr="00C95B05">
        <w:tc>
          <w:tcPr>
            <w:tcW w:w="1985" w:type="dxa"/>
          </w:tcPr>
          <w:p w:rsidR="000271EF" w:rsidRPr="00BE5A78" w:rsidRDefault="00A141F2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этап (2022-2023 годы)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 xml:space="preserve"> по МО г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71EF" w:rsidRPr="00BE5A78">
              <w:rPr>
                <w:rFonts w:ascii="Times New Roman" w:hAnsi="Times New Roman" w:cs="Times New Roman"/>
                <w:sz w:val="24"/>
                <w:szCs w:val="24"/>
              </w:rPr>
              <w:t>род Сорск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991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2233,10</w:t>
            </w:r>
          </w:p>
        </w:tc>
        <w:tc>
          <w:tcPr>
            <w:tcW w:w="79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2173,20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0271EF" w:rsidRPr="00BE5A78" w:rsidTr="00C95B05">
        <w:tc>
          <w:tcPr>
            <w:tcW w:w="1985" w:type="dxa"/>
          </w:tcPr>
          <w:p w:rsidR="000271EF" w:rsidRPr="00BE5A78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Приобретение квартир у з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стройщика в п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строенных мн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гоквартирных домах</w:t>
            </w:r>
          </w:p>
        </w:tc>
        <w:tc>
          <w:tcPr>
            <w:tcW w:w="991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2173,20</w:t>
            </w:r>
          </w:p>
        </w:tc>
        <w:tc>
          <w:tcPr>
            <w:tcW w:w="79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2173,20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01.11.2022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01.12.2022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20.12.2022</w:t>
            </w:r>
          </w:p>
        </w:tc>
        <w:tc>
          <w:tcPr>
            <w:tcW w:w="1134" w:type="dxa"/>
          </w:tcPr>
          <w:p w:rsidR="000271EF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0271EF" w:rsidRPr="00BE5A78" w:rsidTr="00C95B05">
        <w:tc>
          <w:tcPr>
            <w:tcW w:w="1985" w:type="dxa"/>
          </w:tcPr>
          <w:p w:rsidR="000271EF" w:rsidRPr="00BE5A78" w:rsidRDefault="000271EF" w:rsidP="00C40C90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Выкуп жилых помещений у собственников</w:t>
            </w:r>
          </w:p>
        </w:tc>
        <w:tc>
          <w:tcPr>
            <w:tcW w:w="991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59,90</w:t>
            </w:r>
          </w:p>
        </w:tc>
        <w:tc>
          <w:tcPr>
            <w:tcW w:w="79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21" w:type="dxa"/>
          </w:tcPr>
          <w:p w:rsidR="000271EF" w:rsidRPr="00BE23D7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3D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7" w:type="dxa"/>
          </w:tcPr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0271EF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31.12.</w:t>
            </w:r>
          </w:p>
          <w:p w:rsidR="000271EF" w:rsidRPr="00BE5A78" w:rsidRDefault="000271EF" w:rsidP="00C40C90">
            <w:pPr>
              <w:pStyle w:val="ConsPlusNormal"/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5A7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</w:tbl>
    <w:p w:rsidR="004C715E" w:rsidRPr="00BE5A78" w:rsidRDefault="004C715E" w:rsidP="00C40C90">
      <w:pPr>
        <w:keepNext/>
        <w:rPr>
          <w:rFonts w:ascii="Times New Roman" w:hAnsi="Times New Roman"/>
          <w:sz w:val="24"/>
          <w:szCs w:val="24"/>
        </w:rPr>
        <w:sectPr w:rsidR="004C715E" w:rsidRPr="00BE5A78" w:rsidSect="00833EF9">
          <w:pgSz w:w="16838" w:h="11905" w:orient="landscape" w:code="9"/>
          <w:pgMar w:top="0" w:right="850" w:bottom="1134" w:left="1701" w:header="0" w:footer="0" w:gutter="0"/>
          <w:cols w:space="720"/>
          <w:docGrid w:linePitch="299"/>
        </w:sectPr>
      </w:pPr>
    </w:p>
    <w:p w:rsidR="005A62BD" w:rsidRPr="00BE5A78" w:rsidRDefault="005A62B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Общая площадь жилых помещений в аварийном жилищном фонде, подлеж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щем расселению в рам</w:t>
      </w:r>
      <w:r w:rsidR="009B2AE1">
        <w:rPr>
          <w:rFonts w:ascii="Times New Roman" w:hAnsi="Times New Roman" w:cs="Times New Roman"/>
          <w:sz w:val="26"/>
          <w:szCs w:val="26"/>
        </w:rPr>
        <w:t>ках Программы, составляет 2233,10</w:t>
      </w:r>
      <w:r w:rsidRPr="00D62BF9">
        <w:rPr>
          <w:rFonts w:ascii="Times New Roman" w:hAnsi="Times New Roman" w:cs="Times New Roman"/>
          <w:sz w:val="26"/>
          <w:szCs w:val="26"/>
        </w:rPr>
        <w:t xml:space="preserve"> м2, в том числе по эт</w:t>
      </w:r>
      <w:r w:rsidRPr="00D62BF9">
        <w:rPr>
          <w:rFonts w:ascii="Times New Roman" w:hAnsi="Times New Roman" w:cs="Times New Roman"/>
          <w:sz w:val="26"/>
          <w:szCs w:val="26"/>
        </w:rPr>
        <w:t>а</w:t>
      </w:r>
      <w:r w:rsidRPr="00D62BF9">
        <w:rPr>
          <w:rFonts w:ascii="Times New Roman" w:hAnsi="Times New Roman" w:cs="Times New Roman"/>
          <w:sz w:val="26"/>
          <w:szCs w:val="26"/>
        </w:rPr>
        <w:t>пам:</w:t>
      </w:r>
    </w:p>
    <w:p w:rsidR="004C715E" w:rsidRPr="00D62BF9" w:rsidRDefault="00F33B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этап (</w:t>
      </w:r>
      <w:r w:rsidR="00A22673">
        <w:rPr>
          <w:rFonts w:ascii="Times New Roman" w:hAnsi="Times New Roman" w:cs="Times New Roman"/>
          <w:sz w:val="26"/>
          <w:szCs w:val="26"/>
        </w:rPr>
        <w:t>2020-</w:t>
      </w:r>
      <w:r>
        <w:rPr>
          <w:rFonts w:ascii="Times New Roman" w:hAnsi="Times New Roman" w:cs="Times New Roman"/>
          <w:sz w:val="26"/>
          <w:szCs w:val="26"/>
        </w:rPr>
        <w:t>2021 год</w:t>
      </w:r>
      <w:r w:rsidR="00A22673">
        <w:rPr>
          <w:rFonts w:ascii="Times New Roman" w:hAnsi="Times New Roman" w:cs="Times New Roman"/>
          <w:sz w:val="26"/>
          <w:szCs w:val="26"/>
        </w:rPr>
        <w:t>ы</w:t>
      </w:r>
      <w:r w:rsidR="009B2AE1">
        <w:rPr>
          <w:rFonts w:ascii="Times New Roman" w:hAnsi="Times New Roman" w:cs="Times New Roman"/>
          <w:sz w:val="26"/>
          <w:szCs w:val="26"/>
        </w:rPr>
        <w:t>) - 0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м2;</w:t>
      </w:r>
    </w:p>
    <w:p w:rsidR="004C715E" w:rsidRPr="00D62BF9" w:rsidRDefault="00F33B9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этап (2022 - 2023</w:t>
      </w:r>
      <w:r w:rsidR="009B2AE1">
        <w:rPr>
          <w:rFonts w:ascii="Times New Roman" w:hAnsi="Times New Roman" w:cs="Times New Roman"/>
          <w:sz w:val="26"/>
          <w:szCs w:val="26"/>
        </w:rPr>
        <w:t xml:space="preserve"> годы) – 2233,10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м2;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Способы переселения граждан из аварийного жилищного фонда, их стоимость в целом по Программе, а также по этапам приведены в </w:t>
      </w:r>
      <w:hyperlink w:anchor="P560" w:history="1">
        <w:r w:rsidRPr="00F33B9C">
          <w:rPr>
            <w:rFonts w:ascii="Times New Roman" w:hAnsi="Times New Roman" w:cs="Times New Roman"/>
            <w:sz w:val="26"/>
            <w:szCs w:val="26"/>
          </w:rPr>
          <w:t>приложении 2</w:t>
        </w:r>
      </w:hyperlink>
      <w:r w:rsidRPr="00F33B9C">
        <w:rPr>
          <w:rFonts w:ascii="Times New Roman" w:hAnsi="Times New Roman" w:cs="Times New Roman"/>
          <w:sz w:val="26"/>
          <w:szCs w:val="26"/>
        </w:rPr>
        <w:t xml:space="preserve"> к</w:t>
      </w:r>
      <w:r w:rsidRPr="00D62BF9">
        <w:rPr>
          <w:rFonts w:ascii="Times New Roman" w:hAnsi="Times New Roman" w:cs="Times New Roman"/>
          <w:sz w:val="26"/>
          <w:szCs w:val="26"/>
        </w:rPr>
        <w:t xml:space="preserve"> настоящей Программе.</w:t>
      </w:r>
    </w:p>
    <w:p w:rsidR="004C715E" w:rsidRPr="00D62BF9" w:rsidRDefault="004C715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Объем средств долевого финансирования переселения граждан из аварийных многоквартирных домов за счет средств Фонда, республиканского бюджета Ре</w:t>
      </w:r>
      <w:r w:rsidRPr="00D62BF9">
        <w:rPr>
          <w:rFonts w:ascii="Times New Roman" w:hAnsi="Times New Roman" w:cs="Times New Roman"/>
          <w:sz w:val="26"/>
          <w:szCs w:val="26"/>
        </w:rPr>
        <w:t>с</w:t>
      </w:r>
      <w:r w:rsidRPr="00D62BF9">
        <w:rPr>
          <w:rFonts w:ascii="Times New Roman" w:hAnsi="Times New Roman" w:cs="Times New Roman"/>
          <w:sz w:val="26"/>
          <w:szCs w:val="26"/>
        </w:rPr>
        <w:t>публики Хакасия, местного бюджета на весь период действия Программы, в том числе в разбивке</w:t>
      </w:r>
      <w:r w:rsidR="00F33B9C">
        <w:rPr>
          <w:rFonts w:ascii="Times New Roman" w:hAnsi="Times New Roman" w:cs="Times New Roman"/>
          <w:sz w:val="26"/>
          <w:szCs w:val="26"/>
        </w:rPr>
        <w:t xml:space="preserve"> по этапам, приведен в таблице 2</w:t>
      </w:r>
      <w:r w:rsidRPr="00D62BF9">
        <w:rPr>
          <w:rFonts w:ascii="Times New Roman" w:hAnsi="Times New Roman" w:cs="Times New Roman"/>
          <w:sz w:val="26"/>
          <w:szCs w:val="26"/>
        </w:rPr>
        <w:t>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F33B9C">
      <w:pPr>
        <w:pStyle w:val="ConsPlusNormal"/>
        <w:jc w:val="right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Таблица </w:t>
      </w:r>
      <w:r w:rsidR="004A2CDB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Объем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средств долевого финансирования Программы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6"/>
        <w:gridCol w:w="1773"/>
        <w:gridCol w:w="1773"/>
        <w:gridCol w:w="1843"/>
        <w:gridCol w:w="1690"/>
        <w:gridCol w:w="1843"/>
      </w:tblGrid>
      <w:tr w:rsidR="004C715E" w:rsidRPr="00D62BF9" w:rsidTr="00F33B9C">
        <w:tc>
          <w:tcPr>
            <w:tcW w:w="496" w:type="dxa"/>
            <w:vMerge w:val="restart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1773" w:type="dxa"/>
            <w:vMerge w:val="restart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Муниципал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ное</w:t>
            </w:r>
          </w:p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7149" w:type="dxa"/>
            <w:gridSpan w:val="4"/>
          </w:tcPr>
          <w:p w:rsidR="004C715E" w:rsidRPr="00D62BF9" w:rsidRDefault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4C715E" w:rsidRPr="00D62BF9">
              <w:rPr>
                <w:rFonts w:ascii="Times New Roman" w:hAnsi="Times New Roman" w:cs="Times New Roman"/>
                <w:sz w:val="26"/>
                <w:szCs w:val="26"/>
              </w:rPr>
              <w:t>Объем финансирования, рублей</w:t>
            </w:r>
          </w:p>
        </w:tc>
      </w:tr>
      <w:tr w:rsidR="004C715E" w:rsidRPr="00D62BF9" w:rsidTr="00F33B9C">
        <w:tc>
          <w:tcPr>
            <w:tcW w:w="496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 w:val="restart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5376" w:type="dxa"/>
            <w:gridSpan w:val="3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</w:tr>
      <w:tr w:rsidR="004C715E" w:rsidRPr="00D62BF9" w:rsidTr="00F33B9C">
        <w:tc>
          <w:tcPr>
            <w:tcW w:w="496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73" w:type="dxa"/>
            <w:vMerge/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Фонд</w:t>
            </w:r>
          </w:p>
        </w:tc>
        <w:tc>
          <w:tcPr>
            <w:tcW w:w="1690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республика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ский бюджет Республики Хакасия</w:t>
            </w: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местный бю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жет</w:t>
            </w:r>
          </w:p>
        </w:tc>
      </w:tr>
      <w:tr w:rsidR="004C715E" w:rsidRPr="00D62BF9" w:rsidTr="00F33B9C">
        <w:tc>
          <w:tcPr>
            <w:tcW w:w="496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7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77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90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843" w:type="dxa"/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A141F2" w:rsidRPr="00D62BF9" w:rsidTr="00A141F2">
        <w:tc>
          <w:tcPr>
            <w:tcW w:w="2269" w:type="dxa"/>
            <w:gridSpan w:val="2"/>
          </w:tcPr>
          <w:p w:rsidR="00A141F2" w:rsidRPr="00D62BF9" w:rsidRDefault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этап (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  <w:r w:rsidR="00A22673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773" w:type="dxa"/>
          </w:tcPr>
          <w:p w:rsidR="00A141F2" w:rsidRPr="00D62BF9" w:rsidRDefault="00A141F2" w:rsidP="00A226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542500,00</w:t>
            </w:r>
          </w:p>
        </w:tc>
        <w:tc>
          <w:tcPr>
            <w:tcW w:w="1843" w:type="dxa"/>
          </w:tcPr>
          <w:p w:rsidR="00A141F2" w:rsidRPr="00D62BF9" w:rsidRDefault="00A141F2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90" w:type="dxa"/>
          </w:tcPr>
          <w:p w:rsidR="00A141F2" w:rsidRPr="00D62BF9" w:rsidRDefault="00A141F2" w:rsidP="00A226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537000,00</w:t>
            </w:r>
          </w:p>
        </w:tc>
        <w:tc>
          <w:tcPr>
            <w:tcW w:w="1843" w:type="dxa"/>
          </w:tcPr>
          <w:p w:rsidR="00A141F2" w:rsidRPr="00D62BF9" w:rsidRDefault="00A22673" w:rsidP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A141F2">
              <w:rPr>
                <w:rFonts w:ascii="Times New Roman" w:hAnsi="Times New Roman" w:cs="Times New Roman"/>
                <w:sz w:val="26"/>
                <w:szCs w:val="26"/>
              </w:rPr>
              <w:t>5500,00</w:t>
            </w:r>
          </w:p>
        </w:tc>
      </w:tr>
      <w:tr w:rsidR="00A22673" w:rsidRPr="00D62BF9" w:rsidTr="00A141F2">
        <w:tc>
          <w:tcPr>
            <w:tcW w:w="2269" w:type="dxa"/>
            <w:gridSpan w:val="2"/>
          </w:tcPr>
          <w:p w:rsidR="00A22673" w:rsidRPr="00D62BF9" w:rsidRDefault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(2022 - 2023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годы)</w:t>
            </w:r>
          </w:p>
        </w:tc>
        <w:tc>
          <w:tcPr>
            <w:tcW w:w="1773" w:type="dxa"/>
          </w:tcPr>
          <w:p w:rsidR="00A22673" w:rsidRPr="00D62BF9" w:rsidRDefault="00A22673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104431200, 00</w:t>
            </w:r>
          </w:p>
        </w:tc>
        <w:tc>
          <w:tcPr>
            <w:tcW w:w="1843" w:type="dxa"/>
          </w:tcPr>
          <w:p w:rsidR="00A22673" w:rsidRPr="00D62BF9" w:rsidRDefault="00A22673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92342200,00</w:t>
            </w:r>
          </w:p>
        </w:tc>
        <w:tc>
          <w:tcPr>
            <w:tcW w:w="1690" w:type="dxa"/>
          </w:tcPr>
          <w:p w:rsidR="00A22673" w:rsidRPr="00D62BF9" w:rsidRDefault="00A22673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11433000,00</w:t>
            </w:r>
          </w:p>
        </w:tc>
        <w:tc>
          <w:tcPr>
            <w:tcW w:w="1843" w:type="dxa"/>
          </w:tcPr>
          <w:p w:rsidR="00A22673" w:rsidRPr="00D62BF9" w:rsidRDefault="00A22673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656000,00</w:t>
            </w:r>
          </w:p>
        </w:tc>
      </w:tr>
      <w:tr w:rsidR="00A22673" w:rsidRPr="00D62BF9" w:rsidTr="00E52B7B">
        <w:tc>
          <w:tcPr>
            <w:tcW w:w="2269" w:type="dxa"/>
            <w:gridSpan w:val="2"/>
          </w:tcPr>
          <w:p w:rsidR="00A22673" w:rsidRDefault="00A2267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МО г. Сорск</w:t>
            </w:r>
          </w:p>
        </w:tc>
        <w:tc>
          <w:tcPr>
            <w:tcW w:w="1773" w:type="dxa"/>
          </w:tcPr>
          <w:p w:rsidR="00A22673" w:rsidRPr="00255956" w:rsidRDefault="00A22673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104973700,00</w:t>
            </w:r>
          </w:p>
        </w:tc>
        <w:tc>
          <w:tcPr>
            <w:tcW w:w="1843" w:type="dxa"/>
          </w:tcPr>
          <w:p w:rsidR="00A22673" w:rsidRPr="00255956" w:rsidRDefault="00A22673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92342200,00</w:t>
            </w:r>
          </w:p>
        </w:tc>
        <w:tc>
          <w:tcPr>
            <w:tcW w:w="1690" w:type="dxa"/>
          </w:tcPr>
          <w:p w:rsidR="00A22673" w:rsidRDefault="00A22673" w:rsidP="00A2267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11970000,00</w:t>
            </w:r>
          </w:p>
          <w:p w:rsidR="00A22673" w:rsidRPr="00D62BF9" w:rsidRDefault="00A22673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A22673" w:rsidRPr="00D62BF9" w:rsidRDefault="00A22673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661500,00</w:t>
            </w:r>
          </w:p>
        </w:tc>
      </w:tr>
    </w:tbl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B8172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План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реализации мероприятий Программы по источникам финансирования в разрезе этапов, включая количество расселяемых жилых помещений и их площадь, приведены в </w:t>
      </w:r>
      <w:hyperlink w:anchor="P782" w:history="1">
        <w:r w:rsidR="004C715E" w:rsidRPr="004A2CDB">
          <w:rPr>
            <w:rFonts w:ascii="Times New Roman" w:hAnsi="Times New Roman" w:cs="Times New Roman"/>
            <w:sz w:val="26"/>
            <w:szCs w:val="26"/>
          </w:rPr>
          <w:t xml:space="preserve">приложении </w:t>
        </w:r>
        <w:r w:rsidR="004A2CDB">
          <w:rPr>
            <w:rFonts w:ascii="Times New Roman" w:hAnsi="Times New Roman" w:cs="Times New Roman"/>
            <w:sz w:val="26"/>
            <w:szCs w:val="26"/>
          </w:rPr>
          <w:t xml:space="preserve">№ </w:t>
        </w:r>
        <w:r w:rsidR="004C715E" w:rsidRPr="004A2CDB">
          <w:rPr>
            <w:rFonts w:ascii="Times New Roman" w:hAnsi="Times New Roman" w:cs="Times New Roman"/>
            <w:sz w:val="26"/>
            <w:szCs w:val="26"/>
          </w:rPr>
          <w:t>3</w:t>
        </w:r>
      </w:hyperlink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к настоящей Программе.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552B7" w:rsidRDefault="001552B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  <w:sectPr w:rsidR="001552B7" w:rsidSect="001552B7">
          <w:pgSz w:w="11905" w:h="16838" w:code="9"/>
          <w:pgMar w:top="426" w:right="850" w:bottom="1134" w:left="1701" w:header="0" w:footer="0" w:gutter="0"/>
          <w:cols w:space="720"/>
          <w:docGrid w:linePitch="299"/>
        </w:sectPr>
      </w:pPr>
    </w:p>
    <w:p w:rsidR="001552B7" w:rsidRDefault="001552B7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B7AF3">
        <w:rPr>
          <w:rFonts w:ascii="Times New Roman" w:hAnsi="Times New Roman" w:cs="Times New Roman"/>
          <w:sz w:val="26"/>
          <w:szCs w:val="26"/>
        </w:rPr>
        <w:t xml:space="preserve">№ </w:t>
      </w:r>
      <w:r w:rsidRPr="00D62BF9">
        <w:rPr>
          <w:rFonts w:ascii="Times New Roman" w:hAnsi="Times New Roman" w:cs="Times New Roman"/>
          <w:sz w:val="26"/>
          <w:szCs w:val="26"/>
        </w:rPr>
        <w:t>1</w:t>
      </w:r>
    </w:p>
    <w:p w:rsidR="004C715E" w:rsidRPr="00D62BF9" w:rsidRDefault="004C715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к </w:t>
      </w:r>
      <w:r w:rsidR="004B7AF3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4B7AF3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4C715E" w:rsidRPr="00D62BF9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образования город Сорск </w:t>
      </w:r>
      <w:r w:rsidR="004C715E" w:rsidRPr="00D62BF9">
        <w:rPr>
          <w:rFonts w:ascii="Times New Roman" w:hAnsi="Times New Roman" w:cs="Times New Roman"/>
          <w:sz w:val="26"/>
          <w:szCs w:val="26"/>
        </w:rPr>
        <w:t>из аварийного</w:t>
      </w:r>
    </w:p>
    <w:p w:rsidR="004B7AF3" w:rsidRPr="00D62BF9" w:rsidRDefault="004B7AF3" w:rsidP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непригодного для проживания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4C715E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434"/>
      <w:bookmarkEnd w:id="1"/>
      <w:r w:rsidRPr="00D62BF9">
        <w:rPr>
          <w:rFonts w:ascii="Times New Roman" w:hAnsi="Times New Roman" w:cs="Times New Roman"/>
          <w:sz w:val="26"/>
          <w:szCs w:val="26"/>
        </w:rPr>
        <w:t>ПЕРЕЧЕНЬ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МНОГОКВАРТИРНЫХ ДОМОВ, ПРИЗНАННЫХ АВАРИЙНЫМИ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ДО 1 ЯНВАРЯ 2017 ГОДА</w:t>
      </w:r>
    </w:p>
    <w:tbl>
      <w:tblPr>
        <w:tblW w:w="5029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4"/>
        <w:gridCol w:w="15079"/>
        <w:gridCol w:w="114"/>
      </w:tblGrid>
      <w:tr w:rsidR="004C715E" w:rsidRPr="00D62BF9" w:rsidTr="001552B7">
        <w:trPr>
          <w:trHeight w:val="95"/>
        </w:trPr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C715E" w:rsidRPr="00D62BF9" w:rsidRDefault="004C715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C715E" w:rsidRPr="00D62BF9" w:rsidRDefault="004C715E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4C715E" w:rsidRPr="00D62BF9" w:rsidRDefault="004C715E">
      <w:pPr>
        <w:rPr>
          <w:rFonts w:ascii="Times New Roman" w:hAnsi="Times New Roman"/>
          <w:sz w:val="26"/>
          <w:szCs w:val="26"/>
        </w:rPr>
        <w:sectPr w:rsidR="004C715E" w:rsidRPr="00D62BF9" w:rsidSect="001552B7">
          <w:pgSz w:w="16838" w:h="11905" w:orient="landscape" w:code="9"/>
          <w:pgMar w:top="850" w:right="1134" w:bottom="1701" w:left="426" w:header="0" w:footer="0" w:gutter="0"/>
          <w:cols w:space="720"/>
          <w:docGrid w:linePitch="299"/>
        </w:sectPr>
      </w:pPr>
    </w:p>
    <w:tbl>
      <w:tblPr>
        <w:tblW w:w="1545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1616"/>
        <w:gridCol w:w="1701"/>
        <w:gridCol w:w="805"/>
        <w:gridCol w:w="1277"/>
        <w:gridCol w:w="1134"/>
        <w:gridCol w:w="850"/>
        <w:gridCol w:w="1264"/>
        <w:gridCol w:w="1276"/>
        <w:gridCol w:w="1121"/>
        <w:gridCol w:w="2281"/>
        <w:gridCol w:w="1701"/>
      </w:tblGrid>
      <w:tr w:rsidR="004D599D" w:rsidTr="00F938D6">
        <w:tc>
          <w:tcPr>
            <w:tcW w:w="426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п/п</w:t>
            </w:r>
          </w:p>
        </w:tc>
        <w:tc>
          <w:tcPr>
            <w:tcW w:w="1616" w:type="dxa"/>
            <w:vMerge w:val="restart"/>
          </w:tcPr>
          <w:p w:rsidR="00F938D6" w:rsidRDefault="004D599D" w:rsidP="00B64FB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</w:t>
            </w:r>
          </w:p>
          <w:p w:rsidR="004D599D" w:rsidRPr="00B64FBB" w:rsidRDefault="004D599D" w:rsidP="00B64FBB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образ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01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Адрес мног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квартирного дома</w:t>
            </w:r>
          </w:p>
        </w:tc>
        <w:tc>
          <w:tcPr>
            <w:tcW w:w="805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Год ввода дома в эк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плу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тацию</w:t>
            </w:r>
          </w:p>
        </w:tc>
        <w:tc>
          <w:tcPr>
            <w:tcW w:w="1277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Дата пр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знания мног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кварти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дома аварийным</w:t>
            </w:r>
          </w:p>
        </w:tc>
        <w:tc>
          <w:tcPr>
            <w:tcW w:w="1984" w:type="dxa"/>
            <w:gridSpan w:val="2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Сведения об ав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рийном жили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ном фонде, по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лежащем расс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лению</w:t>
            </w:r>
          </w:p>
        </w:tc>
        <w:tc>
          <w:tcPr>
            <w:tcW w:w="1264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руемая д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та оконч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ния пер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селения</w:t>
            </w:r>
          </w:p>
        </w:tc>
        <w:tc>
          <w:tcPr>
            <w:tcW w:w="1276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Площадь застройки мног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кварти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дома</w:t>
            </w:r>
          </w:p>
        </w:tc>
        <w:tc>
          <w:tcPr>
            <w:tcW w:w="5103" w:type="dxa"/>
            <w:gridSpan w:val="3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Информация о формировании земельного уч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стка под аварийным многоквартирным домом</w:t>
            </w:r>
          </w:p>
        </w:tc>
      </w:tr>
      <w:tr w:rsidR="004D599D" w:rsidTr="00F938D6">
        <w:tc>
          <w:tcPr>
            <w:tcW w:w="42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площадь земел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ного уч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стка</w:t>
            </w:r>
          </w:p>
        </w:tc>
        <w:tc>
          <w:tcPr>
            <w:tcW w:w="2281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701" w:type="dxa"/>
            <w:vMerge w:val="restart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характерист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ка земельного участка (сфо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мирован под одним домом, не сформир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ван)</w:t>
            </w:r>
          </w:p>
        </w:tc>
      </w:tr>
      <w:tr w:rsidR="004D599D" w:rsidTr="00F938D6">
        <w:tc>
          <w:tcPr>
            <w:tcW w:w="42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7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850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чес</w:t>
            </w:r>
            <w:r w:rsidR="00F938D6">
              <w:rPr>
                <w:rFonts w:ascii="Times New Roman" w:hAnsi="Times New Roman" w:cs="Times New Roman"/>
                <w:sz w:val="24"/>
                <w:szCs w:val="24"/>
              </w:rPr>
              <w:t>тво чел.</w:t>
            </w:r>
          </w:p>
        </w:tc>
        <w:tc>
          <w:tcPr>
            <w:tcW w:w="126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12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228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4D599D" w:rsidRPr="00B64FBB" w:rsidRDefault="004D599D" w:rsidP="00E52B7B">
            <w:pPr>
              <w:spacing w:after="1" w:line="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D599D" w:rsidTr="00F938D6">
        <w:trPr>
          <w:trHeight w:val="310"/>
        </w:trPr>
        <w:tc>
          <w:tcPr>
            <w:tcW w:w="42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5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4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8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:rsidR="004D599D" w:rsidRPr="00B64FBB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FB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D599D" w:rsidRPr="004D599D" w:rsidTr="00F938D6">
        <w:tc>
          <w:tcPr>
            <w:tcW w:w="3743" w:type="dxa"/>
            <w:gridSpan w:val="3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Итого по муниципальному о</w:t>
            </w: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разованию город Сорск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7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13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2233,10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26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1598,00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1598,00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Лермонтова, д. 4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1949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455,30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340,00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340,00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19:10:020101:1123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Лермонтова, д. 6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1949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511,70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335,00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335,00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19:10:020101:1125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Пионерская, д. 15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1952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503,30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332,00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332,00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19:10:020101:1126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  <w:tr w:rsidR="004D599D" w:rsidRPr="004D599D" w:rsidTr="00F938D6">
        <w:tc>
          <w:tcPr>
            <w:tcW w:w="42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616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г. Сорск, ул. Пионерская, д. 17</w:t>
            </w:r>
          </w:p>
        </w:tc>
        <w:tc>
          <w:tcPr>
            <w:tcW w:w="805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1952</w:t>
            </w:r>
          </w:p>
        </w:tc>
        <w:tc>
          <w:tcPr>
            <w:tcW w:w="1277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31.08.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2015</w:t>
            </w:r>
          </w:p>
        </w:tc>
        <w:tc>
          <w:tcPr>
            <w:tcW w:w="1134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762,80</w:t>
            </w:r>
          </w:p>
        </w:tc>
        <w:tc>
          <w:tcPr>
            <w:tcW w:w="850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264" w:type="dxa"/>
          </w:tcPr>
          <w:p w:rsidR="00F938D6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31.12.</w:t>
            </w:r>
          </w:p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</w:p>
        </w:tc>
        <w:tc>
          <w:tcPr>
            <w:tcW w:w="1276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591,00</w:t>
            </w:r>
          </w:p>
        </w:tc>
        <w:tc>
          <w:tcPr>
            <w:tcW w:w="112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591,00</w:t>
            </w:r>
          </w:p>
        </w:tc>
        <w:tc>
          <w:tcPr>
            <w:tcW w:w="228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19:10:020101:1124</w:t>
            </w:r>
          </w:p>
        </w:tc>
        <w:tc>
          <w:tcPr>
            <w:tcW w:w="1701" w:type="dxa"/>
          </w:tcPr>
          <w:p w:rsidR="004D599D" w:rsidRPr="004D599D" w:rsidRDefault="004D599D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599D">
              <w:rPr>
                <w:rFonts w:ascii="Times New Roman" w:hAnsi="Times New Roman" w:cs="Times New Roman"/>
                <w:sz w:val="26"/>
                <w:szCs w:val="26"/>
              </w:rPr>
              <w:t>Сформирован под одним домом</w:t>
            </w:r>
          </w:p>
        </w:tc>
      </w:tr>
    </w:tbl>
    <w:p w:rsidR="004C715E" w:rsidRPr="00D62BF9" w:rsidRDefault="004C715E">
      <w:pPr>
        <w:rPr>
          <w:rFonts w:ascii="Times New Roman" w:hAnsi="Times New Roman"/>
          <w:sz w:val="26"/>
          <w:szCs w:val="26"/>
        </w:rPr>
        <w:sectPr w:rsidR="004C715E" w:rsidRPr="00D62BF9" w:rsidSect="001552B7">
          <w:type w:val="continuous"/>
          <w:pgSz w:w="16838" w:h="11905" w:orient="landscape"/>
          <w:pgMar w:top="1701" w:right="1134" w:bottom="850" w:left="1134" w:header="0" w:footer="0" w:gutter="0"/>
          <w:cols w:space="720"/>
          <w:docGrid w:linePitch="299"/>
        </w:sectPr>
      </w:pPr>
    </w:p>
    <w:p w:rsidR="004C715E" w:rsidRPr="00D62BF9" w:rsidRDefault="004B7AF3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иложение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4C715E" w:rsidRPr="00D62BF9">
        <w:rPr>
          <w:rFonts w:ascii="Times New Roman" w:hAnsi="Times New Roman" w:cs="Times New Roman"/>
          <w:sz w:val="26"/>
          <w:szCs w:val="26"/>
        </w:rPr>
        <w:t>2</w:t>
      </w:r>
    </w:p>
    <w:p w:rsidR="004C715E" w:rsidRPr="00D62BF9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муниципальной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4B7AF3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4B7AF3" w:rsidRDefault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город Сорск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из аварийного</w:t>
      </w:r>
      <w:r>
        <w:rPr>
          <w:rFonts w:ascii="Times New Roman" w:hAnsi="Times New Roman" w:cs="Times New Roman"/>
          <w:sz w:val="26"/>
          <w:szCs w:val="26"/>
        </w:rPr>
        <w:t xml:space="preserve"> и непригодного </w:t>
      </w:r>
    </w:p>
    <w:p w:rsidR="004C715E" w:rsidRPr="00D62BF9" w:rsidRDefault="004B7AF3" w:rsidP="004B7AF3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для проживания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8C5AE9" w:rsidRDefault="004C71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560"/>
      <w:bookmarkEnd w:id="2"/>
      <w:r w:rsidRPr="008C5AE9">
        <w:rPr>
          <w:rFonts w:ascii="Times New Roman" w:hAnsi="Times New Roman" w:cs="Times New Roman"/>
          <w:sz w:val="24"/>
          <w:szCs w:val="24"/>
        </w:rPr>
        <w:t>ПЛАН</w:t>
      </w:r>
    </w:p>
    <w:p w:rsidR="004C715E" w:rsidRPr="008C5AE9" w:rsidRDefault="004C71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C5AE9">
        <w:rPr>
          <w:rFonts w:ascii="Times New Roman" w:hAnsi="Times New Roman" w:cs="Times New Roman"/>
          <w:sz w:val="24"/>
          <w:szCs w:val="24"/>
        </w:rPr>
        <w:t>РЕАЛИЗАЦИИ МЕРОПРИЯТИЙ ПО ПЕРЕСЕЛЕНИЮ ГРАЖДАН</w:t>
      </w:r>
    </w:p>
    <w:p w:rsidR="004C715E" w:rsidRPr="008C5AE9" w:rsidRDefault="004C71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C5AE9">
        <w:rPr>
          <w:rFonts w:ascii="Times New Roman" w:hAnsi="Times New Roman" w:cs="Times New Roman"/>
          <w:sz w:val="24"/>
          <w:szCs w:val="24"/>
        </w:rPr>
        <w:t>ИЗ АВАРИЙНОГО ЖИЛИЩНОГО ФОНДА, ПРИЗНАННОГО ТАКОВЫМ</w:t>
      </w:r>
    </w:p>
    <w:p w:rsidR="003A2685" w:rsidRDefault="004C715E" w:rsidP="004B3DDE">
      <w:pPr>
        <w:pStyle w:val="ConsPlusTitle"/>
        <w:ind w:right="253"/>
        <w:jc w:val="center"/>
        <w:rPr>
          <w:rFonts w:ascii="Times New Roman" w:hAnsi="Times New Roman" w:cs="Times New Roman"/>
          <w:sz w:val="24"/>
          <w:szCs w:val="24"/>
        </w:rPr>
      </w:pPr>
      <w:r w:rsidRPr="008C5AE9">
        <w:rPr>
          <w:rFonts w:ascii="Times New Roman" w:hAnsi="Times New Roman" w:cs="Times New Roman"/>
          <w:sz w:val="24"/>
          <w:szCs w:val="24"/>
        </w:rPr>
        <w:t>ДО 1 ЯНВАРЯ 2017 ГОДА, ПО СПОСОБАМ ПЕРЕСЕЛЕНИЯ</w:t>
      </w:r>
    </w:p>
    <w:tbl>
      <w:tblPr>
        <w:tblW w:w="5509" w:type="pct"/>
        <w:tblInd w:w="-1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3"/>
        <w:gridCol w:w="992"/>
        <w:gridCol w:w="1701"/>
        <w:gridCol w:w="850"/>
        <w:gridCol w:w="709"/>
        <w:gridCol w:w="1418"/>
        <w:gridCol w:w="992"/>
        <w:gridCol w:w="992"/>
        <w:gridCol w:w="1559"/>
        <w:gridCol w:w="708"/>
        <w:gridCol w:w="990"/>
        <w:gridCol w:w="1276"/>
        <w:gridCol w:w="1988"/>
      </w:tblGrid>
      <w:tr w:rsidR="003A2685" w:rsidRPr="00D62BF9" w:rsidTr="00316EBB">
        <w:tc>
          <w:tcPr>
            <w:tcW w:w="1702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br w:type="page"/>
            </w:r>
          </w:p>
        </w:tc>
        <w:tc>
          <w:tcPr>
            <w:tcW w:w="992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Всего ра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селяемая площадь жилых помещ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ний</w:t>
            </w:r>
          </w:p>
        </w:tc>
        <w:tc>
          <w:tcPr>
            <w:tcW w:w="1701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 стоимость мероприятий по переселению</w:t>
            </w:r>
          </w:p>
        </w:tc>
        <w:tc>
          <w:tcPr>
            <w:tcW w:w="2977" w:type="dxa"/>
            <w:gridSpan w:val="3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Мероприятия по переселению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не свя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занные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с приобретением жилых помеще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ний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5" w:type="dxa"/>
            <w:gridSpan w:val="7"/>
          </w:tcPr>
          <w:p w:rsidR="003A2685" w:rsidRPr="00CF25B3" w:rsidRDefault="003A2685" w:rsidP="00A141F2">
            <w:pPr>
              <w:pStyle w:val="ConsPlusNormal"/>
              <w:tabs>
                <w:tab w:val="left" w:pos="7177"/>
                <w:tab w:val="left" w:pos="7602"/>
                <w:tab w:val="left" w:pos="7744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по переселению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свя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занные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с приобретением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(строительством)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жилых помеще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ний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3A2685" w:rsidRPr="00D62BF9" w:rsidTr="00316EBB">
        <w:tc>
          <w:tcPr>
            <w:tcW w:w="170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3543" w:type="dxa"/>
            <w:gridSpan w:val="3"/>
            <w:vMerge w:val="restart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4962" w:type="dxa"/>
            <w:gridSpan w:val="4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в том числе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</w:tr>
      <w:tr w:rsidR="003A2685" w:rsidRPr="00D62BF9" w:rsidTr="00316EBB">
        <w:trPr>
          <w:trHeight w:val="995"/>
        </w:trPr>
        <w:tc>
          <w:tcPr>
            <w:tcW w:w="170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Выплата собственникам жилых помещений 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мещения  за изымаемые жилые помещения и пр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доставление субсидий</w:t>
            </w:r>
          </w:p>
        </w:tc>
        <w:tc>
          <w:tcPr>
            <w:tcW w:w="3543" w:type="dxa"/>
            <w:gridSpan w:val="3"/>
            <w:vMerge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98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Строительство д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мов</w:t>
            </w:r>
          </w:p>
        </w:tc>
        <w:tc>
          <w:tcPr>
            <w:tcW w:w="3264" w:type="dxa"/>
            <w:gridSpan w:val="2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Приобретение жилых помещений у з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стройщиков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домах введенных в эк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плуатацию</w:t>
            </w:r>
          </w:p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2685" w:rsidRPr="00D62BF9" w:rsidTr="00316EBB">
        <w:tc>
          <w:tcPr>
            <w:tcW w:w="1702" w:type="dxa"/>
            <w:vMerge w:val="restart"/>
          </w:tcPr>
          <w:p w:rsidR="003A2685" w:rsidRPr="00CF25B3" w:rsidRDefault="003A2685" w:rsidP="003A2685">
            <w:pPr>
              <w:spacing w:after="1" w:line="0" w:lineRule="atLeast"/>
              <w:ind w:left="80" w:hanging="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3A2685" w:rsidRPr="00CF25B3" w:rsidRDefault="003A2685" w:rsidP="00A141F2">
            <w:pPr>
              <w:spacing w:after="1" w:line="0" w:lineRule="atLeas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Расс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ляемая площадь</w:t>
            </w:r>
          </w:p>
        </w:tc>
        <w:tc>
          <w:tcPr>
            <w:tcW w:w="709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Расс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ляемая пл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</w:p>
        </w:tc>
        <w:tc>
          <w:tcPr>
            <w:tcW w:w="1418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мещения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Расселя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мая пл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ind w:right="-62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Приобр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таемая площадь</w:t>
            </w:r>
          </w:p>
        </w:tc>
        <w:tc>
          <w:tcPr>
            <w:tcW w:w="1559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</w:p>
        </w:tc>
        <w:tc>
          <w:tcPr>
            <w:tcW w:w="708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обр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таемая пл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щадь</w:t>
            </w:r>
          </w:p>
        </w:tc>
        <w:tc>
          <w:tcPr>
            <w:tcW w:w="990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</w:p>
        </w:tc>
        <w:tc>
          <w:tcPr>
            <w:tcW w:w="1276" w:type="dxa"/>
          </w:tcPr>
          <w:p w:rsidR="003A2685" w:rsidRPr="00CF25B3" w:rsidRDefault="003A2685" w:rsidP="00A141F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Приобрета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мая площадь</w:t>
            </w:r>
          </w:p>
        </w:tc>
        <w:tc>
          <w:tcPr>
            <w:tcW w:w="1988" w:type="dxa"/>
          </w:tcPr>
          <w:p w:rsidR="003A2685" w:rsidRPr="00D62BF9" w:rsidRDefault="003A2685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F25B3">
              <w:rPr>
                <w:rFonts w:ascii="Times New Roman" w:hAnsi="Times New Roman" w:cs="Times New Roman"/>
                <w:sz w:val="18"/>
                <w:szCs w:val="18"/>
              </w:rPr>
              <w:t>Стоимость</w:t>
            </w:r>
          </w:p>
        </w:tc>
      </w:tr>
      <w:tr w:rsidR="003A2685" w:rsidRPr="00D62BF9" w:rsidTr="00316EBB">
        <w:trPr>
          <w:trHeight w:val="183"/>
        </w:trPr>
        <w:tc>
          <w:tcPr>
            <w:tcW w:w="1702" w:type="dxa"/>
            <w:vMerge/>
          </w:tcPr>
          <w:p w:rsidR="003A2685" w:rsidRPr="008C5AE9" w:rsidRDefault="003A2685" w:rsidP="00A141F2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701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850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709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418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559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708" w:type="dxa"/>
          </w:tcPr>
          <w:p w:rsidR="003A2685" w:rsidRPr="008C5AE9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8C5AE9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990" w:type="dxa"/>
          </w:tcPr>
          <w:p w:rsidR="003A2685" w:rsidRPr="008E02B7" w:rsidRDefault="003A2685" w:rsidP="00A141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02B7">
              <w:rPr>
                <w:rFonts w:ascii="Times New Roman" w:hAnsi="Times New Roman" w:cs="Times New Roman"/>
                <w:szCs w:val="22"/>
              </w:rPr>
              <w:t>руб.</w:t>
            </w:r>
          </w:p>
        </w:tc>
        <w:tc>
          <w:tcPr>
            <w:tcW w:w="1276" w:type="dxa"/>
          </w:tcPr>
          <w:p w:rsidR="003A2685" w:rsidRPr="008E02B7" w:rsidRDefault="003A2685" w:rsidP="00A141F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E02B7">
              <w:rPr>
                <w:rFonts w:ascii="Times New Roman" w:hAnsi="Times New Roman" w:cs="Times New Roman"/>
                <w:szCs w:val="22"/>
              </w:rPr>
              <w:t>кв. м</w:t>
            </w:r>
          </w:p>
        </w:tc>
        <w:tc>
          <w:tcPr>
            <w:tcW w:w="1988" w:type="dxa"/>
          </w:tcPr>
          <w:p w:rsidR="003A2685" w:rsidRPr="00D62BF9" w:rsidRDefault="003A2685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8E02B7">
              <w:rPr>
                <w:rFonts w:ascii="Times New Roman" w:hAnsi="Times New Roman" w:cs="Times New Roman"/>
                <w:szCs w:val="22"/>
              </w:rPr>
              <w:t>руб.</w:t>
            </w:r>
          </w:p>
        </w:tc>
      </w:tr>
      <w:tr w:rsidR="003A2685" w:rsidRPr="00D62BF9" w:rsidTr="00316EBB">
        <w:trPr>
          <w:trHeight w:val="133"/>
        </w:trPr>
        <w:tc>
          <w:tcPr>
            <w:tcW w:w="1702" w:type="dxa"/>
          </w:tcPr>
          <w:p w:rsidR="003A2685" w:rsidRPr="003A2685" w:rsidRDefault="003A2685" w:rsidP="00A141F2">
            <w:pPr>
              <w:pStyle w:val="ConsPlusNormal"/>
              <w:ind w:left="-204" w:firstLine="204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2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850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709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418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992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992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559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708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990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276" w:type="dxa"/>
          </w:tcPr>
          <w:p w:rsidR="003A2685" w:rsidRPr="003A2685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>12</w:t>
            </w:r>
          </w:p>
        </w:tc>
        <w:tc>
          <w:tcPr>
            <w:tcW w:w="1988" w:type="dxa"/>
          </w:tcPr>
          <w:p w:rsidR="003A2685" w:rsidRPr="003A2685" w:rsidRDefault="003A2685" w:rsidP="00A141F2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3A2685">
              <w:rPr>
                <w:rFonts w:ascii="Times New Roman" w:hAnsi="Times New Roman" w:cs="Times New Roman"/>
                <w:sz w:val="20"/>
              </w:rPr>
              <w:t xml:space="preserve">              13</w:t>
            </w:r>
          </w:p>
        </w:tc>
      </w:tr>
      <w:tr w:rsidR="003A2685" w:rsidRPr="008C5AE9" w:rsidTr="00316EBB">
        <w:trPr>
          <w:trHeight w:val="523"/>
        </w:trPr>
        <w:tc>
          <w:tcPr>
            <w:tcW w:w="1702" w:type="dxa"/>
          </w:tcPr>
          <w:p w:rsidR="003A2685" w:rsidRPr="00C44880" w:rsidRDefault="003A2685" w:rsidP="00A14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Всего по Пр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ме, в т.ч.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2233,10</w:t>
            </w:r>
          </w:p>
        </w:tc>
        <w:tc>
          <w:tcPr>
            <w:tcW w:w="1701" w:type="dxa"/>
          </w:tcPr>
          <w:p w:rsidR="003A2685" w:rsidRPr="00CF25B3" w:rsidRDefault="00B81721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104973700,0</w:t>
            </w:r>
            <w:r w:rsidR="003A2685" w:rsidRPr="00F405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3A2685" w:rsidRPr="00CF25B3" w:rsidRDefault="003A2685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709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418" w:type="dxa"/>
          </w:tcPr>
          <w:p w:rsidR="003A2685" w:rsidRPr="00CF25B3" w:rsidRDefault="00B8172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344000,00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2173,20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2173,20</w:t>
            </w:r>
          </w:p>
        </w:tc>
        <w:tc>
          <w:tcPr>
            <w:tcW w:w="1559" w:type="dxa"/>
          </w:tcPr>
          <w:p w:rsidR="003A2685" w:rsidRPr="00CF25B3" w:rsidRDefault="00316EBB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104629700,00</w:t>
            </w:r>
          </w:p>
        </w:tc>
        <w:tc>
          <w:tcPr>
            <w:tcW w:w="708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2173,20</w:t>
            </w:r>
          </w:p>
        </w:tc>
        <w:tc>
          <w:tcPr>
            <w:tcW w:w="1988" w:type="dxa"/>
          </w:tcPr>
          <w:p w:rsidR="003A2685" w:rsidRPr="00316EBB" w:rsidRDefault="00316EBB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16EBB">
              <w:rPr>
                <w:rFonts w:ascii="Times New Roman" w:hAnsi="Times New Roman" w:cs="Times New Roman"/>
                <w:sz w:val="26"/>
                <w:szCs w:val="26"/>
              </w:rPr>
              <w:t>104629700,00</w:t>
            </w:r>
          </w:p>
        </w:tc>
      </w:tr>
      <w:tr w:rsidR="003A2685" w:rsidRPr="008C5AE9" w:rsidTr="00316EBB">
        <w:tc>
          <w:tcPr>
            <w:tcW w:w="1702" w:type="dxa"/>
          </w:tcPr>
          <w:p w:rsidR="003A2685" w:rsidRPr="00C44880" w:rsidRDefault="003A2685" w:rsidP="00A14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8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 xml:space="preserve"> этап (</w:t>
            </w:r>
            <w:r w:rsidR="00B81721">
              <w:rPr>
                <w:rFonts w:ascii="Times New Roman" w:hAnsi="Times New Roman" w:cs="Times New Roman"/>
                <w:sz w:val="24"/>
                <w:szCs w:val="24"/>
              </w:rPr>
              <w:t>2020-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81721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542500,00</w:t>
            </w:r>
          </w:p>
        </w:tc>
        <w:tc>
          <w:tcPr>
            <w:tcW w:w="850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2685" w:rsidRPr="008C5AE9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8" w:type="dxa"/>
          </w:tcPr>
          <w:p w:rsidR="003A2685" w:rsidRPr="00316EBB" w:rsidRDefault="003A2685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16EBB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3A2685" w:rsidRPr="008C5AE9" w:rsidTr="00316EBB">
        <w:trPr>
          <w:trHeight w:val="463"/>
        </w:trPr>
        <w:tc>
          <w:tcPr>
            <w:tcW w:w="1702" w:type="dxa"/>
          </w:tcPr>
          <w:p w:rsidR="003A2685" w:rsidRPr="00C44880" w:rsidRDefault="003A2685" w:rsidP="00A141F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2 этап (2022</w:t>
            </w:r>
            <w:r w:rsidR="00511C79">
              <w:rPr>
                <w:rFonts w:ascii="Times New Roman" w:hAnsi="Times New Roman" w:cs="Times New Roman"/>
                <w:sz w:val="24"/>
                <w:szCs w:val="24"/>
              </w:rPr>
              <w:t>-2023 годы</w:t>
            </w:r>
            <w:r w:rsidRPr="00C448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2233,10</w:t>
            </w:r>
          </w:p>
        </w:tc>
        <w:tc>
          <w:tcPr>
            <w:tcW w:w="1701" w:type="dxa"/>
          </w:tcPr>
          <w:p w:rsidR="003A2685" w:rsidRPr="00CF25B3" w:rsidRDefault="003A2685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1721">
              <w:rPr>
                <w:rFonts w:ascii="Times New Roman" w:hAnsi="Times New Roman" w:cs="Times New Roman"/>
                <w:sz w:val="26"/>
                <w:szCs w:val="26"/>
              </w:rPr>
              <w:t>0443120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81721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3A2685" w:rsidRPr="00CF25B3" w:rsidRDefault="003A2685" w:rsidP="00A141F2">
            <w:pPr>
              <w:pStyle w:val="ConsPlusNormal"/>
              <w:ind w:left="-63" w:right="-72" w:firstLine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709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418" w:type="dxa"/>
          </w:tcPr>
          <w:p w:rsidR="003A2685" w:rsidRPr="00CF25B3" w:rsidRDefault="00B81721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344000,0</w:t>
            </w:r>
            <w:r w:rsidR="003A268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2173,20</w:t>
            </w:r>
          </w:p>
        </w:tc>
        <w:tc>
          <w:tcPr>
            <w:tcW w:w="992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2173,20</w:t>
            </w:r>
          </w:p>
        </w:tc>
        <w:tc>
          <w:tcPr>
            <w:tcW w:w="1559" w:type="dxa"/>
          </w:tcPr>
          <w:p w:rsidR="003A2685" w:rsidRPr="00CF25B3" w:rsidRDefault="00316EBB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104087200,00</w:t>
            </w:r>
          </w:p>
        </w:tc>
        <w:tc>
          <w:tcPr>
            <w:tcW w:w="708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0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A2685" w:rsidRPr="00CF25B3" w:rsidRDefault="003A2685" w:rsidP="00A141F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2173,20</w:t>
            </w:r>
          </w:p>
        </w:tc>
        <w:tc>
          <w:tcPr>
            <w:tcW w:w="1988" w:type="dxa"/>
          </w:tcPr>
          <w:p w:rsidR="003A2685" w:rsidRPr="00316EBB" w:rsidRDefault="00316EBB" w:rsidP="00A141F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16EBB">
              <w:rPr>
                <w:rFonts w:ascii="Times New Roman" w:hAnsi="Times New Roman" w:cs="Times New Roman"/>
                <w:sz w:val="26"/>
                <w:szCs w:val="26"/>
              </w:rPr>
              <w:t>104087200,00</w:t>
            </w:r>
          </w:p>
        </w:tc>
      </w:tr>
    </w:tbl>
    <w:p w:rsidR="00F405B6" w:rsidRDefault="00F405B6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5D4A75">
        <w:rPr>
          <w:rFonts w:ascii="Times New Roman" w:hAnsi="Times New Roman" w:cs="Times New Roman"/>
          <w:sz w:val="26"/>
          <w:szCs w:val="26"/>
        </w:rPr>
        <w:t xml:space="preserve">№ </w:t>
      </w:r>
      <w:r w:rsidRPr="00D62BF9">
        <w:rPr>
          <w:rFonts w:ascii="Times New Roman" w:hAnsi="Times New Roman" w:cs="Times New Roman"/>
          <w:sz w:val="26"/>
          <w:szCs w:val="26"/>
        </w:rPr>
        <w:t>3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муниципальной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5D4A75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город Сорск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из аварийного</w:t>
      </w:r>
    </w:p>
    <w:p w:rsidR="004C715E" w:rsidRPr="00D62BF9" w:rsidRDefault="005D4A75" w:rsidP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 непригодного для проживания </w:t>
      </w:r>
      <w:r w:rsidR="004C715E"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>
        <w:rPr>
          <w:rFonts w:ascii="Times New Roman" w:hAnsi="Times New Roman" w:cs="Times New Roman"/>
          <w:sz w:val="26"/>
          <w:szCs w:val="26"/>
        </w:rPr>
        <w:t>»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3" w:name="P782"/>
      <w:bookmarkEnd w:id="3"/>
      <w:r w:rsidRPr="00D62BF9">
        <w:rPr>
          <w:rFonts w:ascii="Times New Roman" w:hAnsi="Times New Roman" w:cs="Times New Roman"/>
          <w:sz w:val="26"/>
          <w:szCs w:val="26"/>
        </w:rPr>
        <w:t>ПЛАН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МЕРОПРИЯТИЙ ПО ПЕРЕСЕЛЕНИЮ ГРАЖДАН ИЗ АВАРИЙНОГО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ЖИЛИЩНОГО ФОНДА, ПРИЗНАННОГО ТАКОВЫМ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ДО 1 ЯНВАРЯ 2017 ГОДА</w:t>
      </w:r>
    </w:p>
    <w:tbl>
      <w:tblPr>
        <w:tblW w:w="5656" w:type="pct"/>
        <w:tblInd w:w="-127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553"/>
        <w:gridCol w:w="78"/>
        <w:gridCol w:w="99"/>
        <w:gridCol w:w="97"/>
        <w:gridCol w:w="442"/>
        <w:gridCol w:w="1014"/>
        <w:gridCol w:w="818"/>
        <w:gridCol w:w="954"/>
        <w:gridCol w:w="1351"/>
        <w:gridCol w:w="1099"/>
        <w:gridCol w:w="1090"/>
        <w:gridCol w:w="1225"/>
        <w:gridCol w:w="1766"/>
        <w:gridCol w:w="1631"/>
        <w:gridCol w:w="1631"/>
        <w:gridCol w:w="1313"/>
      </w:tblGrid>
      <w:tr w:rsidR="005D4A75" w:rsidRPr="00D62BF9" w:rsidTr="00316EBB">
        <w:trPr>
          <w:gridBefore w:val="1"/>
          <w:gridAfter w:val="12"/>
          <w:wBefore w:w="1553" w:type="dxa"/>
          <w:wAfter w:w="14334" w:type="dxa"/>
        </w:trPr>
        <w:tc>
          <w:tcPr>
            <w:tcW w:w="78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A75" w:rsidRPr="00D62BF9" w:rsidRDefault="005D4A75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A75" w:rsidRPr="00D62BF9" w:rsidRDefault="005D4A75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D4A75" w:rsidRPr="00D62BF9" w:rsidRDefault="005D4A75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D77E04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  <w:p w:rsidR="00D77E04" w:rsidRPr="00B42587" w:rsidRDefault="00D77E04" w:rsidP="00025748">
            <w:pPr>
              <w:pStyle w:val="ConsPlusNormal"/>
              <w:ind w:right="-62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МО г. Сорск</w:t>
            </w:r>
          </w:p>
        </w:tc>
        <w:tc>
          <w:tcPr>
            <w:tcW w:w="1014" w:type="dxa"/>
            <w:vMerge w:val="restart"/>
          </w:tcPr>
          <w:p w:rsidR="008E02B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Число жителей, планируе</w:t>
            </w:r>
            <w:r w:rsidR="00316EBB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 xml:space="preserve">мых </w:t>
            </w:r>
            <w:r w:rsidR="008E02B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B42587">
              <w:rPr>
                <w:rFonts w:ascii="Times New Roman" w:hAnsi="Times New Roman" w:cs="Times New Roman"/>
                <w:sz w:val="20"/>
              </w:rPr>
              <w:t>к пересел</w:t>
            </w:r>
            <w:r w:rsidRPr="00B42587">
              <w:rPr>
                <w:rFonts w:ascii="Times New Roman" w:hAnsi="Times New Roman" w:cs="Times New Roman"/>
                <w:sz w:val="20"/>
              </w:rPr>
              <w:t>е</w:t>
            </w:r>
            <w:r w:rsidRPr="00B42587">
              <w:rPr>
                <w:rFonts w:ascii="Times New Roman" w:hAnsi="Times New Roman" w:cs="Times New Roman"/>
                <w:sz w:val="20"/>
              </w:rPr>
              <w:t>нию</w:t>
            </w:r>
          </w:p>
        </w:tc>
        <w:tc>
          <w:tcPr>
            <w:tcW w:w="3123" w:type="dxa"/>
            <w:gridSpan w:val="3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Количество расселяемых жилых помещений</w:t>
            </w:r>
          </w:p>
        </w:tc>
        <w:tc>
          <w:tcPr>
            <w:tcW w:w="3414" w:type="dxa"/>
            <w:gridSpan w:val="3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Расселяемая площадь жилых пом</w:t>
            </w:r>
            <w:r w:rsidRPr="00B42587">
              <w:rPr>
                <w:rFonts w:ascii="Times New Roman" w:hAnsi="Times New Roman" w:cs="Times New Roman"/>
                <w:sz w:val="20"/>
              </w:rPr>
              <w:t>е</w:t>
            </w:r>
            <w:r w:rsidRPr="00B42587">
              <w:rPr>
                <w:rFonts w:ascii="Times New Roman" w:hAnsi="Times New Roman" w:cs="Times New Roman"/>
                <w:sz w:val="20"/>
              </w:rPr>
              <w:t>щений</w:t>
            </w:r>
          </w:p>
        </w:tc>
        <w:tc>
          <w:tcPr>
            <w:tcW w:w="6341" w:type="dxa"/>
            <w:gridSpan w:val="4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Источники финансирования Программы</w:t>
            </w:r>
          </w:p>
        </w:tc>
      </w:tr>
      <w:tr w:rsidR="00B42587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2305" w:type="dxa"/>
            <w:gridSpan w:val="2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099" w:type="dxa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2315" w:type="dxa"/>
            <w:gridSpan w:val="2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  <w:tc>
          <w:tcPr>
            <w:tcW w:w="1766" w:type="dxa"/>
            <w:vMerge w:val="restart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Всего</w:t>
            </w:r>
          </w:p>
        </w:tc>
        <w:tc>
          <w:tcPr>
            <w:tcW w:w="4575" w:type="dxa"/>
            <w:gridSpan w:val="3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в том числе</w:t>
            </w:r>
          </w:p>
        </w:tc>
      </w:tr>
      <w:tr w:rsidR="003C4261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18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4" w:type="dxa"/>
          </w:tcPr>
          <w:p w:rsidR="00B42587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Собствен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ность граждан</w:t>
            </w:r>
          </w:p>
        </w:tc>
        <w:tc>
          <w:tcPr>
            <w:tcW w:w="135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Муниципал</w:t>
            </w:r>
            <w:r w:rsidRPr="00B42587">
              <w:rPr>
                <w:rFonts w:ascii="Times New Roman" w:hAnsi="Times New Roman" w:cs="Times New Roman"/>
                <w:sz w:val="20"/>
              </w:rPr>
              <w:t>ь</w:t>
            </w:r>
            <w:r w:rsidRPr="00B42587">
              <w:rPr>
                <w:rFonts w:ascii="Times New Roman" w:hAnsi="Times New Roman" w:cs="Times New Roman"/>
                <w:sz w:val="20"/>
              </w:rPr>
              <w:t>ная собстве</w:t>
            </w:r>
            <w:r w:rsidRPr="00B42587">
              <w:rPr>
                <w:rFonts w:ascii="Times New Roman" w:hAnsi="Times New Roman" w:cs="Times New Roman"/>
                <w:sz w:val="20"/>
              </w:rPr>
              <w:t>н</w:t>
            </w:r>
            <w:r w:rsidRPr="00B42587">
              <w:rPr>
                <w:rFonts w:ascii="Times New Roman" w:hAnsi="Times New Roman" w:cs="Times New Roman"/>
                <w:sz w:val="20"/>
              </w:rPr>
              <w:t>ность</w:t>
            </w:r>
          </w:p>
        </w:tc>
        <w:tc>
          <w:tcPr>
            <w:tcW w:w="1099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0" w:type="dxa"/>
          </w:tcPr>
          <w:p w:rsidR="001F5BB1" w:rsidRDefault="001F5B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С</w:t>
            </w:r>
            <w:r w:rsidR="00D77E04" w:rsidRPr="00B42587">
              <w:rPr>
                <w:rFonts w:ascii="Times New Roman" w:hAnsi="Times New Roman" w:cs="Times New Roman"/>
                <w:sz w:val="20"/>
              </w:rPr>
              <w:t>обствен</w:t>
            </w:r>
            <w:r>
              <w:rPr>
                <w:rFonts w:ascii="Times New Roman" w:hAnsi="Times New Roman" w:cs="Times New Roman"/>
                <w:sz w:val="20"/>
              </w:rPr>
              <w:t xml:space="preserve"> -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ность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граждан</w:t>
            </w:r>
          </w:p>
        </w:tc>
        <w:tc>
          <w:tcPr>
            <w:tcW w:w="1225" w:type="dxa"/>
          </w:tcPr>
          <w:p w:rsidR="001F5BB1" w:rsidRDefault="001F5BB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М</w:t>
            </w:r>
            <w:r w:rsidR="00D77E04" w:rsidRPr="00B42587">
              <w:rPr>
                <w:rFonts w:ascii="Times New Roman" w:hAnsi="Times New Roman" w:cs="Times New Roman"/>
                <w:sz w:val="20"/>
              </w:rPr>
              <w:t>униципаль</w:t>
            </w:r>
            <w:r w:rsidR="003E6C93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ная собс</w:t>
            </w:r>
            <w:r w:rsidRPr="00B42587">
              <w:rPr>
                <w:rFonts w:ascii="Times New Roman" w:hAnsi="Times New Roman" w:cs="Times New Roman"/>
                <w:sz w:val="20"/>
              </w:rPr>
              <w:t>т</w:t>
            </w:r>
            <w:r w:rsidRPr="00B42587">
              <w:rPr>
                <w:rFonts w:ascii="Times New Roman" w:hAnsi="Times New Roman" w:cs="Times New Roman"/>
                <w:sz w:val="20"/>
              </w:rPr>
              <w:t>венность</w:t>
            </w:r>
          </w:p>
        </w:tc>
        <w:tc>
          <w:tcPr>
            <w:tcW w:w="1766" w:type="dxa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за счет средств Фонда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за счет средств республиканск</w:t>
            </w:r>
            <w:r w:rsidRPr="00B42587">
              <w:rPr>
                <w:rFonts w:ascii="Times New Roman" w:hAnsi="Times New Roman" w:cs="Times New Roman"/>
                <w:sz w:val="20"/>
              </w:rPr>
              <w:t>о</w:t>
            </w:r>
            <w:r w:rsidRPr="00B42587">
              <w:rPr>
                <w:rFonts w:ascii="Times New Roman" w:hAnsi="Times New Roman" w:cs="Times New Roman"/>
                <w:sz w:val="20"/>
              </w:rPr>
              <w:t>го бюджета</w:t>
            </w:r>
          </w:p>
        </w:tc>
        <w:tc>
          <w:tcPr>
            <w:tcW w:w="1313" w:type="dxa"/>
          </w:tcPr>
          <w:p w:rsidR="00D77E04" w:rsidRPr="00F405B6" w:rsidRDefault="00D77E0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05B6">
              <w:rPr>
                <w:rFonts w:ascii="Times New Roman" w:hAnsi="Times New Roman" w:cs="Times New Roman"/>
                <w:szCs w:val="22"/>
              </w:rPr>
              <w:t>за счет средств м</w:t>
            </w:r>
            <w:r w:rsidRPr="00F405B6">
              <w:rPr>
                <w:rFonts w:ascii="Times New Roman" w:hAnsi="Times New Roman" w:cs="Times New Roman"/>
                <w:szCs w:val="22"/>
              </w:rPr>
              <w:t>е</w:t>
            </w:r>
            <w:r w:rsidRPr="00F405B6">
              <w:rPr>
                <w:rFonts w:ascii="Times New Roman" w:hAnsi="Times New Roman" w:cs="Times New Roman"/>
                <w:szCs w:val="22"/>
              </w:rPr>
              <w:t>стного бюджета</w:t>
            </w:r>
          </w:p>
        </w:tc>
      </w:tr>
      <w:tr w:rsidR="003C4261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  <w:vMerge/>
          </w:tcPr>
          <w:p w:rsidR="00D77E04" w:rsidRPr="00B42587" w:rsidRDefault="00D77E04">
            <w:pPr>
              <w:spacing w:after="1" w:line="0" w:lineRule="atLeas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4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чел.</w:t>
            </w:r>
          </w:p>
        </w:tc>
        <w:tc>
          <w:tcPr>
            <w:tcW w:w="818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954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135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ед.</w:t>
            </w:r>
          </w:p>
        </w:tc>
        <w:tc>
          <w:tcPr>
            <w:tcW w:w="1099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090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225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кв. м</w:t>
            </w:r>
          </w:p>
        </w:tc>
        <w:tc>
          <w:tcPr>
            <w:tcW w:w="1766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руб.</w:t>
            </w:r>
          </w:p>
        </w:tc>
        <w:tc>
          <w:tcPr>
            <w:tcW w:w="1313" w:type="dxa"/>
          </w:tcPr>
          <w:p w:rsidR="00D77E04" w:rsidRPr="00F405B6" w:rsidRDefault="00D77E0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405B6">
              <w:rPr>
                <w:rFonts w:ascii="Times New Roman" w:hAnsi="Times New Roman" w:cs="Times New Roman"/>
                <w:szCs w:val="22"/>
              </w:rPr>
              <w:t>руб.</w:t>
            </w:r>
          </w:p>
        </w:tc>
      </w:tr>
      <w:tr w:rsidR="003C4261" w:rsidRPr="00D62BF9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trHeight w:val="241"/>
        </w:trPr>
        <w:tc>
          <w:tcPr>
            <w:tcW w:w="2269" w:type="dxa"/>
            <w:gridSpan w:val="5"/>
          </w:tcPr>
          <w:p w:rsidR="00D77E04" w:rsidRPr="00B42587" w:rsidRDefault="00D77E04" w:rsidP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014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818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954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351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099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090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7</w:t>
            </w:r>
          </w:p>
        </w:tc>
        <w:tc>
          <w:tcPr>
            <w:tcW w:w="1225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1766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10</w:t>
            </w:r>
          </w:p>
        </w:tc>
        <w:tc>
          <w:tcPr>
            <w:tcW w:w="1631" w:type="dxa"/>
          </w:tcPr>
          <w:p w:rsidR="00D77E04" w:rsidRPr="00B42587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42587">
              <w:rPr>
                <w:rFonts w:ascii="Times New Roman" w:hAnsi="Times New Roman" w:cs="Times New Roman"/>
                <w:sz w:val="20"/>
              </w:rPr>
              <w:t>11</w:t>
            </w:r>
          </w:p>
        </w:tc>
        <w:tc>
          <w:tcPr>
            <w:tcW w:w="1313" w:type="dxa"/>
          </w:tcPr>
          <w:p w:rsidR="00D77E04" w:rsidRPr="00F405B6" w:rsidRDefault="00D77E0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12</w:t>
            </w:r>
          </w:p>
        </w:tc>
      </w:tr>
      <w:tr w:rsidR="00316EBB" w:rsidRPr="00F405B6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</w:tcPr>
          <w:p w:rsidR="00D63D07" w:rsidRDefault="00316EBB" w:rsidP="00D77E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Всего по Пр</w:t>
            </w: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 xml:space="preserve">грамме, </w:t>
            </w:r>
          </w:p>
          <w:p w:rsidR="00316EBB" w:rsidRPr="00F405B6" w:rsidRDefault="00316EBB" w:rsidP="00D77E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1014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818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954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351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99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2233,10</w:t>
            </w:r>
          </w:p>
        </w:tc>
        <w:tc>
          <w:tcPr>
            <w:tcW w:w="1090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1805,80</w:t>
            </w:r>
          </w:p>
        </w:tc>
        <w:tc>
          <w:tcPr>
            <w:tcW w:w="1225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427,30</w:t>
            </w:r>
          </w:p>
        </w:tc>
        <w:tc>
          <w:tcPr>
            <w:tcW w:w="1766" w:type="dxa"/>
          </w:tcPr>
          <w:p w:rsidR="00316EBB" w:rsidRPr="00255956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104973700,00</w:t>
            </w:r>
          </w:p>
        </w:tc>
        <w:tc>
          <w:tcPr>
            <w:tcW w:w="1631" w:type="dxa"/>
          </w:tcPr>
          <w:p w:rsidR="00316EBB" w:rsidRPr="00255956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92342200,00</w:t>
            </w:r>
          </w:p>
        </w:tc>
        <w:tc>
          <w:tcPr>
            <w:tcW w:w="1631" w:type="dxa"/>
          </w:tcPr>
          <w:p w:rsidR="00316EBB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11970000,00</w:t>
            </w:r>
          </w:p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13" w:type="dxa"/>
          </w:tcPr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661500,00</w:t>
            </w:r>
          </w:p>
        </w:tc>
      </w:tr>
      <w:tr w:rsidR="003C4261" w:rsidRPr="00F405B6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</w:tcPr>
          <w:p w:rsidR="00D77E04" w:rsidRPr="00B42587" w:rsidRDefault="00B42587" w:rsidP="00316EB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этап (</w:t>
            </w:r>
            <w:r w:rsidR="00316EBB">
              <w:rPr>
                <w:rFonts w:ascii="Times New Roman" w:hAnsi="Times New Roman" w:cs="Times New Roman"/>
                <w:sz w:val="26"/>
                <w:szCs w:val="26"/>
              </w:rPr>
              <w:t>2020-2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021)</w:t>
            </w:r>
          </w:p>
        </w:tc>
        <w:tc>
          <w:tcPr>
            <w:tcW w:w="1014" w:type="dxa"/>
          </w:tcPr>
          <w:p w:rsidR="00D77E04" w:rsidRPr="00F405B6" w:rsidRDefault="00E52B7B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818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54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1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99" w:type="dxa"/>
          </w:tcPr>
          <w:p w:rsidR="00D77E04" w:rsidRPr="00F405B6" w:rsidRDefault="00E52B7B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090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5" w:type="dxa"/>
          </w:tcPr>
          <w:p w:rsidR="00D77E04" w:rsidRPr="00F405B6" w:rsidRDefault="00D77E04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66" w:type="dxa"/>
          </w:tcPr>
          <w:p w:rsidR="00D77E04" w:rsidRPr="00F405B6" w:rsidRDefault="00E52B7B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542500,00</w:t>
            </w:r>
          </w:p>
        </w:tc>
        <w:tc>
          <w:tcPr>
            <w:tcW w:w="1631" w:type="dxa"/>
          </w:tcPr>
          <w:p w:rsidR="00D77E04" w:rsidRPr="00F405B6" w:rsidRDefault="00D611D2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631" w:type="dxa"/>
          </w:tcPr>
          <w:p w:rsidR="00D77E04" w:rsidRPr="00F405B6" w:rsidRDefault="00D611D2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537000,00</w:t>
            </w:r>
          </w:p>
        </w:tc>
        <w:tc>
          <w:tcPr>
            <w:tcW w:w="1313" w:type="dxa"/>
          </w:tcPr>
          <w:p w:rsidR="00D77E04" w:rsidRPr="00F405B6" w:rsidRDefault="00D611D2" w:rsidP="00BE5A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5500,00</w:t>
            </w:r>
          </w:p>
        </w:tc>
      </w:tr>
      <w:tr w:rsidR="00316EBB" w:rsidRPr="00F405B6" w:rsidTr="00316E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c>
          <w:tcPr>
            <w:tcW w:w="2269" w:type="dxa"/>
            <w:gridSpan w:val="5"/>
          </w:tcPr>
          <w:p w:rsidR="00316EBB" w:rsidRPr="00F405B6" w:rsidRDefault="00316EBB" w:rsidP="00BE5A7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этап (2022-2023)</w:t>
            </w:r>
          </w:p>
        </w:tc>
        <w:tc>
          <w:tcPr>
            <w:tcW w:w="1014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818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954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1351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099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2233,10</w:t>
            </w:r>
          </w:p>
        </w:tc>
        <w:tc>
          <w:tcPr>
            <w:tcW w:w="1090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1805,80</w:t>
            </w:r>
          </w:p>
        </w:tc>
        <w:tc>
          <w:tcPr>
            <w:tcW w:w="1225" w:type="dxa"/>
          </w:tcPr>
          <w:p w:rsidR="00316EBB" w:rsidRPr="00F405B6" w:rsidRDefault="00316EBB" w:rsidP="00E52B7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05B6">
              <w:rPr>
                <w:rFonts w:ascii="Times New Roman" w:hAnsi="Times New Roman" w:cs="Times New Roman"/>
                <w:sz w:val="26"/>
                <w:szCs w:val="26"/>
              </w:rPr>
              <w:t>427,30</w:t>
            </w:r>
          </w:p>
        </w:tc>
        <w:tc>
          <w:tcPr>
            <w:tcW w:w="1766" w:type="dxa"/>
          </w:tcPr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104431200, 00</w:t>
            </w:r>
          </w:p>
        </w:tc>
        <w:tc>
          <w:tcPr>
            <w:tcW w:w="1631" w:type="dxa"/>
          </w:tcPr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92342200,00</w:t>
            </w:r>
          </w:p>
        </w:tc>
        <w:tc>
          <w:tcPr>
            <w:tcW w:w="1631" w:type="dxa"/>
          </w:tcPr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11433000,00</w:t>
            </w:r>
          </w:p>
        </w:tc>
        <w:tc>
          <w:tcPr>
            <w:tcW w:w="1313" w:type="dxa"/>
          </w:tcPr>
          <w:p w:rsidR="00316EBB" w:rsidRPr="00D62BF9" w:rsidRDefault="00316EBB" w:rsidP="00172C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656000,00</w:t>
            </w:r>
          </w:p>
        </w:tc>
      </w:tr>
    </w:tbl>
    <w:p w:rsidR="004C715E" w:rsidRPr="00F405B6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C5AE9" w:rsidRDefault="008C5AE9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C715E" w:rsidRPr="00D62BF9" w:rsidRDefault="004C715E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5D4A75">
        <w:rPr>
          <w:rFonts w:ascii="Times New Roman" w:hAnsi="Times New Roman" w:cs="Times New Roman"/>
          <w:sz w:val="26"/>
          <w:szCs w:val="26"/>
        </w:rPr>
        <w:t xml:space="preserve"> № 4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муниципальной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программе</w:t>
      </w:r>
    </w:p>
    <w:p w:rsidR="005D4A75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«Переселение жителей муниципального </w:t>
      </w:r>
    </w:p>
    <w:p w:rsidR="005D4A75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образования город Сорск </w:t>
      </w:r>
      <w:r w:rsidR="004C715E" w:rsidRPr="00D62BF9">
        <w:rPr>
          <w:rFonts w:ascii="Times New Roman" w:hAnsi="Times New Roman" w:cs="Times New Roman"/>
          <w:sz w:val="26"/>
          <w:szCs w:val="26"/>
        </w:rPr>
        <w:t xml:space="preserve"> из аварийного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C715E" w:rsidRPr="00D62BF9" w:rsidRDefault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непригодного для проживания</w:t>
      </w:r>
    </w:p>
    <w:p w:rsidR="004C715E" w:rsidRPr="00D62BF9" w:rsidRDefault="004C715E" w:rsidP="005D4A7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жилищного фонда</w:t>
      </w:r>
      <w:r w:rsidR="005D4A75">
        <w:rPr>
          <w:rFonts w:ascii="Times New Roman" w:hAnsi="Times New Roman" w:cs="Times New Roman"/>
          <w:sz w:val="26"/>
          <w:szCs w:val="26"/>
        </w:rPr>
        <w:t>»</w:t>
      </w:r>
      <w:r w:rsidRPr="00D62B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E02B7" w:rsidRDefault="008E02B7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4" w:name="P999"/>
      <w:bookmarkEnd w:id="4"/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ПЛАНИРУЕМЫЕ ПОКАЗАТЕЛИ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ПЕРЕСЕЛЕНИЯ ГРАЖДАН ИЗ АВАРИЙНОГО ЖИЛИЩНОГО ФОНДА,</w:t>
      </w:r>
    </w:p>
    <w:p w:rsidR="004C715E" w:rsidRPr="00D62BF9" w:rsidRDefault="004C715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D62BF9">
        <w:rPr>
          <w:rFonts w:ascii="Times New Roman" w:hAnsi="Times New Roman" w:cs="Times New Roman"/>
          <w:sz w:val="26"/>
          <w:szCs w:val="26"/>
        </w:rPr>
        <w:t>ПРИЗНАННОГО ТАКОВЫМ ДО 1 ЯНВАРЯ 2017 ГОДА</w:t>
      </w:r>
    </w:p>
    <w:p w:rsidR="004C715E" w:rsidRPr="00D62BF9" w:rsidRDefault="004C715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317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198"/>
        <w:gridCol w:w="1134"/>
        <w:gridCol w:w="1257"/>
        <w:gridCol w:w="1701"/>
        <w:gridCol w:w="1559"/>
        <w:gridCol w:w="1134"/>
        <w:gridCol w:w="1276"/>
        <w:gridCol w:w="1134"/>
        <w:gridCol w:w="1295"/>
      </w:tblGrid>
      <w:tr w:rsidR="00D611D2" w:rsidRPr="00D62BF9" w:rsidTr="00C95B05">
        <w:trPr>
          <w:trHeight w:val="20"/>
        </w:trPr>
        <w:tc>
          <w:tcPr>
            <w:tcW w:w="629" w:type="dxa"/>
            <w:vMerge w:val="restart"/>
          </w:tcPr>
          <w:p w:rsidR="00D611D2" w:rsidRDefault="00F15F34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/>
              </w:rPr>
              <w:t>N</w:t>
            </w:r>
          </w:p>
          <w:p w:rsidR="00F15F34" w:rsidRPr="00F15F34" w:rsidRDefault="00F15F34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3198" w:type="dxa"/>
            <w:vMerge w:val="restart"/>
          </w:tcPr>
          <w:p w:rsidR="00D611D2" w:rsidRPr="00D62BF9" w:rsidRDefault="008E02B7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Муниципальное</w:t>
            </w:r>
            <w:r w:rsidR="00F15F34">
              <w:rPr>
                <w:rFonts w:ascii="Times New Roman" w:hAnsi="Times New Roman"/>
                <w:sz w:val="26"/>
                <w:szCs w:val="26"/>
              </w:rPr>
              <w:t xml:space="preserve"> образов</w:t>
            </w:r>
            <w:r w:rsidR="00F15F34">
              <w:rPr>
                <w:rFonts w:ascii="Times New Roman" w:hAnsi="Times New Roman"/>
                <w:sz w:val="26"/>
                <w:szCs w:val="26"/>
              </w:rPr>
              <w:t>а</w:t>
            </w:r>
            <w:r w:rsidR="00F15F34">
              <w:rPr>
                <w:rFonts w:ascii="Times New Roman" w:hAnsi="Times New Roman"/>
                <w:sz w:val="26"/>
                <w:szCs w:val="26"/>
              </w:rPr>
              <w:t>ни</w:t>
            </w:r>
            <w:r>
              <w:rPr>
                <w:rFonts w:ascii="Times New Roman" w:hAnsi="Times New Roman"/>
                <w:sz w:val="26"/>
                <w:szCs w:val="26"/>
              </w:rPr>
              <w:t>е город Сорск</w:t>
            </w:r>
          </w:p>
        </w:tc>
        <w:tc>
          <w:tcPr>
            <w:tcW w:w="5651" w:type="dxa"/>
            <w:gridSpan w:val="4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F15F34">
              <w:rPr>
                <w:rFonts w:ascii="Times New Roman" w:hAnsi="Times New Roman" w:cs="Times New Roman"/>
                <w:sz w:val="26"/>
                <w:szCs w:val="26"/>
              </w:rPr>
              <w:t>Расселяемая  площадь</w:t>
            </w:r>
          </w:p>
        </w:tc>
        <w:tc>
          <w:tcPr>
            <w:tcW w:w="4839" w:type="dxa"/>
            <w:gridSpan w:val="4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Количество переселяе</w:t>
            </w:r>
            <w:r w:rsidR="00F15F34">
              <w:rPr>
                <w:rFonts w:ascii="Times New Roman" w:hAnsi="Times New Roman" w:cs="Times New Roman"/>
                <w:sz w:val="26"/>
                <w:szCs w:val="26"/>
              </w:rPr>
              <w:t>мых жителей</w:t>
            </w:r>
          </w:p>
        </w:tc>
      </w:tr>
      <w:tr w:rsidR="00F15F34" w:rsidRPr="00D62BF9" w:rsidTr="00C95B05">
        <w:tc>
          <w:tcPr>
            <w:tcW w:w="629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8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559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276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2023 год</w:t>
            </w:r>
          </w:p>
        </w:tc>
        <w:tc>
          <w:tcPr>
            <w:tcW w:w="1295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</w:tr>
      <w:tr w:rsidR="00F15F34" w:rsidRPr="00D62BF9" w:rsidTr="00C95B05">
        <w:tc>
          <w:tcPr>
            <w:tcW w:w="629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98" w:type="dxa"/>
            <w:vMerge/>
          </w:tcPr>
          <w:p w:rsidR="00D611D2" w:rsidRPr="00D62BF9" w:rsidRDefault="00D611D2">
            <w:pPr>
              <w:spacing w:after="1" w:line="0" w:lineRule="atLeas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559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кв. м</w:t>
            </w:r>
          </w:p>
        </w:tc>
        <w:tc>
          <w:tcPr>
            <w:tcW w:w="1134" w:type="dxa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D611D2"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D611D2"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95" w:type="dxa"/>
          </w:tcPr>
          <w:p w:rsidR="00D611D2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D611D2" w:rsidRPr="00D62BF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</w:tr>
      <w:tr w:rsidR="00F15F34" w:rsidRPr="00D62BF9" w:rsidTr="00C95B05">
        <w:tc>
          <w:tcPr>
            <w:tcW w:w="629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8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59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6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95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</w:tr>
      <w:tr w:rsidR="00F15F34" w:rsidRPr="00D62BF9" w:rsidTr="00C95B05">
        <w:tc>
          <w:tcPr>
            <w:tcW w:w="3827" w:type="dxa"/>
            <w:gridSpan w:val="2"/>
          </w:tcPr>
          <w:p w:rsidR="00F15F34" w:rsidRPr="00D62BF9" w:rsidRDefault="00F15F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Всего по Программе пересел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ния, в рамках которой пред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смотрено финансирование за счет средств Фонда,</w:t>
            </w:r>
          </w:p>
          <w:p w:rsidR="00F15F34" w:rsidRPr="00D62BF9" w:rsidRDefault="00F15F3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134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57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2233,10</w:t>
            </w:r>
          </w:p>
        </w:tc>
        <w:tc>
          <w:tcPr>
            <w:tcW w:w="1701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2233,10</w:t>
            </w:r>
          </w:p>
        </w:tc>
        <w:tc>
          <w:tcPr>
            <w:tcW w:w="1134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134" w:type="dxa"/>
          </w:tcPr>
          <w:p w:rsidR="00F15F34" w:rsidRPr="00F15F34" w:rsidRDefault="00F15F34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15F34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95" w:type="dxa"/>
          </w:tcPr>
          <w:p w:rsidR="00F15F34" w:rsidRPr="00F15F34" w:rsidRDefault="001F5BB1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</w:tr>
      <w:tr w:rsidR="00F15F34" w:rsidRPr="00D62BF9" w:rsidTr="00C95B05">
        <w:tc>
          <w:tcPr>
            <w:tcW w:w="3827" w:type="dxa"/>
            <w:gridSpan w:val="2"/>
          </w:tcPr>
          <w:p w:rsidR="00D611D2" w:rsidRPr="00D62BF9" w:rsidRDefault="00D611D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1 этапу (</w:t>
            </w:r>
            <w:r w:rsidR="00C95B05">
              <w:rPr>
                <w:rFonts w:ascii="Times New Roman" w:hAnsi="Times New Roman" w:cs="Times New Roman"/>
                <w:sz w:val="26"/>
                <w:szCs w:val="26"/>
              </w:rPr>
              <w:t>2020-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257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</w:tcPr>
          <w:p w:rsidR="00D611D2" w:rsidRPr="001F5BB1" w:rsidRDefault="001F5B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D611D2" w:rsidRPr="00D62BF9" w:rsidRDefault="00D6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5" w:type="dxa"/>
          </w:tcPr>
          <w:p w:rsidR="00D611D2" w:rsidRPr="00D62BF9" w:rsidRDefault="001F5B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E02B7" w:rsidRPr="00D62BF9" w:rsidTr="00C95B05">
        <w:tc>
          <w:tcPr>
            <w:tcW w:w="3827" w:type="dxa"/>
            <w:gridSpan w:val="2"/>
          </w:tcPr>
          <w:p w:rsidR="008E02B7" w:rsidRPr="00D62BF9" w:rsidRDefault="008E02B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по 2 этапу (2022 - 2023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62BF9">
              <w:rPr>
                <w:rFonts w:ascii="Times New Roman" w:hAnsi="Times New Roman" w:cs="Times New Roman"/>
                <w:sz w:val="26"/>
                <w:szCs w:val="26"/>
              </w:rPr>
              <w:t>ды)</w:t>
            </w:r>
          </w:p>
        </w:tc>
        <w:tc>
          <w:tcPr>
            <w:tcW w:w="1134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57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2233,10</w:t>
            </w:r>
          </w:p>
        </w:tc>
        <w:tc>
          <w:tcPr>
            <w:tcW w:w="1701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1559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2233,10</w:t>
            </w:r>
          </w:p>
        </w:tc>
        <w:tc>
          <w:tcPr>
            <w:tcW w:w="1134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1276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1134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F5BB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95" w:type="dxa"/>
          </w:tcPr>
          <w:p w:rsidR="008E02B7" w:rsidRPr="001F5BB1" w:rsidRDefault="008E02B7" w:rsidP="008C5AE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</w:tr>
    </w:tbl>
    <w:p w:rsidR="00C36156" w:rsidRPr="00D62BF9" w:rsidRDefault="00C36156">
      <w:pPr>
        <w:rPr>
          <w:rFonts w:ascii="Times New Roman" w:hAnsi="Times New Roman"/>
          <w:sz w:val="26"/>
          <w:szCs w:val="26"/>
        </w:rPr>
      </w:pPr>
    </w:p>
    <w:sectPr w:rsidR="00C36156" w:rsidRPr="00D62BF9" w:rsidSect="00441E59">
      <w:pgSz w:w="16838" w:h="11905" w:orient="landscape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C3D" w:rsidRPr="003C4261" w:rsidRDefault="00057C3D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separator/>
      </w:r>
    </w:p>
  </w:endnote>
  <w:endnote w:type="continuationSeparator" w:id="1">
    <w:p w:rsidR="00057C3D" w:rsidRPr="003C4261" w:rsidRDefault="00057C3D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C3D" w:rsidRPr="003C4261" w:rsidRDefault="00057C3D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separator/>
      </w:r>
    </w:p>
  </w:footnote>
  <w:footnote w:type="continuationSeparator" w:id="1">
    <w:p w:rsidR="00057C3D" w:rsidRPr="003C4261" w:rsidRDefault="00057C3D" w:rsidP="003C4261">
      <w:pPr>
        <w:pStyle w:val="ConsPlusNormal"/>
        <w:rPr>
          <w:rFonts w:eastAsia="Calibri" w:cs="Times New Roman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defaultTabStop w:val="709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715E"/>
    <w:rsid w:val="00025748"/>
    <w:rsid w:val="00025D6E"/>
    <w:rsid w:val="000271EF"/>
    <w:rsid w:val="00054BAC"/>
    <w:rsid w:val="00057C3D"/>
    <w:rsid w:val="00066059"/>
    <w:rsid w:val="000D4C02"/>
    <w:rsid w:val="000E421F"/>
    <w:rsid w:val="001552B7"/>
    <w:rsid w:val="00172C11"/>
    <w:rsid w:val="001831A7"/>
    <w:rsid w:val="00193881"/>
    <w:rsid w:val="001B143F"/>
    <w:rsid w:val="001E1715"/>
    <w:rsid w:val="001F4266"/>
    <w:rsid w:val="001F5BB1"/>
    <w:rsid w:val="001F67AE"/>
    <w:rsid w:val="002002FC"/>
    <w:rsid w:val="00202B52"/>
    <w:rsid w:val="0020524F"/>
    <w:rsid w:val="002169AE"/>
    <w:rsid w:val="00245A08"/>
    <w:rsid w:val="00255956"/>
    <w:rsid w:val="002677C6"/>
    <w:rsid w:val="00270091"/>
    <w:rsid w:val="00271574"/>
    <w:rsid w:val="002869D5"/>
    <w:rsid w:val="002C30E5"/>
    <w:rsid w:val="002D05C8"/>
    <w:rsid w:val="002E13A5"/>
    <w:rsid w:val="002E4208"/>
    <w:rsid w:val="00316EBB"/>
    <w:rsid w:val="00317ADF"/>
    <w:rsid w:val="00350072"/>
    <w:rsid w:val="003713F6"/>
    <w:rsid w:val="00386672"/>
    <w:rsid w:val="003944C0"/>
    <w:rsid w:val="003A2685"/>
    <w:rsid w:val="003C1CC7"/>
    <w:rsid w:val="003C4261"/>
    <w:rsid w:val="003E6C93"/>
    <w:rsid w:val="00402B04"/>
    <w:rsid w:val="00416C5D"/>
    <w:rsid w:val="00420F26"/>
    <w:rsid w:val="004327A0"/>
    <w:rsid w:val="00440250"/>
    <w:rsid w:val="00441E59"/>
    <w:rsid w:val="0044619D"/>
    <w:rsid w:val="004501CA"/>
    <w:rsid w:val="004723A4"/>
    <w:rsid w:val="004A2CDB"/>
    <w:rsid w:val="004A2FA0"/>
    <w:rsid w:val="004B3DDE"/>
    <w:rsid w:val="004B4CA1"/>
    <w:rsid w:val="004B7AF3"/>
    <w:rsid w:val="004C715E"/>
    <w:rsid w:val="004D599D"/>
    <w:rsid w:val="004E77BC"/>
    <w:rsid w:val="00511C79"/>
    <w:rsid w:val="0052149E"/>
    <w:rsid w:val="00540FD5"/>
    <w:rsid w:val="00556ADE"/>
    <w:rsid w:val="00560F96"/>
    <w:rsid w:val="00563E54"/>
    <w:rsid w:val="00587DDC"/>
    <w:rsid w:val="005A62BD"/>
    <w:rsid w:val="005C6138"/>
    <w:rsid w:val="005D0F11"/>
    <w:rsid w:val="005D4A75"/>
    <w:rsid w:val="0061435F"/>
    <w:rsid w:val="006B0AD2"/>
    <w:rsid w:val="006D7286"/>
    <w:rsid w:val="006E66FB"/>
    <w:rsid w:val="006F652D"/>
    <w:rsid w:val="006F6B0E"/>
    <w:rsid w:val="0072658A"/>
    <w:rsid w:val="00752001"/>
    <w:rsid w:val="00766B79"/>
    <w:rsid w:val="00774535"/>
    <w:rsid w:val="00782518"/>
    <w:rsid w:val="007857DC"/>
    <w:rsid w:val="007B3E98"/>
    <w:rsid w:val="008318BC"/>
    <w:rsid w:val="00833EF9"/>
    <w:rsid w:val="00842304"/>
    <w:rsid w:val="008551E9"/>
    <w:rsid w:val="00857F00"/>
    <w:rsid w:val="008648A2"/>
    <w:rsid w:val="008754BA"/>
    <w:rsid w:val="008914DA"/>
    <w:rsid w:val="008946C1"/>
    <w:rsid w:val="008A22E3"/>
    <w:rsid w:val="008C5AE9"/>
    <w:rsid w:val="008E02B7"/>
    <w:rsid w:val="008E1E4C"/>
    <w:rsid w:val="00907FFD"/>
    <w:rsid w:val="009156D8"/>
    <w:rsid w:val="009438AB"/>
    <w:rsid w:val="0095369E"/>
    <w:rsid w:val="0096437C"/>
    <w:rsid w:val="009A79B5"/>
    <w:rsid w:val="009B2AE1"/>
    <w:rsid w:val="009B6570"/>
    <w:rsid w:val="009E7E33"/>
    <w:rsid w:val="00A102C8"/>
    <w:rsid w:val="00A141F2"/>
    <w:rsid w:val="00A22673"/>
    <w:rsid w:val="00A47CCF"/>
    <w:rsid w:val="00A94BD9"/>
    <w:rsid w:val="00AB7F56"/>
    <w:rsid w:val="00AC11BC"/>
    <w:rsid w:val="00AD723F"/>
    <w:rsid w:val="00AE3627"/>
    <w:rsid w:val="00B113F3"/>
    <w:rsid w:val="00B1498E"/>
    <w:rsid w:val="00B42587"/>
    <w:rsid w:val="00B64FBB"/>
    <w:rsid w:val="00B81721"/>
    <w:rsid w:val="00B91BA4"/>
    <w:rsid w:val="00B932BB"/>
    <w:rsid w:val="00BD5D0C"/>
    <w:rsid w:val="00BE23D7"/>
    <w:rsid w:val="00BE5A78"/>
    <w:rsid w:val="00BF1651"/>
    <w:rsid w:val="00BF321E"/>
    <w:rsid w:val="00BF7C7A"/>
    <w:rsid w:val="00C0267F"/>
    <w:rsid w:val="00C02C70"/>
    <w:rsid w:val="00C060C6"/>
    <w:rsid w:val="00C11BEA"/>
    <w:rsid w:val="00C36156"/>
    <w:rsid w:val="00C40C90"/>
    <w:rsid w:val="00C44880"/>
    <w:rsid w:val="00C6485A"/>
    <w:rsid w:val="00C80C33"/>
    <w:rsid w:val="00C87A24"/>
    <w:rsid w:val="00C95B05"/>
    <w:rsid w:val="00CA04E6"/>
    <w:rsid w:val="00CF25B3"/>
    <w:rsid w:val="00D05D31"/>
    <w:rsid w:val="00D14503"/>
    <w:rsid w:val="00D424E9"/>
    <w:rsid w:val="00D611D2"/>
    <w:rsid w:val="00D62BF9"/>
    <w:rsid w:val="00D63D07"/>
    <w:rsid w:val="00D77E04"/>
    <w:rsid w:val="00D809FA"/>
    <w:rsid w:val="00DE046E"/>
    <w:rsid w:val="00E241A2"/>
    <w:rsid w:val="00E37A99"/>
    <w:rsid w:val="00E4225C"/>
    <w:rsid w:val="00E52B7B"/>
    <w:rsid w:val="00E57F7C"/>
    <w:rsid w:val="00E937DA"/>
    <w:rsid w:val="00ED675D"/>
    <w:rsid w:val="00EE50C3"/>
    <w:rsid w:val="00EF1202"/>
    <w:rsid w:val="00F114C3"/>
    <w:rsid w:val="00F15F34"/>
    <w:rsid w:val="00F22FCC"/>
    <w:rsid w:val="00F24FB7"/>
    <w:rsid w:val="00F33B9C"/>
    <w:rsid w:val="00F405B6"/>
    <w:rsid w:val="00F53613"/>
    <w:rsid w:val="00F721D5"/>
    <w:rsid w:val="00F74279"/>
    <w:rsid w:val="00F75B78"/>
    <w:rsid w:val="00F84CFB"/>
    <w:rsid w:val="00F85FDA"/>
    <w:rsid w:val="00F938D6"/>
    <w:rsid w:val="00F954DB"/>
    <w:rsid w:val="00FC01A7"/>
    <w:rsid w:val="00FC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BF9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560F96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0F96"/>
    <w:rPr>
      <w:rFonts w:ascii="Times New Roman" w:eastAsia="Times New Roman" w:hAnsi="Times New Roman"/>
      <w:sz w:val="24"/>
    </w:rPr>
  </w:style>
  <w:style w:type="paragraph" w:styleId="a3">
    <w:name w:val="Title"/>
    <w:basedOn w:val="a"/>
    <w:link w:val="a4"/>
    <w:qFormat/>
    <w:rsid w:val="00560F9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60F96"/>
    <w:rPr>
      <w:rFonts w:ascii="Times New Roman" w:eastAsia="Times New Roman" w:hAnsi="Times New Roman"/>
      <w:b/>
      <w:sz w:val="28"/>
    </w:rPr>
  </w:style>
  <w:style w:type="paragraph" w:customStyle="1" w:styleId="ConsPlusNormal">
    <w:name w:val="ConsPlusNormal"/>
    <w:rsid w:val="004C715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C71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C715E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4C715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4C715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4C715E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4C715E"/>
    <w:pPr>
      <w:widowControl w:val="0"/>
      <w:autoSpaceDE w:val="0"/>
      <w:autoSpaceDN w:val="0"/>
    </w:pPr>
    <w:rPr>
      <w:rFonts w:ascii="Tahoma" w:eastAsia="Times New Roman" w:hAnsi="Tahoma" w:cs="Tahoma"/>
      <w:sz w:val="22"/>
    </w:rPr>
  </w:style>
  <w:style w:type="paragraph" w:customStyle="1" w:styleId="ConsPlusTextList">
    <w:name w:val="ConsPlusTextList"/>
    <w:rsid w:val="004C715E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5">
    <w:name w:val="Normal (Web)"/>
    <w:basedOn w:val="a"/>
    <w:rsid w:val="00D62BF9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3C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C4261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3C42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C4261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B8053628437E8EDB74F5B8481F6708D2879CF4800F27E0FB0071368B9D6EE55161BE46FE17D5FED78242FCB8i2VCH" TargetMode="External"/><Relationship Id="rId13" Type="http://schemas.openxmlformats.org/officeDocument/2006/relationships/hyperlink" Target="consultantplus://offline/ref=13133838463807B0C9BE49921AF94C8C589D232DD2A65EAEE065070BC43B565FDE1CDE8E192A03805A7D4EA488wCW2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13133838463807B0C9BE49921AF94C8C589F2928D0A25EAEE065070BC43B565FCC1C868219231F855F6818F5CE965C8FA3BCDC75342F02B6wCWDH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3133838463807B0C9BE49921AF94C8C589F2928D0A25EAEE065070BC43B565FCC1C868219231F855F6818F5CE965C8FA3BCDC75342F02B6wCWD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3133838463807B0C9BE49921AF94C8C5890232DD1A75EAEE065070BC43B565FDE1CDE8E192A03805A7D4EA488wCW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133838463807B0C9BE49921AF94C8C589F2928D0A25EAEE065070BC43B565FCC1C868219231F855F6818F5CE965C8FA3BCDC75342F02B6wCWDH" TargetMode="External"/><Relationship Id="rId14" Type="http://schemas.openxmlformats.org/officeDocument/2006/relationships/hyperlink" Target="consultantplus://offline/ref=13133838463807B0C9BE49921AF94C8C589F2928D0A25EAEE065070BC43B565FDE1CDE8E192A03805A7D4EA488wCW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6727A-8142-4968-9B45-AAC682E4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15</Pages>
  <Words>3344</Words>
  <Characters>19062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Шилова</dc:creator>
  <cp:lastModifiedBy>Шилова</cp:lastModifiedBy>
  <cp:revision>63</cp:revision>
  <cp:lastPrinted>2021-12-21T09:36:00Z</cp:lastPrinted>
  <dcterms:created xsi:type="dcterms:W3CDTF">2021-12-09T07:22:00Z</dcterms:created>
  <dcterms:modified xsi:type="dcterms:W3CDTF">2021-12-23T09:41:00Z</dcterms:modified>
</cp:coreProperties>
</file>