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6EC" w:rsidRPr="00AF33A1" w:rsidRDefault="001726EC" w:rsidP="001726EC">
      <w:pPr>
        <w:tabs>
          <w:tab w:val="num" w:pos="200"/>
        </w:tabs>
        <w:ind w:left="4536"/>
        <w:jc w:val="right"/>
        <w:outlineLvl w:val="0"/>
        <w:rPr>
          <w:sz w:val="25"/>
          <w:szCs w:val="25"/>
        </w:rPr>
      </w:pPr>
      <w:r w:rsidRPr="00AF33A1">
        <w:rPr>
          <w:sz w:val="25"/>
          <w:szCs w:val="25"/>
        </w:rPr>
        <w:t>Приложение</w:t>
      </w:r>
    </w:p>
    <w:p w:rsidR="001726EC" w:rsidRPr="00AF33A1" w:rsidRDefault="001726EC" w:rsidP="001726EC">
      <w:pPr>
        <w:tabs>
          <w:tab w:val="num" w:pos="200"/>
        </w:tabs>
        <w:ind w:left="4536"/>
        <w:jc w:val="right"/>
        <w:outlineLvl w:val="0"/>
        <w:rPr>
          <w:sz w:val="25"/>
          <w:szCs w:val="25"/>
        </w:rPr>
      </w:pPr>
      <w:r w:rsidRPr="00AF33A1">
        <w:rPr>
          <w:sz w:val="25"/>
          <w:szCs w:val="25"/>
        </w:rPr>
        <w:t>к решению Совета депутатов</w:t>
      </w:r>
    </w:p>
    <w:p w:rsidR="001726EC" w:rsidRPr="00AF33A1" w:rsidRDefault="001726EC" w:rsidP="001726EC">
      <w:pPr>
        <w:tabs>
          <w:tab w:val="num" w:pos="200"/>
        </w:tabs>
        <w:ind w:left="4536"/>
        <w:jc w:val="right"/>
        <w:outlineLvl w:val="0"/>
        <w:rPr>
          <w:sz w:val="25"/>
          <w:szCs w:val="25"/>
        </w:rPr>
      </w:pPr>
      <w:r w:rsidRPr="00AF33A1">
        <w:rPr>
          <w:sz w:val="25"/>
          <w:szCs w:val="25"/>
        </w:rPr>
        <w:t xml:space="preserve"> города Сорска</w:t>
      </w:r>
    </w:p>
    <w:p w:rsidR="001726EC" w:rsidRPr="00AF33A1" w:rsidRDefault="00CF2736" w:rsidP="001726EC">
      <w:pPr>
        <w:tabs>
          <w:tab w:val="num" w:pos="200"/>
        </w:tabs>
        <w:ind w:left="4536"/>
        <w:jc w:val="right"/>
        <w:outlineLvl w:val="0"/>
        <w:rPr>
          <w:sz w:val="25"/>
          <w:szCs w:val="25"/>
        </w:rPr>
      </w:pPr>
      <w:r w:rsidRPr="00AF33A1">
        <w:rPr>
          <w:sz w:val="25"/>
          <w:szCs w:val="25"/>
        </w:rPr>
        <w:t>от 21.12. 2021 № 429</w:t>
      </w:r>
    </w:p>
    <w:p w:rsidR="001726EC" w:rsidRPr="00AF33A1" w:rsidRDefault="001726EC" w:rsidP="001726EC">
      <w:pPr>
        <w:tabs>
          <w:tab w:val="num" w:pos="200"/>
        </w:tabs>
        <w:ind w:left="4536"/>
        <w:jc w:val="right"/>
        <w:outlineLvl w:val="0"/>
        <w:rPr>
          <w:sz w:val="25"/>
          <w:szCs w:val="25"/>
        </w:rPr>
      </w:pPr>
    </w:p>
    <w:p w:rsidR="001726EC" w:rsidRPr="00AF33A1" w:rsidRDefault="001726EC" w:rsidP="001726EC">
      <w:pPr>
        <w:tabs>
          <w:tab w:val="num" w:pos="200"/>
        </w:tabs>
        <w:ind w:left="4536"/>
        <w:jc w:val="right"/>
        <w:outlineLvl w:val="0"/>
        <w:rPr>
          <w:sz w:val="25"/>
          <w:szCs w:val="25"/>
        </w:rPr>
      </w:pPr>
    </w:p>
    <w:p w:rsidR="001726EC" w:rsidRPr="00AF33A1" w:rsidRDefault="001726EC" w:rsidP="001726EC">
      <w:pPr>
        <w:tabs>
          <w:tab w:val="num" w:pos="200"/>
        </w:tabs>
        <w:ind w:left="4536"/>
        <w:jc w:val="right"/>
        <w:outlineLvl w:val="0"/>
        <w:rPr>
          <w:sz w:val="25"/>
          <w:szCs w:val="25"/>
        </w:rPr>
      </w:pPr>
    </w:p>
    <w:p w:rsidR="00AB6A6C" w:rsidRPr="00AF33A1" w:rsidRDefault="00AB6A6C" w:rsidP="00AB6A6C">
      <w:pPr>
        <w:ind w:firstLine="567"/>
        <w:jc w:val="right"/>
        <w:rPr>
          <w:color w:val="000000"/>
          <w:sz w:val="25"/>
          <w:szCs w:val="25"/>
        </w:rPr>
      </w:pPr>
    </w:p>
    <w:p w:rsidR="00AB6A6C" w:rsidRPr="00AF33A1" w:rsidRDefault="00AB6A6C" w:rsidP="00AB6A6C">
      <w:pPr>
        <w:jc w:val="center"/>
        <w:rPr>
          <w:i/>
          <w:iCs/>
          <w:color w:val="000000"/>
          <w:sz w:val="25"/>
          <w:szCs w:val="25"/>
        </w:rPr>
      </w:pPr>
      <w:r w:rsidRPr="00AF33A1">
        <w:rPr>
          <w:b/>
          <w:bCs/>
          <w:color w:val="000000"/>
          <w:sz w:val="25"/>
          <w:szCs w:val="25"/>
        </w:rPr>
        <w:t>Положение о муниципальном контроле в сфере благоустройства на территории</w:t>
      </w:r>
      <w:r w:rsidRPr="00AF33A1">
        <w:rPr>
          <w:color w:val="000000"/>
          <w:sz w:val="25"/>
          <w:szCs w:val="25"/>
        </w:rPr>
        <w:t xml:space="preserve"> </w:t>
      </w:r>
      <w:r w:rsidR="00235A11" w:rsidRPr="00AF33A1">
        <w:rPr>
          <w:b/>
          <w:color w:val="000000"/>
          <w:sz w:val="25"/>
          <w:szCs w:val="25"/>
        </w:rPr>
        <w:t>г</w:t>
      </w:r>
      <w:r w:rsidR="00FF5688" w:rsidRPr="00AF33A1">
        <w:rPr>
          <w:b/>
          <w:color w:val="000000"/>
          <w:sz w:val="25"/>
          <w:szCs w:val="25"/>
        </w:rPr>
        <w:t>ород</w:t>
      </w:r>
      <w:r w:rsidR="001233F0" w:rsidRPr="00AF33A1">
        <w:rPr>
          <w:b/>
          <w:color w:val="000000"/>
          <w:sz w:val="25"/>
          <w:szCs w:val="25"/>
        </w:rPr>
        <w:t>а</w:t>
      </w:r>
      <w:r w:rsidR="00FF5688" w:rsidRPr="00AF33A1">
        <w:rPr>
          <w:b/>
          <w:color w:val="000000"/>
          <w:sz w:val="25"/>
          <w:szCs w:val="25"/>
        </w:rPr>
        <w:t xml:space="preserve"> </w:t>
      </w:r>
      <w:r w:rsidR="00235A11" w:rsidRPr="00AF33A1">
        <w:rPr>
          <w:b/>
          <w:color w:val="000000"/>
          <w:sz w:val="25"/>
          <w:szCs w:val="25"/>
        </w:rPr>
        <w:t>Сорск</w:t>
      </w:r>
      <w:r w:rsidR="001233F0" w:rsidRPr="00AF33A1">
        <w:rPr>
          <w:b/>
          <w:color w:val="000000"/>
          <w:sz w:val="25"/>
          <w:szCs w:val="25"/>
        </w:rPr>
        <w:t>а</w:t>
      </w:r>
      <w:r w:rsidR="00CE6AA1" w:rsidRPr="00AF33A1">
        <w:rPr>
          <w:b/>
          <w:color w:val="000000"/>
          <w:sz w:val="25"/>
          <w:szCs w:val="25"/>
        </w:rPr>
        <w:t xml:space="preserve"> Республики Хакасия.</w:t>
      </w:r>
    </w:p>
    <w:p w:rsidR="00AB6A6C" w:rsidRPr="00AF33A1" w:rsidRDefault="00AB6A6C" w:rsidP="00AB6A6C">
      <w:pPr>
        <w:spacing w:line="360" w:lineRule="auto"/>
        <w:jc w:val="center"/>
        <w:rPr>
          <w:sz w:val="25"/>
          <w:szCs w:val="25"/>
        </w:rPr>
      </w:pPr>
    </w:p>
    <w:p w:rsidR="00AB6A6C" w:rsidRPr="00AF33A1" w:rsidRDefault="00AB6A6C" w:rsidP="001726EC">
      <w:pPr>
        <w:pStyle w:val="ConsPlusNormal"/>
        <w:numPr>
          <w:ilvl w:val="0"/>
          <w:numId w:val="1"/>
        </w:numPr>
        <w:spacing w:line="360" w:lineRule="auto"/>
        <w:jc w:val="center"/>
        <w:rPr>
          <w:rFonts w:ascii="Times New Roman" w:hAnsi="Times New Roman" w:cs="Times New Roman"/>
          <w:b/>
          <w:bCs/>
          <w:color w:val="000000"/>
          <w:sz w:val="25"/>
          <w:szCs w:val="25"/>
        </w:rPr>
      </w:pPr>
      <w:r w:rsidRPr="00AF33A1">
        <w:rPr>
          <w:rFonts w:ascii="Times New Roman" w:hAnsi="Times New Roman" w:cs="Times New Roman"/>
          <w:b/>
          <w:bCs/>
          <w:color w:val="000000"/>
          <w:sz w:val="25"/>
          <w:szCs w:val="25"/>
        </w:rPr>
        <w:t>Общие положения</w:t>
      </w:r>
    </w:p>
    <w:p w:rsidR="001726EC" w:rsidRPr="00AF33A1" w:rsidRDefault="001726EC" w:rsidP="001726EC">
      <w:pPr>
        <w:pStyle w:val="ConsPlusNormal"/>
        <w:spacing w:line="360" w:lineRule="auto"/>
        <w:ind w:left="720" w:firstLine="0"/>
        <w:rPr>
          <w:rFonts w:ascii="Times New Roman" w:hAnsi="Times New Roman" w:cs="Times New Roman"/>
          <w:b/>
          <w:bCs/>
          <w:color w:val="000000"/>
          <w:sz w:val="25"/>
          <w:szCs w:val="25"/>
        </w:rPr>
      </w:pP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1.1. Настоящее Положение устанавливает порядок осуществления муниципального контроля в сфере благоустройства на территории </w:t>
      </w:r>
      <w:r w:rsidR="00FF0BA9" w:rsidRPr="00AF33A1">
        <w:rPr>
          <w:rFonts w:ascii="Times New Roman" w:hAnsi="Times New Roman" w:cs="Times New Roman"/>
          <w:color w:val="000000"/>
          <w:sz w:val="25"/>
          <w:szCs w:val="25"/>
        </w:rPr>
        <w:t>город</w:t>
      </w:r>
      <w:r w:rsidR="001233F0" w:rsidRPr="00AF33A1">
        <w:rPr>
          <w:rFonts w:ascii="Times New Roman" w:hAnsi="Times New Roman" w:cs="Times New Roman"/>
          <w:color w:val="000000"/>
          <w:sz w:val="25"/>
          <w:szCs w:val="25"/>
        </w:rPr>
        <w:t>а</w:t>
      </w:r>
      <w:r w:rsidR="00FF0BA9" w:rsidRPr="00AF33A1">
        <w:rPr>
          <w:rFonts w:ascii="Times New Roman" w:hAnsi="Times New Roman" w:cs="Times New Roman"/>
          <w:color w:val="000000"/>
          <w:sz w:val="25"/>
          <w:szCs w:val="25"/>
        </w:rPr>
        <w:t xml:space="preserve"> Сорск</w:t>
      </w:r>
      <w:r w:rsidR="001233F0" w:rsidRPr="00AF33A1">
        <w:rPr>
          <w:rFonts w:ascii="Times New Roman" w:hAnsi="Times New Roman" w:cs="Times New Roman"/>
          <w:color w:val="000000"/>
          <w:sz w:val="25"/>
          <w:szCs w:val="25"/>
        </w:rPr>
        <w:t>а</w:t>
      </w:r>
      <w:r w:rsidR="00CE6AA1" w:rsidRPr="00AF33A1">
        <w:rPr>
          <w:rFonts w:ascii="Times New Roman" w:hAnsi="Times New Roman" w:cs="Times New Roman"/>
          <w:color w:val="000000"/>
          <w:sz w:val="25"/>
          <w:szCs w:val="25"/>
        </w:rPr>
        <w:t xml:space="preserve"> Республики Хакасия</w:t>
      </w:r>
      <w:r w:rsidR="00FF0BA9" w:rsidRPr="00AF33A1">
        <w:rPr>
          <w:rFonts w:ascii="Times New Roman" w:hAnsi="Times New Roman" w:cs="Times New Roman"/>
          <w:i/>
          <w:iCs/>
          <w:color w:val="000000"/>
          <w:sz w:val="25"/>
          <w:szCs w:val="25"/>
        </w:rPr>
        <w:t xml:space="preserve"> </w:t>
      </w:r>
      <w:r w:rsidRPr="00AF33A1">
        <w:rPr>
          <w:rFonts w:ascii="Times New Roman" w:hAnsi="Times New Roman" w:cs="Times New Roman"/>
          <w:color w:val="000000"/>
          <w:sz w:val="25"/>
          <w:szCs w:val="25"/>
        </w:rPr>
        <w:t>(далее – контроль в сфере благоустройства).</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00AF33A1">
        <w:rPr>
          <w:rFonts w:ascii="Times New Roman" w:hAnsi="Times New Roman" w:cs="Times New Roman"/>
          <w:color w:val="000000"/>
          <w:sz w:val="25"/>
          <w:szCs w:val="25"/>
        </w:rPr>
        <w:t xml:space="preserve">Норм и </w:t>
      </w:r>
      <w:r w:rsidRPr="00AF33A1">
        <w:rPr>
          <w:rFonts w:ascii="Times New Roman" w:hAnsi="Times New Roman" w:cs="Times New Roman"/>
          <w:color w:val="000000"/>
          <w:sz w:val="25"/>
          <w:szCs w:val="25"/>
          <w:shd w:val="clear" w:color="auto" w:fill="FFFFFF"/>
        </w:rPr>
        <w:t xml:space="preserve">Правил благоустройства территории </w:t>
      </w:r>
      <w:r w:rsidR="00AF33A1">
        <w:rPr>
          <w:rFonts w:ascii="Times New Roman" w:hAnsi="Times New Roman" w:cs="Times New Roman"/>
          <w:color w:val="000000"/>
          <w:sz w:val="25"/>
          <w:szCs w:val="25"/>
        </w:rPr>
        <w:t>муниципального образования город Сорск</w:t>
      </w:r>
      <w:r w:rsidR="00CE6AA1" w:rsidRPr="00AF33A1">
        <w:rPr>
          <w:rFonts w:ascii="Times New Roman" w:hAnsi="Times New Roman" w:cs="Times New Roman"/>
          <w:color w:val="000000"/>
          <w:sz w:val="25"/>
          <w:szCs w:val="25"/>
        </w:rPr>
        <w:t xml:space="preserve"> </w:t>
      </w:r>
      <w:r w:rsidRPr="00AF33A1">
        <w:rPr>
          <w:rFonts w:ascii="Times New Roman" w:hAnsi="Times New Roman" w:cs="Times New Roman"/>
          <w:color w:val="000000"/>
          <w:sz w:val="25"/>
          <w:szCs w:val="25"/>
        </w:rPr>
        <w:t>(далее – Правила благоустройства)</w:t>
      </w:r>
      <w:r w:rsidRPr="00AF33A1">
        <w:rPr>
          <w:rFonts w:ascii="Times New Roman" w:hAnsi="Times New Roman" w:cs="Times New Roman"/>
          <w:color w:val="000000"/>
          <w:sz w:val="25"/>
          <w:szCs w:val="25"/>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AB6A6C" w:rsidRPr="00AF33A1" w:rsidRDefault="00AB6A6C" w:rsidP="00AB6A6C">
      <w:pPr>
        <w:spacing w:line="360" w:lineRule="auto"/>
        <w:ind w:firstLine="709"/>
        <w:contextualSpacing/>
        <w:jc w:val="both"/>
        <w:rPr>
          <w:color w:val="000000"/>
          <w:sz w:val="25"/>
          <w:szCs w:val="25"/>
        </w:rPr>
      </w:pPr>
      <w:r w:rsidRPr="00AF33A1">
        <w:rPr>
          <w:color w:val="000000"/>
          <w:sz w:val="25"/>
          <w:szCs w:val="25"/>
        </w:rPr>
        <w:t>1.3. Контроль в сфере благоустройства осуществляется</w:t>
      </w:r>
      <w:r w:rsidR="001726EC" w:rsidRPr="00AF33A1">
        <w:rPr>
          <w:color w:val="000000"/>
          <w:sz w:val="25"/>
          <w:szCs w:val="25"/>
        </w:rPr>
        <w:t xml:space="preserve"> Управлением ЖКХ</w:t>
      </w:r>
      <w:r w:rsidRPr="00AF33A1">
        <w:rPr>
          <w:color w:val="000000"/>
          <w:sz w:val="25"/>
          <w:szCs w:val="25"/>
        </w:rPr>
        <w:t xml:space="preserve"> администраци</w:t>
      </w:r>
      <w:r w:rsidR="001726EC" w:rsidRPr="00AF33A1">
        <w:rPr>
          <w:color w:val="000000"/>
          <w:sz w:val="25"/>
          <w:szCs w:val="25"/>
        </w:rPr>
        <w:t>и</w:t>
      </w:r>
      <w:r w:rsidRPr="00AF33A1">
        <w:rPr>
          <w:color w:val="000000"/>
          <w:sz w:val="25"/>
          <w:szCs w:val="25"/>
        </w:rPr>
        <w:t xml:space="preserve"> </w:t>
      </w:r>
      <w:r w:rsidR="00FF0BA9" w:rsidRPr="00AF33A1">
        <w:rPr>
          <w:color w:val="000000"/>
          <w:sz w:val="25"/>
          <w:szCs w:val="25"/>
        </w:rPr>
        <w:t xml:space="preserve"> город</w:t>
      </w:r>
      <w:r w:rsidR="001726EC" w:rsidRPr="00AF33A1">
        <w:rPr>
          <w:color w:val="000000"/>
          <w:sz w:val="25"/>
          <w:szCs w:val="25"/>
        </w:rPr>
        <w:t>а</w:t>
      </w:r>
      <w:r w:rsidR="00FF0BA9" w:rsidRPr="00AF33A1">
        <w:rPr>
          <w:color w:val="000000"/>
          <w:sz w:val="25"/>
          <w:szCs w:val="25"/>
        </w:rPr>
        <w:t xml:space="preserve"> Сорск</w:t>
      </w:r>
      <w:r w:rsidR="001726EC" w:rsidRPr="00AF33A1">
        <w:rPr>
          <w:color w:val="000000"/>
          <w:sz w:val="25"/>
          <w:szCs w:val="25"/>
        </w:rPr>
        <w:t>а</w:t>
      </w:r>
      <w:r w:rsidR="00FF0BA9" w:rsidRPr="00AF33A1">
        <w:rPr>
          <w:i/>
          <w:iCs/>
          <w:color w:val="000000"/>
          <w:sz w:val="25"/>
          <w:szCs w:val="25"/>
        </w:rPr>
        <w:t xml:space="preserve"> </w:t>
      </w:r>
      <w:r w:rsidRPr="00AF33A1">
        <w:rPr>
          <w:color w:val="000000"/>
          <w:sz w:val="25"/>
          <w:szCs w:val="25"/>
        </w:rPr>
        <w:t xml:space="preserve">(далее – </w:t>
      </w:r>
      <w:r w:rsidR="006149FD" w:rsidRPr="00AF33A1">
        <w:rPr>
          <w:color w:val="000000"/>
          <w:sz w:val="25"/>
          <w:szCs w:val="25"/>
        </w:rPr>
        <w:t>Управление ЖКХ</w:t>
      </w:r>
      <w:r w:rsidRPr="00AF33A1">
        <w:rPr>
          <w:color w:val="000000"/>
          <w:sz w:val="25"/>
          <w:szCs w:val="25"/>
        </w:rPr>
        <w:t>).</w:t>
      </w:r>
    </w:p>
    <w:p w:rsidR="00AB6A6C" w:rsidRPr="00AF33A1" w:rsidRDefault="006149FD" w:rsidP="00AB6A6C">
      <w:pPr>
        <w:spacing w:line="360" w:lineRule="auto"/>
        <w:ind w:firstLine="709"/>
        <w:contextualSpacing/>
        <w:jc w:val="both"/>
        <w:rPr>
          <w:sz w:val="25"/>
          <w:szCs w:val="25"/>
        </w:rPr>
      </w:pPr>
      <w:r w:rsidRPr="00AF33A1">
        <w:rPr>
          <w:color w:val="000000"/>
          <w:sz w:val="25"/>
          <w:szCs w:val="25"/>
        </w:rPr>
        <w:t>1.4. Должностным лицом, уполномоченным</w:t>
      </w:r>
      <w:r w:rsidR="00AB6A6C" w:rsidRPr="00AF33A1">
        <w:rPr>
          <w:color w:val="000000"/>
          <w:sz w:val="25"/>
          <w:szCs w:val="25"/>
        </w:rPr>
        <w:t xml:space="preserve"> осуществлять контроль в сфере благоустройства, явля</w:t>
      </w:r>
      <w:r w:rsidR="00FF0BA9" w:rsidRPr="00AF33A1">
        <w:rPr>
          <w:color w:val="000000"/>
          <w:sz w:val="25"/>
          <w:szCs w:val="25"/>
        </w:rPr>
        <w:t>е</w:t>
      </w:r>
      <w:r w:rsidR="00AB6A6C" w:rsidRPr="00AF33A1">
        <w:rPr>
          <w:color w:val="000000"/>
          <w:sz w:val="25"/>
          <w:szCs w:val="25"/>
        </w:rPr>
        <w:t xml:space="preserve">тся </w:t>
      </w:r>
      <w:r w:rsidR="00FF0BA9" w:rsidRPr="00AF33A1">
        <w:rPr>
          <w:color w:val="000000"/>
          <w:sz w:val="25"/>
          <w:szCs w:val="25"/>
        </w:rPr>
        <w:t xml:space="preserve">главный специалист управления ЖКХ администрации города Сорска  </w:t>
      </w:r>
      <w:r w:rsidR="00AB6A6C" w:rsidRPr="00AF33A1">
        <w:rPr>
          <w:color w:val="000000"/>
          <w:sz w:val="25"/>
          <w:szCs w:val="25"/>
        </w:rPr>
        <w:t>(далее</w:t>
      </w:r>
      <w:r w:rsidRPr="00AF33A1">
        <w:rPr>
          <w:color w:val="000000"/>
          <w:sz w:val="25"/>
          <w:szCs w:val="25"/>
        </w:rPr>
        <w:t xml:space="preserve"> также – должностное лицо, уполномоченное осуществлять контроль</w:t>
      </w:r>
      <w:r w:rsidR="00AB6A6C" w:rsidRPr="00AF33A1">
        <w:rPr>
          <w:color w:val="000000"/>
          <w:sz w:val="25"/>
          <w:szCs w:val="25"/>
        </w:rPr>
        <w:t>)</w:t>
      </w:r>
      <w:r w:rsidR="00AB6A6C" w:rsidRPr="00AF33A1">
        <w:rPr>
          <w:i/>
          <w:iCs/>
          <w:color w:val="000000"/>
          <w:sz w:val="25"/>
          <w:szCs w:val="25"/>
        </w:rPr>
        <w:t>.</w:t>
      </w:r>
      <w:r w:rsidR="00AB6A6C" w:rsidRPr="00AF33A1">
        <w:rPr>
          <w:color w:val="000000"/>
          <w:sz w:val="25"/>
          <w:szCs w:val="25"/>
        </w:rPr>
        <w:t xml:space="preserve"> В д</w:t>
      </w:r>
      <w:r w:rsidR="00CE6AA1" w:rsidRPr="00AF33A1">
        <w:rPr>
          <w:color w:val="000000"/>
          <w:sz w:val="25"/>
          <w:szCs w:val="25"/>
        </w:rPr>
        <w:t>олжностные обязанности указанного</w:t>
      </w:r>
      <w:r w:rsidR="00AB6A6C" w:rsidRPr="00AF33A1">
        <w:rPr>
          <w:color w:val="000000"/>
          <w:sz w:val="25"/>
          <w:szCs w:val="25"/>
        </w:rPr>
        <w:t xml:space="preserve"> должностн</w:t>
      </w:r>
      <w:r w:rsidR="00CE6AA1" w:rsidRPr="00AF33A1">
        <w:rPr>
          <w:color w:val="000000"/>
          <w:sz w:val="25"/>
          <w:szCs w:val="25"/>
        </w:rPr>
        <w:t>ого</w:t>
      </w:r>
      <w:r w:rsidR="00AB6A6C" w:rsidRPr="00AF33A1">
        <w:rPr>
          <w:color w:val="000000"/>
          <w:sz w:val="25"/>
          <w:szCs w:val="25"/>
        </w:rPr>
        <w:t xml:space="preserve"> лиц</w:t>
      </w:r>
      <w:r w:rsidR="00CE6AA1" w:rsidRPr="00AF33A1">
        <w:rPr>
          <w:color w:val="000000"/>
          <w:sz w:val="25"/>
          <w:szCs w:val="25"/>
        </w:rPr>
        <w:t>а</w:t>
      </w:r>
      <w:r w:rsidR="00AB6A6C" w:rsidRPr="00AF33A1">
        <w:rPr>
          <w:color w:val="000000"/>
          <w:sz w:val="25"/>
          <w:szCs w:val="25"/>
        </w:rPr>
        <w:t xml:space="preserve"> администрации в соответствии с </w:t>
      </w:r>
      <w:r w:rsidR="00CE6AA1" w:rsidRPr="00AF33A1">
        <w:rPr>
          <w:color w:val="000000"/>
          <w:sz w:val="25"/>
          <w:szCs w:val="25"/>
        </w:rPr>
        <w:t>его</w:t>
      </w:r>
      <w:r w:rsidR="00AB6A6C" w:rsidRPr="00AF33A1">
        <w:rPr>
          <w:color w:val="000000"/>
          <w:sz w:val="25"/>
          <w:szCs w:val="25"/>
        </w:rPr>
        <w:t xml:space="preserve"> должностной инструкцией входит осуществление полномочий по контролю в сфере благоустройства.</w:t>
      </w:r>
    </w:p>
    <w:p w:rsidR="00AB6A6C" w:rsidRPr="00AF33A1" w:rsidRDefault="00CE6AA1" w:rsidP="00AB6A6C">
      <w:pPr>
        <w:spacing w:line="360" w:lineRule="auto"/>
        <w:ind w:firstLine="709"/>
        <w:contextualSpacing/>
        <w:jc w:val="both"/>
        <w:rPr>
          <w:sz w:val="25"/>
          <w:szCs w:val="25"/>
        </w:rPr>
      </w:pPr>
      <w:r w:rsidRPr="00AF33A1">
        <w:rPr>
          <w:color w:val="000000"/>
          <w:sz w:val="25"/>
          <w:szCs w:val="25"/>
        </w:rPr>
        <w:t>Должностно</w:t>
      </w:r>
      <w:r w:rsidR="00AB6A6C" w:rsidRPr="00AF33A1">
        <w:rPr>
          <w:color w:val="000000"/>
          <w:sz w:val="25"/>
          <w:szCs w:val="25"/>
        </w:rPr>
        <w:t>е лиц</w:t>
      </w:r>
      <w:r w:rsidRPr="00AF33A1">
        <w:rPr>
          <w:color w:val="000000"/>
          <w:sz w:val="25"/>
          <w:szCs w:val="25"/>
        </w:rPr>
        <w:t>о, уполномоченно</w:t>
      </w:r>
      <w:r w:rsidR="00AB6A6C" w:rsidRPr="00AF33A1">
        <w:rPr>
          <w:color w:val="000000"/>
          <w:sz w:val="25"/>
          <w:szCs w:val="25"/>
        </w:rPr>
        <w:t>е осуществлять контроль, при осуществлении контро</w:t>
      </w:r>
      <w:r w:rsidRPr="00AF33A1">
        <w:rPr>
          <w:color w:val="000000"/>
          <w:sz w:val="25"/>
          <w:szCs w:val="25"/>
        </w:rPr>
        <w:t>ля в сфере благоустройства, имее</w:t>
      </w:r>
      <w:r w:rsidR="00AB6A6C" w:rsidRPr="00AF33A1">
        <w:rPr>
          <w:color w:val="000000"/>
          <w:sz w:val="25"/>
          <w:szCs w:val="25"/>
        </w:rPr>
        <w:t xml:space="preserve">т права, обязанности и </w:t>
      </w:r>
      <w:r w:rsidRPr="00AF33A1">
        <w:rPr>
          <w:color w:val="000000"/>
          <w:sz w:val="25"/>
          <w:szCs w:val="25"/>
        </w:rPr>
        <w:t>несе</w:t>
      </w:r>
      <w:r w:rsidR="00AB6A6C" w:rsidRPr="00AF33A1">
        <w:rPr>
          <w:color w:val="000000"/>
          <w:sz w:val="25"/>
          <w:szCs w:val="25"/>
        </w:rPr>
        <w:t>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1.5. </w:t>
      </w:r>
      <w:bookmarkStart w:id="0" w:name="Par61"/>
      <w:bookmarkEnd w:id="0"/>
      <w:r w:rsidRPr="00AF33A1">
        <w:rPr>
          <w:rFonts w:ascii="Times New Roman" w:hAnsi="Times New Roman" w:cs="Times New Roman"/>
          <w:color w:val="000000"/>
          <w:sz w:val="25"/>
          <w:szCs w:val="25"/>
        </w:rPr>
        <w:t xml:space="preserve">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AF33A1">
        <w:rPr>
          <w:rStyle w:val="a3"/>
          <w:rFonts w:ascii="Times New Roman" w:hAnsi="Times New Roman" w:cs="Times New Roman"/>
          <w:color w:val="000000"/>
          <w:sz w:val="25"/>
          <w:szCs w:val="25"/>
          <w:u w:val="none"/>
        </w:rPr>
        <w:t>закона</w:t>
      </w:r>
      <w:r w:rsidRPr="00AF33A1">
        <w:rPr>
          <w:rFonts w:ascii="Times New Roman" w:hAnsi="Times New Roman" w:cs="Times New Roman"/>
          <w:color w:val="000000"/>
          <w:sz w:val="25"/>
          <w:szCs w:val="25"/>
        </w:rPr>
        <w:t xml:space="preserve"> от 31.07.2020 № 248-ФЗ «О государственном контроле (надзоре) и муниципальном контроле в Российской Федерации», Федерального </w:t>
      </w:r>
      <w:r w:rsidRPr="00AF33A1">
        <w:rPr>
          <w:rStyle w:val="a3"/>
          <w:rFonts w:ascii="Times New Roman" w:hAnsi="Times New Roman" w:cs="Times New Roman"/>
          <w:color w:val="000000"/>
          <w:sz w:val="25"/>
          <w:szCs w:val="25"/>
          <w:u w:val="none"/>
        </w:rPr>
        <w:lastRenderedPageBreak/>
        <w:t>закона</w:t>
      </w:r>
      <w:r w:rsidRPr="00AF33A1">
        <w:rPr>
          <w:rFonts w:ascii="Times New Roman" w:hAnsi="Times New Roman" w:cs="Times New Roman"/>
          <w:color w:val="000000"/>
          <w:sz w:val="25"/>
          <w:szCs w:val="25"/>
        </w:rPr>
        <w:t xml:space="preserve"> от 06.10.2003 № 131-ФЗ «Об общих принципах организации местного самоуправления в Российской Федерации».</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1.6. </w:t>
      </w:r>
      <w:r w:rsidR="00A23766" w:rsidRPr="00AF33A1">
        <w:rPr>
          <w:rFonts w:ascii="Times New Roman" w:hAnsi="Times New Roman" w:cs="Times New Roman"/>
          <w:color w:val="000000"/>
          <w:sz w:val="25"/>
          <w:szCs w:val="25"/>
        </w:rPr>
        <w:t>Управление ЖКХ</w:t>
      </w:r>
      <w:r w:rsidRPr="00AF33A1">
        <w:rPr>
          <w:rFonts w:ascii="Times New Roman" w:hAnsi="Times New Roman" w:cs="Times New Roman"/>
          <w:color w:val="000000"/>
          <w:sz w:val="25"/>
          <w:szCs w:val="25"/>
        </w:rPr>
        <w:t xml:space="preserve"> осуществляет </w:t>
      </w:r>
      <w:proofErr w:type="gramStart"/>
      <w:r w:rsidRPr="00AF33A1">
        <w:rPr>
          <w:rFonts w:ascii="Times New Roman" w:hAnsi="Times New Roman" w:cs="Times New Roman"/>
          <w:color w:val="000000"/>
          <w:sz w:val="25"/>
          <w:szCs w:val="25"/>
        </w:rPr>
        <w:t>контроль за</w:t>
      </w:r>
      <w:proofErr w:type="gramEnd"/>
      <w:r w:rsidRPr="00AF33A1">
        <w:rPr>
          <w:rFonts w:ascii="Times New Roman" w:hAnsi="Times New Roman" w:cs="Times New Roman"/>
          <w:color w:val="000000"/>
          <w:sz w:val="25"/>
          <w:szCs w:val="25"/>
        </w:rPr>
        <w:t xml:space="preserve"> соблюдением Правил благоустройства, включающих:</w:t>
      </w:r>
    </w:p>
    <w:p w:rsidR="00AB6A6C" w:rsidRPr="00AF33A1" w:rsidRDefault="00AB6A6C" w:rsidP="00AB6A6C">
      <w:pPr>
        <w:widowControl w:val="0"/>
        <w:suppressAutoHyphens/>
        <w:autoSpaceDE w:val="0"/>
        <w:spacing w:line="360" w:lineRule="auto"/>
        <w:ind w:firstLine="709"/>
        <w:jc w:val="both"/>
        <w:rPr>
          <w:color w:val="000000"/>
          <w:sz w:val="25"/>
          <w:szCs w:val="25"/>
        </w:rPr>
      </w:pPr>
      <w:r w:rsidRPr="00AF33A1">
        <w:rPr>
          <w:color w:val="000000"/>
          <w:sz w:val="25"/>
          <w:szCs w:val="25"/>
        </w:rPr>
        <w:t>1) обязательные требования по содержанию прилегающих территорий;</w:t>
      </w:r>
    </w:p>
    <w:p w:rsidR="00AB6A6C" w:rsidRPr="00AF33A1" w:rsidRDefault="00AB6A6C" w:rsidP="00AB6A6C">
      <w:pPr>
        <w:pStyle w:val="2"/>
        <w:tabs>
          <w:tab w:val="left" w:pos="1200"/>
        </w:tabs>
        <w:spacing w:after="0" w:line="360" w:lineRule="auto"/>
        <w:ind w:firstLine="709"/>
        <w:jc w:val="both"/>
        <w:rPr>
          <w:color w:val="000000"/>
          <w:sz w:val="25"/>
          <w:szCs w:val="25"/>
        </w:rPr>
      </w:pPr>
      <w:r w:rsidRPr="00AF33A1">
        <w:rPr>
          <w:color w:val="000000"/>
          <w:sz w:val="25"/>
          <w:szCs w:val="25"/>
        </w:rPr>
        <w:t xml:space="preserve">2) обязательные требования по содержанию элементов и объектов благоустройства, в том числе требования: </w:t>
      </w:r>
    </w:p>
    <w:p w:rsidR="00AB6A6C" w:rsidRPr="00AF33A1" w:rsidRDefault="00AB6A6C" w:rsidP="00AB6A6C">
      <w:pPr>
        <w:pStyle w:val="2"/>
        <w:tabs>
          <w:tab w:val="left" w:pos="1200"/>
        </w:tabs>
        <w:spacing w:after="0" w:line="360" w:lineRule="auto"/>
        <w:ind w:firstLine="709"/>
        <w:jc w:val="both"/>
        <w:rPr>
          <w:color w:val="000000"/>
          <w:sz w:val="25"/>
          <w:szCs w:val="25"/>
        </w:rPr>
      </w:pPr>
      <w:r w:rsidRPr="00AF33A1">
        <w:rPr>
          <w:color w:val="000000"/>
          <w:sz w:val="25"/>
          <w:szCs w:val="25"/>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AB6A6C" w:rsidRPr="00AF33A1" w:rsidRDefault="00AB6A6C" w:rsidP="00AB6A6C">
      <w:pPr>
        <w:spacing w:line="360" w:lineRule="auto"/>
        <w:ind w:firstLine="709"/>
        <w:jc w:val="both"/>
        <w:rPr>
          <w:color w:val="000000"/>
          <w:sz w:val="25"/>
          <w:szCs w:val="25"/>
          <w:shd w:val="clear" w:color="auto" w:fill="FFFFFF"/>
        </w:rPr>
      </w:pPr>
      <w:r w:rsidRPr="00AF33A1">
        <w:rPr>
          <w:color w:val="000000"/>
          <w:sz w:val="25"/>
          <w:szCs w:val="25"/>
        </w:rPr>
        <w:t xml:space="preserve">- по </w:t>
      </w:r>
      <w:r w:rsidRPr="00AF33A1">
        <w:rPr>
          <w:color w:val="000000"/>
          <w:sz w:val="25"/>
          <w:szCs w:val="25"/>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AB6A6C" w:rsidRPr="00AF33A1" w:rsidRDefault="00AB6A6C" w:rsidP="00AB6A6C">
      <w:pPr>
        <w:spacing w:line="360" w:lineRule="auto"/>
        <w:ind w:firstLine="709"/>
        <w:jc w:val="both"/>
        <w:rPr>
          <w:color w:val="000000"/>
          <w:sz w:val="25"/>
          <w:szCs w:val="25"/>
          <w:shd w:val="clear" w:color="auto" w:fill="FFFFFF"/>
        </w:rPr>
      </w:pPr>
      <w:r w:rsidRPr="00AF33A1">
        <w:rPr>
          <w:color w:val="000000"/>
          <w:sz w:val="25"/>
          <w:szCs w:val="25"/>
        </w:rPr>
        <w:t xml:space="preserve">- по </w:t>
      </w:r>
      <w:r w:rsidRPr="00AF33A1">
        <w:rPr>
          <w:color w:val="000000"/>
          <w:sz w:val="25"/>
          <w:szCs w:val="25"/>
          <w:shd w:val="clear" w:color="auto" w:fill="FFFFFF"/>
        </w:rPr>
        <w:t>содержанию специальных знаков, надписей, содержащих информацию, необходимую для эксплуатации инженерных сооружений;</w:t>
      </w:r>
    </w:p>
    <w:p w:rsidR="00AB6A6C" w:rsidRPr="00AF33A1" w:rsidRDefault="00AB6A6C" w:rsidP="00AB6A6C">
      <w:pPr>
        <w:spacing w:line="360" w:lineRule="auto"/>
        <w:ind w:firstLine="709"/>
        <w:jc w:val="both"/>
        <w:rPr>
          <w:color w:val="000000"/>
          <w:sz w:val="25"/>
          <w:szCs w:val="25"/>
        </w:rPr>
      </w:pPr>
      <w:r w:rsidRPr="00AF33A1">
        <w:rPr>
          <w:color w:val="000000"/>
          <w:sz w:val="25"/>
          <w:szCs w:val="25"/>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sidR="004E44FF" w:rsidRPr="00AF33A1">
        <w:rPr>
          <w:sz w:val="25"/>
          <w:szCs w:val="25"/>
        </w:rPr>
        <w:t>Республики Хакасии</w:t>
      </w:r>
      <w:r w:rsidRPr="00AF33A1">
        <w:rPr>
          <w:i/>
          <w:iCs/>
          <w:sz w:val="25"/>
          <w:szCs w:val="25"/>
        </w:rPr>
        <w:t xml:space="preserve"> </w:t>
      </w:r>
      <w:r w:rsidRPr="00AF33A1">
        <w:rPr>
          <w:color w:val="000000"/>
          <w:sz w:val="25"/>
          <w:szCs w:val="25"/>
        </w:rPr>
        <w:t>и Правилами благоустройства;</w:t>
      </w:r>
    </w:p>
    <w:p w:rsidR="00AB6A6C" w:rsidRPr="00AF33A1" w:rsidRDefault="00AB6A6C" w:rsidP="00AB6A6C">
      <w:pPr>
        <w:spacing w:line="360" w:lineRule="auto"/>
        <w:ind w:firstLine="709"/>
        <w:jc w:val="both"/>
        <w:rPr>
          <w:color w:val="000000"/>
          <w:sz w:val="25"/>
          <w:szCs w:val="25"/>
        </w:rPr>
      </w:pPr>
      <w:r w:rsidRPr="00AF33A1">
        <w:rPr>
          <w:color w:val="000000"/>
          <w:sz w:val="25"/>
          <w:szCs w:val="25"/>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AB6A6C" w:rsidRPr="00AF33A1" w:rsidRDefault="00AB6A6C" w:rsidP="00AB6A6C">
      <w:pPr>
        <w:spacing w:line="360" w:lineRule="auto"/>
        <w:ind w:firstLine="709"/>
        <w:jc w:val="both"/>
        <w:rPr>
          <w:color w:val="000000"/>
          <w:sz w:val="25"/>
          <w:szCs w:val="25"/>
        </w:rPr>
      </w:pPr>
      <w:r w:rsidRPr="00AF33A1">
        <w:rPr>
          <w:color w:val="000000"/>
          <w:sz w:val="25"/>
          <w:szCs w:val="25"/>
        </w:rPr>
        <w:t xml:space="preserve">- </w:t>
      </w:r>
      <w:proofErr w:type="gramStart"/>
      <w:r w:rsidRPr="00AF33A1">
        <w:rPr>
          <w:color w:val="000000"/>
          <w:sz w:val="25"/>
          <w:szCs w:val="25"/>
        </w:rPr>
        <w:t>по направлению в</w:t>
      </w:r>
      <w:r w:rsidR="00067C3B" w:rsidRPr="00AF33A1">
        <w:rPr>
          <w:color w:val="000000"/>
          <w:sz w:val="25"/>
          <w:szCs w:val="25"/>
        </w:rPr>
        <w:t xml:space="preserve"> Управление ЖКХ</w:t>
      </w:r>
      <w:r w:rsidRPr="00AF33A1">
        <w:rPr>
          <w:color w:val="000000"/>
          <w:sz w:val="25"/>
          <w:szCs w:val="25"/>
        </w:rPr>
        <w:t xml:space="preserve"> уведомления о проведении работ в результате аварий в срок</w:t>
      </w:r>
      <w:proofErr w:type="gramEnd"/>
      <w:r w:rsidRPr="00AF33A1">
        <w:rPr>
          <w:color w:val="000000"/>
          <w:sz w:val="25"/>
          <w:szCs w:val="25"/>
        </w:rPr>
        <w:t xml:space="preserve">, установленный нормативными правовыми актами </w:t>
      </w:r>
      <w:r w:rsidR="004E44FF" w:rsidRPr="00AF33A1">
        <w:rPr>
          <w:sz w:val="25"/>
          <w:szCs w:val="25"/>
        </w:rPr>
        <w:t>Республики Хакасии</w:t>
      </w:r>
      <w:r w:rsidRPr="00AF33A1">
        <w:rPr>
          <w:color w:val="000000"/>
          <w:sz w:val="25"/>
          <w:szCs w:val="25"/>
        </w:rPr>
        <w:t>;</w:t>
      </w:r>
    </w:p>
    <w:p w:rsidR="00AB6A6C" w:rsidRPr="00AF33A1" w:rsidRDefault="00AB6A6C" w:rsidP="00AB6A6C">
      <w:pPr>
        <w:spacing w:line="360" w:lineRule="auto"/>
        <w:ind w:firstLine="709"/>
        <w:jc w:val="both"/>
        <w:rPr>
          <w:color w:val="000000"/>
          <w:sz w:val="25"/>
          <w:szCs w:val="25"/>
          <w:shd w:val="clear" w:color="auto" w:fill="FFFFFF"/>
        </w:rPr>
      </w:pPr>
      <w:proofErr w:type="gramStart"/>
      <w:r w:rsidRPr="00AF33A1">
        <w:rPr>
          <w:color w:val="000000"/>
          <w:sz w:val="25"/>
          <w:szCs w:val="25"/>
          <w:shd w:val="clear" w:color="auto" w:fill="FFFFFF"/>
        </w:rPr>
        <w:t xml:space="preserve">- о недопустимости </w:t>
      </w:r>
      <w:r w:rsidRPr="00AF33A1">
        <w:rPr>
          <w:color w:val="000000"/>
          <w:sz w:val="25"/>
          <w:szCs w:val="25"/>
        </w:rPr>
        <w:t>размещения транспортных средств на газоне или иной озеленённой</w:t>
      </w:r>
      <w:r w:rsidR="008F2D9F" w:rsidRPr="00AF33A1">
        <w:rPr>
          <w:color w:val="000000"/>
          <w:sz w:val="25"/>
          <w:szCs w:val="25"/>
        </w:rPr>
        <w:t xml:space="preserve"> </w:t>
      </w:r>
      <w:r w:rsidRPr="00AF33A1">
        <w:rPr>
          <w:color w:val="000000"/>
          <w:sz w:val="25"/>
          <w:szCs w:val="25"/>
        </w:rPr>
        <w:t xml:space="preserve">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roofErr w:type="gramEnd"/>
    </w:p>
    <w:p w:rsidR="00AB6A6C" w:rsidRPr="00AF33A1" w:rsidRDefault="00AB6A6C" w:rsidP="00AB6A6C">
      <w:pPr>
        <w:pStyle w:val="2"/>
        <w:tabs>
          <w:tab w:val="left" w:pos="1200"/>
        </w:tabs>
        <w:spacing w:after="0" w:line="360" w:lineRule="auto"/>
        <w:ind w:firstLine="709"/>
        <w:jc w:val="both"/>
        <w:rPr>
          <w:color w:val="000000"/>
          <w:sz w:val="25"/>
          <w:szCs w:val="25"/>
        </w:rPr>
      </w:pPr>
      <w:r w:rsidRPr="00AF33A1">
        <w:rPr>
          <w:color w:val="000000"/>
          <w:sz w:val="25"/>
          <w:szCs w:val="25"/>
        </w:rPr>
        <w:t xml:space="preserve">3) обязательные требования по уборке территории </w:t>
      </w:r>
      <w:r w:rsidR="00B27CC0" w:rsidRPr="00AF33A1">
        <w:rPr>
          <w:color w:val="000000"/>
          <w:sz w:val="25"/>
          <w:szCs w:val="25"/>
        </w:rPr>
        <w:t>город</w:t>
      </w:r>
      <w:r w:rsidR="001233F0" w:rsidRPr="00AF33A1">
        <w:rPr>
          <w:color w:val="000000"/>
          <w:sz w:val="25"/>
          <w:szCs w:val="25"/>
        </w:rPr>
        <w:t>а</w:t>
      </w:r>
      <w:r w:rsidR="00B27CC0" w:rsidRPr="00AF33A1">
        <w:rPr>
          <w:color w:val="000000"/>
          <w:sz w:val="25"/>
          <w:szCs w:val="25"/>
        </w:rPr>
        <w:t xml:space="preserve"> Сорск</w:t>
      </w:r>
      <w:r w:rsidR="001233F0" w:rsidRPr="00AF33A1">
        <w:rPr>
          <w:color w:val="000000"/>
          <w:sz w:val="25"/>
          <w:szCs w:val="25"/>
        </w:rPr>
        <w:t>а</w:t>
      </w:r>
      <w:r w:rsidR="00CE6AA1" w:rsidRPr="00AF33A1">
        <w:rPr>
          <w:color w:val="000000"/>
          <w:sz w:val="25"/>
          <w:szCs w:val="25"/>
        </w:rPr>
        <w:t xml:space="preserve"> Республике Хакасия (далее - города Сорска)</w:t>
      </w:r>
      <w:r w:rsidR="00B27CC0" w:rsidRPr="00AF33A1">
        <w:rPr>
          <w:i/>
          <w:iCs/>
          <w:color w:val="000000"/>
          <w:sz w:val="25"/>
          <w:szCs w:val="25"/>
        </w:rPr>
        <w:t xml:space="preserve"> </w:t>
      </w:r>
      <w:r w:rsidRPr="00AF33A1">
        <w:rPr>
          <w:color w:val="000000"/>
          <w:sz w:val="25"/>
          <w:szCs w:val="25"/>
        </w:rPr>
        <w:t xml:space="preserve">в зимний период, включая контроль проведения мероприятий по очистке от снега, наледи и сосулек кровель зданий, сооружений; </w:t>
      </w:r>
    </w:p>
    <w:p w:rsidR="00AB6A6C" w:rsidRPr="00AF33A1" w:rsidRDefault="00AB6A6C" w:rsidP="00AB6A6C">
      <w:pPr>
        <w:pStyle w:val="2"/>
        <w:tabs>
          <w:tab w:val="left" w:pos="1200"/>
        </w:tabs>
        <w:spacing w:after="0" w:line="360" w:lineRule="auto"/>
        <w:ind w:firstLine="709"/>
        <w:jc w:val="both"/>
        <w:rPr>
          <w:color w:val="000000"/>
          <w:sz w:val="25"/>
          <w:szCs w:val="25"/>
        </w:rPr>
      </w:pPr>
      <w:r w:rsidRPr="00AF33A1">
        <w:rPr>
          <w:color w:val="000000"/>
          <w:sz w:val="25"/>
          <w:szCs w:val="25"/>
        </w:rPr>
        <w:lastRenderedPageBreak/>
        <w:t xml:space="preserve">4) обязательные требования по уборке территории </w:t>
      </w:r>
      <w:r w:rsidR="00B27CC0" w:rsidRPr="00AF33A1">
        <w:rPr>
          <w:color w:val="000000"/>
          <w:sz w:val="25"/>
          <w:szCs w:val="25"/>
        </w:rPr>
        <w:t>город</w:t>
      </w:r>
      <w:r w:rsidR="001233F0" w:rsidRPr="00AF33A1">
        <w:rPr>
          <w:color w:val="000000"/>
          <w:sz w:val="25"/>
          <w:szCs w:val="25"/>
        </w:rPr>
        <w:t>а</w:t>
      </w:r>
      <w:r w:rsidR="00B27CC0" w:rsidRPr="00AF33A1">
        <w:rPr>
          <w:color w:val="000000"/>
          <w:sz w:val="25"/>
          <w:szCs w:val="25"/>
        </w:rPr>
        <w:t xml:space="preserve"> </w:t>
      </w:r>
      <w:r w:rsidR="009271DB" w:rsidRPr="00AF33A1">
        <w:rPr>
          <w:color w:val="000000"/>
          <w:sz w:val="25"/>
          <w:szCs w:val="25"/>
        </w:rPr>
        <w:t xml:space="preserve"> </w:t>
      </w:r>
      <w:r w:rsidR="00B27CC0" w:rsidRPr="00AF33A1">
        <w:rPr>
          <w:color w:val="000000"/>
          <w:sz w:val="25"/>
          <w:szCs w:val="25"/>
        </w:rPr>
        <w:t>Сорск</w:t>
      </w:r>
      <w:r w:rsidR="001233F0" w:rsidRPr="00AF33A1">
        <w:rPr>
          <w:color w:val="000000"/>
          <w:sz w:val="25"/>
          <w:szCs w:val="25"/>
        </w:rPr>
        <w:t>а</w:t>
      </w:r>
      <w:r w:rsidRPr="00AF33A1">
        <w:rPr>
          <w:color w:val="000000"/>
          <w:sz w:val="25"/>
          <w:szCs w:val="25"/>
        </w:rPr>
        <w:t xml:space="preserve"> в летний период, включая обязательные требования по </w:t>
      </w:r>
      <w:r w:rsidRPr="00AF33A1">
        <w:rPr>
          <w:rFonts w:eastAsia="Calibri"/>
          <w:bCs/>
          <w:color w:val="000000"/>
          <w:sz w:val="25"/>
          <w:szCs w:val="25"/>
          <w:lang w:eastAsia="en-US"/>
        </w:rPr>
        <w:t>выявлению карантинных, ядовитых и сорных растений, борьбе с ними, локализации, ликвидации их очагов</w:t>
      </w:r>
      <w:r w:rsidRPr="00AF33A1">
        <w:rPr>
          <w:color w:val="000000"/>
          <w:sz w:val="25"/>
          <w:szCs w:val="25"/>
        </w:rPr>
        <w:t>;</w:t>
      </w:r>
    </w:p>
    <w:p w:rsidR="00AB6A6C" w:rsidRPr="00AF33A1" w:rsidRDefault="00AB6A6C" w:rsidP="00AB6A6C">
      <w:pPr>
        <w:pStyle w:val="2"/>
        <w:tabs>
          <w:tab w:val="left" w:pos="1200"/>
        </w:tabs>
        <w:spacing w:after="0" w:line="360" w:lineRule="auto"/>
        <w:ind w:firstLine="709"/>
        <w:jc w:val="both"/>
        <w:rPr>
          <w:color w:val="000000"/>
          <w:sz w:val="25"/>
          <w:szCs w:val="25"/>
        </w:rPr>
      </w:pPr>
      <w:r w:rsidRPr="00AF33A1">
        <w:rPr>
          <w:color w:val="000000"/>
          <w:sz w:val="25"/>
          <w:szCs w:val="25"/>
        </w:rPr>
        <w:t xml:space="preserve">5) дополнительные обязательные требования </w:t>
      </w:r>
      <w:r w:rsidRPr="00AF33A1">
        <w:rPr>
          <w:color w:val="000000"/>
          <w:sz w:val="25"/>
          <w:szCs w:val="25"/>
          <w:shd w:val="clear" w:color="auto" w:fill="FFFFFF"/>
        </w:rPr>
        <w:t>пожарной безопасности</w:t>
      </w:r>
      <w:r w:rsidRPr="00AF33A1">
        <w:rPr>
          <w:color w:val="000000"/>
          <w:sz w:val="25"/>
          <w:szCs w:val="25"/>
        </w:rPr>
        <w:t xml:space="preserve"> в </w:t>
      </w:r>
      <w:r w:rsidRPr="00AF33A1">
        <w:rPr>
          <w:color w:val="000000"/>
          <w:sz w:val="25"/>
          <w:szCs w:val="25"/>
          <w:shd w:val="clear" w:color="auto" w:fill="FFFFFF"/>
        </w:rPr>
        <w:t xml:space="preserve">период действия особого противопожарного режима; </w:t>
      </w:r>
    </w:p>
    <w:p w:rsidR="00AB6A6C" w:rsidRPr="00AF33A1" w:rsidRDefault="00AB6A6C" w:rsidP="00AB6A6C">
      <w:pPr>
        <w:pStyle w:val="2"/>
        <w:tabs>
          <w:tab w:val="left" w:pos="1200"/>
        </w:tabs>
        <w:spacing w:after="0" w:line="360" w:lineRule="auto"/>
        <w:ind w:firstLine="709"/>
        <w:jc w:val="both"/>
        <w:rPr>
          <w:color w:val="000000"/>
          <w:sz w:val="25"/>
          <w:szCs w:val="25"/>
        </w:rPr>
      </w:pPr>
      <w:r w:rsidRPr="00AF33A1">
        <w:rPr>
          <w:bCs/>
          <w:color w:val="000000"/>
          <w:sz w:val="25"/>
          <w:szCs w:val="25"/>
        </w:rPr>
        <w:t xml:space="preserve">6) </w:t>
      </w:r>
      <w:r w:rsidRPr="00AF33A1">
        <w:rPr>
          <w:color w:val="000000"/>
          <w:sz w:val="25"/>
          <w:szCs w:val="25"/>
        </w:rPr>
        <w:t xml:space="preserve">обязательные требования по </w:t>
      </w:r>
      <w:r w:rsidRPr="00AF33A1">
        <w:rPr>
          <w:bCs/>
          <w:color w:val="000000"/>
          <w:sz w:val="25"/>
          <w:szCs w:val="25"/>
        </w:rPr>
        <w:t>прокладке, переустройству, ремонту и содержанию подземных коммуникаций на территориях общего пользования</w:t>
      </w:r>
      <w:r w:rsidRPr="00AF33A1">
        <w:rPr>
          <w:color w:val="000000"/>
          <w:sz w:val="25"/>
          <w:szCs w:val="25"/>
        </w:rPr>
        <w:t>;</w:t>
      </w:r>
    </w:p>
    <w:p w:rsidR="00AB6A6C" w:rsidRPr="00AF33A1" w:rsidRDefault="00AB6A6C" w:rsidP="00AB6A6C">
      <w:pPr>
        <w:pStyle w:val="2"/>
        <w:tabs>
          <w:tab w:val="left" w:pos="1200"/>
        </w:tabs>
        <w:spacing w:after="0" w:line="360" w:lineRule="auto"/>
        <w:ind w:firstLine="709"/>
        <w:jc w:val="both"/>
        <w:rPr>
          <w:color w:val="000000"/>
          <w:sz w:val="25"/>
          <w:szCs w:val="25"/>
        </w:rPr>
      </w:pPr>
      <w:proofErr w:type="gramStart"/>
      <w:r w:rsidRPr="00AF33A1">
        <w:rPr>
          <w:color w:val="000000"/>
          <w:sz w:val="25"/>
          <w:szCs w:val="25"/>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w:t>
      </w:r>
      <w:r w:rsidR="00217D9E" w:rsidRPr="00AF33A1">
        <w:rPr>
          <w:color w:val="000000"/>
          <w:sz w:val="25"/>
          <w:szCs w:val="25"/>
        </w:rPr>
        <w:t xml:space="preserve"> </w:t>
      </w:r>
      <w:r w:rsidRPr="00AF33A1">
        <w:rPr>
          <w:color w:val="000000"/>
          <w:sz w:val="25"/>
          <w:szCs w:val="25"/>
        </w:rPr>
        <w:t>(порубочный билет, разрешение на пересадку) должны быть выданы в установленных Правилами благоустройства случаях;</w:t>
      </w:r>
      <w:proofErr w:type="gramEnd"/>
    </w:p>
    <w:p w:rsidR="00AB6A6C" w:rsidRPr="00AF33A1" w:rsidRDefault="00AB6A6C" w:rsidP="00AB6A6C">
      <w:pPr>
        <w:pStyle w:val="2"/>
        <w:tabs>
          <w:tab w:val="left" w:pos="1200"/>
        </w:tabs>
        <w:spacing w:after="0" w:line="360" w:lineRule="auto"/>
        <w:ind w:firstLine="709"/>
        <w:jc w:val="both"/>
        <w:rPr>
          <w:color w:val="000000"/>
          <w:sz w:val="25"/>
          <w:szCs w:val="25"/>
        </w:rPr>
      </w:pPr>
      <w:r w:rsidRPr="00AF33A1">
        <w:rPr>
          <w:rFonts w:eastAsia="Calibri"/>
          <w:bCs/>
          <w:color w:val="000000"/>
          <w:sz w:val="25"/>
          <w:szCs w:val="25"/>
          <w:lang w:eastAsia="en-US"/>
        </w:rPr>
        <w:t xml:space="preserve">8) </w:t>
      </w:r>
      <w:r w:rsidRPr="00AF33A1">
        <w:rPr>
          <w:color w:val="000000"/>
          <w:sz w:val="25"/>
          <w:szCs w:val="25"/>
        </w:rPr>
        <w:t>обязательные требования по</w:t>
      </w:r>
      <w:r w:rsidRPr="00AF33A1">
        <w:rPr>
          <w:rFonts w:eastAsia="Calibri"/>
          <w:bCs/>
          <w:color w:val="000000"/>
          <w:sz w:val="25"/>
          <w:szCs w:val="25"/>
          <w:lang w:eastAsia="en-US"/>
        </w:rPr>
        <w:t xml:space="preserve"> </w:t>
      </w:r>
      <w:r w:rsidRPr="00AF33A1">
        <w:rPr>
          <w:color w:val="000000"/>
          <w:sz w:val="25"/>
          <w:szCs w:val="25"/>
        </w:rPr>
        <w:t>складированию твердых коммунальных отходов;</w:t>
      </w:r>
    </w:p>
    <w:p w:rsidR="00AB6A6C" w:rsidRPr="00AF33A1" w:rsidRDefault="00AB6A6C" w:rsidP="00AB6A6C">
      <w:pPr>
        <w:pStyle w:val="2"/>
        <w:tabs>
          <w:tab w:val="left" w:pos="1200"/>
        </w:tabs>
        <w:spacing w:after="0" w:line="360" w:lineRule="auto"/>
        <w:ind w:firstLine="709"/>
        <w:jc w:val="both"/>
        <w:rPr>
          <w:color w:val="000000"/>
          <w:sz w:val="25"/>
          <w:szCs w:val="25"/>
        </w:rPr>
      </w:pPr>
      <w:r w:rsidRPr="00AF33A1">
        <w:rPr>
          <w:color w:val="000000"/>
          <w:sz w:val="25"/>
          <w:szCs w:val="25"/>
        </w:rPr>
        <w:t>9) обязательные требования по</w:t>
      </w:r>
      <w:r w:rsidRPr="00AF33A1">
        <w:rPr>
          <w:rFonts w:eastAsia="Calibri"/>
          <w:bCs/>
          <w:color w:val="000000"/>
          <w:sz w:val="25"/>
          <w:szCs w:val="25"/>
          <w:lang w:eastAsia="en-US"/>
        </w:rPr>
        <w:t xml:space="preserve"> </w:t>
      </w:r>
      <w:r w:rsidRPr="00AF33A1">
        <w:rPr>
          <w:bCs/>
          <w:color w:val="000000"/>
          <w:sz w:val="25"/>
          <w:szCs w:val="25"/>
        </w:rPr>
        <w:t>выгулу животных</w:t>
      </w:r>
      <w:r w:rsidRPr="00AF33A1">
        <w:rPr>
          <w:color w:val="000000"/>
          <w:sz w:val="25"/>
          <w:szCs w:val="25"/>
        </w:rPr>
        <w:t xml:space="preserve"> и требования о недопустимости </w:t>
      </w:r>
      <w:r w:rsidRPr="00AF33A1">
        <w:rPr>
          <w:sz w:val="25"/>
          <w:szCs w:val="25"/>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AB6A6C" w:rsidRPr="00AF33A1" w:rsidRDefault="00067C3B"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Управление ЖКХ</w:t>
      </w:r>
      <w:r w:rsidR="00AB6A6C" w:rsidRPr="00AF33A1">
        <w:rPr>
          <w:rFonts w:ascii="Times New Roman" w:hAnsi="Times New Roman" w:cs="Times New Roman"/>
          <w:color w:val="000000"/>
          <w:sz w:val="25"/>
          <w:szCs w:val="25"/>
        </w:rPr>
        <w:t xml:space="preserve"> осуществляет </w:t>
      </w:r>
      <w:proofErr w:type="gramStart"/>
      <w:r w:rsidR="00AB6A6C" w:rsidRPr="00AF33A1">
        <w:rPr>
          <w:rFonts w:ascii="Times New Roman" w:hAnsi="Times New Roman" w:cs="Times New Roman"/>
          <w:color w:val="000000"/>
          <w:sz w:val="25"/>
          <w:szCs w:val="25"/>
        </w:rPr>
        <w:t>контроль за</w:t>
      </w:r>
      <w:proofErr w:type="gramEnd"/>
      <w:r w:rsidR="00AB6A6C" w:rsidRPr="00AF33A1">
        <w:rPr>
          <w:rFonts w:ascii="Times New Roman" w:hAnsi="Times New Roman" w:cs="Times New Roman"/>
          <w:color w:val="000000"/>
          <w:sz w:val="25"/>
          <w:szCs w:val="25"/>
        </w:rPr>
        <w:t xml:space="preserve"> соблюдением исполнения предписаний об устранении нарушений обязательных т</w:t>
      </w:r>
      <w:r w:rsidR="00217D9E" w:rsidRPr="00AF33A1">
        <w:rPr>
          <w:rFonts w:ascii="Times New Roman" w:hAnsi="Times New Roman" w:cs="Times New Roman"/>
          <w:color w:val="000000"/>
          <w:sz w:val="25"/>
          <w:szCs w:val="25"/>
        </w:rPr>
        <w:t>ребований, выданных должностным</w:t>
      </w:r>
      <w:r w:rsidR="00AB6A6C" w:rsidRPr="00AF33A1">
        <w:rPr>
          <w:rFonts w:ascii="Times New Roman" w:hAnsi="Times New Roman" w:cs="Times New Roman"/>
          <w:color w:val="000000"/>
          <w:sz w:val="25"/>
          <w:szCs w:val="25"/>
        </w:rPr>
        <w:t xml:space="preserve"> лиц</w:t>
      </w:r>
      <w:r w:rsidR="00217D9E" w:rsidRPr="00AF33A1">
        <w:rPr>
          <w:rFonts w:ascii="Times New Roman" w:hAnsi="Times New Roman" w:cs="Times New Roman"/>
          <w:color w:val="000000"/>
          <w:sz w:val="25"/>
          <w:szCs w:val="25"/>
        </w:rPr>
        <w:t>о</w:t>
      </w:r>
      <w:r w:rsidR="00AB6A6C" w:rsidRPr="00AF33A1">
        <w:rPr>
          <w:rFonts w:ascii="Times New Roman" w:hAnsi="Times New Roman" w:cs="Times New Roman"/>
          <w:color w:val="000000"/>
          <w:sz w:val="25"/>
          <w:szCs w:val="25"/>
        </w:rPr>
        <w:t>м</w:t>
      </w:r>
      <w:r w:rsidR="00217D9E" w:rsidRPr="00AF33A1">
        <w:rPr>
          <w:rFonts w:ascii="Times New Roman" w:hAnsi="Times New Roman" w:cs="Times New Roman"/>
          <w:color w:val="000000"/>
          <w:sz w:val="25"/>
          <w:szCs w:val="25"/>
        </w:rPr>
        <w:t>, уполномоченным</w:t>
      </w:r>
      <w:r w:rsidR="00AB6A6C" w:rsidRPr="00AF33A1">
        <w:rPr>
          <w:rFonts w:ascii="Times New Roman" w:hAnsi="Times New Roman" w:cs="Times New Roman"/>
          <w:color w:val="000000"/>
          <w:sz w:val="25"/>
          <w:szCs w:val="25"/>
        </w:rPr>
        <w:t xml:space="preserve"> осуществлять контроль, в пределах их компетенции.</w:t>
      </w:r>
    </w:p>
    <w:p w:rsidR="00AB6A6C" w:rsidRPr="00AF33A1" w:rsidRDefault="00AB6A6C" w:rsidP="00AB6A6C">
      <w:pPr>
        <w:widowControl w:val="0"/>
        <w:suppressAutoHyphens/>
        <w:autoSpaceDE w:val="0"/>
        <w:spacing w:line="360" w:lineRule="auto"/>
        <w:ind w:firstLine="709"/>
        <w:jc w:val="both"/>
        <w:rPr>
          <w:color w:val="000000"/>
          <w:sz w:val="25"/>
          <w:szCs w:val="25"/>
        </w:rPr>
      </w:pPr>
      <w:r w:rsidRPr="00AF33A1">
        <w:rPr>
          <w:color w:val="000000"/>
          <w:sz w:val="25"/>
          <w:szCs w:val="25"/>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AB6A6C" w:rsidRPr="00AF33A1" w:rsidRDefault="00AB6A6C" w:rsidP="00AB6A6C">
      <w:pPr>
        <w:widowControl w:val="0"/>
        <w:suppressAutoHyphens/>
        <w:autoSpaceDE w:val="0"/>
        <w:spacing w:line="360" w:lineRule="auto"/>
        <w:ind w:firstLine="709"/>
        <w:jc w:val="both"/>
        <w:rPr>
          <w:color w:val="000000"/>
          <w:sz w:val="25"/>
          <w:szCs w:val="25"/>
        </w:rPr>
      </w:pPr>
      <w:r w:rsidRPr="00AF33A1">
        <w:rPr>
          <w:color w:val="000000"/>
          <w:sz w:val="25"/>
          <w:szCs w:val="25"/>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AB6A6C" w:rsidRPr="00AF33A1" w:rsidRDefault="00AB6A6C" w:rsidP="00AB6A6C">
      <w:pPr>
        <w:widowControl w:val="0"/>
        <w:suppressAutoHyphens/>
        <w:autoSpaceDE w:val="0"/>
        <w:spacing w:line="360" w:lineRule="auto"/>
        <w:ind w:firstLine="709"/>
        <w:jc w:val="both"/>
        <w:rPr>
          <w:color w:val="000000"/>
          <w:sz w:val="25"/>
          <w:szCs w:val="25"/>
        </w:rPr>
      </w:pPr>
      <w:proofErr w:type="gramStart"/>
      <w:r w:rsidRPr="00AF33A1">
        <w:rPr>
          <w:color w:val="000000"/>
          <w:sz w:val="25"/>
          <w:szCs w:val="25"/>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roofErr w:type="gramEnd"/>
    </w:p>
    <w:p w:rsidR="00AB6A6C" w:rsidRPr="00AF33A1" w:rsidRDefault="00AB6A6C" w:rsidP="00AB6A6C">
      <w:pPr>
        <w:widowControl w:val="0"/>
        <w:suppressAutoHyphens/>
        <w:autoSpaceDE w:val="0"/>
        <w:spacing w:line="360" w:lineRule="auto"/>
        <w:ind w:firstLine="709"/>
        <w:jc w:val="both"/>
        <w:rPr>
          <w:color w:val="000000"/>
          <w:sz w:val="25"/>
          <w:szCs w:val="25"/>
        </w:rPr>
      </w:pPr>
      <w:proofErr w:type="gramStart"/>
      <w:r w:rsidRPr="00AF33A1">
        <w:rPr>
          <w:color w:val="000000"/>
          <w:sz w:val="25"/>
          <w:szCs w:val="25"/>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roofErr w:type="gramEnd"/>
    </w:p>
    <w:p w:rsidR="00AB6A6C" w:rsidRPr="00AF33A1" w:rsidRDefault="00AB6A6C" w:rsidP="00AB6A6C">
      <w:pPr>
        <w:widowControl w:val="0"/>
        <w:suppressAutoHyphens/>
        <w:autoSpaceDE w:val="0"/>
        <w:spacing w:line="360" w:lineRule="auto"/>
        <w:ind w:firstLine="709"/>
        <w:jc w:val="both"/>
        <w:rPr>
          <w:color w:val="000000"/>
          <w:sz w:val="25"/>
          <w:szCs w:val="25"/>
        </w:rPr>
      </w:pPr>
      <w:r w:rsidRPr="00AF33A1">
        <w:rPr>
          <w:color w:val="000000"/>
          <w:sz w:val="25"/>
          <w:szCs w:val="25"/>
        </w:rPr>
        <w:t>3) дворовые территории;</w:t>
      </w:r>
    </w:p>
    <w:p w:rsidR="00AB6A6C" w:rsidRPr="00AF33A1" w:rsidRDefault="00AB6A6C" w:rsidP="00AB6A6C">
      <w:pPr>
        <w:widowControl w:val="0"/>
        <w:suppressAutoHyphens/>
        <w:autoSpaceDE w:val="0"/>
        <w:spacing w:line="360" w:lineRule="auto"/>
        <w:ind w:firstLine="709"/>
        <w:jc w:val="both"/>
        <w:rPr>
          <w:color w:val="000000"/>
          <w:sz w:val="25"/>
          <w:szCs w:val="25"/>
        </w:rPr>
      </w:pPr>
      <w:r w:rsidRPr="00AF33A1">
        <w:rPr>
          <w:color w:val="000000"/>
          <w:sz w:val="25"/>
          <w:szCs w:val="25"/>
        </w:rPr>
        <w:t>4) детские и спортивные площадки;</w:t>
      </w:r>
    </w:p>
    <w:p w:rsidR="00AB6A6C" w:rsidRPr="00AF33A1" w:rsidRDefault="00AB6A6C" w:rsidP="00AB6A6C">
      <w:pPr>
        <w:widowControl w:val="0"/>
        <w:suppressAutoHyphens/>
        <w:autoSpaceDE w:val="0"/>
        <w:spacing w:line="360" w:lineRule="auto"/>
        <w:ind w:firstLine="709"/>
        <w:jc w:val="both"/>
        <w:rPr>
          <w:color w:val="000000"/>
          <w:sz w:val="25"/>
          <w:szCs w:val="25"/>
        </w:rPr>
      </w:pPr>
      <w:r w:rsidRPr="00AF33A1">
        <w:rPr>
          <w:color w:val="000000"/>
          <w:sz w:val="25"/>
          <w:szCs w:val="25"/>
        </w:rPr>
        <w:t>5) площадки для выгула животных;</w:t>
      </w:r>
    </w:p>
    <w:p w:rsidR="00AB6A6C" w:rsidRPr="00AF33A1" w:rsidRDefault="00AB6A6C" w:rsidP="00AB6A6C">
      <w:pPr>
        <w:widowControl w:val="0"/>
        <w:suppressAutoHyphens/>
        <w:autoSpaceDE w:val="0"/>
        <w:spacing w:line="360" w:lineRule="auto"/>
        <w:ind w:firstLine="709"/>
        <w:jc w:val="both"/>
        <w:rPr>
          <w:color w:val="000000"/>
          <w:sz w:val="25"/>
          <w:szCs w:val="25"/>
        </w:rPr>
      </w:pPr>
      <w:r w:rsidRPr="00AF33A1">
        <w:rPr>
          <w:color w:val="000000"/>
          <w:sz w:val="25"/>
          <w:szCs w:val="25"/>
        </w:rPr>
        <w:lastRenderedPageBreak/>
        <w:t>6) парковки (парковочные места);</w:t>
      </w:r>
    </w:p>
    <w:p w:rsidR="00AB6A6C" w:rsidRPr="00AF33A1" w:rsidRDefault="00AB6A6C" w:rsidP="00AB6A6C">
      <w:pPr>
        <w:widowControl w:val="0"/>
        <w:suppressAutoHyphens/>
        <w:autoSpaceDE w:val="0"/>
        <w:spacing w:line="360" w:lineRule="auto"/>
        <w:ind w:firstLine="709"/>
        <w:jc w:val="both"/>
        <w:rPr>
          <w:color w:val="000000"/>
          <w:sz w:val="25"/>
          <w:szCs w:val="25"/>
        </w:rPr>
      </w:pPr>
      <w:r w:rsidRPr="00AF33A1">
        <w:rPr>
          <w:color w:val="000000"/>
          <w:sz w:val="25"/>
          <w:szCs w:val="25"/>
        </w:rPr>
        <w:t>7) парки, скверы, иные зеленые зоны;</w:t>
      </w:r>
    </w:p>
    <w:p w:rsidR="00AB6A6C" w:rsidRPr="00AF33A1" w:rsidRDefault="00AB6A6C" w:rsidP="00AB6A6C">
      <w:pPr>
        <w:widowControl w:val="0"/>
        <w:suppressAutoHyphens/>
        <w:autoSpaceDE w:val="0"/>
        <w:spacing w:line="360" w:lineRule="auto"/>
        <w:ind w:firstLine="709"/>
        <w:jc w:val="both"/>
        <w:rPr>
          <w:color w:val="000000"/>
          <w:sz w:val="25"/>
          <w:szCs w:val="25"/>
        </w:rPr>
      </w:pPr>
      <w:r w:rsidRPr="00AF33A1">
        <w:rPr>
          <w:color w:val="000000"/>
          <w:sz w:val="25"/>
          <w:szCs w:val="25"/>
        </w:rPr>
        <w:t>8) технические и санитарно-защитные зоны;</w:t>
      </w:r>
    </w:p>
    <w:p w:rsidR="00AB6A6C" w:rsidRPr="00AF33A1" w:rsidRDefault="00AB6A6C" w:rsidP="00AB6A6C">
      <w:pPr>
        <w:widowControl w:val="0"/>
        <w:suppressAutoHyphens/>
        <w:autoSpaceDE w:val="0"/>
        <w:spacing w:line="360" w:lineRule="auto"/>
        <w:ind w:firstLine="709"/>
        <w:jc w:val="both"/>
        <w:rPr>
          <w:color w:val="000000"/>
          <w:sz w:val="25"/>
          <w:szCs w:val="25"/>
        </w:rPr>
      </w:pPr>
      <w:r w:rsidRPr="00AF33A1">
        <w:rPr>
          <w:color w:val="000000"/>
          <w:sz w:val="25"/>
          <w:szCs w:val="25"/>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bCs/>
          <w:color w:val="000000"/>
          <w:sz w:val="25"/>
          <w:szCs w:val="25"/>
        </w:rPr>
        <w:t>1.8.</w:t>
      </w:r>
      <w:r w:rsidRPr="00AF33A1">
        <w:rPr>
          <w:rFonts w:ascii="Times New Roman" w:hAnsi="Times New Roman" w:cs="Times New Roman"/>
          <w:color w:val="000000"/>
          <w:sz w:val="25"/>
          <w:szCs w:val="25"/>
        </w:rPr>
        <w:t xml:space="preserve"> </w:t>
      </w:r>
      <w:r w:rsidR="00067C3B" w:rsidRPr="00AF33A1">
        <w:rPr>
          <w:rFonts w:ascii="Times New Roman" w:hAnsi="Times New Roman" w:cs="Times New Roman"/>
          <w:color w:val="000000"/>
          <w:sz w:val="25"/>
          <w:szCs w:val="25"/>
        </w:rPr>
        <w:t>Управлением ЖКХ</w:t>
      </w:r>
      <w:r w:rsidRPr="00AF33A1">
        <w:rPr>
          <w:rFonts w:ascii="Times New Roman" w:hAnsi="Times New Roman" w:cs="Times New Roman"/>
          <w:color w:val="000000"/>
          <w:sz w:val="25"/>
          <w:szCs w:val="25"/>
        </w:rPr>
        <w:t xml:space="preserve"> в рамках осуществления контроля в сфере благоустройства обеспечивается учет объектов контроля в сфере благоустройства.</w:t>
      </w:r>
    </w:p>
    <w:p w:rsidR="00AB6A6C" w:rsidRPr="00AF33A1" w:rsidRDefault="00067C3B"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Управлением ЖКХ</w:t>
      </w:r>
      <w:r w:rsidR="00AB6A6C" w:rsidRPr="00AF33A1">
        <w:rPr>
          <w:rFonts w:ascii="Times New Roman" w:hAnsi="Times New Roman" w:cs="Times New Roman"/>
          <w:color w:val="000000"/>
          <w:sz w:val="25"/>
          <w:szCs w:val="25"/>
        </w:rPr>
        <w:t xml:space="preserve"> </w:t>
      </w:r>
      <w:r w:rsidR="00AB6A6C" w:rsidRPr="00AF33A1">
        <w:rPr>
          <w:rFonts w:ascii="Times New Roman" w:hAnsi="Times New Roman" w:cs="Times New Roman"/>
          <w:bCs/>
          <w:color w:val="000000"/>
          <w:sz w:val="25"/>
          <w:szCs w:val="25"/>
        </w:rPr>
        <w:t xml:space="preserve">осуществляется отнесение объектов контроля </w:t>
      </w:r>
      <w:r w:rsidR="00AB6A6C" w:rsidRPr="00AF33A1">
        <w:rPr>
          <w:rFonts w:ascii="Times New Roman" w:hAnsi="Times New Roman" w:cs="Times New Roman"/>
          <w:color w:val="000000"/>
          <w:sz w:val="25"/>
          <w:szCs w:val="25"/>
        </w:rPr>
        <w:t xml:space="preserve">в сфере благоустройства </w:t>
      </w:r>
      <w:r w:rsidR="00AB6A6C" w:rsidRPr="00AF33A1">
        <w:rPr>
          <w:rFonts w:ascii="Times New Roman" w:hAnsi="Times New Roman" w:cs="Times New Roman"/>
          <w:bCs/>
          <w:color w:val="000000"/>
          <w:sz w:val="25"/>
          <w:szCs w:val="25"/>
        </w:rPr>
        <w:t>к определенной категории риска в соответствии с настоящим Положением.</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p>
    <w:p w:rsidR="00AB6A6C" w:rsidRPr="00AF33A1" w:rsidRDefault="00AB6A6C" w:rsidP="00AB6A6C">
      <w:pPr>
        <w:pStyle w:val="ConsPlusNormal"/>
        <w:ind w:firstLine="0"/>
        <w:jc w:val="center"/>
        <w:rPr>
          <w:rFonts w:ascii="Times New Roman" w:hAnsi="Times New Roman" w:cs="Times New Roman"/>
          <w:b/>
          <w:bCs/>
          <w:color w:val="000000"/>
          <w:sz w:val="25"/>
          <w:szCs w:val="25"/>
        </w:rPr>
      </w:pPr>
      <w:r w:rsidRPr="00AF33A1">
        <w:rPr>
          <w:rFonts w:ascii="Times New Roman" w:hAnsi="Times New Roman" w:cs="Times New Roman"/>
          <w:b/>
          <w:bCs/>
          <w:color w:val="000000"/>
          <w:sz w:val="25"/>
          <w:szCs w:val="25"/>
        </w:rPr>
        <w:t>2. Управление рисками причинения вреда (ущерба) охраняемым законом ценностям при осуществлении контроля в сфере благоустройства</w:t>
      </w:r>
    </w:p>
    <w:p w:rsidR="00AB6A6C" w:rsidRPr="00AF33A1" w:rsidRDefault="00AB6A6C" w:rsidP="00AB6A6C">
      <w:pPr>
        <w:pStyle w:val="ConsPlusNormal"/>
        <w:spacing w:line="360" w:lineRule="auto"/>
        <w:ind w:firstLine="0"/>
        <w:jc w:val="center"/>
        <w:rPr>
          <w:rFonts w:ascii="Times New Roman" w:hAnsi="Times New Roman" w:cs="Times New Roman"/>
          <w:color w:val="000000"/>
          <w:sz w:val="25"/>
          <w:szCs w:val="25"/>
        </w:rPr>
      </w:pP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2.1. </w:t>
      </w:r>
      <w:r w:rsidR="009271DB" w:rsidRPr="00AF33A1">
        <w:rPr>
          <w:rFonts w:ascii="Times New Roman" w:hAnsi="Times New Roman" w:cs="Times New Roman"/>
          <w:color w:val="000000"/>
          <w:sz w:val="25"/>
          <w:szCs w:val="25"/>
        </w:rPr>
        <w:t>Управление ЖКХ</w:t>
      </w:r>
      <w:r w:rsidRPr="00AF33A1">
        <w:rPr>
          <w:rFonts w:ascii="Times New Roman" w:hAnsi="Times New Roman" w:cs="Times New Roman"/>
          <w:color w:val="000000"/>
          <w:sz w:val="25"/>
          <w:szCs w:val="25"/>
        </w:rPr>
        <w:t xml:space="preserve"> осуществляет контроль в сфере благоустройства на основе управления рисками причинения вреда (ущерба).</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2.2. Для целей управления рисками причинения вреда (ущерба) охраняемым законом ценностям при осуществлении контроля в сфере благоустройства объекты такого контроля, предусмотренные пунктом 1.7 настоящего Положения, подлежат отнесению к категориям риска в соответствии с Федеральным </w:t>
      </w:r>
      <w:hyperlink r:id="rId8" w:history="1">
        <w:proofErr w:type="gramStart"/>
        <w:r w:rsidRPr="00AF33A1">
          <w:rPr>
            <w:rStyle w:val="a3"/>
            <w:rFonts w:ascii="Times New Roman" w:hAnsi="Times New Roman" w:cs="Times New Roman"/>
            <w:color w:val="000000"/>
            <w:sz w:val="25"/>
            <w:szCs w:val="25"/>
            <w:u w:val="none"/>
          </w:rPr>
          <w:t>законо</w:t>
        </w:r>
      </w:hyperlink>
      <w:r w:rsidRPr="00AF33A1">
        <w:rPr>
          <w:rFonts w:ascii="Times New Roman" w:hAnsi="Times New Roman" w:cs="Times New Roman"/>
          <w:color w:val="000000"/>
          <w:sz w:val="25"/>
          <w:szCs w:val="25"/>
        </w:rPr>
        <w:t>м</w:t>
      </w:r>
      <w:proofErr w:type="gramEnd"/>
      <w:r w:rsidRPr="00AF33A1">
        <w:rPr>
          <w:rFonts w:ascii="Times New Roman" w:hAnsi="Times New Roman" w:cs="Times New Roman"/>
          <w:color w:val="000000"/>
          <w:sz w:val="25"/>
          <w:szCs w:val="25"/>
        </w:rPr>
        <w:t xml:space="preserve"> от 31.07.2020 № 248-ФЗ «О государственном контроле (надзоре) и муниципальном контроле в Российской Федерации».</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2.3. Отнесение </w:t>
      </w:r>
      <w:r w:rsidR="00067C3B" w:rsidRPr="00AF33A1">
        <w:rPr>
          <w:rFonts w:ascii="Times New Roman" w:hAnsi="Times New Roman" w:cs="Times New Roman"/>
          <w:color w:val="000000"/>
          <w:sz w:val="25"/>
          <w:szCs w:val="25"/>
        </w:rPr>
        <w:t>Управлением ЖКХ</w:t>
      </w:r>
      <w:r w:rsidRPr="00AF33A1">
        <w:rPr>
          <w:rFonts w:ascii="Times New Roman" w:hAnsi="Times New Roman" w:cs="Times New Roman"/>
          <w:color w:val="000000"/>
          <w:sz w:val="25"/>
          <w:szCs w:val="25"/>
        </w:rPr>
        <w:t xml:space="preserve"> предусмотренных пунктом 1.7 настоящего Положения объектов контроля в сфере благоустройства (далее – объекты контроля) к определенной категории риска осуществляется в соответствии </w:t>
      </w:r>
      <w:r w:rsidR="001F1F63" w:rsidRPr="00AF33A1">
        <w:rPr>
          <w:rFonts w:ascii="Times New Roman" w:hAnsi="Times New Roman" w:cs="Times New Roman"/>
          <w:color w:val="000000"/>
          <w:sz w:val="25"/>
          <w:szCs w:val="25"/>
        </w:rPr>
        <w:t xml:space="preserve"> </w:t>
      </w:r>
      <w:r w:rsidR="001F1F63" w:rsidRPr="00AF33A1">
        <w:rPr>
          <w:rFonts w:ascii="Times New Roman" w:hAnsi="Times New Roman" w:cs="Times New Roman"/>
          <w:color w:val="000000"/>
          <w:sz w:val="25"/>
          <w:szCs w:val="25"/>
          <w:lang w:val="en-US"/>
        </w:rPr>
        <w:t>c</w:t>
      </w:r>
      <w:r w:rsidR="001F1F63" w:rsidRPr="00AF33A1">
        <w:rPr>
          <w:rFonts w:ascii="Times New Roman" w:hAnsi="Times New Roman" w:cs="Times New Roman"/>
          <w:color w:val="000000"/>
          <w:sz w:val="25"/>
          <w:szCs w:val="25"/>
        </w:rPr>
        <w:t xml:space="preserve"> критериями </w:t>
      </w:r>
      <w:r w:rsidRPr="00AF33A1">
        <w:rPr>
          <w:rFonts w:ascii="Times New Roman" w:hAnsi="Times New Roman" w:cs="Times New Roman"/>
          <w:color w:val="000000"/>
          <w:sz w:val="25"/>
          <w:szCs w:val="25"/>
        </w:rPr>
        <w:t xml:space="preserve">отнесения соответствующих объектов к определенной категории риска при осуществлении </w:t>
      </w:r>
      <w:r w:rsidR="00067C3B" w:rsidRPr="00AF33A1">
        <w:rPr>
          <w:rFonts w:ascii="Times New Roman" w:hAnsi="Times New Roman" w:cs="Times New Roman"/>
          <w:color w:val="000000"/>
          <w:sz w:val="25"/>
          <w:szCs w:val="25"/>
        </w:rPr>
        <w:t xml:space="preserve">Управлением ЖКХ </w:t>
      </w:r>
      <w:r w:rsidRPr="00AF33A1">
        <w:rPr>
          <w:rFonts w:ascii="Times New Roman" w:hAnsi="Times New Roman" w:cs="Times New Roman"/>
          <w:color w:val="000000"/>
          <w:sz w:val="25"/>
          <w:szCs w:val="25"/>
        </w:rPr>
        <w:t>муниципального контроля в сфере благоустройства согласно приложению № 1 к настоящему Положению.</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Отнесение объектов контроля к категориям риска и изменение присвоенных объектам контроля категорий риска осуществляется распоряжением </w:t>
      </w:r>
      <w:r w:rsidR="00A05069" w:rsidRPr="00AF33A1">
        <w:rPr>
          <w:rFonts w:ascii="Times New Roman" w:hAnsi="Times New Roman" w:cs="Times New Roman"/>
          <w:color w:val="000000"/>
          <w:sz w:val="25"/>
          <w:szCs w:val="25"/>
        </w:rPr>
        <w:t>администрации</w:t>
      </w:r>
      <w:r w:rsidRPr="00AF33A1">
        <w:rPr>
          <w:rFonts w:ascii="Times New Roman" w:hAnsi="Times New Roman" w:cs="Times New Roman"/>
          <w:color w:val="000000"/>
          <w:sz w:val="25"/>
          <w:szCs w:val="25"/>
        </w:rPr>
        <w:t>.</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При отнесении </w:t>
      </w:r>
      <w:r w:rsidR="00067C3B" w:rsidRPr="00AF33A1">
        <w:rPr>
          <w:rFonts w:ascii="Times New Roman" w:hAnsi="Times New Roman" w:cs="Times New Roman"/>
          <w:color w:val="000000"/>
          <w:sz w:val="25"/>
          <w:szCs w:val="25"/>
        </w:rPr>
        <w:t>Управлением ЖКХ</w:t>
      </w:r>
      <w:r w:rsidRPr="00AF33A1">
        <w:rPr>
          <w:rFonts w:ascii="Times New Roman" w:hAnsi="Times New Roman" w:cs="Times New Roman"/>
          <w:color w:val="000000"/>
          <w:sz w:val="25"/>
          <w:szCs w:val="25"/>
        </w:rPr>
        <w:t xml:space="preserve"> объектов контроля к категориям риска используются в том числе:</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1) сведения, содержащиеся в Едином государственном реестре недвижимости;</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2) сведения, получа</w:t>
      </w:r>
      <w:r w:rsidR="00A05069" w:rsidRPr="00AF33A1">
        <w:rPr>
          <w:rFonts w:ascii="Times New Roman" w:hAnsi="Times New Roman" w:cs="Times New Roman"/>
          <w:color w:val="000000"/>
          <w:sz w:val="25"/>
          <w:szCs w:val="25"/>
        </w:rPr>
        <w:t>емые при проведении должностным</w:t>
      </w:r>
      <w:r w:rsidRPr="00AF33A1">
        <w:rPr>
          <w:rFonts w:ascii="Times New Roman" w:hAnsi="Times New Roman" w:cs="Times New Roman"/>
          <w:color w:val="000000"/>
          <w:sz w:val="25"/>
          <w:szCs w:val="25"/>
        </w:rPr>
        <w:t xml:space="preserve"> лиц</w:t>
      </w:r>
      <w:r w:rsidR="00A05069" w:rsidRPr="00AF33A1">
        <w:rPr>
          <w:rFonts w:ascii="Times New Roman" w:hAnsi="Times New Roman" w:cs="Times New Roman"/>
          <w:color w:val="000000"/>
          <w:sz w:val="25"/>
          <w:szCs w:val="25"/>
        </w:rPr>
        <w:t>о</w:t>
      </w:r>
      <w:r w:rsidRPr="00AF33A1">
        <w:rPr>
          <w:rFonts w:ascii="Times New Roman" w:hAnsi="Times New Roman" w:cs="Times New Roman"/>
          <w:color w:val="000000"/>
          <w:sz w:val="25"/>
          <w:szCs w:val="25"/>
        </w:rPr>
        <w:t>м</w:t>
      </w:r>
      <w:r w:rsidR="00A05069" w:rsidRPr="00AF33A1">
        <w:rPr>
          <w:rFonts w:ascii="Times New Roman" w:hAnsi="Times New Roman" w:cs="Times New Roman"/>
          <w:color w:val="000000"/>
          <w:sz w:val="25"/>
          <w:szCs w:val="25"/>
        </w:rPr>
        <w:t>, уполномоченным</w:t>
      </w:r>
      <w:r w:rsidRPr="00AF33A1">
        <w:rPr>
          <w:rFonts w:ascii="Times New Roman" w:hAnsi="Times New Roman" w:cs="Times New Roman"/>
          <w:color w:val="000000"/>
          <w:sz w:val="25"/>
          <w:szCs w:val="25"/>
        </w:rPr>
        <w:t xml:space="preserve"> осуществлять контроль, контрольных мероприятий без взаимодействия с контролируемыми лицами;</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3) иные сведения, содержащиеся в </w:t>
      </w:r>
      <w:r w:rsidR="00067C3B" w:rsidRPr="00AF33A1">
        <w:rPr>
          <w:rFonts w:ascii="Times New Roman" w:hAnsi="Times New Roman" w:cs="Times New Roman"/>
          <w:color w:val="000000"/>
          <w:sz w:val="25"/>
          <w:szCs w:val="25"/>
        </w:rPr>
        <w:t>Управлении ЖКХ</w:t>
      </w:r>
      <w:r w:rsidRPr="00AF33A1">
        <w:rPr>
          <w:rFonts w:ascii="Times New Roman" w:hAnsi="Times New Roman" w:cs="Times New Roman"/>
          <w:color w:val="000000"/>
          <w:sz w:val="25"/>
          <w:szCs w:val="25"/>
        </w:rPr>
        <w:t>.</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lastRenderedPageBreak/>
        <w:t xml:space="preserve">2.4. Проведение </w:t>
      </w:r>
      <w:r w:rsidR="00C10CB5" w:rsidRPr="00AF33A1">
        <w:rPr>
          <w:rFonts w:ascii="Times New Roman" w:hAnsi="Times New Roman" w:cs="Times New Roman"/>
          <w:color w:val="000000"/>
          <w:sz w:val="25"/>
          <w:szCs w:val="25"/>
        </w:rPr>
        <w:t>Управлением ЖКХ</w:t>
      </w:r>
      <w:r w:rsidRPr="00AF33A1">
        <w:rPr>
          <w:rFonts w:ascii="Times New Roman" w:hAnsi="Times New Roman" w:cs="Times New Roman"/>
          <w:color w:val="000000"/>
          <w:sz w:val="25"/>
          <w:szCs w:val="25"/>
        </w:rPr>
        <w:t xml:space="preserve"> плановых контрольных мероприятий в зависимости от присвоенной категории риска осуществляется со следующей периодичностью:</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1) для объектов контроля, отнесенных к категории высокого риска, - один раз в 2 года;</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2) для объектов контроля, отнесенных к категории среднего риска, - один раз в 3 года.</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В отношении объектов контроля, отнесенных к категории низкого риска, плановые контрольные мероприятия не проводятся.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Принятие решения об отнесении объектов контроля к категории низкого риска не требуется.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2.5. В ежегодные планы плановых контрольных мероприятий подлежат включению контрольные мероприятия в отношении объектов контроля, для которых в году реализации ежегодного плана истекает период времени </w:t>
      </w:r>
      <w:proofErr w:type="gramStart"/>
      <w:r w:rsidRPr="00AF33A1">
        <w:rPr>
          <w:rFonts w:ascii="Times New Roman" w:hAnsi="Times New Roman" w:cs="Times New Roman"/>
          <w:color w:val="000000"/>
          <w:sz w:val="25"/>
          <w:szCs w:val="25"/>
        </w:rPr>
        <w:t>с даты окончания</w:t>
      </w:r>
      <w:proofErr w:type="gramEnd"/>
      <w:r w:rsidRPr="00AF33A1">
        <w:rPr>
          <w:rFonts w:ascii="Times New Roman" w:hAnsi="Times New Roman" w:cs="Times New Roman"/>
          <w:color w:val="000000"/>
          <w:sz w:val="25"/>
          <w:szCs w:val="25"/>
        </w:rPr>
        <w:t xml:space="preserve"> проведения последнего планового контрольного мероприятия, для объектов контроля, отнесенных к категории:</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1) высокого риска, - не менее 2 лет;</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2) среднего риска, - не менее 3 лет.</w:t>
      </w:r>
    </w:p>
    <w:p w:rsidR="00AB6A6C" w:rsidRPr="00AF33A1" w:rsidRDefault="00AB6A6C" w:rsidP="00AB6A6C">
      <w:pPr>
        <w:pStyle w:val="ConsPlusNormal"/>
        <w:spacing w:line="360" w:lineRule="auto"/>
        <w:ind w:firstLine="709"/>
        <w:jc w:val="both"/>
        <w:rPr>
          <w:rFonts w:ascii="Times New Roman" w:hAnsi="Times New Roman" w:cs="Times New Roman"/>
          <w:color w:val="000000" w:themeColor="text1"/>
          <w:sz w:val="25"/>
          <w:szCs w:val="25"/>
        </w:rPr>
      </w:pPr>
      <w:proofErr w:type="gramStart"/>
      <w:r w:rsidRPr="00AF33A1">
        <w:rPr>
          <w:rFonts w:ascii="Times New Roman" w:hAnsi="Times New Roman" w:cs="Times New Roman"/>
          <w:color w:val="000000" w:themeColor="text1"/>
          <w:sz w:val="25"/>
          <w:szCs w:val="25"/>
        </w:rPr>
        <w:t xml:space="preserve">В случае если ранее плановые контрольные мероприятия в отношении объектов контроля не проводились, в ежегодный план подлежат включению объекты контроля после истечения одного года с даты возникновения у юридического лица или гражданина права собственности на объект контроля, а в случае с прилегающими территориями – с даты возникновения обязанности по содержанию прилегающей территории в соответствии с </w:t>
      </w:r>
      <w:r w:rsidRPr="00AF33A1">
        <w:rPr>
          <w:rFonts w:ascii="Times New Roman" w:hAnsi="Times New Roman" w:cs="Times New Roman"/>
          <w:color w:val="000000"/>
          <w:sz w:val="25"/>
          <w:szCs w:val="25"/>
        </w:rPr>
        <w:t>Правилами благоустройства.</w:t>
      </w:r>
      <w:proofErr w:type="gramEnd"/>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2.6. По запросу правооблада</w:t>
      </w:r>
      <w:r w:rsidR="000C67F1" w:rsidRPr="00AF33A1">
        <w:rPr>
          <w:rFonts w:ascii="Times New Roman" w:hAnsi="Times New Roman" w:cs="Times New Roman"/>
          <w:color w:val="000000"/>
          <w:sz w:val="25"/>
          <w:szCs w:val="25"/>
        </w:rPr>
        <w:t>теля объекта контроля должностное лицо, уполномоченно</w:t>
      </w:r>
      <w:r w:rsidRPr="00AF33A1">
        <w:rPr>
          <w:rFonts w:ascii="Times New Roman" w:hAnsi="Times New Roman" w:cs="Times New Roman"/>
          <w:color w:val="000000"/>
          <w:sz w:val="25"/>
          <w:szCs w:val="25"/>
        </w:rPr>
        <w:t xml:space="preserve">е осуществлять контроль, в </w:t>
      </w:r>
      <w:proofErr w:type="gramStart"/>
      <w:r w:rsidRPr="00AF33A1">
        <w:rPr>
          <w:rFonts w:ascii="Times New Roman" w:hAnsi="Times New Roman" w:cs="Times New Roman"/>
          <w:color w:val="000000"/>
          <w:sz w:val="25"/>
          <w:szCs w:val="25"/>
        </w:rPr>
        <w:t>срок</w:t>
      </w:r>
      <w:proofErr w:type="gramEnd"/>
      <w:r w:rsidRPr="00AF33A1">
        <w:rPr>
          <w:rFonts w:ascii="Times New Roman" w:hAnsi="Times New Roman" w:cs="Times New Roman"/>
          <w:color w:val="000000"/>
          <w:sz w:val="25"/>
          <w:szCs w:val="25"/>
        </w:rPr>
        <w:t xml:space="preserve"> не превышающий 15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такого объекта к определенной категории риска.</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Правообладатель объекта контроля вправе подать в </w:t>
      </w:r>
      <w:r w:rsidR="00067C3B" w:rsidRPr="00AF33A1">
        <w:rPr>
          <w:rFonts w:ascii="Times New Roman" w:hAnsi="Times New Roman" w:cs="Times New Roman"/>
          <w:color w:val="000000"/>
          <w:sz w:val="25"/>
          <w:szCs w:val="25"/>
        </w:rPr>
        <w:t>Управление ЖКХ</w:t>
      </w:r>
      <w:r w:rsidRPr="00AF33A1">
        <w:rPr>
          <w:rFonts w:ascii="Times New Roman" w:hAnsi="Times New Roman" w:cs="Times New Roman"/>
          <w:color w:val="000000"/>
          <w:sz w:val="25"/>
          <w:szCs w:val="25"/>
        </w:rPr>
        <w:t xml:space="preserve"> заявление об изменении присвоенной ранее объекту контроля категории риска.</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2.7. </w:t>
      </w:r>
      <w:r w:rsidR="00C10CB5" w:rsidRPr="00AF33A1">
        <w:rPr>
          <w:rFonts w:ascii="Times New Roman" w:hAnsi="Times New Roman" w:cs="Times New Roman"/>
          <w:color w:val="000000"/>
          <w:sz w:val="25"/>
          <w:szCs w:val="25"/>
        </w:rPr>
        <w:t>Управление ЖКХ</w:t>
      </w:r>
      <w:r w:rsidRPr="00AF33A1">
        <w:rPr>
          <w:rFonts w:ascii="Times New Roman" w:hAnsi="Times New Roman" w:cs="Times New Roman"/>
          <w:color w:val="000000"/>
          <w:sz w:val="25"/>
          <w:szCs w:val="25"/>
        </w:rPr>
        <w:t xml:space="preserve"> ведет перечни объектов контроля, которым присвоены категории риска (далее – перечни объектов контроля). Включение объектов контроля в перечни объектов контроля осуществляется в соответствии с распоряжением </w:t>
      </w:r>
      <w:r w:rsidR="0057355C" w:rsidRPr="00AF33A1">
        <w:rPr>
          <w:rFonts w:ascii="Times New Roman" w:hAnsi="Times New Roman" w:cs="Times New Roman"/>
          <w:color w:val="000000"/>
          <w:sz w:val="25"/>
          <w:szCs w:val="25"/>
        </w:rPr>
        <w:t>главы города Сорска</w:t>
      </w:r>
      <w:r w:rsidRPr="00AF33A1">
        <w:rPr>
          <w:rFonts w:ascii="Times New Roman" w:hAnsi="Times New Roman" w:cs="Times New Roman"/>
          <w:color w:val="000000"/>
          <w:sz w:val="25"/>
          <w:szCs w:val="25"/>
        </w:rPr>
        <w:t>, указанным в пункте 2.3 настоящего Положения.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Перечни объектов контроля с указанием категорий риска размещаются на официальном сайте администрации в информационно-телекоммуникационной сети </w:t>
      </w:r>
      <w:r w:rsidRPr="00AF33A1">
        <w:rPr>
          <w:rFonts w:ascii="Times New Roman" w:hAnsi="Times New Roman" w:cs="Times New Roman"/>
          <w:color w:val="000000"/>
          <w:sz w:val="25"/>
          <w:szCs w:val="25"/>
        </w:rPr>
        <w:lastRenderedPageBreak/>
        <w:t>«Интернет» (далее – официальный сайт администрации</w:t>
      </w:r>
      <w:r w:rsidR="00C10CB5" w:rsidRPr="00AF33A1">
        <w:rPr>
          <w:rFonts w:ascii="Times New Roman" w:hAnsi="Times New Roman" w:cs="Times New Roman"/>
          <w:color w:val="000000"/>
          <w:sz w:val="25"/>
          <w:szCs w:val="25"/>
        </w:rPr>
        <w:t xml:space="preserve">  http://www.sorsk-adm.ru</w:t>
      </w:r>
      <w:r w:rsidRPr="00AF33A1">
        <w:rPr>
          <w:rFonts w:ascii="Times New Roman" w:hAnsi="Times New Roman" w:cs="Times New Roman"/>
          <w:color w:val="000000"/>
          <w:sz w:val="25"/>
          <w:szCs w:val="25"/>
        </w:rPr>
        <w:t>) в специальном разделе, посвященном контрольной деятельности.</w:t>
      </w:r>
      <w:r w:rsidRPr="00AF33A1">
        <w:rPr>
          <w:rFonts w:ascii="Times New Roman" w:hAnsi="Times New Roman" w:cs="Times New Roman"/>
          <w:color w:val="000000"/>
          <w:sz w:val="25"/>
          <w:szCs w:val="25"/>
          <w:shd w:val="clear" w:color="auto" w:fill="FFFFFF"/>
        </w:rPr>
        <w:t xml:space="preserve"> Доступ к специальному разделу должен осуществляться с главной (основной) страницы </w:t>
      </w:r>
      <w:r w:rsidRPr="00AF33A1">
        <w:rPr>
          <w:rFonts w:ascii="Times New Roman" w:hAnsi="Times New Roman" w:cs="Times New Roman"/>
          <w:color w:val="000000"/>
          <w:sz w:val="25"/>
          <w:szCs w:val="25"/>
        </w:rPr>
        <w:t>официального сайта администрации</w:t>
      </w:r>
      <w:r w:rsidR="00C10CB5" w:rsidRPr="00AF33A1">
        <w:rPr>
          <w:rFonts w:ascii="Times New Roman" w:hAnsi="Times New Roman" w:cs="Times New Roman"/>
          <w:color w:val="000000"/>
          <w:sz w:val="25"/>
          <w:szCs w:val="25"/>
        </w:rPr>
        <w:t xml:space="preserve"> http://www.sorsk-adm.ru</w:t>
      </w:r>
      <w:r w:rsidRPr="00AF33A1">
        <w:rPr>
          <w:rFonts w:ascii="Times New Roman" w:hAnsi="Times New Roman" w:cs="Times New Roman"/>
          <w:color w:val="000000"/>
          <w:sz w:val="25"/>
          <w:szCs w:val="25"/>
        </w:rPr>
        <w:t>.</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2.8. Перечни объектов контроля содержат следующую информацию:</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1) информация, идентифицирующая объект контроля (адрес места нахождения объекта контроля, кадастровый номер (если имеется), иные признаки (при необходимости), идентифицирующие объект контроля);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2) присвоенная категория риска;</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3) реквизиты решения о присвоении объекту контроля категории риска.</w:t>
      </w:r>
    </w:p>
    <w:p w:rsidR="00AB6A6C" w:rsidRPr="00AF33A1" w:rsidRDefault="00AB6A6C" w:rsidP="00AB6A6C">
      <w:pPr>
        <w:pStyle w:val="ConsPlusNormal"/>
        <w:spacing w:line="360" w:lineRule="auto"/>
        <w:ind w:firstLine="709"/>
        <w:jc w:val="both"/>
        <w:rPr>
          <w:rFonts w:ascii="Times New Roman" w:hAnsi="Times New Roman" w:cs="Times New Roman"/>
          <w:b/>
          <w:bCs/>
          <w:color w:val="000000"/>
          <w:sz w:val="25"/>
          <w:szCs w:val="25"/>
        </w:rPr>
      </w:pPr>
    </w:p>
    <w:p w:rsidR="00AB6A6C" w:rsidRPr="00AF33A1" w:rsidRDefault="00AB6A6C" w:rsidP="00AB6A6C">
      <w:pPr>
        <w:pStyle w:val="ConsPlusNormal"/>
        <w:ind w:firstLine="0"/>
        <w:jc w:val="center"/>
        <w:rPr>
          <w:rFonts w:ascii="Times New Roman" w:hAnsi="Times New Roman" w:cs="Times New Roman"/>
          <w:b/>
          <w:bCs/>
          <w:color w:val="000000"/>
          <w:sz w:val="25"/>
          <w:szCs w:val="25"/>
        </w:rPr>
      </w:pPr>
      <w:r w:rsidRPr="00AF33A1">
        <w:rPr>
          <w:rFonts w:ascii="Times New Roman" w:hAnsi="Times New Roman" w:cs="Times New Roman"/>
          <w:b/>
          <w:bCs/>
          <w:color w:val="000000"/>
          <w:sz w:val="25"/>
          <w:szCs w:val="25"/>
        </w:rPr>
        <w:t>3. Профилактика рисков причинения вреда (ущерба) охраняемым законом ценностям</w:t>
      </w:r>
    </w:p>
    <w:p w:rsidR="00AB6A6C" w:rsidRPr="00AF33A1" w:rsidRDefault="00AB6A6C" w:rsidP="00AB6A6C">
      <w:pPr>
        <w:pStyle w:val="ConsPlusNormal"/>
        <w:ind w:firstLine="0"/>
        <w:jc w:val="center"/>
        <w:rPr>
          <w:rFonts w:ascii="Times New Roman" w:hAnsi="Times New Roman" w:cs="Times New Roman"/>
          <w:b/>
          <w:bCs/>
          <w:color w:val="000000"/>
          <w:sz w:val="25"/>
          <w:szCs w:val="25"/>
        </w:rPr>
      </w:pP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3.1. </w:t>
      </w:r>
      <w:r w:rsidR="00C10CB5" w:rsidRPr="00AF33A1">
        <w:rPr>
          <w:rFonts w:ascii="Times New Roman" w:hAnsi="Times New Roman" w:cs="Times New Roman"/>
          <w:color w:val="000000"/>
          <w:sz w:val="25"/>
          <w:szCs w:val="25"/>
        </w:rPr>
        <w:t xml:space="preserve">Управление ЖКХ </w:t>
      </w:r>
      <w:r w:rsidRPr="00AF33A1">
        <w:rPr>
          <w:rFonts w:ascii="Times New Roman" w:hAnsi="Times New Roman" w:cs="Times New Roman"/>
          <w:color w:val="000000"/>
          <w:sz w:val="25"/>
          <w:szCs w:val="25"/>
        </w:rPr>
        <w:t xml:space="preserve">осуществляет контроль в сфере </w:t>
      </w:r>
      <w:proofErr w:type="gramStart"/>
      <w:r w:rsidRPr="00AF33A1">
        <w:rPr>
          <w:rFonts w:ascii="Times New Roman" w:hAnsi="Times New Roman" w:cs="Times New Roman"/>
          <w:color w:val="000000"/>
          <w:sz w:val="25"/>
          <w:szCs w:val="25"/>
        </w:rPr>
        <w:t>благоустройства</w:t>
      </w:r>
      <w:proofErr w:type="gramEnd"/>
      <w:r w:rsidRPr="00AF33A1">
        <w:rPr>
          <w:rFonts w:ascii="Times New Roman" w:hAnsi="Times New Roman" w:cs="Times New Roman"/>
          <w:color w:val="000000"/>
          <w:sz w:val="25"/>
          <w:szCs w:val="25"/>
        </w:rPr>
        <w:t xml:space="preserve"> в том числе посредством проведения профилактических мероприятий.</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3.2. Профилактические мероприятия осуществляются </w:t>
      </w:r>
      <w:r w:rsidR="00C10CB5" w:rsidRPr="00AF33A1">
        <w:rPr>
          <w:rFonts w:ascii="Times New Roman" w:hAnsi="Times New Roman" w:cs="Times New Roman"/>
          <w:color w:val="000000"/>
          <w:sz w:val="25"/>
          <w:szCs w:val="25"/>
        </w:rPr>
        <w:t>Управлением ЖКХ</w:t>
      </w:r>
      <w:r w:rsidRPr="00AF33A1">
        <w:rPr>
          <w:rFonts w:ascii="Times New Roman" w:hAnsi="Times New Roman" w:cs="Times New Roman"/>
          <w:color w:val="000000"/>
          <w:sz w:val="25"/>
          <w:szCs w:val="25"/>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3.3.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незамедлительно направляет информацию об этом главе</w:t>
      </w:r>
      <w:r w:rsidR="000C67F1" w:rsidRPr="00AF33A1">
        <w:rPr>
          <w:rFonts w:ascii="Times New Roman" w:hAnsi="Times New Roman" w:cs="Times New Roman"/>
          <w:color w:val="000000"/>
          <w:sz w:val="25"/>
          <w:szCs w:val="25"/>
        </w:rPr>
        <w:t xml:space="preserve"> или</w:t>
      </w:r>
      <w:r w:rsidRPr="00AF33A1">
        <w:rPr>
          <w:rFonts w:ascii="Times New Roman" w:hAnsi="Times New Roman" w:cs="Times New Roman"/>
          <w:color w:val="000000"/>
          <w:sz w:val="25"/>
          <w:szCs w:val="25"/>
        </w:rPr>
        <w:t xml:space="preserve"> </w:t>
      </w:r>
      <w:r w:rsidR="00067C3B" w:rsidRPr="00AF33A1">
        <w:rPr>
          <w:rFonts w:ascii="Times New Roman" w:hAnsi="Times New Roman" w:cs="Times New Roman"/>
          <w:color w:val="000000"/>
          <w:sz w:val="25"/>
          <w:szCs w:val="25"/>
        </w:rPr>
        <w:t xml:space="preserve">первому </w:t>
      </w:r>
      <w:r w:rsidRPr="00AF33A1">
        <w:rPr>
          <w:rFonts w:ascii="Times New Roman" w:hAnsi="Times New Roman" w:cs="Times New Roman"/>
          <w:color w:val="000000"/>
          <w:sz w:val="25"/>
          <w:szCs w:val="25"/>
        </w:rPr>
        <w:t xml:space="preserve">заместителю </w:t>
      </w:r>
      <w:r w:rsidR="00217D9E" w:rsidRPr="00AF33A1">
        <w:rPr>
          <w:rFonts w:ascii="Times New Roman" w:hAnsi="Times New Roman" w:cs="Times New Roman"/>
          <w:color w:val="000000"/>
          <w:sz w:val="25"/>
          <w:szCs w:val="25"/>
        </w:rPr>
        <w:t>главы</w:t>
      </w:r>
      <w:r w:rsidR="00B27CC0" w:rsidRPr="00AF33A1">
        <w:rPr>
          <w:rFonts w:ascii="Times New Roman" w:hAnsi="Times New Roman" w:cs="Times New Roman"/>
          <w:color w:val="000000"/>
          <w:sz w:val="25"/>
          <w:szCs w:val="25"/>
        </w:rPr>
        <w:t xml:space="preserve"> город</w:t>
      </w:r>
      <w:r w:rsidR="001233F0" w:rsidRPr="00AF33A1">
        <w:rPr>
          <w:rFonts w:ascii="Times New Roman" w:hAnsi="Times New Roman" w:cs="Times New Roman"/>
          <w:color w:val="000000"/>
          <w:sz w:val="25"/>
          <w:szCs w:val="25"/>
        </w:rPr>
        <w:t>а</w:t>
      </w:r>
      <w:r w:rsidR="00B27CC0" w:rsidRPr="00AF33A1">
        <w:rPr>
          <w:rFonts w:ascii="Times New Roman" w:hAnsi="Times New Roman" w:cs="Times New Roman"/>
          <w:color w:val="000000"/>
          <w:sz w:val="25"/>
          <w:szCs w:val="25"/>
        </w:rPr>
        <w:t xml:space="preserve"> Сорск</w:t>
      </w:r>
      <w:r w:rsidR="001233F0" w:rsidRPr="00AF33A1">
        <w:rPr>
          <w:rFonts w:ascii="Times New Roman" w:hAnsi="Times New Roman" w:cs="Times New Roman"/>
          <w:color w:val="000000"/>
          <w:sz w:val="25"/>
          <w:szCs w:val="25"/>
        </w:rPr>
        <w:t>а</w:t>
      </w:r>
      <w:r w:rsidR="00B27CC0" w:rsidRPr="00AF33A1">
        <w:rPr>
          <w:rFonts w:ascii="Times New Roman" w:hAnsi="Times New Roman" w:cs="Times New Roman"/>
          <w:i/>
          <w:iCs/>
          <w:color w:val="000000"/>
          <w:sz w:val="25"/>
          <w:szCs w:val="25"/>
        </w:rPr>
        <w:t xml:space="preserve"> </w:t>
      </w:r>
      <w:r w:rsidRPr="00AF33A1">
        <w:rPr>
          <w:rFonts w:ascii="Times New Roman" w:hAnsi="Times New Roman" w:cs="Times New Roman"/>
          <w:color w:val="000000"/>
          <w:sz w:val="25"/>
          <w:szCs w:val="25"/>
        </w:rPr>
        <w:t>для принятия решения о проведении контрольных мероприятий.</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3.5. При осуществлении </w:t>
      </w:r>
      <w:r w:rsidR="00036896" w:rsidRPr="00AF33A1">
        <w:rPr>
          <w:rFonts w:ascii="Times New Roman" w:hAnsi="Times New Roman" w:cs="Times New Roman"/>
          <w:color w:val="000000"/>
          <w:sz w:val="25"/>
          <w:szCs w:val="25"/>
        </w:rPr>
        <w:t>Управлением ЖКХ</w:t>
      </w:r>
      <w:r w:rsidRPr="00AF33A1">
        <w:rPr>
          <w:rFonts w:ascii="Times New Roman" w:hAnsi="Times New Roman" w:cs="Times New Roman"/>
          <w:color w:val="000000"/>
          <w:sz w:val="25"/>
          <w:szCs w:val="25"/>
        </w:rPr>
        <w:t xml:space="preserve"> контроля в сфере благоустройства могут проводиться следующие виды профилактических мероприятий:</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lastRenderedPageBreak/>
        <w:t>1) информирование;</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2) обобщение правоприменительной практики;</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3) объявление предостережений;</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4) консультирование;</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5) профилактический визит.</w:t>
      </w:r>
    </w:p>
    <w:p w:rsidR="00AB6A6C" w:rsidRPr="00AF33A1" w:rsidRDefault="00AB6A6C" w:rsidP="00AB6A6C">
      <w:pPr>
        <w:spacing w:line="360" w:lineRule="auto"/>
        <w:ind w:firstLine="709"/>
        <w:jc w:val="both"/>
        <w:rPr>
          <w:color w:val="000000"/>
          <w:sz w:val="25"/>
          <w:szCs w:val="25"/>
        </w:rPr>
      </w:pPr>
      <w:r w:rsidRPr="00AF33A1">
        <w:rPr>
          <w:color w:val="000000"/>
          <w:sz w:val="25"/>
          <w:szCs w:val="25"/>
        </w:rPr>
        <w:t xml:space="preserve">3.6. Информирование осуществляется </w:t>
      </w:r>
      <w:r w:rsidR="00036896" w:rsidRPr="00AF33A1">
        <w:rPr>
          <w:color w:val="000000"/>
          <w:sz w:val="25"/>
          <w:szCs w:val="25"/>
        </w:rPr>
        <w:t>Управлением ЖКХ</w:t>
      </w:r>
      <w:r w:rsidRPr="00AF33A1">
        <w:rPr>
          <w:color w:val="000000"/>
          <w:sz w:val="25"/>
          <w:szCs w:val="25"/>
        </w:rPr>
        <w:t xml:space="preserve"> по вопросам соблюдения обязательных требований посредством размещения соответствующих сведений на официальном сайте администрации</w:t>
      </w:r>
      <w:r w:rsidR="00036896" w:rsidRPr="00AF33A1">
        <w:rPr>
          <w:color w:val="000000"/>
          <w:sz w:val="25"/>
          <w:szCs w:val="25"/>
        </w:rPr>
        <w:t xml:space="preserve"> (http://www.sorsk-adm.ru)</w:t>
      </w:r>
      <w:r w:rsidRPr="00AF33A1">
        <w:rPr>
          <w:color w:val="000000"/>
          <w:sz w:val="25"/>
          <w:szCs w:val="25"/>
        </w:rPr>
        <w:t xml:space="preserve"> в специальном разделе, посвященном контрольной деятельности, в средствах массовой информации,</w:t>
      </w:r>
      <w:r w:rsidRPr="00AF33A1">
        <w:rPr>
          <w:color w:val="000000"/>
          <w:sz w:val="25"/>
          <w:szCs w:val="25"/>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AB6A6C" w:rsidRPr="00AF33A1" w:rsidRDefault="00036896"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Управление ЖКХ</w:t>
      </w:r>
      <w:r w:rsidR="00AB6A6C" w:rsidRPr="00AF33A1">
        <w:rPr>
          <w:rFonts w:ascii="Times New Roman" w:hAnsi="Times New Roman" w:cs="Times New Roman"/>
          <w:color w:val="000000"/>
          <w:sz w:val="25"/>
          <w:szCs w:val="25"/>
        </w:rPr>
        <w:t xml:space="preserve"> обязан</w:t>
      </w:r>
      <w:r w:rsidRPr="00AF33A1">
        <w:rPr>
          <w:rFonts w:ascii="Times New Roman" w:hAnsi="Times New Roman" w:cs="Times New Roman"/>
          <w:color w:val="000000"/>
          <w:sz w:val="25"/>
          <w:szCs w:val="25"/>
        </w:rPr>
        <w:t>о</w:t>
      </w:r>
      <w:r w:rsidR="00AB6A6C" w:rsidRPr="00AF33A1">
        <w:rPr>
          <w:rFonts w:ascii="Times New Roman" w:hAnsi="Times New Roman" w:cs="Times New Roman"/>
          <w:color w:val="000000"/>
          <w:sz w:val="25"/>
          <w:szCs w:val="25"/>
        </w:rPr>
        <w:t xml:space="preserve"> размещать и поддерживать в актуальном состоянии на официальном сайте администрации</w:t>
      </w:r>
      <w:r w:rsidRPr="00AF33A1">
        <w:rPr>
          <w:rFonts w:ascii="Times New Roman" w:hAnsi="Times New Roman" w:cs="Times New Roman"/>
          <w:color w:val="000000"/>
          <w:sz w:val="25"/>
          <w:szCs w:val="25"/>
        </w:rPr>
        <w:t xml:space="preserve"> (http://www.sorsk-adm.ru)</w:t>
      </w:r>
      <w:r w:rsidR="00AB6A6C" w:rsidRPr="00AF33A1">
        <w:rPr>
          <w:rFonts w:ascii="Times New Roman" w:hAnsi="Times New Roman" w:cs="Times New Roman"/>
          <w:color w:val="000000"/>
          <w:sz w:val="25"/>
          <w:szCs w:val="25"/>
        </w:rPr>
        <w:t xml:space="preserve"> в специальном разделе, посвященном контрольной деятельности, сведения, предусмотренные </w:t>
      </w:r>
      <w:hyperlink r:id="rId9" w:history="1">
        <w:r w:rsidR="00AB6A6C" w:rsidRPr="00AF33A1">
          <w:rPr>
            <w:rStyle w:val="a3"/>
            <w:rFonts w:ascii="Times New Roman" w:hAnsi="Times New Roman" w:cs="Times New Roman"/>
            <w:color w:val="000000"/>
            <w:sz w:val="25"/>
            <w:szCs w:val="25"/>
            <w:u w:val="none"/>
          </w:rPr>
          <w:t>частью 3 статьи 46</w:t>
        </w:r>
      </w:hyperlink>
      <w:r w:rsidR="00AB6A6C" w:rsidRPr="00AF33A1">
        <w:rPr>
          <w:rFonts w:ascii="Times New Roman" w:hAnsi="Times New Roman" w:cs="Times New Roman"/>
          <w:color w:val="000000"/>
          <w:sz w:val="25"/>
          <w:szCs w:val="25"/>
        </w:rPr>
        <w:t xml:space="preserve"> Федерального закона от 31.07.2020 № 248-ФЗ «О государственном контроле (надзоре) и муниципальном контроле в Российской Федерации».</w:t>
      </w:r>
    </w:p>
    <w:p w:rsidR="00AB6A6C" w:rsidRPr="00AF33A1" w:rsidRDefault="00036896"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Упр</w:t>
      </w:r>
      <w:r w:rsidR="00A12C91" w:rsidRPr="00AF33A1">
        <w:rPr>
          <w:rFonts w:ascii="Times New Roman" w:hAnsi="Times New Roman" w:cs="Times New Roman"/>
          <w:color w:val="000000"/>
          <w:sz w:val="25"/>
          <w:szCs w:val="25"/>
        </w:rPr>
        <w:t>авление ЖКХ</w:t>
      </w:r>
      <w:r w:rsidR="00AB6A6C" w:rsidRPr="00AF33A1">
        <w:rPr>
          <w:rFonts w:ascii="Times New Roman" w:hAnsi="Times New Roman" w:cs="Times New Roman"/>
          <w:color w:val="000000"/>
          <w:sz w:val="25"/>
          <w:szCs w:val="25"/>
        </w:rPr>
        <w:t xml:space="preserve"> также вправе информировать население </w:t>
      </w:r>
      <w:r w:rsidR="00B27CC0" w:rsidRPr="00AF33A1">
        <w:rPr>
          <w:rFonts w:ascii="Times New Roman" w:hAnsi="Times New Roman" w:cs="Times New Roman"/>
          <w:color w:val="000000"/>
          <w:sz w:val="25"/>
          <w:szCs w:val="25"/>
        </w:rPr>
        <w:t>город</w:t>
      </w:r>
      <w:r w:rsidR="001233F0" w:rsidRPr="00AF33A1">
        <w:rPr>
          <w:rFonts w:ascii="Times New Roman" w:hAnsi="Times New Roman" w:cs="Times New Roman"/>
          <w:color w:val="000000"/>
          <w:sz w:val="25"/>
          <w:szCs w:val="25"/>
        </w:rPr>
        <w:t>а</w:t>
      </w:r>
      <w:r w:rsidR="00B27CC0" w:rsidRPr="00AF33A1">
        <w:rPr>
          <w:rFonts w:ascii="Times New Roman" w:hAnsi="Times New Roman" w:cs="Times New Roman"/>
          <w:color w:val="000000"/>
          <w:sz w:val="25"/>
          <w:szCs w:val="25"/>
        </w:rPr>
        <w:t xml:space="preserve"> Сорск</w:t>
      </w:r>
      <w:r w:rsidR="001233F0" w:rsidRPr="00AF33A1">
        <w:rPr>
          <w:rFonts w:ascii="Times New Roman" w:hAnsi="Times New Roman" w:cs="Times New Roman"/>
          <w:color w:val="000000"/>
          <w:sz w:val="25"/>
          <w:szCs w:val="25"/>
        </w:rPr>
        <w:t>а</w:t>
      </w:r>
      <w:r w:rsidR="00B27CC0" w:rsidRPr="00AF33A1">
        <w:rPr>
          <w:rFonts w:ascii="Times New Roman" w:hAnsi="Times New Roman" w:cs="Times New Roman"/>
          <w:i/>
          <w:iCs/>
          <w:color w:val="000000"/>
          <w:sz w:val="25"/>
          <w:szCs w:val="25"/>
        </w:rPr>
        <w:t xml:space="preserve"> </w:t>
      </w:r>
      <w:r w:rsidR="00AB6A6C" w:rsidRPr="00AF33A1">
        <w:rPr>
          <w:rFonts w:ascii="Times New Roman" w:hAnsi="Times New Roman" w:cs="Times New Roman"/>
          <w:color w:val="000000"/>
          <w:sz w:val="25"/>
          <w:szCs w:val="25"/>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3.7. Обобщение правоприменительной практики осуществляется </w:t>
      </w:r>
      <w:r w:rsidR="002E5BB0" w:rsidRPr="00AF33A1">
        <w:rPr>
          <w:rFonts w:ascii="Times New Roman" w:hAnsi="Times New Roman" w:cs="Times New Roman"/>
          <w:color w:val="000000"/>
          <w:sz w:val="25"/>
          <w:szCs w:val="25"/>
        </w:rPr>
        <w:t>Управлением ЖКХ</w:t>
      </w:r>
      <w:r w:rsidRPr="00AF33A1">
        <w:rPr>
          <w:rFonts w:ascii="Times New Roman" w:hAnsi="Times New Roman" w:cs="Times New Roman"/>
          <w:color w:val="000000"/>
          <w:sz w:val="25"/>
          <w:szCs w:val="25"/>
        </w:rPr>
        <w:t xml:space="preserve"> посредством сбора и анализа данных о проведенных контрольных мероприятиях и их результатах.</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По итогам обобщения правоприменительной пра</w:t>
      </w:r>
      <w:r w:rsidR="00EB1B5D" w:rsidRPr="00AF33A1">
        <w:rPr>
          <w:rFonts w:ascii="Times New Roman" w:hAnsi="Times New Roman" w:cs="Times New Roman"/>
          <w:color w:val="000000"/>
          <w:sz w:val="25"/>
          <w:szCs w:val="25"/>
        </w:rPr>
        <w:t>ктики должностным лицом</w:t>
      </w:r>
      <w:r w:rsidRPr="00AF33A1">
        <w:rPr>
          <w:rFonts w:ascii="Times New Roman" w:hAnsi="Times New Roman" w:cs="Times New Roman"/>
          <w:color w:val="000000"/>
          <w:sz w:val="25"/>
          <w:szCs w:val="25"/>
        </w:rPr>
        <w:t xml:space="preserve">, уполномоченным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w:t>
      </w:r>
      <w:r w:rsidR="00217D9E" w:rsidRPr="00AF33A1">
        <w:rPr>
          <w:rFonts w:ascii="Times New Roman" w:hAnsi="Times New Roman" w:cs="Times New Roman"/>
          <w:color w:val="000000"/>
          <w:sz w:val="25"/>
          <w:szCs w:val="25"/>
        </w:rPr>
        <w:t>администрации</w:t>
      </w:r>
      <w:r w:rsidRPr="00AF33A1">
        <w:rPr>
          <w:rFonts w:ascii="Times New Roman" w:hAnsi="Times New Roman" w:cs="Times New Roman"/>
          <w:color w:val="000000"/>
          <w:sz w:val="25"/>
          <w:szCs w:val="25"/>
        </w:rPr>
        <w:t>, подписываемым главой</w:t>
      </w:r>
      <w:r w:rsidR="00AF4AFF" w:rsidRPr="00AF33A1">
        <w:rPr>
          <w:rFonts w:ascii="Times New Roman" w:hAnsi="Times New Roman" w:cs="Times New Roman"/>
          <w:color w:val="000000"/>
          <w:sz w:val="25"/>
          <w:szCs w:val="25"/>
        </w:rPr>
        <w:t xml:space="preserve"> города Сорска</w:t>
      </w:r>
      <w:r w:rsidRPr="00AF33A1">
        <w:rPr>
          <w:rFonts w:ascii="Times New Roman" w:hAnsi="Times New Roman" w:cs="Times New Roman"/>
          <w:color w:val="000000"/>
          <w:sz w:val="25"/>
          <w:szCs w:val="25"/>
        </w:rPr>
        <w:t>.</w:t>
      </w:r>
      <w:r w:rsidRPr="00AF33A1">
        <w:rPr>
          <w:rFonts w:ascii="Times New Roman" w:hAnsi="Times New Roman" w:cs="Times New Roman"/>
          <w:i/>
          <w:iCs/>
          <w:color w:val="000000"/>
          <w:sz w:val="25"/>
          <w:szCs w:val="25"/>
        </w:rPr>
        <w:t xml:space="preserve"> </w:t>
      </w:r>
      <w:r w:rsidRPr="00AF33A1">
        <w:rPr>
          <w:rFonts w:ascii="Times New Roman" w:hAnsi="Times New Roman" w:cs="Times New Roman"/>
          <w:color w:val="000000"/>
          <w:sz w:val="25"/>
          <w:szCs w:val="25"/>
        </w:rPr>
        <w:t>Указанный доклад размещается в срок до 1 июля года, следующего за отчетным годом, на официальном сайте администрации</w:t>
      </w:r>
      <w:r w:rsidR="00A12C91" w:rsidRPr="00AF33A1">
        <w:rPr>
          <w:rFonts w:ascii="Times New Roman" w:hAnsi="Times New Roman" w:cs="Times New Roman"/>
          <w:color w:val="000000"/>
          <w:sz w:val="25"/>
          <w:szCs w:val="25"/>
        </w:rPr>
        <w:t xml:space="preserve"> (http://www.sorsk-adm.ru)</w:t>
      </w:r>
      <w:r w:rsidRPr="00AF33A1">
        <w:rPr>
          <w:rFonts w:ascii="Times New Roman" w:hAnsi="Times New Roman" w:cs="Times New Roman"/>
          <w:color w:val="000000"/>
          <w:sz w:val="25"/>
          <w:szCs w:val="25"/>
        </w:rPr>
        <w:t xml:space="preserve"> в специальном разделе, посвященном контрольной деятельности.</w:t>
      </w:r>
    </w:p>
    <w:p w:rsidR="00AB6A6C" w:rsidRPr="00AF33A1" w:rsidRDefault="00AB6A6C" w:rsidP="00AB6A6C">
      <w:pPr>
        <w:spacing w:line="360" w:lineRule="auto"/>
        <w:ind w:firstLine="709"/>
        <w:jc w:val="both"/>
        <w:rPr>
          <w:color w:val="000000"/>
          <w:sz w:val="25"/>
          <w:szCs w:val="25"/>
        </w:rPr>
      </w:pPr>
      <w:r w:rsidRPr="00AF33A1">
        <w:rPr>
          <w:color w:val="000000"/>
          <w:sz w:val="25"/>
          <w:szCs w:val="25"/>
        </w:rPr>
        <w:t xml:space="preserve">3.8. </w:t>
      </w:r>
      <w:proofErr w:type="gramStart"/>
      <w:r w:rsidRPr="00AF33A1">
        <w:rPr>
          <w:color w:val="000000"/>
          <w:sz w:val="25"/>
          <w:szCs w:val="25"/>
        </w:rPr>
        <w:t>Предостережение о недопустимости нарушения обязательных требований и предложение</w:t>
      </w:r>
      <w:r w:rsidRPr="00AF33A1">
        <w:rPr>
          <w:color w:val="000000"/>
          <w:sz w:val="25"/>
          <w:szCs w:val="25"/>
          <w:shd w:val="clear" w:color="auto" w:fill="FFFFFF"/>
        </w:rPr>
        <w:t xml:space="preserve"> принять меры по обеспечению соблюдения обязательных требований</w:t>
      </w:r>
      <w:r w:rsidRPr="00AF33A1">
        <w:rPr>
          <w:color w:val="000000"/>
          <w:sz w:val="25"/>
          <w:szCs w:val="25"/>
        </w:rPr>
        <w:t xml:space="preserve"> объявляются контролируемому лицу в случае наличия у </w:t>
      </w:r>
      <w:r w:rsidR="002E5BB0" w:rsidRPr="00AF33A1">
        <w:rPr>
          <w:color w:val="000000"/>
          <w:sz w:val="25"/>
          <w:szCs w:val="25"/>
        </w:rPr>
        <w:t>Управления ЖКХ</w:t>
      </w:r>
      <w:r w:rsidRPr="00AF33A1">
        <w:rPr>
          <w:color w:val="000000"/>
          <w:sz w:val="25"/>
          <w:szCs w:val="25"/>
        </w:rPr>
        <w:t xml:space="preserve"> сведений о готовящихся нарушениях обязательных требований </w:t>
      </w:r>
      <w:r w:rsidRPr="00AF33A1">
        <w:rPr>
          <w:color w:val="000000"/>
          <w:sz w:val="25"/>
          <w:szCs w:val="25"/>
          <w:shd w:val="clear" w:color="auto" w:fill="FFFFFF"/>
        </w:rPr>
        <w:t>или признаках нарушений обязательных требований </w:t>
      </w:r>
      <w:r w:rsidRPr="00AF33A1">
        <w:rPr>
          <w:color w:val="000000"/>
          <w:sz w:val="25"/>
          <w:szCs w:val="25"/>
        </w:rPr>
        <w:t xml:space="preserve">и (или) в случае отсутствия подтверждения данных о том, что </w:t>
      </w:r>
      <w:r w:rsidRPr="00AF33A1">
        <w:rPr>
          <w:color w:val="000000"/>
          <w:sz w:val="25"/>
          <w:szCs w:val="25"/>
        </w:rPr>
        <w:lastRenderedPageBreak/>
        <w:t>нарушение обязательных требований причинило вред (ущерб) охраняемым законом ценностям либо создало угрозу причинения вреда (ущерба</w:t>
      </w:r>
      <w:proofErr w:type="gramEnd"/>
      <w:r w:rsidRPr="00AF33A1">
        <w:rPr>
          <w:color w:val="000000"/>
          <w:sz w:val="25"/>
          <w:szCs w:val="25"/>
        </w:rPr>
        <w:t>) охраняемым законом ценностям. Предостережения объя</w:t>
      </w:r>
      <w:r w:rsidR="00217D9E" w:rsidRPr="00AF33A1">
        <w:rPr>
          <w:color w:val="000000"/>
          <w:sz w:val="25"/>
          <w:szCs w:val="25"/>
        </w:rPr>
        <w:t>вляются (подписываются) главой</w:t>
      </w:r>
      <w:r w:rsidR="00413F80" w:rsidRPr="00AF33A1">
        <w:rPr>
          <w:color w:val="000000"/>
          <w:sz w:val="25"/>
          <w:szCs w:val="25"/>
        </w:rPr>
        <w:t xml:space="preserve"> или</w:t>
      </w:r>
      <w:r w:rsidR="00217D9E" w:rsidRPr="00AF33A1">
        <w:rPr>
          <w:color w:val="000000"/>
          <w:sz w:val="25"/>
          <w:szCs w:val="25"/>
        </w:rPr>
        <w:t xml:space="preserve"> </w:t>
      </w:r>
      <w:r w:rsidR="002E5BB0" w:rsidRPr="00AF33A1">
        <w:rPr>
          <w:color w:val="000000"/>
          <w:sz w:val="25"/>
          <w:szCs w:val="25"/>
        </w:rPr>
        <w:t xml:space="preserve">первым </w:t>
      </w:r>
      <w:r w:rsidRPr="00AF33A1">
        <w:rPr>
          <w:color w:val="000000"/>
          <w:sz w:val="25"/>
          <w:szCs w:val="25"/>
        </w:rPr>
        <w:t>заместителем главы</w:t>
      </w:r>
      <w:r w:rsidR="001E5868" w:rsidRPr="00AF33A1">
        <w:rPr>
          <w:color w:val="000000"/>
          <w:sz w:val="25"/>
          <w:szCs w:val="25"/>
        </w:rPr>
        <w:t xml:space="preserve"> </w:t>
      </w:r>
      <w:r w:rsidR="00B27CC0" w:rsidRPr="00AF33A1">
        <w:rPr>
          <w:color w:val="000000"/>
          <w:sz w:val="25"/>
          <w:szCs w:val="25"/>
        </w:rPr>
        <w:t xml:space="preserve"> город</w:t>
      </w:r>
      <w:r w:rsidR="001233F0" w:rsidRPr="00AF33A1">
        <w:rPr>
          <w:color w:val="000000"/>
          <w:sz w:val="25"/>
          <w:szCs w:val="25"/>
        </w:rPr>
        <w:t>а</w:t>
      </w:r>
      <w:r w:rsidR="00B27CC0" w:rsidRPr="00AF33A1">
        <w:rPr>
          <w:color w:val="000000"/>
          <w:sz w:val="25"/>
          <w:szCs w:val="25"/>
        </w:rPr>
        <w:t xml:space="preserve"> Сорск</w:t>
      </w:r>
      <w:r w:rsidR="001233F0" w:rsidRPr="00AF33A1">
        <w:rPr>
          <w:color w:val="000000"/>
          <w:sz w:val="25"/>
          <w:szCs w:val="25"/>
        </w:rPr>
        <w:t>а</w:t>
      </w:r>
      <w:r w:rsidR="00B27CC0" w:rsidRPr="00AF33A1">
        <w:rPr>
          <w:i/>
          <w:iCs/>
          <w:color w:val="000000"/>
          <w:sz w:val="25"/>
          <w:szCs w:val="25"/>
        </w:rPr>
        <w:t xml:space="preserve"> </w:t>
      </w:r>
      <w:r w:rsidRPr="00AF33A1">
        <w:rPr>
          <w:color w:val="000000"/>
          <w:sz w:val="25"/>
          <w:szCs w:val="25"/>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B6A6C" w:rsidRPr="00AF33A1" w:rsidRDefault="00AB6A6C" w:rsidP="00AB6A6C">
      <w:pPr>
        <w:spacing w:line="360" w:lineRule="auto"/>
        <w:ind w:firstLine="709"/>
        <w:jc w:val="both"/>
        <w:rPr>
          <w:color w:val="000000"/>
          <w:sz w:val="25"/>
          <w:szCs w:val="25"/>
        </w:rPr>
      </w:pPr>
      <w:r w:rsidRPr="00AF33A1">
        <w:rPr>
          <w:color w:val="000000"/>
          <w:sz w:val="25"/>
          <w:szCs w:val="25"/>
        </w:rPr>
        <w:t xml:space="preserve">Предостережение о недопустимости нарушения обязательных требований оформляется в соответствии с формой, утвержденной </w:t>
      </w:r>
      <w:r w:rsidRPr="00AF33A1">
        <w:rPr>
          <w:color w:val="000000"/>
          <w:sz w:val="25"/>
          <w:szCs w:val="25"/>
          <w:shd w:val="clear" w:color="auto" w:fill="FFFFFF"/>
        </w:rPr>
        <w:t>приказом Министерства экономического развития Российской Федерации от 31.03.2021 № 151</w:t>
      </w:r>
      <w:r w:rsidRPr="00AF33A1">
        <w:rPr>
          <w:color w:val="000000"/>
          <w:sz w:val="25"/>
          <w:szCs w:val="25"/>
        </w:rPr>
        <w:br/>
      </w:r>
      <w:r w:rsidRPr="00AF33A1">
        <w:rPr>
          <w:color w:val="000000"/>
          <w:sz w:val="25"/>
          <w:szCs w:val="25"/>
          <w:shd w:val="clear" w:color="auto" w:fill="FFFFFF"/>
        </w:rPr>
        <w:t>«О типовых формах документов, используемых контрольным (надзорным) органом»</w:t>
      </w:r>
      <w:r w:rsidRPr="00AF33A1">
        <w:rPr>
          <w:color w:val="000000"/>
          <w:sz w:val="25"/>
          <w:szCs w:val="25"/>
        </w:rPr>
        <w:t xml:space="preserve">. </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В случае объявления </w:t>
      </w:r>
      <w:r w:rsidR="002E5BB0" w:rsidRPr="00AF33A1">
        <w:rPr>
          <w:rFonts w:ascii="Times New Roman" w:hAnsi="Times New Roman" w:cs="Times New Roman"/>
          <w:color w:val="000000"/>
          <w:sz w:val="25"/>
          <w:szCs w:val="25"/>
        </w:rPr>
        <w:t>Управления ЖКХ</w:t>
      </w:r>
      <w:r w:rsidRPr="00AF33A1">
        <w:rPr>
          <w:rFonts w:ascii="Times New Roman" w:hAnsi="Times New Roman" w:cs="Times New Roman"/>
          <w:color w:val="000000"/>
          <w:sz w:val="25"/>
          <w:szCs w:val="25"/>
        </w:rPr>
        <w:t xml:space="preserve">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w:t>
      </w:r>
      <w:r w:rsidR="002E5BB0" w:rsidRPr="00AF33A1">
        <w:rPr>
          <w:rFonts w:ascii="Times New Roman" w:hAnsi="Times New Roman" w:cs="Times New Roman"/>
          <w:color w:val="000000"/>
          <w:sz w:val="25"/>
          <w:szCs w:val="25"/>
        </w:rPr>
        <w:t>Управлением ЖКХ</w:t>
      </w:r>
      <w:r w:rsidRPr="00AF33A1">
        <w:rPr>
          <w:rFonts w:ascii="Times New Roman" w:hAnsi="Times New Roman" w:cs="Times New Roman"/>
          <w:color w:val="000000"/>
          <w:sz w:val="25"/>
          <w:szCs w:val="25"/>
        </w:rPr>
        <w:t xml:space="preserve">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3.9.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Личный п</w:t>
      </w:r>
      <w:r w:rsidR="009E59AB" w:rsidRPr="00AF33A1">
        <w:rPr>
          <w:rFonts w:ascii="Times New Roman" w:hAnsi="Times New Roman" w:cs="Times New Roman"/>
          <w:color w:val="000000"/>
          <w:sz w:val="25"/>
          <w:szCs w:val="25"/>
        </w:rPr>
        <w:t>рием граждан проводится главой или</w:t>
      </w:r>
      <w:r w:rsidR="001E5868" w:rsidRPr="00AF33A1">
        <w:rPr>
          <w:rFonts w:ascii="Times New Roman" w:hAnsi="Times New Roman" w:cs="Times New Roman"/>
          <w:color w:val="000000"/>
          <w:sz w:val="25"/>
          <w:szCs w:val="25"/>
        </w:rPr>
        <w:t xml:space="preserve"> </w:t>
      </w:r>
      <w:r w:rsidR="002E5BB0" w:rsidRPr="00AF33A1">
        <w:rPr>
          <w:rFonts w:ascii="Times New Roman" w:hAnsi="Times New Roman" w:cs="Times New Roman"/>
          <w:color w:val="000000"/>
          <w:sz w:val="25"/>
          <w:szCs w:val="25"/>
        </w:rPr>
        <w:t xml:space="preserve">первым </w:t>
      </w:r>
      <w:r w:rsidRPr="00AF33A1">
        <w:rPr>
          <w:rFonts w:ascii="Times New Roman" w:hAnsi="Times New Roman" w:cs="Times New Roman"/>
          <w:color w:val="000000"/>
          <w:sz w:val="25"/>
          <w:szCs w:val="25"/>
        </w:rPr>
        <w:t>заместителем главы</w:t>
      </w:r>
      <w:r w:rsidR="000F6C1B" w:rsidRPr="00AF33A1">
        <w:rPr>
          <w:rFonts w:ascii="Times New Roman" w:hAnsi="Times New Roman" w:cs="Times New Roman"/>
          <w:color w:val="000000"/>
          <w:sz w:val="25"/>
          <w:szCs w:val="25"/>
          <w:u w:val="single"/>
        </w:rPr>
        <w:t xml:space="preserve"> </w:t>
      </w:r>
      <w:r w:rsidR="000F6C1B" w:rsidRPr="00AF33A1">
        <w:rPr>
          <w:rFonts w:ascii="Times New Roman" w:hAnsi="Times New Roman" w:cs="Times New Roman"/>
          <w:color w:val="000000"/>
          <w:sz w:val="25"/>
          <w:szCs w:val="25"/>
        </w:rPr>
        <w:t>город</w:t>
      </w:r>
      <w:r w:rsidR="001233F0" w:rsidRPr="00AF33A1">
        <w:rPr>
          <w:rFonts w:ascii="Times New Roman" w:hAnsi="Times New Roman" w:cs="Times New Roman"/>
          <w:color w:val="000000"/>
          <w:sz w:val="25"/>
          <w:szCs w:val="25"/>
        </w:rPr>
        <w:t>а</w:t>
      </w:r>
      <w:r w:rsidR="000F6C1B" w:rsidRPr="00AF33A1">
        <w:rPr>
          <w:rFonts w:ascii="Times New Roman" w:hAnsi="Times New Roman" w:cs="Times New Roman"/>
          <w:color w:val="000000"/>
          <w:sz w:val="25"/>
          <w:szCs w:val="25"/>
        </w:rPr>
        <w:t xml:space="preserve"> Сорск</w:t>
      </w:r>
      <w:r w:rsidR="001233F0" w:rsidRPr="00AF33A1">
        <w:rPr>
          <w:rFonts w:ascii="Times New Roman" w:hAnsi="Times New Roman" w:cs="Times New Roman"/>
          <w:color w:val="000000"/>
          <w:sz w:val="25"/>
          <w:szCs w:val="25"/>
        </w:rPr>
        <w:t>а</w:t>
      </w:r>
      <w:r w:rsidR="000F6C1B" w:rsidRPr="00AF33A1">
        <w:rPr>
          <w:rFonts w:ascii="Times New Roman" w:hAnsi="Times New Roman" w:cs="Times New Roman"/>
          <w:i/>
          <w:iCs/>
          <w:color w:val="000000"/>
          <w:sz w:val="25"/>
          <w:szCs w:val="25"/>
        </w:rPr>
        <w:t xml:space="preserve"> </w:t>
      </w:r>
      <w:r w:rsidRPr="00AF33A1">
        <w:rPr>
          <w:rFonts w:ascii="Times New Roman" w:hAnsi="Times New Roman" w:cs="Times New Roman"/>
          <w:color w:val="000000"/>
          <w:sz w:val="25"/>
          <w:szCs w:val="25"/>
        </w:rPr>
        <w:t>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w:t>
      </w:r>
      <w:r w:rsidR="00E124A0" w:rsidRPr="00AF33A1">
        <w:rPr>
          <w:rFonts w:ascii="Times New Roman" w:hAnsi="Times New Roman" w:cs="Times New Roman"/>
          <w:color w:val="000000"/>
          <w:sz w:val="25"/>
          <w:szCs w:val="25"/>
        </w:rPr>
        <w:t xml:space="preserve"> (http://www.sorsk-adm.ru)</w:t>
      </w:r>
      <w:r w:rsidRPr="00AF33A1">
        <w:rPr>
          <w:rFonts w:ascii="Times New Roman" w:hAnsi="Times New Roman" w:cs="Times New Roman"/>
          <w:color w:val="000000"/>
          <w:sz w:val="25"/>
          <w:szCs w:val="25"/>
        </w:rPr>
        <w:t xml:space="preserve"> в специальном разделе, посвященном контрольной деятельности.</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Консультирование осуществляется в устной или письменной форме по следующим вопросам:</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1) организация и осуществление контроля в сфере благоустройства;</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2) порядок осуществления контрольных мероприятий, установленных настоящим Положением;</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lastRenderedPageBreak/>
        <w:t>3) порядок обжалования де</w:t>
      </w:r>
      <w:r w:rsidR="009E59AB" w:rsidRPr="00AF33A1">
        <w:rPr>
          <w:rFonts w:ascii="Times New Roman" w:hAnsi="Times New Roman" w:cs="Times New Roman"/>
          <w:color w:val="000000"/>
          <w:sz w:val="25"/>
          <w:szCs w:val="25"/>
        </w:rPr>
        <w:t>йствий (бездействия) должностного</w:t>
      </w:r>
      <w:r w:rsidRPr="00AF33A1">
        <w:rPr>
          <w:rFonts w:ascii="Times New Roman" w:hAnsi="Times New Roman" w:cs="Times New Roman"/>
          <w:color w:val="000000"/>
          <w:sz w:val="25"/>
          <w:szCs w:val="25"/>
        </w:rPr>
        <w:t xml:space="preserve"> лиц</w:t>
      </w:r>
      <w:r w:rsidR="009E59AB" w:rsidRPr="00AF33A1">
        <w:rPr>
          <w:rFonts w:ascii="Times New Roman" w:hAnsi="Times New Roman" w:cs="Times New Roman"/>
          <w:color w:val="000000"/>
          <w:sz w:val="25"/>
          <w:szCs w:val="25"/>
        </w:rPr>
        <w:t>а, уполномоченного</w:t>
      </w:r>
      <w:r w:rsidRPr="00AF33A1">
        <w:rPr>
          <w:rFonts w:ascii="Times New Roman" w:hAnsi="Times New Roman" w:cs="Times New Roman"/>
          <w:color w:val="000000"/>
          <w:sz w:val="25"/>
          <w:szCs w:val="25"/>
        </w:rPr>
        <w:t xml:space="preserve"> осуществлять контроль;</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3A507C" w:rsidRPr="00AF33A1">
        <w:rPr>
          <w:rFonts w:ascii="Times New Roman" w:hAnsi="Times New Roman" w:cs="Times New Roman"/>
          <w:color w:val="000000"/>
          <w:sz w:val="25"/>
          <w:szCs w:val="25"/>
        </w:rPr>
        <w:t>Управлением ЖКХ</w:t>
      </w:r>
      <w:r w:rsidRPr="00AF33A1">
        <w:rPr>
          <w:rFonts w:ascii="Times New Roman" w:hAnsi="Times New Roman" w:cs="Times New Roman"/>
          <w:color w:val="000000"/>
          <w:sz w:val="25"/>
          <w:szCs w:val="25"/>
        </w:rPr>
        <w:t xml:space="preserve"> в рамках контрольных мероприятий.</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Консультирование контролируемых лиц в устной форме может осуществляться также на собраниях и конференциях граждан. </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3.10. Консультирование в письменной форме осуществляется должностным лицом, уполномоченным осуществлять контроль, в следующих случаях:</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1) контролируемым лицом представлен письменный запрос о представлении письменного ответа по вопросам консультирования;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2) за время консультирования предоставить в устной форме ответ на поставленные вопросы невозможно;</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3) ответ на поставленные вопросы требует дополнительного запроса сведений.</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В ходе консультирования не может предоставляться информация, содержащая оценку конкретного контрольного мероприятия, реше</w:t>
      </w:r>
      <w:r w:rsidR="00007D12" w:rsidRPr="00AF33A1">
        <w:rPr>
          <w:rFonts w:ascii="Times New Roman" w:hAnsi="Times New Roman" w:cs="Times New Roman"/>
          <w:color w:val="000000"/>
          <w:sz w:val="25"/>
          <w:szCs w:val="25"/>
        </w:rPr>
        <w:t>ний и (или) действий должностного</w:t>
      </w:r>
      <w:r w:rsidRPr="00AF33A1">
        <w:rPr>
          <w:rFonts w:ascii="Times New Roman" w:hAnsi="Times New Roman" w:cs="Times New Roman"/>
          <w:color w:val="000000"/>
          <w:sz w:val="25"/>
          <w:szCs w:val="25"/>
        </w:rPr>
        <w:t xml:space="preserve"> лиц</w:t>
      </w:r>
      <w:r w:rsidR="00007D12" w:rsidRPr="00AF33A1">
        <w:rPr>
          <w:rFonts w:ascii="Times New Roman" w:hAnsi="Times New Roman" w:cs="Times New Roman"/>
          <w:color w:val="000000"/>
          <w:sz w:val="25"/>
          <w:szCs w:val="25"/>
        </w:rPr>
        <w:t>а</w:t>
      </w:r>
      <w:r w:rsidRPr="00AF33A1">
        <w:rPr>
          <w:rFonts w:ascii="Times New Roman" w:hAnsi="Times New Roman" w:cs="Times New Roman"/>
          <w:color w:val="000000"/>
          <w:sz w:val="25"/>
          <w:szCs w:val="25"/>
        </w:rPr>
        <w:t>, уполномоченн</w:t>
      </w:r>
      <w:r w:rsidR="00007D12" w:rsidRPr="00AF33A1">
        <w:rPr>
          <w:rFonts w:ascii="Times New Roman" w:hAnsi="Times New Roman" w:cs="Times New Roman"/>
          <w:color w:val="000000"/>
          <w:sz w:val="25"/>
          <w:szCs w:val="25"/>
        </w:rPr>
        <w:t>ого</w:t>
      </w:r>
      <w:r w:rsidRPr="00AF33A1">
        <w:rPr>
          <w:rFonts w:ascii="Times New Roman" w:hAnsi="Times New Roman" w:cs="Times New Roman"/>
          <w:color w:val="000000"/>
          <w:sz w:val="25"/>
          <w:szCs w:val="25"/>
        </w:rPr>
        <w:t xml:space="preserve">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Информация, ставшая известной должностному лицу, уполномоченному осуществлять контроль, в ходе консультирования, не может использоваться </w:t>
      </w:r>
      <w:r w:rsidR="000F3BD0" w:rsidRPr="00AF33A1">
        <w:rPr>
          <w:rFonts w:ascii="Times New Roman" w:hAnsi="Times New Roman" w:cs="Times New Roman"/>
          <w:color w:val="000000"/>
          <w:sz w:val="25"/>
          <w:szCs w:val="25"/>
        </w:rPr>
        <w:t>Управлением ЖКХ</w:t>
      </w:r>
      <w:r w:rsidRPr="00AF33A1">
        <w:rPr>
          <w:rFonts w:ascii="Times New Roman" w:hAnsi="Times New Roman" w:cs="Times New Roman"/>
          <w:color w:val="000000"/>
          <w:sz w:val="25"/>
          <w:szCs w:val="25"/>
        </w:rPr>
        <w:t xml:space="preserve"> в целях оценки контролируемого лица по вопросам соблюдения обязательных требований.</w:t>
      </w:r>
    </w:p>
    <w:p w:rsidR="00AB6A6C" w:rsidRPr="00AF33A1" w:rsidRDefault="00C11A16"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Должностным</w:t>
      </w:r>
      <w:r w:rsidR="00AB6A6C" w:rsidRPr="00AF33A1">
        <w:rPr>
          <w:rFonts w:ascii="Times New Roman" w:hAnsi="Times New Roman" w:cs="Times New Roman"/>
          <w:color w:val="000000"/>
          <w:sz w:val="25"/>
          <w:szCs w:val="25"/>
        </w:rPr>
        <w:t xml:space="preserve"> лиц</w:t>
      </w:r>
      <w:r w:rsidRPr="00AF33A1">
        <w:rPr>
          <w:rFonts w:ascii="Times New Roman" w:hAnsi="Times New Roman" w:cs="Times New Roman"/>
          <w:color w:val="000000"/>
          <w:sz w:val="25"/>
          <w:szCs w:val="25"/>
        </w:rPr>
        <w:t>о</w:t>
      </w:r>
      <w:r w:rsidR="00AB6A6C" w:rsidRPr="00AF33A1">
        <w:rPr>
          <w:rFonts w:ascii="Times New Roman" w:hAnsi="Times New Roman" w:cs="Times New Roman"/>
          <w:color w:val="000000"/>
          <w:sz w:val="25"/>
          <w:szCs w:val="25"/>
        </w:rPr>
        <w:t>м</w:t>
      </w:r>
      <w:r w:rsidRPr="00AF33A1">
        <w:rPr>
          <w:rFonts w:ascii="Times New Roman" w:hAnsi="Times New Roman" w:cs="Times New Roman"/>
          <w:color w:val="000000"/>
          <w:sz w:val="25"/>
          <w:szCs w:val="25"/>
        </w:rPr>
        <w:t>, уполномоченным</w:t>
      </w:r>
      <w:r w:rsidR="00AB6A6C" w:rsidRPr="00AF33A1">
        <w:rPr>
          <w:rFonts w:ascii="Times New Roman" w:hAnsi="Times New Roman" w:cs="Times New Roman"/>
          <w:color w:val="000000"/>
          <w:sz w:val="25"/>
          <w:szCs w:val="25"/>
        </w:rPr>
        <w:t xml:space="preserve"> осуществлять контроль, ведется журнал учета консультирований.</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В случае поступления в </w:t>
      </w:r>
      <w:r w:rsidR="00E124A0" w:rsidRPr="00AF33A1">
        <w:rPr>
          <w:rFonts w:ascii="Times New Roman" w:hAnsi="Times New Roman" w:cs="Times New Roman"/>
          <w:color w:val="000000"/>
          <w:sz w:val="25"/>
          <w:szCs w:val="25"/>
        </w:rPr>
        <w:t>Управление ЖКХ</w:t>
      </w:r>
      <w:r w:rsidRPr="00AF33A1">
        <w:rPr>
          <w:rFonts w:ascii="Times New Roman" w:hAnsi="Times New Roman" w:cs="Times New Roman"/>
          <w:color w:val="000000"/>
          <w:sz w:val="25"/>
          <w:szCs w:val="25"/>
        </w:rPr>
        <w:t xml:space="preserve">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w:t>
      </w:r>
      <w:r w:rsidR="00E124A0" w:rsidRPr="00AF33A1">
        <w:rPr>
          <w:rFonts w:ascii="Times New Roman" w:hAnsi="Times New Roman" w:cs="Times New Roman"/>
          <w:color w:val="000000"/>
          <w:sz w:val="25"/>
          <w:szCs w:val="25"/>
        </w:rPr>
        <w:t>(</w:t>
      </w:r>
      <w:hyperlink r:id="rId10" w:history="1">
        <w:r w:rsidR="00E124A0" w:rsidRPr="00AF33A1">
          <w:rPr>
            <w:rStyle w:val="a3"/>
            <w:rFonts w:ascii="Times New Roman" w:hAnsi="Times New Roman" w:cs="Times New Roman"/>
            <w:sz w:val="25"/>
            <w:szCs w:val="25"/>
          </w:rPr>
          <w:t>http://www.sorsk-adm.ru</w:t>
        </w:r>
      </w:hyperlink>
      <w:r w:rsidR="00E124A0" w:rsidRPr="00AF33A1">
        <w:rPr>
          <w:rFonts w:ascii="Times New Roman" w:hAnsi="Times New Roman" w:cs="Times New Roman"/>
          <w:color w:val="000000"/>
          <w:sz w:val="25"/>
          <w:szCs w:val="25"/>
        </w:rPr>
        <w:t xml:space="preserve">) </w:t>
      </w:r>
      <w:r w:rsidRPr="00AF33A1">
        <w:rPr>
          <w:rFonts w:ascii="Times New Roman" w:hAnsi="Times New Roman" w:cs="Times New Roman"/>
          <w:color w:val="000000"/>
          <w:sz w:val="25"/>
          <w:szCs w:val="25"/>
        </w:rPr>
        <w:t>в специальном разделе, посвященном контрольной деятельности, письменного ра</w:t>
      </w:r>
      <w:r w:rsidR="00C11A16" w:rsidRPr="00AF33A1">
        <w:rPr>
          <w:rFonts w:ascii="Times New Roman" w:hAnsi="Times New Roman" w:cs="Times New Roman"/>
          <w:color w:val="000000"/>
          <w:sz w:val="25"/>
          <w:szCs w:val="25"/>
        </w:rPr>
        <w:t xml:space="preserve">зъяснения, подписанного главой, </w:t>
      </w:r>
      <w:r w:rsidR="000F3BD0" w:rsidRPr="00AF33A1">
        <w:rPr>
          <w:rFonts w:ascii="Times New Roman" w:hAnsi="Times New Roman" w:cs="Times New Roman"/>
          <w:color w:val="000000"/>
          <w:sz w:val="25"/>
          <w:szCs w:val="25"/>
        </w:rPr>
        <w:t xml:space="preserve">первым </w:t>
      </w:r>
      <w:r w:rsidRPr="00AF33A1">
        <w:rPr>
          <w:rFonts w:ascii="Times New Roman" w:hAnsi="Times New Roman" w:cs="Times New Roman"/>
          <w:color w:val="000000"/>
          <w:sz w:val="25"/>
          <w:szCs w:val="25"/>
        </w:rPr>
        <w:t>заместителем главы</w:t>
      </w:r>
      <w:r w:rsidR="00C11A16" w:rsidRPr="00AF33A1">
        <w:rPr>
          <w:rFonts w:ascii="Times New Roman" w:hAnsi="Times New Roman" w:cs="Times New Roman"/>
          <w:color w:val="000000"/>
          <w:sz w:val="25"/>
          <w:szCs w:val="25"/>
        </w:rPr>
        <w:t xml:space="preserve"> </w:t>
      </w:r>
      <w:r w:rsidR="00AD139D" w:rsidRPr="00AF33A1">
        <w:rPr>
          <w:rFonts w:ascii="Times New Roman" w:hAnsi="Times New Roman" w:cs="Times New Roman"/>
          <w:color w:val="000000"/>
          <w:sz w:val="25"/>
          <w:szCs w:val="25"/>
        </w:rPr>
        <w:t xml:space="preserve"> город</w:t>
      </w:r>
      <w:r w:rsidR="001233F0" w:rsidRPr="00AF33A1">
        <w:rPr>
          <w:rFonts w:ascii="Times New Roman" w:hAnsi="Times New Roman" w:cs="Times New Roman"/>
          <w:color w:val="000000"/>
          <w:sz w:val="25"/>
          <w:szCs w:val="25"/>
        </w:rPr>
        <w:t>а</w:t>
      </w:r>
      <w:r w:rsidR="00AD139D" w:rsidRPr="00AF33A1">
        <w:rPr>
          <w:rFonts w:ascii="Times New Roman" w:hAnsi="Times New Roman" w:cs="Times New Roman"/>
          <w:color w:val="000000"/>
          <w:sz w:val="25"/>
          <w:szCs w:val="25"/>
        </w:rPr>
        <w:t xml:space="preserve"> Сорск</w:t>
      </w:r>
      <w:r w:rsidR="001233F0" w:rsidRPr="00AF33A1">
        <w:rPr>
          <w:rFonts w:ascii="Times New Roman" w:hAnsi="Times New Roman" w:cs="Times New Roman"/>
          <w:color w:val="000000"/>
          <w:sz w:val="25"/>
          <w:szCs w:val="25"/>
        </w:rPr>
        <w:t>а</w:t>
      </w:r>
      <w:r w:rsidR="00AD139D" w:rsidRPr="00AF33A1">
        <w:rPr>
          <w:rFonts w:ascii="Times New Roman" w:hAnsi="Times New Roman" w:cs="Times New Roman"/>
          <w:i/>
          <w:iCs/>
          <w:color w:val="000000"/>
          <w:sz w:val="25"/>
          <w:szCs w:val="25"/>
        </w:rPr>
        <w:t xml:space="preserve"> </w:t>
      </w:r>
      <w:r w:rsidRPr="00AF33A1">
        <w:rPr>
          <w:rFonts w:ascii="Times New Roman" w:hAnsi="Times New Roman" w:cs="Times New Roman"/>
          <w:color w:val="000000"/>
          <w:sz w:val="25"/>
          <w:szCs w:val="25"/>
        </w:rPr>
        <w:t>или должностным лицом, уполномоченным осуществлять контроль.</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sz w:val="25"/>
          <w:szCs w:val="25"/>
        </w:rPr>
        <w:lastRenderedPageBreak/>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proofErr w:type="gramStart"/>
      <w:r w:rsidRPr="00AF33A1">
        <w:rPr>
          <w:rFonts w:ascii="Times New Roman" w:hAnsi="Times New Roman" w:cs="Times New Roman"/>
          <w:sz w:val="25"/>
          <w:szCs w:val="25"/>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sz w:val="25"/>
          <w:szCs w:val="25"/>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sz w:val="25"/>
          <w:szCs w:val="25"/>
        </w:rPr>
        <w:t>Обязательный профилактический визит проводится в отношении контролируемых лиц, приступающих к осуществлению деятельности в отношении объектов контроля, отнесенных к категории высокого риска.</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sz w:val="25"/>
          <w:szCs w:val="25"/>
        </w:rPr>
        <w:t xml:space="preserve">О проведении обязательного профилактического визита контролируемое лицо уведомляется </w:t>
      </w:r>
      <w:r w:rsidRPr="00AF33A1">
        <w:rPr>
          <w:rFonts w:ascii="Times New Roman" w:hAnsi="Times New Roman" w:cs="Times New Roman"/>
          <w:color w:val="000000"/>
          <w:sz w:val="25"/>
          <w:szCs w:val="25"/>
        </w:rPr>
        <w:t xml:space="preserve">должностным лицом, уполномоченным осуществлять контроль, </w:t>
      </w:r>
      <w:r w:rsidRPr="00AF33A1">
        <w:rPr>
          <w:rFonts w:ascii="Times New Roman" w:hAnsi="Times New Roman" w:cs="Times New Roman"/>
          <w:sz w:val="25"/>
          <w:szCs w:val="25"/>
        </w:rPr>
        <w:t>не позднее, чем за пять рабочих дней до даты его проведения.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sz w:val="25"/>
          <w:szCs w:val="25"/>
        </w:rPr>
        <w:t>Уведомление о проведении обязательного профилактического визита составляется в письменной форме.</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sz w:val="25"/>
          <w:szCs w:val="25"/>
        </w:rPr>
        <w:t>Уведомление о проведении обязательного профилактического визита направляется в адрес контролируемого лица в порядке, установленном частью 4 статьи 21 Федерального закона «О государственном контроле (надзоре) и муниципальном контроле в Российской Федерации».</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sz w:val="25"/>
          <w:szCs w:val="25"/>
        </w:rPr>
        <w:t xml:space="preserve">Контролируемое лицо вправе отказаться от проведения обязательного профилактического визита, уведомив об этом </w:t>
      </w:r>
      <w:r w:rsidR="00E124A0" w:rsidRPr="00AF33A1">
        <w:rPr>
          <w:rFonts w:ascii="Times New Roman" w:hAnsi="Times New Roman" w:cs="Times New Roman"/>
          <w:sz w:val="25"/>
          <w:szCs w:val="25"/>
        </w:rPr>
        <w:t>Управление ЖКХ</w:t>
      </w:r>
      <w:r w:rsidRPr="00AF33A1">
        <w:rPr>
          <w:rFonts w:ascii="Times New Roman" w:hAnsi="Times New Roman" w:cs="Times New Roman"/>
          <w:sz w:val="25"/>
          <w:szCs w:val="25"/>
        </w:rPr>
        <w:t xml:space="preserve">, не </w:t>
      </w:r>
      <w:proofErr w:type="gramStart"/>
      <w:r w:rsidRPr="00AF33A1">
        <w:rPr>
          <w:rFonts w:ascii="Times New Roman" w:hAnsi="Times New Roman" w:cs="Times New Roman"/>
          <w:sz w:val="25"/>
          <w:szCs w:val="25"/>
        </w:rPr>
        <w:t>позднее</w:t>
      </w:r>
      <w:proofErr w:type="gramEnd"/>
      <w:r w:rsidRPr="00AF33A1">
        <w:rPr>
          <w:rFonts w:ascii="Times New Roman" w:hAnsi="Times New Roman" w:cs="Times New Roman"/>
          <w:sz w:val="25"/>
          <w:szCs w:val="25"/>
        </w:rPr>
        <w:t xml:space="preserve"> чем за три рабочих дня до даты его проведения.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sz w:val="25"/>
          <w:szCs w:val="25"/>
        </w:rPr>
        <w:t xml:space="preserve">Срок проведения обязательного профилактического визита определяется </w:t>
      </w:r>
      <w:r w:rsidRPr="00AF33A1">
        <w:rPr>
          <w:rFonts w:ascii="Times New Roman" w:hAnsi="Times New Roman" w:cs="Times New Roman"/>
          <w:color w:val="000000"/>
          <w:sz w:val="25"/>
          <w:szCs w:val="25"/>
        </w:rPr>
        <w:t>должностным лицом, уполномоченным осуществлять контроль,</w:t>
      </w:r>
      <w:r w:rsidRPr="00AF33A1">
        <w:rPr>
          <w:rFonts w:ascii="Times New Roman" w:hAnsi="Times New Roman" w:cs="Times New Roman"/>
          <w:sz w:val="25"/>
          <w:szCs w:val="25"/>
        </w:rPr>
        <w:t xml:space="preserve"> самостоятельно и не должен превышать одного рабочего дня.</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p>
    <w:p w:rsidR="00AB6A6C" w:rsidRPr="00AF33A1" w:rsidRDefault="00AB6A6C" w:rsidP="00AB6A6C">
      <w:pPr>
        <w:pStyle w:val="ConsPlusNormal"/>
        <w:spacing w:line="360" w:lineRule="auto"/>
        <w:ind w:firstLine="0"/>
        <w:jc w:val="center"/>
        <w:rPr>
          <w:rFonts w:ascii="Times New Roman" w:hAnsi="Times New Roman" w:cs="Times New Roman"/>
          <w:b/>
          <w:bCs/>
          <w:color w:val="000000"/>
          <w:sz w:val="25"/>
          <w:szCs w:val="25"/>
        </w:rPr>
      </w:pPr>
      <w:r w:rsidRPr="00AF33A1">
        <w:rPr>
          <w:rFonts w:ascii="Times New Roman" w:hAnsi="Times New Roman" w:cs="Times New Roman"/>
          <w:b/>
          <w:bCs/>
          <w:color w:val="000000"/>
          <w:sz w:val="25"/>
          <w:szCs w:val="25"/>
        </w:rPr>
        <w:t>4. Осуществление контрольных мероприятий и контрольных действий</w:t>
      </w:r>
    </w:p>
    <w:p w:rsidR="00AB6A6C" w:rsidRPr="00AF33A1" w:rsidRDefault="00AB6A6C" w:rsidP="00AB6A6C">
      <w:pPr>
        <w:pStyle w:val="ConsPlusNormal"/>
        <w:spacing w:line="360" w:lineRule="auto"/>
        <w:ind w:firstLine="0"/>
        <w:jc w:val="center"/>
        <w:rPr>
          <w:rFonts w:ascii="Times New Roman" w:hAnsi="Times New Roman" w:cs="Times New Roman"/>
          <w:b/>
          <w:bCs/>
          <w:color w:val="000000"/>
          <w:sz w:val="25"/>
          <w:szCs w:val="25"/>
        </w:rPr>
      </w:pP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lastRenderedPageBreak/>
        <w:t xml:space="preserve">4.1. При осуществлении контроля в сфере благоустройства </w:t>
      </w:r>
      <w:r w:rsidR="00E124A0" w:rsidRPr="00AF33A1">
        <w:rPr>
          <w:rFonts w:ascii="Times New Roman" w:hAnsi="Times New Roman" w:cs="Times New Roman"/>
          <w:color w:val="000000"/>
          <w:sz w:val="25"/>
          <w:szCs w:val="25"/>
        </w:rPr>
        <w:t>Управлением ЖКХ</w:t>
      </w:r>
      <w:r w:rsidRPr="00AF33A1">
        <w:rPr>
          <w:rFonts w:ascii="Times New Roman" w:hAnsi="Times New Roman" w:cs="Times New Roman"/>
          <w:color w:val="000000"/>
          <w:sz w:val="25"/>
          <w:szCs w:val="25"/>
        </w:rPr>
        <w:t xml:space="preserve"> могут проводиться следующие виды контрольных мероприятий и контрольных действий в рамках указанных мероприятий:</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proofErr w:type="gramStart"/>
      <w:r w:rsidRPr="00AF33A1">
        <w:rPr>
          <w:rFonts w:ascii="Times New Roman" w:hAnsi="Times New Roman" w:cs="Times New Roman"/>
          <w:color w:val="000000"/>
          <w:sz w:val="25"/>
          <w:szCs w:val="25"/>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3) документарная проверка (посредством получения письменных объяснений, истребования документов, экспертизы);</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proofErr w:type="gramStart"/>
      <w:r w:rsidRPr="00AF33A1">
        <w:rPr>
          <w:rFonts w:ascii="Times New Roman" w:hAnsi="Times New Roman" w:cs="Times New Roman"/>
          <w:color w:val="000000"/>
          <w:sz w:val="25"/>
          <w:szCs w:val="25"/>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AB6A6C" w:rsidRPr="00AF33A1" w:rsidRDefault="00AB6A6C" w:rsidP="00AB6A6C">
      <w:pPr>
        <w:spacing w:line="360" w:lineRule="auto"/>
        <w:ind w:firstLine="709"/>
        <w:jc w:val="both"/>
        <w:rPr>
          <w:color w:val="000000"/>
          <w:sz w:val="25"/>
          <w:szCs w:val="25"/>
        </w:rPr>
      </w:pPr>
      <w:proofErr w:type="gramStart"/>
      <w:r w:rsidRPr="00AF33A1">
        <w:rPr>
          <w:color w:val="000000"/>
          <w:sz w:val="25"/>
          <w:szCs w:val="25"/>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AF33A1">
        <w:rPr>
          <w:color w:val="000000"/>
          <w:sz w:val="25"/>
          <w:szCs w:val="25"/>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w:t>
      </w:r>
      <w:proofErr w:type="gramEnd"/>
      <w:r w:rsidRPr="00AF33A1">
        <w:rPr>
          <w:color w:val="000000"/>
          <w:sz w:val="25"/>
          <w:szCs w:val="25"/>
          <w:shd w:val="clear" w:color="auto" w:fill="FFFFFF"/>
        </w:rPr>
        <w:t xml:space="preserve"> в автоматическом режиме технических средств фиксации правонарушений, имеющих функции фото- и киносъемки, видеозаписи</w:t>
      </w:r>
      <w:r w:rsidRPr="00AF33A1">
        <w:rPr>
          <w:color w:val="000000"/>
          <w:sz w:val="25"/>
          <w:szCs w:val="25"/>
        </w:rPr>
        <w:t>);</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6) выездное обследование (посредством осмотра, инструментального обследования (с применением видеозаписи), испытания, экспертизы).</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Предусмотренные настоящим пунктом виды контрольных мероприятий и контрольных действий в рамках указанных мероприятий не дифференцируются </w:t>
      </w:r>
      <w:proofErr w:type="gramStart"/>
      <w:r w:rsidRPr="00AF33A1">
        <w:rPr>
          <w:rFonts w:ascii="Times New Roman" w:hAnsi="Times New Roman" w:cs="Times New Roman"/>
          <w:color w:val="000000"/>
          <w:sz w:val="25"/>
          <w:szCs w:val="25"/>
        </w:rPr>
        <w:t>в зависимости от отнесения конкретного объекта контроля к определенной категории риска в соответствии с приложением</w:t>
      </w:r>
      <w:proofErr w:type="gramEnd"/>
      <w:r w:rsidRPr="00AF33A1">
        <w:rPr>
          <w:rFonts w:ascii="Times New Roman" w:hAnsi="Times New Roman" w:cs="Times New Roman"/>
          <w:color w:val="000000"/>
          <w:sz w:val="25"/>
          <w:szCs w:val="25"/>
        </w:rPr>
        <w:t xml:space="preserve"> № 1 к настоящему Положению.</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4.2. Наблюдение за соблюдением обязательных требований и выездное обследование проводятся </w:t>
      </w:r>
      <w:r w:rsidR="00E124A0" w:rsidRPr="00AF33A1">
        <w:rPr>
          <w:rFonts w:ascii="Times New Roman" w:hAnsi="Times New Roman" w:cs="Times New Roman"/>
          <w:color w:val="000000"/>
          <w:sz w:val="25"/>
          <w:szCs w:val="25"/>
        </w:rPr>
        <w:t>Управлением ЖКХ</w:t>
      </w:r>
      <w:r w:rsidRPr="00AF33A1">
        <w:rPr>
          <w:rFonts w:ascii="Times New Roman" w:hAnsi="Times New Roman" w:cs="Times New Roman"/>
          <w:color w:val="000000"/>
          <w:sz w:val="25"/>
          <w:szCs w:val="25"/>
        </w:rPr>
        <w:t xml:space="preserve"> без взаимодействия с контролируемыми лицами.</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4.3. Контрольные мероприятия, указанные в подпунктах 1 – 4 пункта 4.1 настоящего Положения, проводятся в форме плановых и внеплановых мероприятий.</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4.4. В рамках осуществления контроля в сфере благоустройства могут проводиться следующие плановые контрольные мероприятия: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lastRenderedPageBreak/>
        <w:t>1) инспекционный визит;</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2) рейдовый осмотр;</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3) документарная проверка;</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4) выездная проверка;</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4.5. В рамках осуществления контроля в сфере благоустройства могут проводиться следующие внеплановые контрольные мероприятия: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1) инспекционный визит;</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2) рейдовый осмотр;</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3) документарная проверка;</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4) выездная проверка;</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5) наблюдение за соблюдением обязательных требований;</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6) выездное обследование.</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4.6. Основанием для проведения контрольных мероприятий, проводимых с взаимодействием с контролируемыми лицами, является: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proofErr w:type="gramStart"/>
      <w:r w:rsidRPr="00AF33A1">
        <w:rPr>
          <w:rFonts w:ascii="Times New Roman" w:hAnsi="Times New Roman" w:cs="Times New Roman"/>
          <w:color w:val="000000"/>
          <w:sz w:val="25"/>
          <w:szCs w:val="25"/>
        </w:rPr>
        <w:t xml:space="preserve">1) наличие у </w:t>
      </w:r>
      <w:r w:rsidR="00357534" w:rsidRPr="00AF33A1">
        <w:rPr>
          <w:rFonts w:ascii="Times New Roman" w:hAnsi="Times New Roman" w:cs="Times New Roman"/>
          <w:color w:val="000000"/>
          <w:sz w:val="25"/>
          <w:szCs w:val="25"/>
        </w:rPr>
        <w:t>Управления ЖКХ</w:t>
      </w:r>
      <w:r w:rsidRPr="00AF33A1">
        <w:rPr>
          <w:rFonts w:ascii="Times New Roman" w:hAnsi="Times New Roman" w:cs="Times New Roman"/>
          <w:color w:val="000000"/>
          <w:sz w:val="25"/>
          <w:szCs w:val="25"/>
        </w:rPr>
        <w:t xml:space="preserve">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sidRPr="00AF33A1">
        <w:rPr>
          <w:rFonts w:ascii="Times New Roman" w:hAnsi="Times New Roman" w:cs="Times New Roman"/>
          <w:color w:val="000000"/>
          <w:sz w:val="25"/>
          <w:szCs w:val="25"/>
        </w:rPr>
        <w:t xml:space="preserve"> контролируемых лиц;</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3) наступление сроков проведения контрольных мероприятий, включенных в план проведения контрольных мероприятий;</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w:t>
      </w:r>
      <w:r w:rsidRPr="00AF33A1">
        <w:rPr>
          <w:rFonts w:ascii="Times New Roman" w:hAnsi="Times New Roman" w:cs="Times New Roman"/>
          <w:color w:val="000000"/>
          <w:sz w:val="25"/>
          <w:szCs w:val="25"/>
        </w:rPr>
        <w:lastRenderedPageBreak/>
        <w:t>сделать вывод об исполнении предписания об устранении выявленного нарушения обязательных требований.</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4.7. Индикаторы риска нарушения обязательных требований </w:t>
      </w:r>
      <w:r w:rsidR="00C11A16" w:rsidRPr="00AF33A1">
        <w:rPr>
          <w:rFonts w:ascii="Times New Roman" w:hAnsi="Times New Roman" w:cs="Times New Roman"/>
          <w:color w:val="000000"/>
          <w:sz w:val="25"/>
          <w:szCs w:val="25"/>
        </w:rPr>
        <w:t>определены</w:t>
      </w:r>
      <w:r w:rsidRPr="00AF33A1">
        <w:rPr>
          <w:rFonts w:ascii="Times New Roman" w:hAnsi="Times New Roman" w:cs="Times New Roman"/>
          <w:color w:val="000000"/>
          <w:sz w:val="25"/>
          <w:szCs w:val="25"/>
        </w:rPr>
        <w:t xml:space="preserve"> в приложении № 2 к настоящему Положению.</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Перечень индикаторов риска нарушения обязательных требований размещается на официальном сайте администрации</w:t>
      </w:r>
      <w:r w:rsidR="00357534" w:rsidRPr="00AF33A1">
        <w:rPr>
          <w:rFonts w:ascii="Times New Roman" w:hAnsi="Times New Roman" w:cs="Times New Roman"/>
          <w:color w:val="000000"/>
          <w:sz w:val="25"/>
          <w:szCs w:val="25"/>
        </w:rPr>
        <w:t xml:space="preserve"> (http://www.sorsk-adm.ru)</w:t>
      </w:r>
      <w:r w:rsidRPr="00AF33A1">
        <w:rPr>
          <w:rFonts w:ascii="Times New Roman" w:hAnsi="Times New Roman" w:cs="Times New Roman"/>
          <w:color w:val="000000"/>
          <w:sz w:val="25"/>
          <w:szCs w:val="25"/>
        </w:rPr>
        <w:t xml:space="preserve"> в специальном разделе, посвященном контрольной деятельности.</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4.8. Контрольные мероприятия, проводимые при взаимодействии с контролируемым лицом, проводятся на основании распоряжения </w:t>
      </w:r>
      <w:proofErr w:type="spellStart"/>
      <w:r w:rsidR="00D51A89" w:rsidRPr="00AF33A1">
        <w:rPr>
          <w:rFonts w:ascii="Times New Roman" w:hAnsi="Times New Roman" w:cs="Times New Roman"/>
          <w:color w:val="000000"/>
          <w:sz w:val="25"/>
          <w:szCs w:val="25"/>
        </w:rPr>
        <w:t>администрации</w:t>
      </w:r>
      <w:r w:rsidRPr="00AF33A1">
        <w:rPr>
          <w:rFonts w:ascii="Times New Roman" w:hAnsi="Times New Roman" w:cs="Times New Roman"/>
          <w:color w:val="000000"/>
          <w:sz w:val="25"/>
          <w:szCs w:val="25"/>
        </w:rPr>
        <w:t>о</w:t>
      </w:r>
      <w:proofErr w:type="spellEnd"/>
      <w:r w:rsidRPr="00AF33A1">
        <w:rPr>
          <w:rFonts w:ascii="Times New Roman" w:hAnsi="Times New Roman" w:cs="Times New Roman"/>
          <w:color w:val="000000"/>
          <w:sz w:val="25"/>
          <w:szCs w:val="25"/>
        </w:rPr>
        <w:t xml:space="preserve"> проведении контрольного мероприятия.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4.9. </w:t>
      </w:r>
      <w:proofErr w:type="gramStart"/>
      <w:r w:rsidRPr="00AF33A1">
        <w:rPr>
          <w:rFonts w:ascii="Times New Roman" w:hAnsi="Times New Roman" w:cs="Times New Roman"/>
          <w:color w:val="000000"/>
          <w:sz w:val="25"/>
          <w:szCs w:val="25"/>
        </w:rPr>
        <w:t xml:space="preserve">В случае принятия распоряжения </w:t>
      </w:r>
      <w:r w:rsidR="00357534" w:rsidRPr="00AF33A1">
        <w:rPr>
          <w:rFonts w:ascii="Times New Roman" w:hAnsi="Times New Roman" w:cs="Times New Roman"/>
          <w:color w:val="000000"/>
          <w:sz w:val="25"/>
          <w:szCs w:val="25"/>
        </w:rPr>
        <w:t>Управления ЖКХ</w:t>
      </w:r>
      <w:r w:rsidRPr="00AF33A1">
        <w:rPr>
          <w:rFonts w:ascii="Times New Roman" w:hAnsi="Times New Roman" w:cs="Times New Roman"/>
          <w:color w:val="000000"/>
          <w:sz w:val="25"/>
          <w:szCs w:val="25"/>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w:t>
      </w:r>
      <w:proofErr w:type="gramEnd"/>
      <w:r w:rsidRPr="00AF33A1">
        <w:rPr>
          <w:rFonts w:ascii="Times New Roman" w:hAnsi="Times New Roman" w:cs="Times New Roman"/>
          <w:color w:val="000000"/>
          <w:sz w:val="25"/>
          <w:szCs w:val="25"/>
        </w:rPr>
        <w:t>, уполномоченного осуществлять контроль, о проведении контрольного мероприятия.</w:t>
      </w:r>
    </w:p>
    <w:p w:rsidR="00AB6A6C" w:rsidRPr="00AF33A1" w:rsidRDefault="00AB6A6C" w:rsidP="00AB6A6C">
      <w:pPr>
        <w:pStyle w:val="ConsPlusNormal"/>
        <w:spacing w:line="360" w:lineRule="auto"/>
        <w:ind w:firstLine="709"/>
        <w:jc w:val="both"/>
        <w:rPr>
          <w:rFonts w:ascii="Times New Roman" w:hAnsi="Times New Roman" w:cs="Times New Roman"/>
          <w:i/>
          <w:iCs/>
          <w:color w:val="000000"/>
          <w:sz w:val="25"/>
          <w:szCs w:val="25"/>
        </w:rPr>
      </w:pPr>
      <w:r w:rsidRPr="00AF33A1">
        <w:rPr>
          <w:rFonts w:ascii="Times New Roman" w:hAnsi="Times New Roman" w:cs="Times New Roman"/>
          <w:color w:val="000000"/>
          <w:sz w:val="25"/>
          <w:szCs w:val="25"/>
        </w:rPr>
        <w:t xml:space="preserve">4.10. </w:t>
      </w:r>
      <w:proofErr w:type="gramStart"/>
      <w:r w:rsidRPr="00AF33A1">
        <w:rPr>
          <w:rFonts w:ascii="Times New Roman" w:hAnsi="Times New Roman" w:cs="Times New Roman"/>
          <w:color w:val="000000"/>
          <w:sz w:val="25"/>
          <w:szCs w:val="25"/>
        </w:rPr>
        <w:t>Контрольные мероприятия, проводимые без взаимодействия с контролируемыми</w:t>
      </w:r>
      <w:r w:rsidR="00C11A16" w:rsidRPr="00AF33A1">
        <w:rPr>
          <w:rFonts w:ascii="Times New Roman" w:hAnsi="Times New Roman" w:cs="Times New Roman"/>
          <w:color w:val="000000"/>
          <w:sz w:val="25"/>
          <w:szCs w:val="25"/>
        </w:rPr>
        <w:t xml:space="preserve"> лицами, проводятся должностным</w:t>
      </w:r>
      <w:r w:rsidRPr="00AF33A1">
        <w:rPr>
          <w:rFonts w:ascii="Times New Roman" w:hAnsi="Times New Roman" w:cs="Times New Roman"/>
          <w:color w:val="000000"/>
          <w:sz w:val="25"/>
          <w:szCs w:val="25"/>
        </w:rPr>
        <w:t xml:space="preserve"> лиц</w:t>
      </w:r>
      <w:r w:rsidR="00C11A16" w:rsidRPr="00AF33A1">
        <w:rPr>
          <w:rFonts w:ascii="Times New Roman" w:hAnsi="Times New Roman" w:cs="Times New Roman"/>
          <w:color w:val="000000"/>
          <w:sz w:val="25"/>
          <w:szCs w:val="25"/>
        </w:rPr>
        <w:t>о</w:t>
      </w:r>
      <w:r w:rsidRPr="00AF33A1">
        <w:rPr>
          <w:rFonts w:ascii="Times New Roman" w:hAnsi="Times New Roman" w:cs="Times New Roman"/>
          <w:color w:val="000000"/>
          <w:sz w:val="25"/>
          <w:szCs w:val="25"/>
        </w:rPr>
        <w:t>м</w:t>
      </w:r>
      <w:r w:rsidR="00C11A16" w:rsidRPr="00AF33A1">
        <w:rPr>
          <w:rFonts w:ascii="Times New Roman" w:hAnsi="Times New Roman" w:cs="Times New Roman"/>
          <w:color w:val="000000"/>
          <w:sz w:val="25"/>
          <w:szCs w:val="25"/>
        </w:rPr>
        <w:t xml:space="preserve"> уполномоченным </w:t>
      </w:r>
      <w:r w:rsidRPr="00AF33A1">
        <w:rPr>
          <w:rFonts w:ascii="Times New Roman" w:hAnsi="Times New Roman" w:cs="Times New Roman"/>
          <w:color w:val="000000"/>
          <w:sz w:val="25"/>
          <w:szCs w:val="25"/>
        </w:rPr>
        <w:t>осуществлять контро</w:t>
      </w:r>
      <w:r w:rsidR="00C11A16" w:rsidRPr="00AF33A1">
        <w:rPr>
          <w:rFonts w:ascii="Times New Roman" w:hAnsi="Times New Roman" w:cs="Times New Roman"/>
          <w:color w:val="000000"/>
          <w:sz w:val="25"/>
          <w:szCs w:val="25"/>
        </w:rPr>
        <w:t xml:space="preserve">ль, на основании задания главы или </w:t>
      </w:r>
      <w:r w:rsidR="000F3BD0" w:rsidRPr="00AF33A1">
        <w:rPr>
          <w:rFonts w:ascii="Times New Roman" w:hAnsi="Times New Roman" w:cs="Times New Roman"/>
          <w:color w:val="000000"/>
          <w:sz w:val="25"/>
          <w:szCs w:val="25"/>
        </w:rPr>
        <w:t xml:space="preserve">первого </w:t>
      </w:r>
      <w:r w:rsidRPr="00AF33A1">
        <w:rPr>
          <w:rFonts w:ascii="Times New Roman" w:hAnsi="Times New Roman" w:cs="Times New Roman"/>
          <w:color w:val="000000"/>
          <w:sz w:val="25"/>
          <w:szCs w:val="25"/>
        </w:rPr>
        <w:t>заместителя главы</w:t>
      </w:r>
      <w:r w:rsidR="000E640A" w:rsidRPr="00AF33A1">
        <w:rPr>
          <w:rFonts w:ascii="Times New Roman" w:hAnsi="Times New Roman" w:cs="Times New Roman"/>
          <w:color w:val="000000"/>
          <w:sz w:val="25"/>
          <w:szCs w:val="25"/>
        </w:rPr>
        <w:t xml:space="preserve"> город</w:t>
      </w:r>
      <w:r w:rsidR="001233F0" w:rsidRPr="00AF33A1">
        <w:rPr>
          <w:rFonts w:ascii="Times New Roman" w:hAnsi="Times New Roman" w:cs="Times New Roman"/>
          <w:color w:val="000000"/>
          <w:sz w:val="25"/>
          <w:szCs w:val="25"/>
        </w:rPr>
        <w:t>а</w:t>
      </w:r>
      <w:r w:rsidR="000E640A" w:rsidRPr="00AF33A1">
        <w:rPr>
          <w:rFonts w:ascii="Times New Roman" w:hAnsi="Times New Roman" w:cs="Times New Roman"/>
          <w:color w:val="000000"/>
          <w:sz w:val="25"/>
          <w:szCs w:val="25"/>
        </w:rPr>
        <w:t xml:space="preserve"> Сорск</w:t>
      </w:r>
      <w:r w:rsidR="001233F0" w:rsidRPr="00AF33A1">
        <w:rPr>
          <w:rFonts w:ascii="Times New Roman" w:hAnsi="Times New Roman" w:cs="Times New Roman"/>
          <w:color w:val="000000"/>
          <w:sz w:val="25"/>
          <w:szCs w:val="25"/>
        </w:rPr>
        <w:t>а</w:t>
      </w:r>
      <w:r w:rsidR="000E640A" w:rsidRPr="00AF33A1">
        <w:rPr>
          <w:rFonts w:ascii="Times New Roman" w:hAnsi="Times New Roman" w:cs="Times New Roman"/>
          <w:color w:val="000000"/>
          <w:sz w:val="25"/>
          <w:szCs w:val="25"/>
        </w:rPr>
        <w:t>,</w:t>
      </w:r>
      <w:r w:rsidR="000E640A" w:rsidRPr="00AF33A1">
        <w:rPr>
          <w:rFonts w:ascii="Times New Roman" w:hAnsi="Times New Roman" w:cs="Times New Roman"/>
          <w:i/>
          <w:iCs/>
          <w:color w:val="000000"/>
          <w:sz w:val="25"/>
          <w:szCs w:val="25"/>
        </w:rPr>
        <w:t xml:space="preserve"> </w:t>
      </w:r>
      <w:r w:rsidRPr="00AF33A1">
        <w:rPr>
          <w:rFonts w:ascii="Times New Roman" w:hAnsi="Times New Roman" w:cs="Times New Roman"/>
          <w:color w:val="000000"/>
          <w:sz w:val="25"/>
          <w:szCs w:val="25"/>
          <w:shd w:val="clear" w:color="auto" w:fill="FFFFFF"/>
        </w:rPr>
        <w:t xml:space="preserve">задания, содержащегося в планах работы </w:t>
      </w:r>
      <w:r w:rsidR="000F3BD0" w:rsidRPr="00AF33A1">
        <w:rPr>
          <w:rFonts w:ascii="Times New Roman" w:hAnsi="Times New Roman" w:cs="Times New Roman"/>
          <w:color w:val="000000"/>
          <w:sz w:val="25"/>
          <w:szCs w:val="25"/>
          <w:shd w:val="clear" w:color="auto" w:fill="FFFFFF"/>
        </w:rPr>
        <w:t>Управления ЖКХ</w:t>
      </w:r>
      <w:r w:rsidRPr="00AF33A1">
        <w:rPr>
          <w:rFonts w:ascii="Times New Roman" w:hAnsi="Times New Roman" w:cs="Times New Roman"/>
          <w:color w:val="000000"/>
          <w:sz w:val="25"/>
          <w:szCs w:val="25"/>
          <w:shd w:val="clear" w:color="auto" w:fill="FFFFFF"/>
        </w:rPr>
        <w:t>, в том числе в случаях, установленных</w:t>
      </w:r>
      <w:r w:rsidRPr="00AF33A1">
        <w:rPr>
          <w:rFonts w:ascii="Times New Roman" w:hAnsi="Times New Roman" w:cs="Times New Roman"/>
          <w:color w:val="000000"/>
          <w:sz w:val="25"/>
          <w:szCs w:val="25"/>
        </w:rPr>
        <w:t xml:space="preserve"> Федеральным </w:t>
      </w:r>
      <w:hyperlink r:id="rId11" w:history="1">
        <w:r w:rsidRPr="00AF33A1">
          <w:rPr>
            <w:rStyle w:val="a3"/>
            <w:rFonts w:ascii="Times New Roman" w:hAnsi="Times New Roman" w:cs="Times New Roman"/>
            <w:color w:val="000000"/>
            <w:sz w:val="25"/>
            <w:szCs w:val="25"/>
            <w:u w:val="none"/>
          </w:rPr>
          <w:t>законом</w:t>
        </w:r>
      </w:hyperlink>
      <w:r w:rsidRPr="00AF33A1">
        <w:rPr>
          <w:rFonts w:ascii="Times New Roman" w:hAnsi="Times New Roman" w:cs="Times New Roman"/>
          <w:color w:val="000000"/>
          <w:sz w:val="25"/>
          <w:szCs w:val="25"/>
        </w:rPr>
        <w:t xml:space="preserve"> от 31.07.2020 № 248-ФЗ «О государственном контроле (надзоре) и муниципальном контроле в Российской Федерации».</w:t>
      </w:r>
      <w:proofErr w:type="gramEnd"/>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4.11. Контрольные мероприятия в отношении граждан, юридических лиц и индивидуальных предприн</w:t>
      </w:r>
      <w:r w:rsidR="00272B7D" w:rsidRPr="00AF33A1">
        <w:rPr>
          <w:rFonts w:ascii="Times New Roman" w:hAnsi="Times New Roman" w:cs="Times New Roman"/>
          <w:color w:val="000000"/>
          <w:sz w:val="25"/>
          <w:szCs w:val="25"/>
        </w:rPr>
        <w:t>имателей проводятся должностным</w:t>
      </w:r>
      <w:r w:rsidRPr="00AF33A1">
        <w:rPr>
          <w:rFonts w:ascii="Times New Roman" w:hAnsi="Times New Roman" w:cs="Times New Roman"/>
          <w:color w:val="000000"/>
          <w:sz w:val="25"/>
          <w:szCs w:val="25"/>
        </w:rPr>
        <w:t xml:space="preserve"> лиц</w:t>
      </w:r>
      <w:r w:rsidR="00272B7D" w:rsidRPr="00AF33A1">
        <w:rPr>
          <w:rFonts w:ascii="Times New Roman" w:hAnsi="Times New Roman" w:cs="Times New Roman"/>
          <w:color w:val="000000"/>
          <w:sz w:val="25"/>
          <w:szCs w:val="25"/>
        </w:rPr>
        <w:t>о</w:t>
      </w:r>
      <w:r w:rsidRPr="00AF33A1">
        <w:rPr>
          <w:rFonts w:ascii="Times New Roman" w:hAnsi="Times New Roman" w:cs="Times New Roman"/>
          <w:color w:val="000000"/>
          <w:sz w:val="25"/>
          <w:szCs w:val="25"/>
        </w:rPr>
        <w:t>м</w:t>
      </w:r>
      <w:r w:rsidR="00272B7D" w:rsidRPr="00AF33A1">
        <w:rPr>
          <w:rFonts w:ascii="Times New Roman" w:hAnsi="Times New Roman" w:cs="Times New Roman"/>
          <w:color w:val="000000"/>
          <w:sz w:val="25"/>
          <w:szCs w:val="25"/>
        </w:rPr>
        <w:t>,  уполномоченным</w:t>
      </w:r>
      <w:r w:rsidRPr="00AF33A1">
        <w:rPr>
          <w:rFonts w:ascii="Times New Roman" w:hAnsi="Times New Roman" w:cs="Times New Roman"/>
          <w:color w:val="000000"/>
          <w:sz w:val="25"/>
          <w:szCs w:val="25"/>
        </w:rPr>
        <w:t xml:space="preserve"> осуществлять контроль, в соответствии с Федеральным </w:t>
      </w:r>
      <w:hyperlink r:id="rId12" w:history="1">
        <w:r w:rsidRPr="00AF33A1">
          <w:rPr>
            <w:rStyle w:val="a3"/>
            <w:rFonts w:ascii="Times New Roman" w:hAnsi="Times New Roman" w:cs="Times New Roman"/>
            <w:color w:val="000000"/>
            <w:sz w:val="25"/>
            <w:szCs w:val="25"/>
            <w:u w:val="none"/>
          </w:rPr>
          <w:t>законом</w:t>
        </w:r>
      </w:hyperlink>
      <w:r w:rsidRPr="00AF33A1">
        <w:rPr>
          <w:rFonts w:ascii="Times New Roman" w:hAnsi="Times New Roman" w:cs="Times New Roman"/>
          <w:color w:val="000000"/>
          <w:sz w:val="25"/>
          <w:szCs w:val="25"/>
        </w:rPr>
        <w:t xml:space="preserve"> от 31.07.2020 № 248-ФЗ «О государственном контроле (надзоре) и муниципальном контроле в Российской Федерации».</w:t>
      </w:r>
    </w:p>
    <w:p w:rsidR="00AB6A6C" w:rsidRPr="00AF33A1" w:rsidRDefault="00AB6A6C" w:rsidP="00AB6A6C">
      <w:pPr>
        <w:spacing w:line="360" w:lineRule="auto"/>
        <w:ind w:firstLine="709"/>
        <w:jc w:val="both"/>
        <w:rPr>
          <w:color w:val="000000"/>
          <w:sz w:val="25"/>
          <w:szCs w:val="25"/>
        </w:rPr>
      </w:pPr>
      <w:r w:rsidRPr="00AF33A1">
        <w:rPr>
          <w:color w:val="000000"/>
          <w:sz w:val="25"/>
          <w:szCs w:val="25"/>
        </w:rPr>
        <w:t xml:space="preserve">4.12. </w:t>
      </w:r>
      <w:r w:rsidR="00BC7449" w:rsidRPr="00AF33A1">
        <w:rPr>
          <w:color w:val="000000"/>
          <w:sz w:val="25"/>
          <w:szCs w:val="25"/>
        </w:rPr>
        <w:t>Управление ЖКХ</w:t>
      </w:r>
      <w:r w:rsidRPr="00AF33A1">
        <w:rPr>
          <w:color w:val="000000"/>
          <w:sz w:val="25"/>
          <w:szCs w:val="25"/>
        </w:rPr>
        <w:t xml:space="preserve">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AF33A1">
        <w:rPr>
          <w:color w:val="000000"/>
          <w:sz w:val="25"/>
          <w:szCs w:val="25"/>
        </w:rPr>
        <w:t xml:space="preserve">Перечень указанных документов и (или) сведений, порядок и сроки их представления установлены утвержденным </w:t>
      </w:r>
      <w:r w:rsidRPr="00AF33A1">
        <w:rPr>
          <w:color w:val="000000"/>
          <w:sz w:val="25"/>
          <w:szCs w:val="25"/>
          <w:shd w:val="clear" w:color="auto" w:fill="FFFFFF"/>
        </w:rPr>
        <w:t>распоряжением Правительства Российской Федерации от 19.04.2016 № 724-р перечнем</w:t>
      </w:r>
      <w:r w:rsidRPr="00AF33A1">
        <w:rPr>
          <w:color w:val="000000"/>
          <w:sz w:val="25"/>
          <w:szCs w:val="25"/>
        </w:rPr>
        <w:br/>
      </w:r>
      <w:r w:rsidRPr="00AF33A1">
        <w:rPr>
          <w:color w:val="000000"/>
          <w:sz w:val="25"/>
          <w:szCs w:val="25"/>
          <w:shd w:val="clear" w:color="auto" w:fill="FFFFFF"/>
        </w:rPr>
        <w:t xml:space="preserve">документов и (или) информации, запрашиваемых и получаемых в рамках </w:t>
      </w:r>
      <w:r w:rsidRPr="00AF33A1">
        <w:rPr>
          <w:color w:val="000000"/>
          <w:sz w:val="25"/>
          <w:szCs w:val="25"/>
          <w:shd w:val="clear" w:color="auto" w:fill="FFFFFF"/>
        </w:rPr>
        <w:lastRenderedPageBreak/>
        <w:t>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AF33A1">
        <w:rPr>
          <w:color w:val="000000"/>
          <w:sz w:val="25"/>
          <w:szCs w:val="25"/>
          <w:shd w:val="clear" w:color="auto" w:fill="FFFFFF"/>
        </w:rPr>
        <w:t xml:space="preserve"> </w:t>
      </w:r>
      <w:proofErr w:type="gramStart"/>
      <w:r w:rsidRPr="00AF33A1">
        <w:rPr>
          <w:color w:val="000000"/>
          <w:sz w:val="25"/>
          <w:szCs w:val="25"/>
          <w:shd w:val="clear" w:color="auto" w:fill="FFFFFF"/>
        </w:rPr>
        <w:t>организаций, в распоряжении которых находятся эти документы и (или) информация, а также</w:t>
      </w:r>
      <w:r w:rsidRPr="00AF33A1">
        <w:rPr>
          <w:color w:val="000000"/>
          <w:sz w:val="25"/>
          <w:szCs w:val="25"/>
        </w:rPr>
        <w:t xml:space="preserve"> </w:t>
      </w:r>
      <w:hyperlink r:id="rId13" w:history="1">
        <w:r w:rsidRPr="00AF33A1">
          <w:rPr>
            <w:rStyle w:val="a3"/>
            <w:color w:val="000000"/>
            <w:sz w:val="25"/>
            <w:szCs w:val="25"/>
            <w:u w:val="none"/>
          </w:rPr>
          <w:t>Правилами</w:t>
        </w:r>
      </w:hyperlink>
      <w:r w:rsidRPr="00AF33A1">
        <w:rPr>
          <w:color w:val="000000"/>
          <w:sz w:val="25"/>
          <w:szCs w:val="25"/>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AF33A1">
        <w:rPr>
          <w:color w:val="000000"/>
          <w:sz w:val="25"/>
          <w:szCs w:val="25"/>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4.13. </w:t>
      </w:r>
      <w:proofErr w:type="gramStart"/>
      <w:r w:rsidRPr="00AF33A1">
        <w:rPr>
          <w:rFonts w:ascii="Times New Roman" w:hAnsi="Times New Roman" w:cs="Times New Roman"/>
          <w:color w:val="000000"/>
          <w:sz w:val="25"/>
          <w:szCs w:val="25"/>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4" w:history="1">
        <w:r w:rsidRPr="00AF33A1">
          <w:rPr>
            <w:rStyle w:val="a3"/>
            <w:rFonts w:ascii="Times New Roman" w:hAnsi="Times New Roman" w:cs="Times New Roman"/>
            <w:color w:val="000000"/>
            <w:sz w:val="25"/>
            <w:szCs w:val="25"/>
            <w:u w:val="none"/>
          </w:rPr>
          <w:t>Правилами</w:t>
        </w:r>
      </w:hyperlink>
      <w:r w:rsidRPr="00AF33A1">
        <w:rPr>
          <w:rFonts w:ascii="Times New Roman" w:hAnsi="Times New Roman" w:cs="Times New Roman"/>
          <w:color w:val="000000"/>
          <w:sz w:val="25"/>
          <w:szCs w:val="25"/>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Pr="00AF33A1">
        <w:rPr>
          <w:rFonts w:ascii="Times New Roman" w:hAnsi="Times New Roman" w:cs="Times New Roman"/>
          <w:color w:val="000000"/>
          <w:sz w:val="25"/>
          <w:szCs w:val="25"/>
        </w:rPr>
        <w:t xml:space="preserve">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4.14. </w:t>
      </w:r>
      <w:r w:rsidRPr="00AF33A1">
        <w:rPr>
          <w:rFonts w:ascii="Times New Roman" w:hAnsi="Times New Roman" w:cs="Times New Roman"/>
          <w:color w:val="000000"/>
          <w:sz w:val="25"/>
          <w:szCs w:val="25"/>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w:t>
      </w:r>
      <w:r w:rsidR="00FD4612" w:rsidRPr="00AF33A1">
        <w:rPr>
          <w:rFonts w:ascii="Times New Roman" w:hAnsi="Times New Roman" w:cs="Times New Roman"/>
          <w:color w:val="000000"/>
          <w:sz w:val="25"/>
          <w:szCs w:val="25"/>
          <w:shd w:val="clear" w:color="auto" w:fill="FFFFFF"/>
        </w:rPr>
        <w:t>Управление ЖКХ</w:t>
      </w:r>
      <w:r w:rsidRPr="00AF33A1">
        <w:rPr>
          <w:rFonts w:ascii="Times New Roman" w:hAnsi="Times New Roman" w:cs="Times New Roman"/>
          <w:color w:val="000000"/>
          <w:sz w:val="25"/>
          <w:szCs w:val="25"/>
          <w:shd w:val="clear" w:color="auto" w:fill="FFFFFF"/>
        </w:rPr>
        <w:t xml:space="preserve"> информацию о невозможности присутствия при проведении контрольного мероприятия, в </w:t>
      </w:r>
      <w:proofErr w:type="gramStart"/>
      <w:r w:rsidRPr="00AF33A1">
        <w:rPr>
          <w:rFonts w:ascii="Times New Roman" w:hAnsi="Times New Roman" w:cs="Times New Roman"/>
          <w:color w:val="000000"/>
          <w:sz w:val="25"/>
          <w:szCs w:val="25"/>
          <w:shd w:val="clear" w:color="auto" w:fill="FFFFFF"/>
        </w:rPr>
        <w:t>связи</w:t>
      </w:r>
      <w:proofErr w:type="gramEnd"/>
      <w:r w:rsidRPr="00AF33A1">
        <w:rPr>
          <w:rFonts w:ascii="Times New Roman" w:hAnsi="Times New Roman" w:cs="Times New Roman"/>
          <w:color w:val="000000"/>
          <w:sz w:val="25"/>
          <w:szCs w:val="25"/>
          <w:shd w:val="clear" w:color="auto" w:fill="FFFFFF"/>
        </w:rPr>
        <w:t xml:space="preserve"> с чем проведение контрольного мероприятия переносится </w:t>
      </w:r>
      <w:r w:rsidR="00FD4612" w:rsidRPr="00AF33A1">
        <w:rPr>
          <w:rFonts w:ascii="Times New Roman" w:hAnsi="Times New Roman" w:cs="Times New Roman"/>
          <w:color w:val="000000"/>
          <w:sz w:val="25"/>
          <w:szCs w:val="25"/>
          <w:shd w:val="clear" w:color="auto" w:fill="FFFFFF"/>
        </w:rPr>
        <w:t>Управлением ЖКХ</w:t>
      </w:r>
      <w:r w:rsidRPr="00AF33A1">
        <w:rPr>
          <w:rFonts w:ascii="Times New Roman" w:hAnsi="Times New Roman" w:cs="Times New Roman"/>
          <w:color w:val="000000"/>
          <w:sz w:val="25"/>
          <w:szCs w:val="25"/>
          <w:shd w:val="clear" w:color="auto" w:fill="FFFFFF"/>
        </w:rPr>
        <w:t xml:space="preserve"> на срок, необходимый для устранения обстоятельств, послуживших поводом для данного обращения индивидуального предпринимателя, гражданина в </w:t>
      </w:r>
      <w:r w:rsidR="003A507C" w:rsidRPr="00AF33A1">
        <w:rPr>
          <w:rFonts w:ascii="Times New Roman" w:hAnsi="Times New Roman" w:cs="Times New Roman"/>
          <w:color w:val="000000"/>
          <w:sz w:val="25"/>
          <w:szCs w:val="25"/>
          <w:shd w:val="clear" w:color="auto" w:fill="FFFFFF"/>
        </w:rPr>
        <w:t>Управление ЖКХ</w:t>
      </w:r>
      <w:r w:rsidRPr="00AF33A1">
        <w:rPr>
          <w:rFonts w:ascii="Times New Roman" w:hAnsi="Times New Roman" w:cs="Times New Roman"/>
          <w:color w:val="000000"/>
          <w:sz w:val="25"/>
          <w:szCs w:val="25"/>
          <w:shd w:val="clear" w:color="auto" w:fill="FFFFFF"/>
        </w:rPr>
        <w:t xml:space="preserve"> (но не более чем на 20 дней), относится соблюдение одновременно следующих условий:</w:t>
      </w:r>
    </w:p>
    <w:p w:rsidR="00AB6A6C" w:rsidRPr="00AF33A1" w:rsidRDefault="00AB6A6C" w:rsidP="00AB6A6C">
      <w:pPr>
        <w:spacing w:line="360" w:lineRule="auto"/>
        <w:ind w:firstLine="709"/>
        <w:jc w:val="both"/>
        <w:rPr>
          <w:color w:val="000000"/>
          <w:sz w:val="25"/>
          <w:szCs w:val="25"/>
          <w:shd w:val="clear" w:color="auto" w:fill="FFFFFF"/>
        </w:rPr>
      </w:pPr>
      <w:r w:rsidRPr="00AF33A1">
        <w:rPr>
          <w:color w:val="000000"/>
          <w:sz w:val="25"/>
          <w:szCs w:val="25"/>
        </w:rPr>
        <w:t xml:space="preserve">1) </w:t>
      </w:r>
      <w:r w:rsidRPr="00AF33A1">
        <w:rPr>
          <w:color w:val="000000"/>
          <w:sz w:val="25"/>
          <w:szCs w:val="25"/>
          <w:shd w:val="clear" w:color="auto" w:fill="FFFFFF"/>
        </w:rPr>
        <w:t xml:space="preserve">отсутствие контролируемого лица либо его представителя не препятствует оценке </w:t>
      </w:r>
      <w:r w:rsidRPr="00AF33A1">
        <w:rPr>
          <w:color w:val="000000"/>
          <w:sz w:val="25"/>
          <w:szCs w:val="25"/>
        </w:rPr>
        <w:t xml:space="preserve">должностным лицом, уполномоченным осуществлять контроль, </w:t>
      </w:r>
      <w:r w:rsidRPr="00AF33A1">
        <w:rPr>
          <w:color w:val="000000"/>
          <w:sz w:val="25"/>
          <w:szCs w:val="25"/>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AB6A6C" w:rsidRPr="00AF33A1" w:rsidRDefault="00AB6A6C" w:rsidP="00AB6A6C">
      <w:pPr>
        <w:spacing w:line="360" w:lineRule="auto"/>
        <w:ind w:firstLine="709"/>
        <w:jc w:val="both"/>
        <w:rPr>
          <w:color w:val="000000"/>
          <w:sz w:val="25"/>
          <w:szCs w:val="25"/>
        </w:rPr>
      </w:pPr>
      <w:r w:rsidRPr="00AF33A1">
        <w:rPr>
          <w:color w:val="000000"/>
          <w:sz w:val="25"/>
          <w:szCs w:val="25"/>
          <w:shd w:val="clear" w:color="auto" w:fill="FFFFFF"/>
        </w:rPr>
        <w:lastRenderedPageBreak/>
        <w:t xml:space="preserve">2) отсутствие признаков </w:t>
      </w:r>
      <w:r w:rsidRPr="00AF33A1">
        <w:rPr>
          <w:color w:val="000000"/>
          <w:sz w:val="25"/>
          <w:szCs w:val="25"/>
        </w:rPr>
        <w:t>явной непосредственной угрозы причинения или фактического причинения вреда (ущерба) охраняемым законом ценностям;</w:t>
      </w:r>
    </w:p>
    <w:p w:rsidR="00AB6A6C" w:rsidRPr="00AF33A1" w:rsidRDefault="00AB6A6C" w:rsidP="00AB6A6C">
      <w:pPr>
        <w:spacing w:line="360" w:lineRule="auto"/>
        <w:ind w:firstLine="709"/>
        <w:jc w:val="both"/>
        <w:rPr>
          <w:color w:val="000000"/>
          <w:sz w:val="25"/>
          <w:szCs w:val="25"/>
        </w:rPr>
      </w:pPr>
      <w:r w:rsidRPr="00AF33A1">
        <w:rPr>
          <w:color w:val="000000"/>
          <w:sz w:val="25"/>
          <w:szCs w:val="25"/>
        </w:rPr>
        <w:t>3) имеются уважительные причины для отсутствия контролируемого лица (болезнь</w:t>
      </w:r>
      <w:r w:rsidRPr="00AF33A1">
        <w:rPr>
          <w:color w:val="000000"/>
          <w:sz w:val="25"/>
          <w:szCs w:val="25"/>
          <w:shd w:val="clear" w:color="auto" w:fill="FFFFFF"/>
        </w:rPr>
        <w:t xml:space="preserve"> контролируемого лица</w:t>
      </w:r>
      <w:r w:rsidRPr="00AF33A1">
        <w:rPr>
          <w:color w:val="000000"/>
          <w:sz w:val="25"/>
          <w:szCs w:val="25"/>
        </w:rPr>
        <w:t>, его командировка и т.п.) при проведении</w:t>
      </w:r>
      <w:r w:rsidRPr="00AF33A1">
        <w:rPr>
          <w:color w:val="000000"/>
          <w:sz w:val="25"/>
          <w:szCs w:val="25"/>
          <w:shd w:val="clear" w:color="auto" w:fill="FFFFFF"/>
        </w:rPr>
        <w:t xml:space="preserve"> контрольного мероприятия</w:t>
      </w:r>
      <w:r w:rsidRPr="00AF33A1">
        <w:rPr>
          <w:color w:val="000000"/>
          <w:sz w:val="25"/>
          <w:szCs w:val="25"/>
        </w:rPr>
        <w:t>.</w:t>
      </w:r>
    </w:p>
    <w:p w:rsidR="00AB6A6C" w:rsidRPr="00AF33A1" w:rsidRDefault="00AB6A6C" w:rsidP="00AB6A6C">
      <w:pPr>
        <w:pStyle w:val="s1"/>
        <w:spacing w:line="360" w:lineRule="auto"/>
        <w:ind w:firstLine="709"/>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4.15. Срок проведения выездной проверки не может превышать 10 рабочих дней. </w:t>
      </w:r>
    </w:p>
    <w:p w:rsidR="00AB6A6C" w:rsidRPr="00AF33A1" w:rsidRDefault="00AB6A6C" w:rsidP="00AB6A6C">
      <w:pPr>
        <w:pStyle w:val="s1"/>
        <w:spacing w:line="360" w:lineRule="auto"/>
        <w:ind w:firstLine="709"/>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AF33A1">
        <w:rPr>
          <w:rFonts w:ascii="Times New Roman" w:hAnsi="Times New Roman" w:cs="Times New Roman"/>
          <w:color w:val="000000"/>
          <w:sz w:val="25"/>
          <w:szCs w:val="25"/>
        </w:rPr>
        <w:t>микропредприятия</w:t>
      </w:r>
      <w:proofErr w:type="spellEnd"/>
      <w:r w:rsidRPr="00AF33A1">
        <w:rPr>
          <w:rFonts w:ascii="Times New Roman" w:hAnsi="Times New Roman" w:cs="Times New Roman"/>
          <w:color w:val="000000"/>
          <w:sz w:val="25"/>
          <w:szCs w:val="25"/>
        </w:rPr>
        <w:t xml:space="preserve">. </w:t>
      </w:r>
    </w:p>
    <w:p w:rsidR="00AB6A6C" w:rsidRPr="00AF33A1" w:rsidRDefault="00AB6A6C" w:rsidP="00AB6A6C">
      <w:pPr>
        <w:pStyle w:val="s1"/>
        <w:spacing w:line="360" w:lineRule="auto"/>
        <w:ind w:firstLine="709"/>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4.16. Во всех случаях проведения контрольных мероп</w:t>
      </w:r>
      <w:r w:rsidR="00504EF3" w:rsidRPr="00AF33A1">
        <w:rPr>
          <w:rFonts w:ascii="Times New Roman" w:hAnsi="Times New Roman" w:cs="Times New Roman"/>
          <w:color w:val="000000"/>
          <w:sz w:val="25"/>
          <w:szCs w:val="25"/>
        </w:rPr>
        <w:t>риятий для фиксации должностным</w:t>
      </w:r>
      <w:r w:rsidRPr="00AF33A1">
        <w:rPr>
          <w:rFonts w:ascii="Times New Roman" w:hAnsi="Times New Roman" w:cs="Times New Roman"/>
          <w:color w:val="000000"/>
          <w:sz w:val="25"/>
          <w:szCs w:val="25"/>
        </w:rPr>
        <w:t xml:space="preserve"> лиц</w:t>
      </w:r>
      <w:r w:rsidR="00504EF3" w:rsidRPr="00AF33A1">
        <w:rPr>
          <w:rFonts w:ascii="Times New Roman" w:hAnsi="Times New Roman" w:cs="Times New Roman"/>
          <w:color w:val="000000"/>
          <w:sz w:val="25"/>
          <w:szCs w:val="25"/>
        </w:rPr>
        <w:t>о</w:t>
      </w:r>
      <w:r w:rsidRPr="00AF33A1">
        <w:rPr>
          <w:rFonts w:ascii="Times New Roman" w:hAnsi="Times New Roman" w:cs="Times New Roman"/>
          <w:color w:val="000000"/>
          <w:sz w:val="25"/>
          <w:szCs w:val="25"/>
        </w:rPr>
        <w:t>м, уполномоченным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w:t>
      </w:r>
      <w:r w:rsidR="00504EF3" w:rsidRPr="00AF33A1">
        <w:rPr>
          <w:rFonts w:ascii="Times New Roman" w:hAnsi="Times New Roman" w:cs="Times New Roman"/>
          <w:color w:val="000000"/>
          <w:sz w:val="25"/>
          <w:szCs w:val="25"/>
        </w:rPr>
        <w:t xml:space="preserve"> проводимые должностным</w:t>
      </w:r>
      <w:r w:rsidRPr="00AF33A1">
        <w:rPr>
          <w:rFonts w:ascii="Times New Roman" w:hAnsi="Times New Roman" w:cs="Times New Roman"/>
          <w:color w:val="000000"/>
          <w:sz w:val="25"/>
          <w:szCs w:val="25"/>
        </w:rPr>
        <w:t xml:space="preserve"> лиц</w:t>
      </w:r>
      <w:r w:rsidR="00504EF3" w:rsidRPr="00AF33A1">
        <w:rPr>
          <w:rFonts w:ascii="Times New Roman" w:hAnsi="Times New Roman" w:cs="Times New Roman"/>
          <w:color w:val="000000"/>
          <w:sz w:val="25"/>
          <w:szCs w:val="25"/>
        </w:rPr>
        <w:t>о</w:t>
      </w:r>
      <w:r w:rsidRPr="00AF33A1">
        <w:rPr>
          <w:rFonts w:ascii="Times New Roman" w:hAnsi="Times New Roman" w:cs="Times New Roman"/>
          <w:color w:val="000000"/>
          <w:sz w:val="25"/>
          <w:szCs w:val="25"/>
        </w:rPr>
        <w:t>м, уполномоченным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4.17. </w:t>
      </w:r>
      <w:proofErr w:type="gramStart"/>
      <w:r w:rsidRPr="00AF33A1">
        <w:rPr>
          <w:rFonts w:ascii="Times New Roman" w:hAnsi="Times New Roman" w:cs="Times New Roman"/>
          <w:color w:val="000000"/>
          <w:sz w:val="25"/>
          <w:szCs w:val="25"/>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w:t>
      </w:r>
      <w:r w:rsidR="00504EF3" w:rsidRPr="00AF33A1">
        <w:rPr>
          <w:rFonts w:ascii="Times New Roman" w:hAnsi="Times New Roman" w:cs="Times New Roman"/>
          <w:color w:val="000000"/>
          <w:sz w:val="25"/>
          <w:szCs w:val="25"/>
        </w:rPr>
        <w:t>омоченным органам или должностно</w:t>
      </w:r>
      <w:r w:rsidRPr="00AF33A1">
        <w:rPr>
          <w:rFonts w:ascii="Times New Roman" w:hAnsi="Times New Roman" w:cs="Times New Roman"/>
          <w:color w:val="000000"/>
          <w:sz w:val="25"/>
          <w:szCs w:val="25"/>
        </w:rPr>
        <w:t>м</w:t>
      </w:r>
      <w:r w:rsidR="00504EF3" w:rsidRPr="00AF33A1">
        <w:rPr>
          <w:rFonts w:ascii="Times New Roman" w:hAnsi="Times New Roman" w:cs="Times New Roman"/>
          <w:color w:val="000000"/>
          <w:sz w:val="25"/>
          <w:szCs w:val="25"/>
        </w:rPr>
        <w:t>у</w:t>
      </w:r>
      <w:r w:rsidRPr="00AF33A1">
        <w:rPr>
          <w:rFonts w:ascii="Times New Roman" w:hAnsi="Times New Roman" w:cs="Times New Roman"/>
          <w:color w:val="000000"/>
          <w:sz w:val="25"/>
          <w:szCs w:val="25"/>
        </w:rPr>
        <w:t xml:space="preserve"> лиц</w:t>
      </w:r>
      <w:r w:rsidR="00504EF3" w:rsidRPr="00AF33A1">
        <w:rPr>
          <w:rFonts w:ascii="Times New Roman" w:hAnsi="Times New Roman" w:cs="Times New Roman"/>
          <w:color w:val="000000"/>
          <w:sz w:val="25"/>
          <w:szCs w:val="25"/>
        </w:rPr>
        <w:t xml:space="preserve">у </w:t>
      </w:r>
      <w:r w:rsidRPr="00AF33A1">
        <w:rPr>
          <w:rFonts w:ascii="Times New Roman" w:hAnsi="Times New Roman" w:cs="Times New Roman"/>
          <w:color w:val="000000"/>
          <w:sz w:val="25"/>
          <w:szCs w:val="25"/>
        </w:rPr>
        <w:t xml:space="preserve"> информации для рассмотрения вопроса о привлечении к ответственности и (или) применение </w:t>
      </w:r>
      <w:r w:rsidR="000F3BD0" w:rsidRPr="00AF33A1">
        <w:rPr>
          <w:rFonts w:ascii="Times New Roman" w:hAnsi="Times New Roman" w:cs="Times New Roman"/>
          <w:color w:val="000000"/>
          <w:sz w:val="25"/>
          <w:szCs w:val="25"/>
        </w:rPr>
        <w:t>Управлением ЖКХ</w:t>
      </w:r>
      <w:r w:rsidRPr="00AF33A1">
        <w:rPr>
          <w:rFonts w:ascii="Times New Roman" w:hAnsi="Times New Roman" w:cs="Times New Roman"/>
          <w:color w:val="000000"/>
          <w:sz w:val="25"/>
          <w:szCs w:val="25"/>
        </w:rPr>
        <w:t xml:space="preserve"> мер, предусмотренных </w:t>
      </w:r>
      <w:hyperlink r:id="rId15" w:history="1">
        <w:r w:rsidRPr="00AF33A1">
          <w:rPr>
            <w:rStyle w:val="a3"/>
            <w:rFonts w:ascii="Times New Roman" w:hAnsi="Times New Roman" w:cs="Times New Roman"/>
            <w:color w:val="000000"/>
            <w:sz w:val="25"/>
            <w:szCs w:val="25"/>
            <w:u w:val="none"/>
          </w:rPr>
          <w:t>частью 2 статьи 90</w:t>
        </w:r>
      </w:hyperlink>
      <w:r w:rsidRPr="00AF33A1">
        <w:rPr>
          <w:rFonts w:ascii="Times New Roman" w:hAnsi="Times New Roman" w:cs="Times New Roman"/>
          <w:color w:val="000000"/>
          <w:sz w:val="25"/>
          <w:szCs w:val="25"/>
        </w:rPr>
        <w:t xml:space="preserve"> Федерального закона от 31.07.2020 № 248-ФЗ «О государственном контроле (надзоре</w:t>
      </w:r>
      <w:proofErr w:type="gramEnd"/>
      <w:r w:rsidRPr="00AF33A1">
        <w:rPr>
          <w:rFonts w:ascii="Times New Roman" w:hAnsi="Times New Roman" w:cs="Times New Roman"/>
          <w:color w:val="000000"/>
          <w:sz w:val="25"/>
          <w:szCs w:val="25"/>
        </w:rPr>
        <w:t xml:space="preserve">) и муниципальном </w:t>
      </w:r>
      <w:proofErr w:type="gramStart"/>
      <w:r w:rsidRPr="00AF33A1">
        <w:rPr>
          <w:rFonts w:ascii="Times New Roman" w:hAnsi="Times New Roman" w:cs="Times New Roman"/>
          <w:color w:val="000000"/>
          <w:sz w:val="25"/>
          <w:szCs w:val="25"/>
        </w:rPr>
        <w:t>контроле</w:t>
      </w:r>
      <w:proofErr w:type="gramEnd"/>
      <w:r w:rsidRPr="00AF33A1">
        <w:rPr>
          <w:rFonts w:ascii="Times New Roman" w:hAnsi="Times New Roman" w:cs="Times New Roman"/>
          <w:color w:val="000000"/>
          <w:sz w:val="25"/>
          <w:szCs w:val="25"/>
        </w:rPr>
        <w:t xml:space="preserve"> в Российской Федерации».</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w:t>
      </w:r>
      <w:r w:rsidRPr="00AF33A1">
        <w:rPr>
          <w:rFonts w:ascii="Times New Roman" w:hAnsi="Times New Roman" w:cs="Times New Roman"/>
          <w:color w:val="000000"/>
          <w:sz w:val="25"/>
          <w:szCs w:val="25"/>
        </w:rPr>
        <w:lastRenderedPageBreak/>
        <w:t>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B6A6C" w:rsidRPr="00AF33A1" w:rsidRDefault="00AB6A6C" w:rsidP="00AB6A6C">
      <w:pPr>
        <w:spacing w:line="360" w:lineRule="auto"/>
        <w:ind w:firstLine="709"/>
        <w:jc w:val="both"/>
        <w:rPr>
          <w:color w:val="000000"/>
          <w:sz w:val="25"/>
          <w:szCs w:val="25"/>
        </w:rPr>
      </w:pPr>
      <w:r w:rsidRPr="00AF33A1">
        <w:rPr>
          <w:color w:val="000000"/>
          <w:sz w:val="25"/>
          <w:szCs w:val="25"/>
        </w:rPr>
        <w:t>Оформление акта производится на месте проведения контрольного мероприятия в день окончания проведения такого мероприятия,</w:t>
      </w:r>
      <w:r w:rsidRPr="00AF33A1">
        <w:rPr>
          <w:color w:val="000000"/>
          <w:sz w:val="25"/>
          <w:szCs w:val="25"/>
          <w:shd w:val="clear" w:color="auto" w:fill="FFFFFF"/>
        </w:rPr>
        <w:t xml:space="preserve"> если иной порядок оформления акта не установлен Правительством Российской Федерации</w:t>
      </w:r>
      <w:r w:rsidRPr="00AF33A1">
        <w:rPr>
          <w:color w:val="000000"/>
          <w:sz w:val="25"/>
          <w:szCs w:val="25"/>
        </w:rPr>
        <w:t>.</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4.19. Информация о контрольных мероприятиях размещается в Едином реестре контрольных (надзорных) мероприятий.</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4.20. </w:t>
      </w:r>
      <w:proofErr w:type="gramStart"/>
      <w:r w:rsidRPr="00AF33A1">
        <w:rPr>
          <w:rFonts w:ascii="Times New Roman" w:hAnsi="Times New Roman" w:cs="Times New Roman"/>
          <w:color w:val="000000"/>
          <w:sz w:val="25"/>
          <w:szCs w:val="25"/>
        </w:rPr>
        <w:t>Информирование контролируемых лиц о совершаемых должн</w:t>
      </w:r>
      <w:r w:rsidR="00EF7CAB" w:rsidRPr="00AF33A1">
        <w:rPr>
          <w:rFonts w:ascii="Times New Roman" w:hAnsi="Times New Roman" w:cs="Times New Roman"/>
          <w:color w:val="000000"/>
          <w:sz w:val="25"/>
          <w:szCs w:val="25"/>
        </w:rPr>
        <w:t>остным</w:t>
      </w:r>
      <w:r w:rsidRPr="00AF33A1">
        <w:rPr>
          <w:rFonts w:ascii="Times New Roman" w:hAnsi="Times New Roman" w:cs="Times New Roman"/>
          <w:color w:val="000000"/>
          <w:sz w:val="25"/>
          <w:szCs w:val="25"/>
        </w:rPr>
        <w:t xml:space="preserve"> лиц</w:t>
      </w:r>
      <w:r w:rsidR="00EF7CAB" w:rsidRPr="00AF33A1">
        <w:rPr>
          <w:rFonts w:ascii="Times New Roman" w:hAnsi="Times New Roman" w:cs="Times New Roman"/>
          <w:color w:val="000000"/>
          <w:sz w:val="25"/>
          <w:szCs w:val="25"/>
        </w:rPr>
        <w:t>о</w:t>
      </w:r>
      <w:r w:rsidRPr="00AF33A1">
        <w:rPr>
          <w:rFonts w:ascii="Times New Roman" w:hAnsi="Times New Roman" w:cs="Times New Roman"/>
          <w:color w:val="000000"/>
          <w:sz w:val="25"/>
          <w:szCs w:val="25"/>
        </w:rPr>
        <w:t xml:space="preserve">м, уполномоченным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AF33A1">
        <w:rPr>
          <w:rFonts w:ascii="Times New Roman" w:hAnsi="Times New Roman" w:cs="Times New Roman"/>
          <w:color w:val="000000"/>
          <w:sz w:val="25"/>
          <w:szCs w:val="25"/>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w:t>
      </w:r>
      <w:proofErr w:type="gramEnd"/>
      <w:r w:rsidRPr="00AF33A1">
        <w:rPr>
          <w:rFonts w:ascii="Times New Roman" w:hAnsi="Times New Roman" w:cs="Times New Roman"/>
          <w:color w:val="000000"/>
          <w:sz w:val="25"/>
          <w:szCs w:val="25"/>
          <w:shd w:val="clear" w:color="auto" w:fill="FFFFFF"/>
        </w:rPr>
        <w:t xml:space="preserve"> том числе через федеральную государственную информационную систему «</w:t>
      </w:r>
      <w:r w:rsidRPr="00AF33A1">
        <w:rPr>
          <w:rFonts w:ascii="Times New Roman" w:hAnsi="Times New Roman" w:cs="Times New Roman"/>
          <w:color w:val="000000"/>
          <w:sz w:val="25"/>
          <w:szCs w:val="25"/>
        </w:rPr>
        <w:t>Единый портал</w:t>
      </w:r>
      <w:r w:rsidRPr="00AF33A1">
        <w:rPr>
          <w:rFonts w:ascii="Times New Roman" w:hAnsi="Times New Roman" w:cs="Times New Roman"/>
          <w:color w:val="000000"/>
          <w:sz w:val="25"/>
          <w:szCs w:val="25"/>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proofErr w:type="gramStart"/>
      <w:r w:rsidRPr="00AF33A1">
        <w:rPr>
          <w:rFonts w:ascii="Times New Roman" w:hAnsi="Times New Roman" w:cs="Times New Roman"/>
          <w:color w:val="000000"/>
          <w:sz w:val="25"/>
          <w:szCs w:val="25"/>
        </w:rPr>
        <w:t>Гражданин, не осуществляющий предпринимательской деятельности, являющийся контролируемым лицом, информир</w:t>
      </w:r>
      <w:r w:rsidR="00EF7CAB" w:rsidRPr="00AF33A1">
        <w:rPr>
          <w:rFonts w:ascii="Times New Roman" w:hAnsi="Times New Roman" w:cs="Times New Roman"/>
          <w:color w:val="000000"/>
          <w:sz w:val="25"/>
          <w:szCs w:val="25"/>
        </w:rPr>
        <w:t>уется о совершаемых должностным лицо</w:t>
      </w:r>
      <w:r w:rsidRPr="00AF33A1">
        <w:rPr>
          <w:rFonts w:ascii="Times New Roman" w:hAnsi="Times New Roman" w:cs="Times New Roman"/>
          <w:color w:val="000000"/>
          <w:sz w:val="25"/>
          <w:szCs w:val="25"/>
        </w:rPr>
        <w:t>м, уполномоченным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AF33A1">
        <w:rPr>
          <w:rFonts w:ascii="Times New Roman" w:hAnsi="Times New Roman" w:cs="Times New Roman"/>
          <w:color w:val="000000"/>
          <w:sz w:val="25"/>
          <w:szCs w:val="25"/>
          <w:shd w:val="clear" w:color="auto" w:fill="FFFFFF"/>
        </w:rPr>
        <w:t xml:space="preserve"> документы в электронном</w:t>
      </w:r>
      <w:proofErr w:type="gramEnd"/>
      <w:r w:rsidRPr="00AF33A1">
        <w:rPr>
          <w:rFonts w:ascii="Times New Roman" w:hAnsi="Times New Roman" w:cs="Times New Roman"/>
          <w:color w:val="000000"/>
          <w:sz w:val="25"/>
          <w:szCs w:val="25"/>
          <w:shd w:val="clear" w:color="auto" w:fill="FFFFFF"/>
        </w:rPr>
        <w:t xml:space="preserve"> </w:t>
      </w:r>
      <w:proofErr w:type="gramStart"/>
      <w:r w:rsidRPr="00AF33A1">
        <w:rPr>
          <w:rFonts w:ascii="Times New Roman" w:hAnsi="Times New Roman" w:cs="Times New Roman"/>
          <w:color w:val="000000"/>
          <w:sz w:val="25"/>
          <w:szCs w:val="25"/>
          <w:shd w:val="clear" w:color="auto" w:fill="FFFFFF"/>
        </w:rPr>
        <w:t>виде</w:t>
      </w:r>
      <w:proofErr w:type="gramEnd"/>
      <w:r w:rsidRPr="00AF33A1">
        <w:rPr>
          <w:rFonts w:ascii="Times New Roman" w:hAnsi="Times New Roman" w:cs="Times New Roman"/>
          <w:color w:val="000000"/>
          <w:sz w:val="25"/>
          <w:szCs w:val="25"/>
          <w:shd w:val="clear" w:color="auto" w:fill="FFFFFF"/>
        </w:rPr>
        <w:t xml:space="preserve">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w:t>
      </w:r>
      <w:r w:rsidRPr="00AF33A1">
        <w:rPr>
          <w:rFonts w:ascii="Times New Roman" w:hAnsi="Times New Roman" w:cs="Times New Roman"/>
          <w:color w:val="000000"/>
          <w:sz w:val="25"/>
          <w:szCs w:val="25"/>
          <w:shd w:val="clear" w:color="auto" w:fill="FFFFFF"/>
        </w:rPr>
        <w:lastRenderedPageBreak/>
        <w:t>аутентификации).</w:t>
      </w:r>
      <w:r w:rsidRPr="00AF33A1">
        <w:rPr>
          <w:rFonts w:ascii="Times New Roman" w:hAnsi="Times New Roman" w:cs="Times New Roman"/>
          <w:color w:val="000000"/>
          <w:sz w:val="25"/>
          <w:szCs w:val="25"/>
        </w:rPr>
        <w:t xml:space="preserve"> Указанный гражданин вправе направлять администрации документы на бумажном носителе.</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До 31 декабря 2023 года информирование контролируемого</w:t>
      </w:r>
      <w:r w:rsidR="00EF7CAB" w:rsidRPr="00AF33A1">
        <w:rPr>
          <w:rFonts w:ascii="Times New Roman" w:hAnsi="Times New Roman" w:cs="Times New Roman"/>
          <w:color w:val="000000"/>
          <w:sz w:val="25"/>
          <w:szCs w:val="25"/>
        </w:rPr>
        <w:t xml:space="preserve"> лица о совершаемых должностным</w:t>
      </w:r>
      <w:r w:rsidRPr="00AF33A1">
        <w:rPr>
          <w:rFonts w:ascii="Times New Roman" w:hAnsi="Times New Roman" w:cs="Times New Roman"/>
          <w:color w:val="000000"/>
          <w:sz w:val="25"/>
          <w:szCs w:val="25"/>
        </w:rPr>
        <w:t xml:space="preserve"> лиц</w:t>
      </w:r>
      <w:r w:rsidR="00EF7CAB" w:rsidRPr="00AF33A1">
        <w:rPr>
          <w:rFonts w:ascii="Times New Roman" w:hAnsi="Times New Roman" w:cs="Times New Roman"/>
          <w:color w:val="000000"/>
          <w:sz w:val="25"/>
          <w:szCs w:val="25"/>
        </w:rPr>
        <w:t>о</w:t>
      </w:r>
      <w:r w:rsidRPr="00AF33A1">
        <w:rPr>
          <w:rFonts w:ascii="Times New Roman" w:hAnsi="Times New Roman" w:cs="Times New Roman"/>
          <w:color w:val="000000"/>
          <w:sz w:val="25"/>
          <w:szCs w:val="25"/>
        </w:rPr>
        <w:t>м</w:t>
      </w:r>
      <w:r w:rsidR="00EF7CAB" w:rsidRPr="00AF33A1">
        <w:rPr>
          <w:rFonts w:ascii="Times New Roman" w:hAnsi="Times New Roman" w:cs="Times New Roman"/>
          <w:color w:val="000000"/>
          <w:sz w:val="25"/>
          <w:szCs w:val="25"/>
        </w:rPr>
        <w:t>, уполномоченным</w:t>
      </w:r>
      <w:r w:rsidRPr="00AF33A1">
        <w:rPr>
          <w:rFonts w:ascii="Times New Roman" w:hAnsi="Times New Roman" w:cs="Times New Roman"/>
          <w:color w:val="000000"/>
          <w:sz w:val="25"/>
          <w:szCs w:val="25"/>
        </w:rPr>
        <w:t xml:space="preserve"> осуществлять контроль, действиях и принимаемых решениях, направление документов и сведений контролируемому лицу </w:t>
      </w:r>
      <w:r w:rsidR="00E91641" w:rsidRPr="00AF33A1">
        <w:rPr>
          <w:rFonts w:ascii="Times New Roman" w:hAnsi="Times New Roman" w:cs="Times New Roman"/>
          <w:color w:val="000000"/>
          <w:sz w:val="25"/>
          <w:szCs w:val="25"/>
        </w:rPr>
        <w:t xml:space="preserve">Управлением ЖКХ </w:t>
      </w:r>
      <w:r w:rsidRPr="00AF33A1">
        <w:rPr>
          <w:rFonts w:ascii="Times New Roman" w:hAnsi="Times New Roman" w:cs="Times New Roman"/>
          <w:color w:val="000000"/>
          <w:sz w:val="25"/>
          <w:szCs w:val="25"/>
        </w:rPr>
        <w:t xml:space="preserve"> могут </w:t>
      </w:r>
      <w:proofErr w:type="gramStart"/>
      <w:r w:rsidRPr="00AF33A1">
        <w:rPr>
          <w:rFonts w:ascii="Times New Roman" w:hAnsi="Times New Roman" w:cs="Times New Roman"/>
          <w:color w:val="000000"/>
          <w:sz w:val="25"/>
          <w:szCs w:val="25"/>
        </w:rPr>
        <w:t>осуществляться</w:t>
      </w:r>
      <w:proofErr w:type="gramEnd"/>
      <w:r w:rsidRPr="00AF33A1">
        <w:rPr>
          <w:rFonts w:ascii="Times New Roman" w:hAnsi="Times New Roman" w:cs="Times New Roman"/>
          <w:color w:val="000000"/>
          <w:sz w:val="25"/>
          <w:szCs w:val="25"/>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4.21.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AF33A1">
        <w:rPr>
          <w:rFonts w:ascii="Times New Roman" w:hAnsi="Times New Roman" w:cs="Times New Roman"/>
          <w:color w:val="000000" w:themeColor="text1"/>
          <w:sz w:val="25"/>
          <w:szCs w:val="25"/>
          <w:shd w:val="clear" w:color="auto" w:fill="FFFFFF"/>
        </w:rPr>
        <w:t xml:space="preserve">Федерального закона </w:t>
      </w:r>
      <w:r w:rsidRPr="00AF33A1">
        <w:rPr>
          <w:rFonts w:ascii="Times New Roman" w:hAnsi="Times New Roman" w:cs="Times New Roman"/>
          <w:color w:val="000000"/>
          <w:sz w:val="25"/>
          <w:szCs w:val="25"/>
        </w:rPr>
        <w:t>от 31.07.2020 № 248-ФЗ «О государственном контроле (надзоре) и муниципальном контроле в Российской Федерации»</w:t>
      </w:r>
      <w:r w:rsidRPr="00AF33A1">
        <w:rPr>
          <w:rFonts w:ascii="Times New Roman" w:hAnsi="Times New Roman" w:cs="Times New Roman"/>
          <w:color w:val="000000" w:themeColor="text1"/>
          <w:sz w:val="25"/>
          <w:szCs w:val="25"/>
        </w:rPr>
        <w:t xml:space="preserve"> и разделом 5 настоящего Положения</w:t>
      </w:r>
      <w:r w:rsidRPr="00AF33A1">
        <w:rPr>
          <w:rFonts w:ascii="Times New Roman" w:hAnsi="Times New Roman" w:cs="Times New Roman"/>
          <w:color w:val="000000"/>
          <w:sz w:val="25"/>
          <w:szCs w:val="25"/>
        </w:rPr>
        <w:t>.</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4.23. В случае выявления при проведении контрольного мероприятия нарушений обязательных требований контролируемым лицом </w:t>
      </w:r>
      <w:r w:rsidR="00E26C1A" w:rsidRPr="00AF33A1">
        <w:rPr>
          <w:rFonts w:ascii="Times New Roman" w:hAnsi="Times New Roman" w:cs="Times New Roman"/>
          <w:color w:val="000000"/>
          <w:sz w:val="25"/>
          <w:szCs w:val="25"/>
        </w:rPr>
        <w:t>Управления ЖКХ</w:t>
      </w:r>
      <w:r w:rsidRPr="00AF33A1">
        <w:rPr>
          <w:rFonts w:ascii="Times New Roman" w:hAnsi="Times New Roman" w:cs="Times New Roman"/>
          <w:color w:val="000000"/>
          <w:sz w:val="25"/>
          <w:szCs w:val="25"/>
        </w:rPr>
        <w:t xml:space="preserve"> (должностное лицо, уполномоченное осуществлять контроль) в пределах полномочий, предусмотренных законодательством Российской Федерации, </w:t>
      </w:r>
      <w:proofErr w:type="gramStart"/>
      <w:r w:rsidRPr="00AF33A1">
        <w:rPr>
          <w:rFonts w:ascii="Times New Roman" w:hAnsi="Times New Roman" w:cs="Times New Roman"/>
          <w:color w:val="000000"/>
          <w:sz w:val="25"/>
          <w:szCs w:val="25"/>
        </w:rPr>
        <w:t>обязана</w:t>
      </w:r>
      <w:proofErr w:type="gramEnd"/>
      <w:r w:rsidRPr="00AF33A1">
        <w:rPr>
          <w:rFonts w:ascii="Times New Roman" w:hAnsi="Times New Roman" w:cs="Times New Roman"/>
          <w:color w:val="000000"/>
          <w:sz w:val="25"/>
          <w:szCs w:val="25"/>
        </w:rPr>
        <w:t>:</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bookmarkStart w:id="1" w:name="Par318"/>
      <w:bookmarkEnd w:id="1"/>
      <w:r w:rsidRPr="00AF33A1">
        <w:rPr>
          <w:rFonts w:ascii="Times New Roman" w:hAnsi="Times New Roman" w:cs="Times New Roman"/>
          <w:color w:val="000000"/>
          <w:sz w:val="25"/>
          <w:szCs w:val="25"/>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proofErr w:type="gramStart"/>
      <w:r w:rsidRPr="00AF33A1">
        <w:rPr>
          <w:rFonts w:ascii="Times New Roman" w:hAnsi="Times New Roman" w:cs="Times New Roman"/>
          <w:color w:val="000000"/>
          <w:sz w:val="25"/>
          <w:szCs w:val="25"/>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AF33A1">
        <w:rPr>
          <w:rFonts w:ascii="Times New Roman" w:hAnsi="Times New Roman" w:cs="Times New Roman"/>
          <w:color w:val="000000"/>
          <w:sz w:val="25"/>
          <w:szCs w:val="25"/>
        </w:rPr>
        <w:t xml:space="preserve"> объектом контроля, представляет непосредственную угрозу причинения вреда (ущерба) охраняемым законом ценностям или что такой вред (ущерб) причинен;</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lastRenderedPageBreak/>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B6A6C" w:rsidRPr="00AF33A1" w:rsidRDefault="00AB6A6C" w:rsidP="00AB6A6C">
      <w:pPr>
        <w:spacing w:line="360" w:lineRule="auto"/>
        <w:ind w:firstLine="709"/>
        <w:jc w:val="both"/>
        <w:rPr>
          <w:color w:val="000000"/>
          <w:sz w:val="25"/>
          <w:szCs w:val="25"/>
        </w:rPr>
      </w:pPr>
      <w:proofErr w:type="gramStart"/>
      <w:r w:rsidRPr="00AF33A1">
        <w:rPr>
          <w:color w:val="000000"/>
          <w:sz w:val="25"/>
          <w:szCs w:val="25"/>
        </w:rPr>
        <w:t xml:space="preserve">4) </w:t>
      </w:r>
      <w:r w:rsidRPr="00AF33A1">
        <w:rPr>
          <w:color w:val="000000"/>
          <w:sz w:val="25"/>
          <w:szCs w:val="25"/>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AF33A1">
        <w:rPr>
          <w:color w:val="000000"/>
          <w:sz w:val="25"/>
          <w:szCs w:val="25"/>
        </w:rPr>
        <w:t>;</w:t>
      </w:r>
      <w:proofErr w:type="gramEnd"/>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B6A6C" w:rsidRPr="00AF33A1" w:rsidRDefault="00D9681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4.24. Должностно</w:t>
      </w:r>
      <w:r w:rsidR="00AB6A6C" w:rsidRPr="00AF33A1">
        <w:rPr>
          <w:rFonts w:ascii="Times New Roman" w:hAnsi="Times New Roman" w:cs="Times New Roman"/>
          <w:color w:val="000000"/>
          <w:sz w:val="25"/>
          <w:szCs w:val="25"/>
        </w:rPr>
        <w:t>е лиц</w:t>
      </w:r>
      <w:r w:rsidRPr="00AF33A1">
        <w:rPr>
          <w:rFonts w:ascii="Times New Roman" w:hAnsi="Times New Roman" w:cs="Times New Roman"/>
          <w:color w:val="000000"/>
          <w:sz w:val="25"/>
          <w:szCs w:val="25"/>
        </w:rPr>
        <w:t>о, осуществляюще</w:t>
      </w:r>
      <w:r w:rsidR="00AB6A6C" w:rsidRPr="00AF33A1">
        <w:rPr>
          <w:rFonts w:ascii="Times New Roman" w:hAnsi="Times New Roman" w:cs="Times New Roman"/>
          <w:color w:val="000000"/>
          <w:sz w:val="25"/>
          <w:szCs w:val="25"/>
        </w:rPr>
        <w:t xml:space="preserve">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w:t>
      </w:r>
      <w:r w:rsidRPr="00AF33A1">
        <w:rPr>
          <w:rFonts w:ascii="Times New Roman" w:hAnsi="Times New Roman" w:cs="Times New Roman"/>
          <w:color w:val="000000"/>
          <w:sz w:val="25"/>
          <w:szCs w:val="25"/>
        </w:rPr>
        <w:t>администрацией</w:t>
      </w:r>
      <w:r w:rsidR="00E26C1A" w:rsidRPr="00AF33A1">
        <w:rPr>
          <w:rFonts w:ascii="Times New Roman" w:hAnsi="Times New Roman" w:cs="Times New Roman"/>
          <w:color w:val="000000"/>
          <w:sz w:val="25"/>
          <w:szCs w:val="25"/>
        </w:rPr>
        <w:t xml:space="preserve"> город</w:t>
      </w:r>
      <w:r w:rsidR="001233F0" w:rsidRPr="00AF33A1">
        <w:rPr>
          <w:rFonts w:ascii="Times New Roman" w:hAnsi="Times New Roman" w:cs="Times New Roman"/>
          <w:color w:val="000000"/>
          <w:sz w:val="25"/>
          <w:szCs w:val="25"/>
        </w:rPr>
        <w:t>а</w:t>
      </w:r>
      <w:r w:rsidR="00E26C1A" w:rsidRPr="00AF33A1">
        <w:rPr>
          <w:rFonts w:ascii="Times New Roman" w:hAnsi="Times New Roman" w:cs="Times New Roman"/>
          <w:color w:val="000000"/>
          <w:sz w:val="25"/>
          <w:szCs w:val="25"/>
        </w:rPr>
        <w:t xml:space="preserve"> Сорск</w:t>
      </w:r>
      <w:r w:rsidR="001233F0" w:rsidRPr="00AF33A1">
        <w:rPr>
          <w:rFonts w:ascii="Times New Roman" w:hAnsi="Times New Roman" w:cs="Times New Roman"/>
          <w:color w:val="000000"/>
          <w:sz w:val="25"/>
          <w:szCs w:val="25"/>
        </w:rPr>
        <w:t>а</w:t>
      </w:r>
      <w:r w:rsidR="00E26C1A" w:rsidRPr="00AF33A1">
        <w:rPr>
          <w:rFonts w:ascii="Times New Roman" w:hAnsi="Times New Roman" w:cs="Times New Roman"/>
          <w:color w:val="000000"/>
          <w:sz w:val="25"/>
          <w:szCs w:val="25"/>
        </w:rPr>
        <w:t>,</w:t>
      </w:r>
      <w:r w:rsidR="00E26C1A" w:rsidRPr="00AF33A1">
        <w:rPr>
          <w:rFonts w:ascii="Times New Roman" w:hAnsi="Times New Roman" w:cs="Times New Roman"/>
          <w:i/>
          <w:iCs/>
          <w:color w:val="000000"/>
          <w:sz w:val="25"/>
          <w:szCs w:val="25"/>
        </w:rPr>
        <w:t xml:space="preserve"> </w:t>
      </w:r>
      <w:r w:rsidR="00AB6A6C" w:rsidRPr="00AF33A1">
        <w:rPr>
          <w:rFonts w:ascii="Times New Roman" w:hAnsi="Times New Roman" w:cs="Times New Roman"/>
          <w:color w:val="000000"/>
          <w:sz w:val="25"/>
          <w:szCs w:val="25"/>
        </w:rPr>
        <w:t>органами местного самоуправления, правоохранительными органами, организациями и гражданами.</w:t>
      </w:r>
    </w:p>
    <w:p w:rsidR="00AB6A6C" w:rsidRPr="00AF33A1" w:rsidRDefault="00AB6A6C" w:rsidP="00AB6A6C">
      <w:pPr>
        <w:spacing w:line="360" w:lineRule="auto"/>
        <w:ind w:firstLine="709"/>
        <w:jc w:val="both"/>
        <w:rPr>
          <w:sz w:val="25"/>
          <w:szCs w:val="25"/>
        </w:rPr>
      </w:pPr>
      <w:r w:rsidRPr="00AF33A1">
        <w:rPr>
          <w:color w:val="000000"/>
          <w:sz w:val="25"/>
          <w:szCs w:val="25"/>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w:t>
      </w:r>
      <w:r w:rsidR="00FB714E" w:rsidRPr="00AF33A1">
        <w:rPr>
          <w:color w:val="000000"/>
          <w:sz w:val="25"/>
          <w:szCs w:val="25"/>
        </w:rPr>
        <w:t>ыявленного нарушения. Должностно</w:t>
      </w:r>
      <w:r w:rsidRPr="00AF33A1">
        <w:rPr>
          <w:color w:val="000000"/>
          <w:sz w:val="25"/>
          <w:szCs w:val="25"/>
        </w:rPr>
        <w:t>е лиц</w:t>
      </w:r>
      <w:r w:rsidR="00FB714E" w:rsidRPr="00AF33A1">
        <w:rPr>
          <w:color w:val="000000"/>
          <w:sz w:val="25"/>
          <w:szCs w:val="25"/>
        </w:rPr>
        <w:t>о, уполномоченно</w:t>
      </w:r>
      <w:r w:rsidRPr="00AF33A1">
        <w:rPr>
          <w:color w:val="000000"/>
          <w:sz w:val="25"/>
          <w:szCs w:val="25"/>
        </w:rPr>
        <w:t>е осуществлять контроль, направляют копию указанного акта в орган власти, уполномоченный на привлечение к соответствующей ответственности.</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p>
    <w:p w:rsidR="00AB6A6C" w:rsidRPr="00AF33A1" w:rsidRDefault="00AB6A6C" w:rsidP="00AB6A6C">
      <w:pPr>
        <w:pStyle w:val="ConsPlusNormal"/>
        <w:ind w:firstLine="0"/>
        <w:jc w:val="center"/>
        <w:rPr>
          <w:rFonts w:ascii="Times New Roman" w:hAnsi="Times New Roman" w:cs="Times New Roman"/>
          <w:b/>
          <w:bCs/>
          <w:color w:val="000000"/>
          <w:sz w:val="25"/>
          <w:szCs w:val="25"/>
        </w:rPr>
      </w:pPr>
      <w:r w:rsidRPr="00AF33A1">
        <w:rPr>
          <w:rFonts w:ascii="Times New Roman" w:hAnsi="Times New Roman" w:cs="Times New Roman"/>
          <w:b/>
          <w:bCs/>
          <w:color w:val="000000"/>
          <w:sz w:val="25"/>
          <w:szCs w:val="25"/>
        </w:rPr>
        <w:t xml:space="preserve">5. Обжалование решений </w:t>
      </w:r>
      <w:r w:rsidR="00F26D1B" w:rsidRPr="00AF33A1">
        <w:rPr>
          <w:rFonts w:ascii="Times New Roman" w:hAnsi="Times New Roman" w:cs="Times New Roman"/>
          <w:b/>
          <w:bCs/>
          <w:color w:val="000000"/>
          <w:sz w:val="25"/>
          <w:szCs w:val="25"/>
        </w:rPr>
        <w:t>Управления ЖКХ</w:t>
      </w:r>
      <w:r w:rsidRPr="00AF33A1">
        <w:rPr>
          <w:rFonts w:ascii="Times New Roman" w:hAnsi="Times New Roman" w:cs="Times New Roman"/>
          <w:b/>
          <w:bCs/>
          <w:color w:val="000000"/>
          <w:sz w:val="25"/>
          <w:szCs w:val="25"/>
        </w:rPr>
        <w:t>, действий (бездействия) должностн</w:t>
      </w:r>
      <w:r w:rsidR="00B568BC" w:rsidRPr="00AF33A1">
        <w:rPr>
          <w:rFonts w:ascii="Times New Roman" w:hAnsi="Times New Roman" w:cs="Times New Roman"/>
          <w:b/>
          <w:bCs/>
          <w:color w:val="000000"/>
          <w:sz w:val="25"/>
          <w:szCs w:val="25"/>
        </w:rPr>
        <w:t>ого</w:t>
      </w:r>
      <w:r w:rsidRPr="00AF33A1">
        <w:rPr>
          <w:rFonts w:ascii="Times New Roman" w:hAnsi="Times New Roman" w:cs="Times New Roman"/>
          <w:b/>
          <w:bCs/>
          <w:color w:val="000000"/>
          <w:sz w:val="25"/>
          <w:szCs w:val="25"/>
        </w:rPr>
        <w:t xml:space="preserve"> лиц</w:t>
      </w:r>
      <w:r w:rsidR="00B568BC" w:rsidRPr="00AF33A1">
        <w:rPr>
          <w:rFonts w:ascii="Times New Roman" w:hAnsi="Times New Roman" w:cs="Times New Roman"/>
          <w:b/>
          <w:bCs/>
          <w:color w:val="000000"/>
          <w:sz w:val="25"/>
          <w:szCs w:val="25"/>
        </w:rPr>
        <w:t>а</w:t>
      </w:r>
      <w:r w:rsidRPr="00AF33A1">
        <w:rPr>
          <w:rFonts w:ascii="Times New Roman" w:hAnsi="Times New Roman" w:cs="Times New Roman"/>
          <w:b/>
          <w:bCs/>
          <w:color w:val="000000"/>
          <w:sz w:val="25"/>
          <w:szCs w:val="25"/>
        </w:rPr>
        <w:t>, уполномоченн</w:t>
      </w:r>
      <w:r w:rsidR="00B568BC" w:rsidRPr="00AF33A1">
        <w:rPr>
          <w:rFonts w:ascii="Times New Roman" w:hAnsi="Times New Roman" w:cs="Times New Roman"/>
          <w:b/>
          <w:bCs/>
          <w:color w:val="000000"/>
          <w:sz w:val="25"/>
          <w:szCs w:val="25"/>
        </w:rPr>
        <w:t>ого</w:t>
      </w:r>
      <w:r w:rsidRPr="00AF33A1">
        <w:rPr>
          <w:rFonts w:ascii="Times New Roman" w:hAnsi="Times New Roman" w:cs="Times New Roman"/>
          <w:b/>
          <w:bCs/>
          <w:color w:val="000000"/>
          <w:sz w:val="25"/>
          <w:szCs w:val="25"/>
        </w:rPr>
        <w:t xml:space="preserve"> осуществлять контроль</w:t>
      </w:r>
    </w:p>
    <w:p w:rsidR="00AB6A6C" w:rsidRPr="00AF33A1" w:rsidRDefault="00AB6A6C" w:rsidP="00AB6A6C">
      <w:pPr>
        <w:pStyle w:val="ConsPlusNormal"/>
        <w:ind w:firstLine="0"/>
        <w:jc w:val="center"/>
        <w:rPr>
          <w:rFonts w:ascii="Times New Roman" w:hAnsi="Times New Roman" w:cs="Times New Roman"/>
          <w:b/>
          <w:bCs/>
          <w:color w:val="000000"/>
          <w:sz w:val="25"/>
          <w:szCs w:val="25"/>
        </w:rPr>
      </w:pPr>
    </w:p>
    <w:p w:rsidR="00AB6A6C"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5.1. Решения </w:t>
      </w:r>
      <w:r w:rsidR="00E26C1A" w:rsidRPr="00AF33A1">
        <w:rPr>
          <w:rFonts w:ascii="Times New Roman" w:hAnsi="Times New Roman" w:cs="Times New Roman"/>
          <w:color w:val="000000"/>
          <w:sz w:val="25"/>
          <w:szCs w:val="25"/>
        </w:rPr>
        <w:t>Управления ЖКХ</w:t>
      </w:r>
      <w:r w:rsidRPr="00AF33A1">
        <w:rPr>
          <w:rFonts w:ascii="Times New Roman" w:hAnsi="Times New Roman" w:cs="Times New Roman"/>
          <w:color w:val="000000"/>
          <w:sz w:val="25"/>
          <w:szCs w:val="25"/>
        </w:rPr>
        <w:t>, де</w:t>
      </w:r>
      <w:r w:rsidR="00E01FE4" w:rsidRPr="00AF33A1">
        <w:rPr>
          <w:rFonts w:ascii="Times New Roman" w:hAnsi="Times New Roman" w:cs="Times New Roman"/>
          <w:color w:val="000000"/>
          <w:sz w:val="25"/>
          <w:szCs w:val="25"/>
        </w:rPr>
        <w:t>йствия (бездействие) должностного</w:t>
      </w:r>
      <w:r w:rsidRPr="00AF33A1">
        <w:rPr>
          <w:rFonts w:ascii="Times New Roman" w:hAnsi="Times New Roman" w:cs="Times New Roman"/>
          <w:color w:val="000000"/>
          <w:sz w:val="25"/>
          <w:szCs w:val="25"/>
        </w:rPr>
        <w:t xml:space="preserve"> лиц</w:t>
      </w:r>
      <w:r w:rsidR="00E01FE4" w:rsidRPr="00AF33A1">
        <w:rPr>
          <w:rFonts w:ascii="Times New Roman" w:hAnsi="Times New Roman" w:cs="Times New Roman"/>
          <w:color w:val="000000"/>
          <w:sz w:val="25"/>
          <w:szCs w:val="25"/>
        </w:rPr>
        <w:t>а, уполномоченного</w:t>
      </w:r>
      <w:r w:rsidRPr="00AF33A1">
        <w:rPr>
          <w:rFonts w:ascii="Times New Roman" w:hAnsi="Times New Roman" w:cs="Times New Roman"/>
          <w:color w:val="000000"/>
          <w:sz w:val="25"/>
          <w:szCs w:val="25"/>
        </w:rPr>
        <w:t xml:space="preserve"> осуществлять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F05FE2" w:rsidRPr="00AF33A1" w:rsidRDefault="00F05FE2" w:rsidP="00F05FE2">
      <w:pPr>
        <w:pStyle w:val="ConsPlusNormal"/>
        <w:spacing w:line="360" w:lineRule="auto"/>
        <w:ind w:firstLine="709"/>
        <w:jc w:val="both"/>
        <w:rPr>
          <w:rFonts w:ascii="Times New Roman" w:hAnsi="Times New Roman" w:cs="Times New Roman"/>
          <w:sz w:val="25"/>
          <w:szCs w:val="25"/>
        </w:rPr>
      </w:pPr>
      <w:r w:rsidRPr="00F05FE2">
        <w:rPr>
          <w:rFonts w:ascii="Times New Roman" w:hAnsi="Times New Roman" w:cs="Times New Roman"/>
          <w:color w:val="000000"/>
          <w:sz w:val="25"/>
          <w:szCs w:val="25"/>
        </w:rPr>
        <w:t>5.2.</w:t>
      </w:r>
      <w:r w:rsidRPr="00F05FE2">
        <w:rPr>
          <w:color w:val="000000"/>
          <w:sz w:val="25"/>
          <w:szCs w:val="25"/>
        </w:rPr>
        <w:t xml:space="preserve"> </w:t>
      </w:r>
      <w:r w:rsidRPr="00F05FE2">
        <w:rPr>
          <w:rFonts w:ascii="Times New Roman" w:hAnsi="Times New Roman" w:cs="Times New Roman"/>
          <w:color w:val="000000"/>
          <w:sz w:val="25"/>
          <w:szCs w:val="25"/>
        </w:rPr>
        <w:t xml:space="preserve"> С 1 января 2023г. судебное обжалование, действий (бездействий) должностных лиц осуществляющих контроль в сфере благоустройства, </w:t>
      </w:r>
      <w:proofErr w:type="gramStart"/>
      <w:r w:rsidRPr="00F05FE2">
        <w:rPr>
          <w:rFonts w:ascii="Times New Roman" w:hAnsi="Times New Roman" w:cs="Times New Roman"/>
          <w:color w:val="000000"/>
          <w:sz w:val="25"/>
          <w:szCs w:val="25"/>
        </w:rPr>
        <w:t>возможно</w:t>
      </w:r>
      <w:proofErr w:type="gramEnd"/>
      <w:r w:rsidRPr="00F05FE2">
        <w:rPr>
          <w:rFonts w:ascii="Times New Roman" w:hAnsi="Times New Roman" w:cs="Times New Roman"/>
          <w:color w:val="000000"/>
          <w:sz w:val="25"/>
          <w:szCs w:val="25"/>
        </w:rPr>
        <w:t xml:space="preserve">  только после их </w:t>
      </w:r>
      <w:r w:rsidRPr="00F05FE2">
        <w:rPr>
          <w:rFonts w:ascii="Times New Roman" w:hAnsi="Times New Roman" w:cs="Times New Roman"/>
          <w:color w:val="000000"/>
          <w:sz w:val="25"/>
          <w:szCs w:val="25"/>
        </w:rPr>
        <w:lastRenderedPageBreak/>
        <w:t xml:space="preserve">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 </w:t>
      </w:r>
    </w:p>
    <w:p w:rsidR="00AB6A6C" w:rsidRPr="00AF33A1" w:rsidRDefault="00F05FE2" w:rsidP="00AB6A6C">
      <w:pPr>
        <w:pStyle w:val="ConsPlusNormal"/>
        <w:spacing w:line="360" w:lineRule="auto"/>
        <w:ind w:firstLine="709"/>
        <w:jc w:val="both"/>
        <w:rPr>
          <w:rFonts w:ascii="Times New Roman" w:hAnsi="Times New Roman" w:cs="Times New Roman"/>
          <w:color w:val="000000"/>
          <w:sz w:val="25"/>
          <w:szCs w:val="25"/>
        </w:rPr>
      </w:pPr>
      <w:r>
        <w:rPr>
          <w:rFonts w:ascii="Times New Roman" w:hAnsi="Times New Roman" w:cs="Times New Roman"/>
          <w:color w:val="000000"/>
          <w:sz w:val="25"/>
          <w:szCs w:val="25"/>
        </w:rPr>
        <w:t>5.3</w:t>
      </w:r>
      <w:r w:rsidR="00AB6A6C" w:rsidRPr="00AF33A1">
        <w:rPr>
          <w:rFonts w:ascii="Times New Roman" w:hAnsi="Times New Roman" w:cs="Times New Roman"/>
          <w:color w:val="000000"/>
          <w:sz w:val="25"/>
          <w:szCs w:val="25"/>
        </w:rPr>
        <w:t>. Контролируемые лица, права и законные интересы которых, по их мнению, были непосредственно нарушены в рамках осуществления контроля в сфере благоустройства, имеют право на досудебное обжалование:</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1) решений о проведении контрольных мероприятий;</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2) актов контрольных мероприятий, предписаний об устранении выявленных нарушений;</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3) де</w:t>
      </w:r>
      <w:r w:rsidR="00D9681C" w:rsidRPr="00AF33A1">
        <w:rPr>
          <w:rFonts w:ascii="Times New Roman" w:hAnsi="Times New Roman" w:cs="Times New Roman"/>
          <w:color w:val="000000"/>
          <w:sz w:val="25"/>
          <w:szCs w:val="25"/>
        </w:rPr>
        <w:t>йствий (бездействия) должностного</w:t>
      </w:r>
      <w:r w:rsidRPr="00AF33A1">
        <w:rPr>
          <w:rFonts w:ascii="Times New Roman" w:hAnsi="Times New Roman" w:cs="Times New Roman"/>
          <w:color w:val="000000"/>
          <w:sz w:val="25"/>
          <w:szCs w:val="25"/>
        </w:rPr>
        <w:t xml:space="preserve"> лиц</w:t>
      </w:r>
      <w:r w:rsidR="00D9681C" w:rsidRPr="00AF33A1">
        <w:rPr>
          <w:rFonts w:ascii="Times New Roman" w:hAnsi="Times New Roman" w:cs="Times New Roman"/>
          <w:color w:val="000000"/>
          <w:sz w:val="25"/>
          <w:szCs w:val="25"/>
        </w:rPr>
        <w:t>а, уполномоченного</w:t>
      </w:r>
      <w:r w:rsidRPr="00AF33A1">
        <w:rPr>
          <w:rFonts w:ascii="Times New Roman" w:hAnsi="Times New Roman" w:cs="Times New Roman"/>
          <w:color w:val="000000"/>
          <w:sz w:val="25"/>
          <w:szCs w:val="25"/>
        </w:rPr>
        <w:t xml:space="preserve"> осуществлять контроль, в рамках контрольных мероприятий.</w:t>
      </w:r>
    </w:p>
    <w:p w:rsidR="00AB6A6C" w:rsidRPr="00AF33A1" w:rsidRDefault="00F05FE2" w:rsidP="00AB6A6C">
      <w:pPr>
        <w:pStyle w:val="ConsPlusNormal"/>
        <w:spacing w:line="360" w:lineRule="auto"/>
        <w:ind w:firstLine="709"/>
        <w:jc w:val="both"/>
        <w:rPr>
          <w:rFonts w:ascii="Times New Roman" w:hAnsi="Times New Roman" w:cs="Times New Roman"/>
          <w:sz w:val="25"/>
          <w:szCs w:val="25"/>
        </w:rPr>
      </w:pPr>
      <w:r>
        <w:rPr>
          <w:rFonts w:ascii="Times New Roman" w:hAnsi="Times New Roman" w:cs="Times New Roman"/>
          <w:color w:val="000000"/>
          <w:sz w:val="25"/>
          <w:szCs w:val="25"/>
        </w:rPr>
        <w:t>5.4</w:t>
      </w:r>
      <w:r w:rsidR="00AB6A6C" w:rsidRPr="00AF33A1">
        <w:rPr>
          <w:rFonts w:ascii="Times New Roman" w:hAnsi="Times New Roman" w:cs="Times New Roman"/>
          <w:color w:val="000000"/>
          <w:sz w:val="25"/>
          <w:szCs w:val="25"/>
        </w:rPr>
        <w:t>.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00AB6A6C" w:rsidRPr="00AF33A1">
        <w:rPr>
          <w:rFonts w:ascii="Times New Roman" w:hAnsi="Times New Roman" w:cs="Times New Roman"/>
          <w:color w:val="000000"/>
          <w:sz w:val="25"/>
          <w:szCs w:val="25"/>
          <w:shd w:val="clear" w:color="auto" w:fill="FFFFFF"/>
        </w:rPr>
        <w:t xml:space="preserve"> и (или) регионального портала государственных и муниципальных услуг</w:t>
      </w:r>
      <w:r w:rsidR="00AB6A6C" w:rsidRPr="00AF33A1">
        <w:rPr>
          <w:rFonts w:ascii="Times New Roman" w:hAnsi="Times New Roman" w:cs="Times New Roman"/>
          <w:color w:val="000000"/>
          <w:sz w:val="25"/>
          <w:szCs w:val="25"/>
        </w:rPr>
        <w:t>.</w:t>
      </w:r>
    </w:p>
    <w:p w:rsidR="00AB6A6C" w:rsidRPr="00AF33A1" w:rsidRDefault="00AB6A6C" w:rsidP="00AB6A6C">
      <w:pPr>
        <w:pStyle w:val="s1"/>
        <w:spacing w:line="360" w:lineRule="auto"/>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AD139D" w:rsidRPr="00AF33A1">
        <w:rPr>
          <w:rFonts w:ascii="Times New Roman" w:hAnsi="Times New Roman" w:cs="Times New Roman"/>
          <w:color w:val="000000"/>
          <w:sz w:val="25"/>
          <w:szCs w:val="25"/>
        </w:rPr>
        <w:t>город</w:t>
      </w:r>
      <w:r w:rsidR="001233F0" w:rsidRPr="00AF33A1">
        <w:rPr>
          <w:rFonts w:ascii="Times New Roman" w:hAnsi="Times New Roman" w:cs="Times New Roman"/>
          <w:color w:val="000000"/>
          <w:sz w:val="25"/>
          <w:szCs w:val="25"/>
        </w:rPr>
        <w:t>а</w:t>
      </w:r>
      <w:r w:rsidR="00AD139D" w:rsidRPr="00AF33A1">
        <w:rPr>
          <w:rFonts w:ascii="Times New Roman" w:hAnsi="Times New Roman" w:cs="Times New Roman"/>
          <w:color w:val="000000"/>
          <w:sz w:val="25"/>
          <w:szCs w:val="25"/>
        </w:rPr>
        <w:t xml:space="preserve"> Сорск</w:t>
      </w:r>
      <w:r w:rsidR="001233F0" w:rsidRPr="00AF33A1">
        <w:rPr>
          <w:rFonts w:ascii="Times New Roman" w:hAnsi="Times New Roman" w:cs="Times New Roman"/>
          <w:color w:val="000000"/>
          <w:sz w:val="25"/>
          <w:szCs w:val="25"/>
        </w:rPr>
        <w:t>а</w:t>
      </w:r>
      <w:r w:rsidR="00AD139D" w:rsidRPr="00AF33A1">
        <w:rPr>
          <w:rFonts w:ascii="Times New Roman" w:hAnsi="Times New Roman" w:cs="Times New Roman"/>
          <w:i/>
          <w:iCs/>
          <w:color w:val="000000"/>
          <w:sz w:val="25"/>
          <w:szCs w:val="25"/>
        </w:rPr>
        <w:t xml:space="preserve"> </w:t>
      </w:r>
      <w:r w:rsidRPr="00AF33A1">
        <w:rPr>
          <w:rFonts w:ascii="Times New Roman" w:hAnsi="Times New Roman" w:cs="Times New Roman"/>
          <w:color w:val="000000"/>
          <w:sz w:val="25"/>
          <w:szCs w:val="25"/>
        </w:rPr>
        <w:t xml:space="preserve">с предварительным информированием главы </w:t>
      </w:r>
      <w:r w:rsidR="00AD139D" w:rsidRPr="00AF33A1">
        <w:rPr>
          <w:rFonts w:ascii="Times New Roman" w:hAnsi="Times New Roman" w:cs="Times New Roman"/>
          <w:color w:val="000000"/>
          <w:sz w:val="25"/>
          <w:szCs w:val="25"/>
        </w:rPr>
        <w:t>город</w:t>
      </w:r>
      <w:r w:rsidR="001233F0" w:rsidRPr="00AF33A1">
        <w:rPr>
          <w:rFonts w:ascii="Times New Roman" w:hAnsi="Times New Roman" w:cs="Times New Roman"/>
          <w:color w:val="000000"/>
          <w:sz w:val="25"/>
          <w:szCs w:val="25"/>
        </w:rPr>
        <w:t>а</w:t>
      </w:r>
      <w:r w:rsidR="00AD139D" w:rsidRPr="00AF33A1">
        <w:rPr>
          <w:rFonts w:ascii="Times New Roman" w:hAnsi="Times New Roman" w:cs="Times New Roman"/>
          <w:color w:val="000000"/>
          <w:sz w:val="25"/>
          <w:szCs w:val="25"/>
        </w:rPr>
        <w:t xml:space="preserve"> Сорск</w:t>
      </w:r>
      <w:r w:rsidR="001233F0" w:rsidRPr="00AF33A1">
        <w:rPr>
          <w:rFonts w:ascii="Times New Roman" w:hAnsi="Times New Roman" w:cs="Times New Roman"/>
          <w:color w:val="000000"/>
          <w:sz w:val="25"/>
          <w:szCs w:val="25"/>
        </w:rPr>
        <w:t>а</w:t>
      </w:r>
      <w:r w:rsidR="00AD139D" w:rsidRPr="00AF33A1">
        <w:rPr>
          <w:rFonts w:ascii="Times New Roman" w:hAnsi="Times New Roman" w:cs="Times New Roman"/>
          <w:i/>
          <w:iCs/>
          <w:color w:val="000000"/>
          <w:sz w:val="25"/>
          <w:szCs w:val="25"/>
        </w:rPr>
        <w:t xml:space="preserve"> </w:t>
      </w:r>
      <w:r w:rsidRPr="00AF33A1">
        <w:rPr>
          <w:rFonts w:ascii="Times New Roman" w:hAnsi="Times New Roman" w:cs="Times New Roman"/>
          <w:color w:val="000000"/>
          <w:sz w:val="25"/>
          <w:szCs w:val="25"/>
        </w:rPr>
        <w:t>о наличии в</w:t>
      </w:r>
      <w:r w:rsidRPr="00AF33A1">
        <w:rPr>
          <w:rFonts w:ascii="Times New Roman" w:hAnsi="Times New Roman" w:cs="Times New Roman"/>
          <w:i/>
          <w:iCs/>
          <w:color w:val="000000"/>
          <w:sz w:val="25"/>
          <w:szCs w:val="25"/>
        </w:rPr>
        <w:t xml:space="preserve"> </w:t>
      </w:r>
      <w:r w:rsidRPr="00AF33A1">
        <w:rPr>
          <w:rFonts w:ascii="Times New Roman" w:hAnsi="Times New Roman" w:cs="Times New Roman"/>
          <w:color w:val="000000"/>
          <w:sz w:val="25"/>
          <w:szCs w:val="25"/>
        </w:rPr>
        <w:t>жалобе (документах) сведений, составляющих государственную или иную охраняемую законом тайну.</w:t>
      </w:r>
    </w:p>
    <w:p w:rsidR="00AB6A6C" w:rsidRPr="00AF33A1" w:rsidRDefault="00F05FE2" w:rsidP="00AB6A6C">
      <w:pPr>
        <w:pStyle w:val="ConsPlusNormal"/>
        <w:spacing w:line="360" w:lineRule="auto"/>
        <w:ind w:firstLine="709"/>
        <w:jc w:val="both"/>
        <w:rPr>
          <w:rFonts w:ascii="Times New Roman" w:hAnsi="Times New Roman" w:cs="Times New Roman"/>
          <w:sz w:val="25"/>
          <w:szCs w:val="25"/>
        </w:rPr>
      </w:pPr>
      <w:r>
        <w:rPr>
          <w:rFonts w:ascii="Times New Roman" w:hAnsi="Times New Roman" w:cs="Times New Roman"/>
          <w:color w:val="000000"/>
          <w:sz w:val="25"/>
          <w:szCs w:val="25"/>
        </w:rPr>
        <w:t>5.5</w:t>
      </w:r>
      <w:r w:rsidR="00AB6A6C" w:rsidRPr="00AF33A1">
        <w:rPr>
          <w:rFonts w:ascii="Times New Roman" w:hAnsi="Times New Roman" w:cs="Times New Roman"/>
          <w:color w:val="000000"/>
          <w:sz w:val="25"/>
          <w:szCs w:val="25"/>
        </w:rPr>
        <w:t xml:space="preserve">. Жалоба на решение </w:t>
      </w:r>
      <w:r w:rsidR="00E26C1A" w:rsidRPr="00AF33A1">
        <w:rPr>
          <w:rFonts w:ascii="Times New Roman" w:hAnsi="Times New Roman" w:cs="Times New Roman"/>
          <w:color w:val="000000"/>
          <w:sz w:val="25"/>
          <w:szCs w:val="25"/>
        </w:rPr>
        <w:t>Управления ЖКХ</w:t>
      </w:r>
      <w:r w:rsidR="00AB6A6C" w:rsidRPr="00AF33A1">
        <w:rPr>
          <w:rFonts w:ascii="Times New Roman" w:hAnsi="Times New Roman" w:cs="Times New Roman"/>
          <w:color w:val="000000"/>
          <w:sz w:val="25"/>
          <w:szCs w:val="25"/>
        </w:rPr>
        <w:t>, действия (бездействие) его должност</w:t>
      </w:r>
      <w:r w:rsidR="00D9681C" w:rsidRPr="00AF33A1">
        <w:rPr>
          <w:rFonts w:ascii="Times New Roman" w:hAnsi="Times New Roman" w:cs="Times New Roman"/>
          <w:color w:val="000000"/>
          <w:sz w:val="25"/>
          <w:szCs w:val="25"/>
        </w:rPr>
        <w:t>н</w:t>
      </w:r>
      <w:r w:rsidR="00E01FE4" w:rsidRPr="00AF33A1">
        <w:rPr>
          <w:rFonts w:ascii="Times New Roman" w:hAnsi="Times New Roman" w:cs="Times New Roman"/>
          <w:color w:val="000000"/>
          <w:sz w:val="25"/>
          <w:szCs w:val="25"/>
        </w:rPr>
        <w:t>ого</w:t>
      </w:r>
      <w:r w:rsidR="00D9681C" w:rsidRPr="00AF33A1">
        <w:rPr>
          <w:rFonts w:ascii="Times New Roman" w:hAnsi="Times New Roman" w:cs="Times New Roman"/>
          <w:color w:val="000000"/>
          <w:sz w:val="25"/>
          <w:szCs w:val="25"/>
        </w:rPr>
        <w:t xml:space="preserve"> лиц</w:t>
      </w:r>
      <w:r w:rsidR="00E01FE4" w:rsidRPr="00AF33A1">
        <w:rPr>
          <w:rFonts w:ascii="Times New Roman" w:hAnsi="Times New Roman" w:cs="Times New Roman"/>
          <w:color w:val="000000"/>
          <w:sz w:val="25"/>
          <w:szCs w:val="25"/>
        </w:rPr>
        <w:t>а</w:t>
      </w:r>
      <w:r w:rsidR="00D9681C" w:rsidRPr="00AF33A1">
        <w:rPr>
          <w:rFonts w:ascii="Times New Roman" w:hAnsi="Times New Roman" w:cs="Times New Roman"/>
          <w:color w:val="000000"/>
          <w:sz w:val="25"/>
          <w:szCs w:val="25"/>
        </w:rPr>
        <w:t xml:space="preserve"> рассматривается главой или </w:t>
      </w:r>
      <w:r w:rsidR="00E26C1A" w:rsidRPr="00AF33A1">
        <w:rPr>
          <w:rFonts w:ascii="Times New Roman" w:hAnsi="Times New Roman" w:cs="Times New Roman"/>
          <w:color w:val="000000"/>
          <w:sz w:val="25"/>
          <w:szCs w:val="25"/>
        </w:rPr>
        <w:t xml:space="preserve">первым </w:t>
      </w:r>
      <w:r w:rsidR="00AB6A6C" w:rsidRPr="00AF33A1">
        <w:rPr>
          <w:rFonts w:ascii="Times New Roman" w:hAnsi="Times New Roman" w:cs="Times New Roman"/>
          <w:color w:val="000000"/>
          <w:sz w:val="25"/>
          <w:szCs w:val="25"/>
        </w:rPr>
        <w:t>заместителем главы</w:t>
      </w:r>
      <w:r w:rsidR="00AD139D" w:rsidRPr="00AF33A1">
        <w:rPr>
          <w:rFonts w:ascii="Times New Roman" w:hAnsi="Times New Roman" w:cs="Times New Roman"/>
          <w:color w:val="000000"/>
          <w:sz w:val="25"/>
          <w:szCs w:val="25"/>
          <w:u w:val="single"/>
        </w:rPr>
        <w:t xml:space="preserve"> </w:t>
      </w:r>
      <w:r w:rsidR="00AD139D" w:rsidRPr="00AF33A1">
        <w:rPr>
          <w:rFonts w:ascii="Times New Roman" w:hAnsi="Times New Roman" w:cs="Times New Roman"/>
          <w:color w:val="000000"/>
          <w:sz w:val="25"/>
          <w:szCs w:val="25"/>
        </w:rPr>
        <w:t>город</w:t>
      </w:r>
      <w:r w:rsidR="001233F0" w:rsidRPr="00AF33A1">
        <w:rPr>
          <w:rFonts w:ascii="Times New Roman" w:hAnsi="Times New Roman" w:cs="Times New Roman"/>
          <w:color w:val="000000"/>
          <w:sz w:val="25"/>
          <w:szCs w:val="25"/>
        </w:rPr>
        <w:t>а</w:t>
      </w:r>
      <w:r w:rsidR="00AD139D" w:rsidRPr="00AF33A1">
        <w:rPr>
          <w:rFonts w:ascii="Times New Roman" w:hAnsi="Times New Roman" w:cs="Times New Roman"/>
          <w:color w:val="000000"/>
          <w:sz w:val="25"/>
          <w:szCs w:val="25"/>
        </w:rPr>
        <w:t xml:space="preserve"> Сорск</w:t>
      </w:r>
      <w:r w:rsidR="001233F0" w:rsidRPr="00AF33A1">
        <w:rPr>
          <w:rFonts w:ascii="Times New Roman" w:hAnsi="Times New Roman" w:cs="Times New Roman"/>
          <w:color w:val="000000"/>
          <w:sz w:val="25"/>
          <w:szCs w:val="25"/>
        </w:rPr>
        <w:t>а</w:t>
      </w:r>
      <w:r w:rsidR="00AB6A6C" w:rsidRPr="00AF33A1">
        <w:rPr>
          <w:rFonts w:ascii="Times New Roman" w:hAnsi="Times New Roman" w:cs="Times New Roman"/>
          <w:color w:val="000000"/>
          <w:sz w:val="25"/>
          <w:szCs w:val="25"/>
        </w:rPr>
        <w:t>.</w:t>
      </w:r>
    </w:p>
    <w:p w:rsidR="00AB6A6C" w:rsidRPr="00AF33A1" w:rsidRDefault="00F05FE2" w:rsidP="00D9681C">
      <w:pPr>
        <w:pStyle w:val="ConsPlusNormal"/>
        <w:spacing w:line="276" w:lineRule="auto"/>
        <w:ind w:firstLine="709"/>
        <w:jc w:val="both"/>
        <w:rPr>
          <w:rFonts w:ascii="Times New Roman" w:hAnsi="Times New Roman" w:cs="Times New Roman"/>
          <w:sz w:val="25"/>
          <w:szCs w:val="25"/>
        </w:rPr>
      </w:pPr>
      <w:r>
        <w:rPr>
          <w:rFonts w:ascii="Times New Roman" w:hAnsi="Times New Roman" w:cs="Times New Roman"/>
          <w:color w:val="000000"/>
          <w:sz w:val="25"/>
          <w:szCs w:val="25"/>
        </w:rPr>
        <w:t>5.6</w:t>
      </w:r>
      <w:r w:rsidR="00AB6A6C" w:rsidRPr="00AF33A1">
        <w:rPr>
          <w:rFonts w:ascii="Times New Roman" w:hAnsi="Times New Roman" w:cs="Times New Roman"/>
          <w:color w:val="000000"/>
          <w:sz w:val="25"/>
          <w:szCs w:val="25"/>
        </w:rPr>
        <w:t xml:space="preserve">. Жалоба на решение </w:t>
      </w:r>
      <w:r w:rsidR="00E26C1A" w:rsidRPr="00AF33A1">
        <w:rPr>
          <w:rFonts w:ascii="Times New Roman" w:hAnsi="Times New Roman" w:cs="Times New Roman"/>
          <w:color w:val="000000"/>
          <w:sz w:val="25"/>
          <w:szCs w:val="25"/>
        </w:rPr>
        <w:t>Управления ЖКХ</w:t>
      </w:r>
      <w:r w:rsidR="00AB6A6C" w:rsidRPr="00AF33A1">
        <w:rPr>
          <w:rFonts w:ascii="Times New Roman" w:hAnsi="Times New Roman" w:cs="Times New Roman"/>
          <w:color w:val="000000"/>
          <w:sz w:val="25"/>
          <w:szCs w:val="25"/>
        </w:rPr>
        <w:t>, действ</w:t>
      </w:r>
      <w:r w:rsidR="00E01FE4" w:rsidRPr="00AF33A1">
        <w:rPr>
          <w:rFonts w:ascii="Times New Roman" w:hAnsi="Times New Roman" w:cs="Times New Roman"/>
          <w:color w:val="000000"/>
          <w:sz w:val="25"/>
          <w:szCs w:val="25"/>
        </w:rPr>
        <w:t>ия (бездействие) его должностного</w:t>
      </w:r>
      <w:r w:rsidR="00AB6A6C" w:rsidRPr="00AF33A1">
        <w:rPr>
          <w:rFonts w:ascii="Times New Roman" w:hAnsi="Times New Roman" w:cs="Times New Roman"/>
          <w:color w:val="000000"/>
          <w:sz w:val="25"/>
          <w:szCs w:val="25"/>
        </w:rPr>
        <w:t xml:space="preserve"> лиц</w:t>
      </w:r>
      <w:r w:rsidR="00E01FE4" w:rsidRPr="00AF33A1">
        <w:rPr>
          <w:rFonts w:ascii="Times New Roman" w:hAnsi="Times New Roman" w:cs="Times New Roman"/>
          <w:color w:val="000000"/>
          <w:sz w:val="25"/>
          <w:szCs w:val="25"/>
        </w:rPr>
        <w:t>а</w:t>
      </w:r>
      <w:r w:rsidR="00AB6A6C" w:rsidRPr="00AF33A1">
        <w:rPr>
          <w:rFonts w:ascii="Times New Roman" w:hAnsi="Times New Roman" w:cs="Times New Roman"/>
          <w:color w:val="000000"/>
          <w:sz w:val="25"/>
          <w:szCs w:val="25"/>
        </w:rPr>
        <w:t xml:space="preserve"> может быть подана в течение 30 календарных дней со дня, когда контролируемое лицо узнало или должно было узнать о нарушении своих прав.</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Жалоба на предписание </w:t>
      </w:r>
      <w:r w:rsidR="00E26C1A" w:rsidRPr="00AF33A1">
        <w:rPr>
          <w:rFonts w:ascii="Times New Roman" w:hAnsi="Times New Roman" w:cs="Times New Roman"/>
          <w:color w:val="000000"/>
          <w:sz w:val="25"/>
          <w:szCs w:val="25"/>
        </w:rPr>
        <w:t>Управления ЖКХ</w:t>
      </w:r>
      <w:r w:rsidRPr="00AF33A1">
        <w:rPr>
          <w:rFonts w:ascii="Times New Roman" w:hAnsi="Times New Roman" w:cs="Times New Roman"/>
          <w:color w:val="000000"/>
          <w:sz w:val="25"/>
          <w:szCs w:val="25"/>
        </w:rPr>
        <w:t xml:space="preserve"> может быть подана в течение 10 рабочих дней с момента получения контролируемым лицом предписания.</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В случае пропуска по уважительной причине срока подачи жалобы этот срок по ходатайству лица, подающего жалобу, может быть восстановлен </w:t>
      </w:r>
      <w:r w:rsidR="00E26C1A" w:rsidRPr="00AF33A1">
        <w:rPr>
          <w:rFonts w:ascii="Times New Roman" w:hAnsi="Times New Roman" w:cs="Times New Roman"/>
          <w:color w:val="000000"/>
          <w:sz w:val="25"/>
          <w:szCs w:val="25"/>
        </w:rPr>
        <w:t>Управлением ЖКХ</w:t>
      </w:r>
      <w:r w:rsidRPr="00AF33A1">
        <w:rPr>
          <w:rFonts w:ascii="Times New Roman" w:hAnsi="Times New Roman" w:cs="Times New Roman"/>
          <w:color w:val="000000"/>
          <w:sz w:val="25"/>
          <w:szCs w:val="25"/>
        </w:rPr>
        <w:t xml:space="preserve"> (должностным лицом, уполномоченным на рассмотрение жалобы).</w:t>
      </w:r>
    </w:p>
    <w:p w:rsidR="00AB6A6C" w:rsidRPr="00AF33A1" w:rsidRDefault="00AB6A6C" w:rsidP="00AB6A6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AB6A6C" w:rsidRPr="00AF33A1" w:rsidRDefault="00F05FE2" w:rsidP="00AB6A6C">
      <w:pPr>
        <w:pStyle w:val="ConsPlusNormal"/>
        <w:spacing w:line="360" w:lineRule="auto"/>
        <w:ind w:firstLine="709"/>
        <w:jc w:val="both"/>
        <w:rPr>
          <w:rFonts w:ascii="Times New Roman" w:hAnsi="Times New Roman" w:cs="Times New Roman"/>
          <w:color w:val="000000"/>
          <w:sz w:val="25"/>
          <w:szCs w:val="25"/>
        </w:rPr>
      </w:pPr>
      <w:r>
        <w:rPr>
          <w:rFonts w:ascii="Times New Roman" w:hAnsi="Times New Roman" w:cs="Times New Roman"/>
          <w:color w:val="000000"/>
          <w:sz w:val="25"/>
          <w:szCs w:val="25"/>
        </w:rPr>
        <w:t>5.7</w:t>
      </w:r>
      <w:r w:rsidR="00AB6A6C" w:rsidRPr="00AF33A1">
        <w:rPr>
          <w:rFonts w:ascii="Times New Roman" w:hAnsi="Times New Roman" w:cs="Times New Roman"/>
          <w:color w:val="000000"/>
          <w:sz w:val="25"/>
          <w:szCs w:val="25"/>
        </w:rPr>
        <w:t xml:space="preserve">. Жалоба на решение </w:t>
      </w:r>
      <w:r w:rsidR="00A71F36" w:rsidRPr="00AF33A1">
        <w:rPr>
          <w:rFonts w:ascii="Times New Roman" w:hAnsi="Times New Roman" w:cs="Times New Roman"/>
          <w:color w:val="000000"/>
          <w:sz w:val="25"/>
          <w:szCs w:val="25"/>
        </w:rPr>
        <w:t>Управления ЖКХ</w:t>
      </w:r>
      <w:r w:rsidR="00AB6A6C" w:rsidRPr="00AF33A1">
        <w:rPr>
          <w:rFonts w:ascii="Times New Roman" w:hAnsi="Times New Roman" w:cs="Times New Roman"/>
          <w:color w:val="000000"/>
          <w:sz w:val="25"/>
          <w:szCs w:val="25"/>
        </w:rPr>
        <w:t>, действ</w:t>
      </w:r>
      <w:r w:rsidR="00E01FE4" w:rsidRPr="00AF33A1">
        <w:rPr>
          <w:rFonts w:ascii="Times New Roman" w:hAnsi="Times New Roman" w:cs="Times New Roman"/>
          <w:color w:val="000000"/>
          <w:sz w:val="25"/>
          <w:szCs w:val="25"/>
        </w:rPr>
        <w:t>ия (бездействие) его должностного</w:t>
      </w:r>
      <w:r w:rsidR="00AB6A6C" w:rsidRPr="00AF33A1">
        <w:rPr>
          <w:rFonts w:ascii="Times New Roman" w:hAnsi="Times New Roman" w:cs="Times New Roman"/>
          <w:color w:val="000000"/>
          <w:sz w:val="25"/>
          <w:szCs w:val="25"/>
        </w:rPr>
        <w:t xml:space="preserve"> лиц</w:t>
      </w:r>
      <w:r w:rsidR="00E01FE4" w:rsidRPr="00AF33A1">
        <w:rPr>
          <w:rFonts w:ascii="Times New Roman" w:hAnsi="Times New Roman" w:cs="Times New Roman"/>
          <w:color w:val="000000"/>
          <w:sz w:val="25"/>
          <w:szCs w:val="25"/>
        </w:rPr>
        <w:t>а</w:t>
      </w:r>
      <w:r w:rsidR="00AB6A6C" w:rsidRPr="00AF33A1">
        <w:rPr>
          <w:rFonts w:ascii="Times New Roman" w:hAnsi="Times New Roman" w:cs="Times New Roman"/>
          <w:color w:val="000000"/>
          <w:sz w:val="25"/>
          <w:szCs w:val="25"/>
        </w:rPr>
        <w:t xml:space="preserve"> подлежит рассмотрению в течение 20 рабочих дней со дня ее регистрации. </w:t>
      </w:r>
    </w:p>
    <w:p w:rsidR="00AB6A6C" w:rsidRPr="00AF33A1" w:rsidRDefault="00AB6A6C" w:rsidP="00D9681C">
      <w:pPr>
        <w:pStyle w:val="ConsPlusNormal"/>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lastRenderedPageBreak/>
        <w:t>В случае если для ее рассмотрения требуется получение сведений, имеющихся в распоряжении иных органов, срок рассмотрения жа</w:t>
      </w:r>
      <w:r w:rsidR="00D9681C" w:rsidRPr="00AF33A1">
        <w:rPr>
          <w:rFonts w:ascii="Times New Roman" w:hAnsi="Times New Roman" w:cs="Times New Roman"/>
          <w:color w:val="000000"/>
          <w:sz w:val="25"/>
          <w:szCs w:val="25"/>
        </w:rPr>
        <w:t>лобы может быть продлен главой</w:t>
      </w:r>
      <w:r w:rsidR="00E01FE4" w:rsidRPr="00AF33A1">
        <w:rPr>
          <w:rFonts w:ascii="Times New Roman" w:hAnsi="Times New Roman" w:cs="Times New Roman"/>
          <w:color w:val="000000"/>
          <w:sz w:val="25"/>
          <w:szCs w:val="25"/>
        </w:rPr>
        <w:t xml:space="preserve"> или</w:t>
      </w:r>
      <w:r w:rsidR="00D9681C" w:rsidRPr="00AF33A1">
        <w:rPr>
          <w:rFonts w:ascii="Times New Roman" w:hAnsi="Times New Roman" w:cs="Times New Roman"/>
          <w:color w:val="000000"/>
          <w:sz w:val="25"/>
          <w:szCs w:val="25"/>
        </w:rPr>
        <w:t xml:space="preserve"> </w:t>
      </w:r>
      <w:r w:rsidR="00E26C1A" w:rsidRPr="00AF33A1">
        <w:rPr>
          <w:rFonts w:ascii="Times New Roman" w:hAnsi="Times New Roman" w:cs="Times New Roman"/>
          <w:color w:val="000000"/>
          <w:sz w:val="25"/>
          <w:szCs w:val="25"/>
        </w:rPr>
        <w:t xml:space="preserve">первым </w:t>
      </w:r>
      <w:r w:rsidRPr="00AF33A1">
        <w:rPr>
          <w:rFonts w:ascii="Times New Roman" w:hAnsi="Times New Roman" w:cs="Times New Roman"/>
          <w:color w:val="000000"/>
          <w:sz w:val="25"/>
          <w:szCs w:val="25"/>
        </w:rPr>
        <w:t>заместителем главы</w:t>
      </w:r>
      <w:r w:rsidR="00500FD2" w:rsidRPr="00AF33A1">
        <w:rPr>
          <w:rFonts w:ascii="Times New Roman" w:hAnsi="Times New Roman" w:cs="Times New Roman"/>
          <w:color w:val="000000"/>
          <w:sz w:val="25"/>
          <w:szCs w:val="25"/>
        </w:rPr>
        <w:t xml:space="preserve"> город</w:t>
      </w:r>
      <w:r w:rsidR="001233F0" w:rsidRPr="00AF33A1">
        <w:rPr>
          <w:rFonts w:ascii="Times New Roman" w:hAnsi="Times New Roman" w:cs="Times New Roman"/>
          <w:color w:val="000000"/>
          <w:sz w:val="25"/>
          <w:szCs w:val="25"/>
        </w:rPr>
        <w:t>а</w:t>
      </w:r>
      <w:r w:rsidR="00500FD2" w:rsidRPr="00AF33A1">
        <w:rPr>
          <w:rFonts w:ascii="Times New Roman" w:hAnsi="Times New Roman" w:cs="Times New Roman"/>
          <w:color w:val="000000"/>
          <w:sz w:val="25"/>
          <w:szCs w:val="25"/>
        </w:rPr>
        <w:t xml:space="preserve"> Сорск</w:t>
      </w:r>
      <w:r w:rsidR="001233F0" w:rsidRPr="00AF33A1">
        <w:rPr>
          <w:rFonts w:ascii="Times New Roman" w:hAnsi="Times New Roman" w:cs="Times New Roman"/>
          <w:color w:val="000000"/>
          <w:sz w:val="25"/>
          <w:szCs w:val="25"/>
        </w:rPr>
        <w:t>а</w:t>
      </w:r>
      <w:r w:rsidR="00500FD2" w:rsidRPr="00AF33A1">
        <w:rPr>
          <w:rFonts w:ascii="Times New Roman" w:hAnsi="Times New Roman" w:cs="Times New Roman"/>
          <w:i/>
          <w:iCs/>
          <w:color w:val="000000"/>
          <w:sz w:val="25"/>
          <w:szCs w:val="25"/>
        </w:rPr>
        <w:t xml:space="preserve"> </w:t>
      </w:r>
      <w:r w:rsidRPr="00AF33A1">
        <w:rPr>
          <w:rFonts w:ascii="Times New Roman" w:hAnsi="Times New Roman" w:cs="Times New Roman"/>
          <w:color w:val="000000"/>
          <w:sz w:val="25"/>
          <w:szCs w:val="25"/>
        </w:rPr>
        <w:t>не более чем на 20 рабочих дней.</w:t>
      </w:r>
    </w:p>
    <w:p w:rsidR="00AB6A6C" w:rsidRPr="00AF33A1" w:rsidRDefault="00AB6A6C" w:rsidP="00AB6A6C">
      <w:pPr>
        <w:pStyle w:val="1"/>
        <w:jc w:val="center"/>
        <w:rPr>
          <w:rFonts w:ascii="Times New Roman" w:hAnsi="Times New Roman" w:cs="Times New Roman"/>
          <w:b/>
          <w:bCs/>
          <w:color w:val="000000"/>
          <w:sz w:val="25"/>
          <w:szCs w:val="25"/>
        </w:rPr>
      </w:pPr>
      <w:r w:rsidRPr="00AF33A1">
        <w:rPr>
          <w:rFonts w:ascii="Times New Roman" w:hAnsi="Times New Roman" w:cs="Times New Roman"/>
          <w:b/>
          <w:bCs/>
          <w:color w:val="000000"/>
          <w:sz w:val="25"/>
          <w:szCs w:val="25"/>
        </w:rPr>
        <w:t>6. Ключевые показатели контроля в сфере благоустройства и их целевые значения</w:t>
      </w:r>
    </w:p>
    <w:p w:rsidR="00AB6A6C" w:rsidRPr="00AF33A1" w:rsidRDefault="00AB6A6C" w:rsidP="00AB6A6C">
      <w:pPr>
        <w:pStyle w:val="1"/>
        <w:jc w:val="center"/>
        <w:rPr>
          <w:rFonts w:ascii="Times New Roman" w:hAnsi="Times New Roman" w:cs="Times New Roman"/>
          <w:b/>
          <w:bCs/>
          <w:color w:val="000000"/>
          <w:sz w:val="25"/>
          <w:szCs w:val="25"/>
        </w:rPr>
      </w:pPr>
    </w:p>
    <w:p w:rsidR="00AB6A6C" w:rsidRPr="00AF33A1" w:rsidRDefault="00AB6A6C" w:rsidP="00AB6A6C">
      <w:pPr>
        <w:pStyle w:val="1"/>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6.1.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AB6A6C" w:rsidRPr="00AF33A1" w:rsidRDefault="00AB6A6C" w:rsidP="00AB6A6C">
      <w:pPr>
        <w:pStyle w:val="1"/>
        <w:spacing w:line="360" w:lineRule="auto"/>
        <w:ind w:firstLine="709"/>
        <w:jc w:val="both"/>
        <w:rPr>
          <w:rFonts w:ascii="Times New Roman" w:hAnsi="Times New Roman" w:cs="Times New Roman"/>
          <w:sz w:val="25"/>
          <w:szCs w:val="25"/>
        </w:rPr>
      </w:pPr>
      <w:r w:rsidRPr="00AF33A1">
        <w:rPr>
          <w:rFonts w:ascii="Times New Roman" w:hAnsi="Times New Roman" w:cs="Times New Roman"/>
          <w:color w:val="000000"/>
          <w:sz w:val="25"/>
          <w:szCs w:val="25"/>
        </w:rPr>
        <w:t xml:space="preserve">6.2 Ключевые показатели вида контроля и их целевые значения, индикативные показатели для контроля в сфере благоустройства утверждаются </w:t>
      </w:r>
      <w:r w:rsidR="00144A5C" w:rsidRPr="00AF33A1">
        <w:rPr>
          <w:rFonts w:ascii="Times New Roman" w:hAnsi="Times New Roman" w:cs="Times New Roman"/>
          <w:bCs/>
          <w:color w:val="000000"/>
          <w:sz w:val="25"/>
          <w:szCs w:val="25"/>
        </w:rPr>
        <w:t>Совет</w:t>
      </w:r>
      <w:r w:rsidR="00824AC6" w:rsidRPr="00AF33A1">
        <w:rPr>
          <w:rFonts w:ascii="Times New Roman" w:hAnsi="Times New Roman" w:cs="Times New Roman"/>
          <w:bCs/>
          <w:color w:val="000000"/>
          <w:sz w:val="25"/>
          <w:szCs w:val="25"/>
        </w:rPr>
        <w:t>ом</w:t>
      </w:r>
      <w:r w:rsidR="00144A5C" w:rsidRPr="00AF33A1">
        <w:rPr>
          <w:rFonts w:ascii="Times New Roman" w:hAnsi="Times New Roman" w:cs="Times New Roman"/>
          <w:bCs/>
          <w:color w:val="000000"/>
          <w:sz w:val="25"/>
          <w:szCs w:val="25"/>
        </w:rPr>
        <w:t xml:space="preserve"> депутатов города Сорска.</w:t>
      </w:r>
    </w:p>
    <w:p w:rsidR="00AB6A6C" w:rsidRPr="00AF33A1" w:rsidRDefault="00AB6A6C" w:rsidP="00AB6A6C">
      <w:pPr>
        <w:pStyle w:val="ConsTitle"/>
        <w:widowControl/>
        <w:spacing w:line="240" w:lineRule="exact"/>
        <w:jc w:val="both"/>
        <w:rPr>
          <w:rFonts w:ascii="Times New Roman" w:hAnsi="Times New Roman" w:cs="Times New Roman"/>
          <w:sz w:val="25"/>
          <w:szCs w:val="25"/>
        </w:rPr>
      </w:pPr>
    </w:p>
    <w:p w:rsidR="004E1B5B" w:rsidRPr="00AF33A1" w:rsidRDefault="00D9681C" w:rsidP="004E1B5B">
      <w:pPr>
        <w:pStyle w:val="ConsPlusNormal"/>
        <w:ind w:firstLine="0"/>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    </w:t>
      </w:r>
      <w:r w:rsidR="0012646E">
        <w:rPr>
          <w:rFonts w:ascii="Times New Roman" w:hAnsi="Times New Roman" w:cs="Times New Roman"/>
          <w:color w:val="000000"/>
          <w:sz w:val="25"/>
          <w:szCs w:val="25"/>
        </w:rPr>
        <w:t>Первый заместитель г</w:t>
      </w:r>
      <w:r w:rsidR="004E1B5B" w:rsidRPr="00AF33A1">
        <w:rPr>
          <w:rFonts w:ascii="Times New Roman" w:hAnsi="Times New Roman" w:cs="Times New Roman"/>
          <w:color w:val="000000"/>
          <w:sz w:val="25"/>
          <w:szCs w:val="25"/>
        </w:rPr>
        <w:t>лавы</w:t>
      </w:r>
      <w:r w:rsidR="0012646E">
        <w:rPr>
          <w:rFonts w:ascii="Times New Roman" w:hAnsi="Times New Roman" w:cs="Times New Roman"/>
          <w:color w:val="000000"/>
          <w:sz w:val="25"/>
          <w:szCs w:val="25"/>
        </w:rPr>
        <w:t xml:space="preserve"> города Сорска </w:t>
      </w:r>
      <w:r w:rsidR="004E1B5B" w:rsidRPr="00AF33A1">
        <w:rPr>
          <w:rFonts w:ascii="Times New Roman" w:hAnsi="Times New Roman" w:cs="Times New Roman"/>
          <w:color w:val="000000"/>
          <w:sz w:val="25"/>
          <w:szCs w:val="25"/>
        </w:rPr>
        <w:t xml:space="preserve">                                                Кузьмин А.М.</w:t>
      </w:r>
    </w:p>
    <w:p w:rsidR="00AB6A6C" w:rsidRPr="00AF33A1" w:rsidRDefault="00AB6A6C" w:rsidP="00D9681C">
      <w:pPr>
        <w:pStyle w:val="ConsPlusNormal"/>
        <w:ind w:firstLine="0"/>
        <w:rPr>
          <w:rFonts w:ascii="Times New Roman" w:hAnsi="Times New Roman" w:cs="Times New Roman"/>
          <w:color w:val="000000"/>
          <w:sz w:val="25"/>
          <w:szCs w:val="25"/>
        </w:rPr>
      </w:pPr>
      <w:r w:rsidRPr="00AF33A1">
        <w:rPr>
          <w:rFonts w:ascii="Times New Roman" w:hAnsi="Times New Roman" w:cs="Times New Roman"/>
          <w:color w:val="000000"/>
          <w:sz w:val="25"/>
          <w:szCs w:val="25"/>
        </w:rPr>
        <w:br w:type="page"/>
      </w:r>
    </w:p>
    <w:p w:rsidR="00AB6A6C" w:rsidRPr="00AF33A1" w:rsidRDefault="00AB6A6C" w:rsidP="00AB6A6C">
      <w:pPr>
        <w:pStyle w:val="ConsPlusNormal"/>
        <w:ind w:firstLine="0"/>
        <w:jc w:val="right"/>
        <w:rPr>
          <w:rFonts w:ascii="Times New Roman" w:hAnsi="Times New Roman" w:cs="Times New Roman"/>
          <w:sz w:val="25"/>
          <w:szCs w:val="25"/>
        </w:rPr>
      </w:pPr>
      <w:r w:rsidRPr="00AF33A1">
        <w:rPr>
          <w:rFonts w:ascii="Times New Roman" w:hAnsi="Times New Roman" w:cs="Times New Roman"/>
          <w:color w:val="000000"/>
          <w:sz w:val="25"/>
          <w:szCs w:val="25"/>
        </w:rPr>
        <w:lastRenderedPageBreak/>
        <w:t>Приложение № 1</w:t>
      </w:r>
    </w:p>
    <w:p w:rsidR="00AB6A6C" w:rsidRPr="00AF33A1" w:rsidRDefault="00AB6A6C" w:rsidP="00AB6A6C">
      <w:pPr>
        <w:pStyle w:val="ConsPlusNormal"/>
        <w:ind w:firstLine="0"/>
        <w:jc w:val="right"/>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к Положению о муниципальном контроле </w:t>
      </w:r>
    </w:p>
    <w:p w:rsidR="00AB6A6C" w:rsidRPr="00AF33A1" w:rsidRDefault="00AB6A6C" w:rsidP="00AB6A6C">
      <w:pPr>
        <w:pStyle w:val="ConsPlusNormal"/>
        <w:ind w:firstLine="0"/>
        <w:jc w:val="right"/>
        <w:rPr>
          <w:rFonts w:ascii="Times New Roman" w:hAnsi="Times New Roman" w:cs="Times New Roman"/>
          <w:color w:val="000000"/>
          <w:sz w:val="25"/>
          <w:szCs w:val="25"/>
        </w:rPr>
      </w:pPr>
      <w:r w:rsidRPr="00AF33A1">
        <w:rPr>
          <w:rFonts w:ascii="Times New Roman" w:hAnsi="Times New Roman" w:cs="Times New Roman"/>
          <w:color w:val="000000"/>
          <w:sz w:val="25"/>
          <w:szCs w:val="25"/>
        </w:rPr>
        <w:t>в сфере благоустройства на территории</w:t>
      </w:r>
    </w:p>
    <w:p w:rsidR="00AB6A6C" w:rsidRPr="00AF33A1" w:rsidRDefault="00144A5C" w:rsidP="00AB6A6C">
      <w:pPr>
        <w:pStyle w:val="ConsPlusNormal"/>
        <w:ind w:firstLine="0"/>
        <w:jc w:val="right"/>
        <w:rPr>
          <w:rFonts w:ascii="Times New Roman" w:hAnsi="Times New Roman" w:cs="Times New Roman"/>
          <w:color w:val="000000"/>
          <w:sz w:val="25"/>
          <w:szCs w:val="25"/>
        </w:rPr>
      </w:pPr>
      <w:r w:rsidRPr="00AF33A1">
        <w:rPr>
          <w:rFonts w:ascii="Times New Roman" w:hAnsi="Times New Roman" w:cs="Times New Roman"/>
          <w:color w:val="000000"/>
          <w:sz w:val="25"/>
          <w:szCs w:val="25"/>
        </w:rPr>
        <w:t>город</w:t>
      </w:r>
      <w:r w:rsidR="001233F0" w:rsidRPr="00AF33A1">
        <w:rPr>
          <w:rFonts w:ascii="Times New Roman" w:hAnsi="Times New Roman" w:cs="Times New Roman"/>
          <w:color w:val="000000"/>
          <w:sz w:val="25"/>
          <w:szCs w:val="25"/>
        </w:rPr>
        <w:t>а</w:t>
      </w:r>
      <w:r w:rsidRPr="00AF33A1">
        <w:rPr>
          <w:rFonts w:ascii="Times New Roman" w:hAnsi="Times New Roman" w:cs="Times New Roman"/>
          <w:color w:val="000000"/>
          <w:sz w:val="25"/>
          <w:szCs w:val="25"/>
        </w:rPr>
        <w:t xml:space="preserve"> Сорск</w:t>
      </w:r>
      <w:r w:rsidR="001233F0" w:rsidRPr="00AF33A1">
        <w:rPr>
          <w:rFonts w:ascii="Times New Roman" w:hAnsi="Times New Roman" w:cs="Times New Roman"/>
          <w:color w:val="000000"/>
          <w:sz w:val="25"/>
          <w:szCs w:val="25"/>
        </w:rPr>
        <w:t>а</w:t>
      </w:r>
    </w:p>
    <w:p w:rsidR="00477483" w:rsidRPr="00AF33A1" w:rsidRDefault="00477483" w:rsidP="00AB6A6C">
      <w:pPr>
        <w:pStyle w:val="ConsPlusNormal"/>
        <w:ind w:firstLine="0"/>
        <w:jc w:val="right"/>
        <w:rPr>
          <w:rFonts w:ascii="Times New Roman" w:hAnsi="Times New Roman" w:cs="Times New Roman"/>
          <w:b/>
          <w:bCs/>
          <w:color w:val="000000"/>
          <w:sz w:val="25"/>
          <w:szCs w:val="25"/>
        </w:rPr>
      </w:pPr>
    </w:p>
    <w:p w:rsidR="00AB6A6C" w:rsidRPr="00AF33A1" w:rsidRDefault="00AB6A6C" w:rsidP="00AB6A6C">
      <w:pPr>
        <w:pStyle w:val="ConsPlusTitle"/>
        <w:jc w:val="center"/>
        <w:rPr>
          <w:rFonts w:ascii="Times New Roman" w:hAnsi="Times New Roman" w:cs="Times New Roman"/>
          <w:sz w:val="25"/>
          <w:szCs w:val="25"/>
        </w:rPr>
      </w:pPr>
      <w:bookmarkStart w:id="2" w:name="Par381"/>
      <w:bookmarkEnd w:id="2"/>
      <w:r w:rsidRPr="00AF33A1">
        <w:rPr>
          <w:rFonts w:ascii="Times New Roman" w:hAnsi="Times New Roman" w:cs="Times New Roman"/>
          <w:color w:val="000000"/>
          <w:sz w:val="25"/>
          <w:szCs w:val="25"/>
        </w:rPr>
        <w:t>Критерии</w:t>
      </w:r>
    </w:p>
    <w:p w:rsidR="00AB6A6C" w:rsidRPr="00AF33A1" w:rsidRDefault="00AB6A6C" w:rsidP="00AB6A6C">
      <w:pPr>
        <w:pStyle w:val="ConsPlusTitle"/>
        <w:jc w:val="center"/>
        <w:rPr>
          <w:rFonts w:ascii="Times New Roman" w:hAnsi="Times New Roman" w:cs="Times New Roman"/>
          <w:b w:val="0"/>
          <w:bCs w:val="0"/>
          <w:color w:val="000000"/>
          <w:sz w:val="25"/>
          <w:szCs w:val="25"/>
        </w:rPr>
      </w:pPr>
      <w:r w:rsidRPr="00AF33A1">
        <w:rPr>
          <w:rFonts w:ascii="Times New Roman" w:hAnsi="Times New Roman" w:cs="Times New Roman"/>
          <w:color w:val="000000"/>
          <w:sz w:val="25"/>
          <w:szCs w:val="25"/>
        </w:rPr>
        <w:t xml:space="preserve">отнесения </w:t>
      </w:r>
      <w:r w:rsidRPr="00AF33A1">
        <w:rPr>
          <w:rFonts w:ascii="Times New Roman" w:hAnsi="Times New Roman" w:cs="Times New Roman"/>
          <w:bCs w:val="0"/>
          <w:color w:val="000000"/>
          <w:sz w:val="25"/>
          <w:szCs w:val="25"/>
        </w:rPr>
        <w:t xml:space="preserve">объектов </w:t>
      </w:r>
      <w:r w:rsidRPr="00AF33A1">
        <w:rPr>
          <w:rFonts w:ascii="Times New Roman" w:hAnsi="Times New Roman" w:cs="Times New Roman"/>
          <w:color w:val="000000"/>
          <w:sz w:val="25"/>
          <w:szCs w:val="25"/>
        </w:rPr>
        <w:t xml:space="preserve">контроля в сфере благоустройства к определенной категории риска при осуществлении </w:t>
      </w:r>
      <w:r w:rsidR="00F26D1B" w:rsidRPr="00AF33A1">
        <w:rPr>
          <w:rFonts w:ascii="Times New Roman" w:hAnsi="Times New Roman" w:cs="Times New Roman"/>
          <w:color w:val="000000"/>
          <w:sz w:val="25"/>
          <w:szCs w:val="25"/>
        </w:rPr>
        <w:t>Управлением ЖКХ</w:t>
      </w:r>
      <w:r w:rsidRPr="00AF33A1">
        <w:rPr>
          <w:rFonts w:ascii="Times New Roman" w:hAnsi="Times New Roman" w:cs="Times New Roman"/>
          <w:color w:val="000000"/>
          <w:sz w:val="25"/>
          <w:szCs w:val="25"/>
        </w:rPr>
        <w:t xml:space="preserve"> </w:t>
      </w:r>
      <w:r w:rsidR="00144A5C" w:rsidRPr="00AF33A1">
        <w:rPr>
          <w:rFonts w:ascii="Times New Roman" w:hAnsi="Times New Roman" w:cs="Times New Roman"/>
          <w:color w:val="000000"/>
          <w:sz w:val="25"/>
          <w:szCs w:val="25"/>
        </w:rPr>
        <w:t>город</w:t>
      </w:r>
      <w:r w:rsidR="001233F0" w:rsidRPr="00AF33A1">
        <w:rPr>
          <w:rFonts w:ascii="Times New Roman" w:hAnsi="Times New Roman" w:cs="Times New Roman"/>
          <w:color w:val="000000"/>
          <w:sz w:val="25"/>
          <w:szCs w:val="25"/>
        </w:rPr>
        <w:t>а</w:t>
      </w:r>
      <w:r w:rsidR="00144A5C" w:rsidRPr="00AF33A1">
        <w:rPr>
          <w:rFonts w:ascii="Times New Roman" w:hAnsi="Times New Roman" w:cs="Times New Roman"/>
          <w:color w:val="000000"/>
          <w:sz w:val="25"/>
          <w:szCs w:val="25"/>
        </w:rPr>
        <w:t xml:space="preserve"> Сорск</w:t>
      </w:r>
      <w:r w:rsidR="001233F0" w:rsidRPr="00AF33A1">
        <w:rPr>
          <w:rFonts w:ascii="Times New Roman" w:hAnsi="Times New Roman" w:cs="Times New Roman"/>
          <w:color w:val="000000"/>
          <w:sz w:val="25"/>
          <w:szCs w:val="25"/>
        </w:rPr>
        <w:t>а</w:t>
      </w:r>
    </w:p>
    <w:p w:rsidR="00AB6A6C" w:rsidRPr="00AF33A1" w:rsidRDefault="00AB6A6C" w:rsidP="00AB6A6C">
      <w:pPr>
        <w:pStyle w:val="ConsPlusTitle"/>
        <w:jc w:val="center"/>
        <w:rPr>
          <w:rFonts w:ascii="Times New Roman" w:hAnsi="Times New Roman" w:cs="Times New Roman"/>
          <w:color w:val="000000"/>
          <w:sz w:val="25"/>
          <w:szCs w:val="25"/>
        </w:rPr>
      </w:pPr>
      <w:r w:rsidRPr="00AF33A1">
        <w:rPr>
          <w:rFonts w:ascii="Times New Roman" w:hAnsi="Times New Roman" w:cs="Times New Roman"/>
          <w:color w:val="000000"/>
          <w:sz w:val="25"/>
          <w:szCs w:val="25"/>
        </w:rPr>
        <w:t>контроля в сфере благоустройства</w:t>
      </w:r>
    </w:p>
    <w:p w:rsidR="00AB6A6C" w:rsidRPr="00AF33A1" w:rsidRDefault="00AB6A6C" w:rsidP="00AB6A6C">
      <w:pPr>
        <w:pStyle w:val="ConsPlusTitle"/>
        <w:jc w:val="center"/>
        <w:rPr>
          <w:rFonts w:ascii="Times New Roman" w:hAnsi="Times New Roman" w:cs="Times New Roman"/>
          <w:sz w:val="25"/>
          <w:szCs w:val="25"/>
        </w:rPr>
      </w:pP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1. К категории высокого риска относятся </w:t>
      </w:r>
    </w:p>
    <w:p w:rsidR="00AB6A6C" w:rsidRPr="00AF33A1" w:rsidRDefault="00AB6A6C" w:rsidP="00AB6A6C">
      <w:pPr>
        <w:pStyle w:val="ConsPlusNormal"/>
        <w:spacing w:line="360" w:lineRule="auto"/>
        <w:ind w:firstLine="709"/>
        <w:jc w:val="both"/>
        <w:rPr>
          <w:rFonts w:ascii="Times New Roman" w:hAnsi="Times New Roman" w:cs="Times New Roman"/>
          <w:i/>
          <w:iCs/>
          <w:color w:val="000000"/>
          <w:sz w:val="25"/>
          <w:szCs w:val="25"/>
        </w:rPr>
      </w:pPr>
      <w:r w:rsidRPr="00AF33A1">
        <w:rPr>
          <w:rFonts w:ascii="Times New Roman" w:hAnsi="Times New Roman" w:cs="Times New Roman"/>
          <w:sz w:val="25"/>
          <w:szCs w:val="25"/>
        </w:rPr>
        <w:t>прилегающие территории</w:t>
      </w:r>
      <w:proofErr w:type="gramStart"/>
      <w:r w:rsidRPr="00AF33A1">
        <w:rPr>
          <w:rFonts w:ascii="Times New Roman" w:hAnsi="Times New Roman" w:cs="Times New Roman"/>
          <w:sz w:val="25"/>
          <w:szCs w:val="25"/>
        </w:rPr>
        <w:t>.</w:t>
      </w:r>
      <w:proofErr w:type="gramEnd"/>
      <w:r w:rsidRPr="00AF33A1">
        <w:rPr>
          <w:rFonts w:ascii="Times New Roman" w:hAnsi="Times New Roman" w:cs="Times New Roman"/>
          <w:sz w:val="25"/>
          <w:szCs w:val="25"/>
        </w:rPr>
        <w:t xml:space="preserve"> </w:t>
      </w:r>
      <w:r w:rsidRPr="00AF33A1">
        <w:rPr>
          <w:rFonts w:ascii="Times New Roman" w:hAnsi="Times New Roman" w:cs="Times New Roman"/>
          <w:i/>
          <w:iCs/>
          <w:sz w:val="25"/>
          <w:szCs w:val="25"/>
        </w:rPr>
        <w:t>(</w:t>
      </w:r>
      <w:proofErr w:type="gramStart"/>
      <w:r w:rsidRPr="00AF33A1">
        <w:rPr>
          <w:rFonts w:ascii="Times New Roman" w:hAnsi="Times New Roman" w:cs="Times New Roman"/>
          <w:i/>
          <w:iCs/>
          <w:sz w:val="25"/>
          <w:szCs w:val="25"/>
        </w:rPr>
        <w:t>э</w:t>
      </w:r>
      <w:proofErr w:type="gramEnd"/>
      <w:r w:rsidRPr="00AF33A1">
        <w:rPr>
          <w:rFonts w:ascii="Times New Roman" w:hAnsi="Times New Roman" w:cs="Times New Roman"/>
          <w:i/>
          <w:iCs/>
          <w:sz w:val="25"/>
          <w:szCs w:val="25"/>
        </w:rPr>
        <w:t>то – вариант № 1, он относит все прилегающие территории к категории высокого риска)</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proofErr w:type="gramStart"/>
      <w:r w:rsidRPr="00AF33A1">
        <w:rPr>
          <w:rFonts w:ascii="Times New Roman" w:hAnsi="Times New Roman" w:cs="Times New Roman"/>
          <w:sz w:val="25"/>
          <w:szCs w:val="25"/>
        </w:rPr>
        <w:t xml:space="preserve">территории, </w:t>
      </w:r>
      <w:r w:rsidRPr="00AF33A1">
        <w:rPr>
          <w:rFonts w:ascii="Times New Roman" w:hAnsi="Times New Roman" w:cs="Times New Roman"/>
          <w:color w:val="000000"/>
          <w:sz w:val="25"/>
          <w:szCs w:val="25"/>
        </w:rPr>
        <w:t>прилегающие к зданиям, строениям, сооружениям, земельным участкам (прилегающие территории), расположенным:</w:t>
      </w:r>
      <w:proofErr w:type="gramEnd"/>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proofErr w:type="gramStart"/>
      <w:r w:rsidRPr="00AF33A1">
        <w:rPr>
          <w:rFonts w:ascii="Times New Roman" w:hAnsi="Times New Roman" w:cs="Times New Roman"/>
          <w:color w:val="000000"/>
          <w:sz w:val="25"/>
          <w:szCs w:val="25"/>
        </w:rPr>
        <w:t xml:space="preserve">а) </w:t>
      </w:r>
      <w:r w:rsidRPr="00AF33A1">
        <w:rPr>
          <w:rFonts w:ascii="Times New Roman" w:hAnsi="Times New Roman" w:cs="Times New Roman"/>
          <w:i/>
          <w:iCs/>
          <w:color w:val="000000"/>
          <w:sz w:val="25"/>
          <w:szCs w:val="25"/>
        </w:rPr>
        <w:t>(здесь следует указать нужное из того, что перечислено через наклонную черту)</w:t>
      </w:r>
      <w:r w:rsidRPr="00AF33A1">
        <w:rPr>
          <w:rFonts w:ascii="Times New Roman" w:hAnsi="Times New Roman" w:cs="Times New Roman"/>
          <w:color w:val="000000"/>
          <w:sz w:val="25"/>
          <w:szCs w:val="25"/>
        </w:rPr>
        <w:t xml:space="preserve"> в __________ </w:t>
      </w:r>
      <w:r w:rsidRPr="00AF33A1">
        <w:rPr>
          <w:rFonts w:ascii="Times New Roman" w:hAnsi="Times New Roman" w:cs="Times New Roman"/>
          <w:i/>
          <w:iCs/>
          <w:color w:val="000000"/>
          <w:sz w:val="25"/>
          <w:szCs w:val="25"/>
        </w:rPr>
        <w:t>(указать наименование первого населенного пункта, входящего в состав поселения)</w:t>
      </w:r>
      <w:r w:rsidRPr="00AF33A1">
        <w:rPr>
          <w:rFonts w:ascii="Times New Roman" w:hAnsi="Times New Roman" w:cs="Times New Roman"/>
          <w:b/>
          <w:bCs/>
          <w:i/>
          <w:iCs/>
          <w:color w:val="000000"/>
          <w:sz w:val="25"/>
          <w:szCs w:val="25"/>
        </w:rPr>
        <w:t xml:space="preserve"> </w:t>
      </w:r>
      <w:r w:rsidRPr="00AF33A1">
        <w:rPr>
          <w:rFonts w:ascii="Times New Roman" w:hAnsi="Times New Roman" w:cs="Times New Roman"/>
          <w:color w:val="000000"/>
          <w:sz w:val="25"/>
          <w:szCs w:val="25"/>
        </w:rPr>
        <w:t xml:space="preserve">на улицах __________ </w:t>
      </w:r>
      <w:r w:rsidRPr="00AF33A1">
        <w:rPr>
          <w:rFonts w:ascii="Times New Roman" w:hAnsi="Times New Roman" w:cs="Times New Roman"/>
          <w:i/>
          <w:iCs/>
          <w:color w:val="000000"/>
          <w:sz w:val="25"/>
          <w:szCs w:val="25"/>
        </w:rPr>
        <w:t>(указать, например, центральные улицы соответствующего первого населенного пункта)</w:t>
      </w:r>
      <w:r w:rsidRPr="00AF33A1">
        <w:rPr>
          <w:rFonts w:ascii="Times New Roman" w:hAnsi="Times New Roman" w:cs="Times New Roman"/>
          <w:color w:val="000000"/>
          <w:sz w:val="25"/>
          <w:szCs w:val="25"/>
        </w:rPr>
        <w:t xml:space="preserve"> / в границах улиц ______________ </w:t>
      </w:r>
      <w:r w:rsidRPr="00AF33A1">
        <w:rPr>
          <w:rFonts w:ascii="Times New Roman" w:hAnsi="Times New Roman" w:cs="Times New Roman"/>
          <w:i/>
          <w:iCs/>
          <w:color w:val="000000"/>
          <w:sz w:val="25"/>
          <w:szCs w:val="25"/>
        </w:rPr>
        <w:t>(указать, например, центральную часть первого населенного пункта, ограниченную конкретными улицами)</w:t>
      </w:r>
      <w:r w:rsidRPr="00AF33A1">
        <w:rPr>
          <w:rFonts w:ascii="Times New Roman" w:hAnsi="Times New Roman" w:cs="Times New Roman"/>
          <w:color w:val="000000"/>
          <w:sz w:val="25"/>
          <w:szCs w:val="25"/>
        </w:rPr>
        <w:t xml:space="preserve">; </w:t>
      </w:r>
      <w:proofErr w:type="gramEnd"/>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proofErr w:type="gramStart"/>
      <w:r w:rsidRPr="00AF33A1">
        <w:rPr>
          <w:rFonts w:ascii="Times New Roman" w:hAnsi="Times New Roman" w:cs="Times New Roman"/>
          <w:color w:val="000000"/>
          <w:sz w:val="25"/>
          <w:szCs w:val="25"/>
        </w:rPr>
        <w:t xml:space="preserve">б) </w:t>
      </w:r>
      <w:r w:rsidRPr="00AF33A1">
        <w:rPr>
          <w:rFonts w:ascii="Times New Roman" w:hAnsi="Times New Roman" w:cs="Times New Roman"/>
          <w:i/>
          <w:iCs/>
          <w:color w:val="000000"/>
          <w:sz w:val="25"/>
          <w:szCs w:val="25"/>
        </w:rPr>
        <w:t>(здесь также следует указать нужное из того, что перечислено через наклонную черту)</w:t>
      </w:r>
      <w:r w:rsidRPr="00AF33A1">
        <w:rPr>
          <w:rFonts w:ascii="Times New Roman" w:hAnsi="Times New Roman" w:cs="Times New Roman"/>
          <w:color w:val="000000"/>
          <w:sz w:val="25"/>
          <w:szCs w:val="25"/>
        </w:rPr>
        <w:t xml:space="preserve"> в __________ </w:t>
      </w:r>
      <w:r w:rsidRPr="00AF33A1">
        <w:rPr>
          <w:rFonts w:ascii="Times New Roman" w:hAnsi="Times New Roman" w:cs="Times New Roman"/>
          <w:i/>
          <w:iCs/>
          <w:color w:val="000000"/>
          <w:sz w:val="25"/>
          <w:szCs w:val="25"/>
        </w:rPr>
        <w:t>(указать наименование второго населенного пункта, входящего в состав поселения)</w:t>
      </w:r>
      <w:r w:rsidRPr="00AF33A1">
        <w:rPr>
          <w:rFonts w:ascii="Times New Roman" w:hAnsi="Times New Roman" w:cs="Times New Roman"/>
          <w:b/>
          <w:bCs/>
          <w:i/>
          <w:iCs/>
          <w:color w:val="000000"/>
          <w:sz w:val="25"/>
          <w:szCs w:val="25"/>
        </w:rPr>
        <w:t xml:space="preserve"> </w:t>
      </w:r>
      <w:r w:rsidRPr="00AF33A1">
        <w:rPr>
          <w:rFonts w:ascii="Times New Roman" w:hAnsi="Times New Roman" w:cs="Times New Roman"/>
          <w:color w:val="000000"/>
          <w:sz w:val="25"/>
          <w:szCs w:val="25"/>
        </w:rPr>
        <w:t xml:space="preserve">на улицах __________ </w:t>
      </w:r>
      <w:r w:rsidRPr="00AF33A1">
        <w:rPr>
          <w:rFonts w:ascii="Times New Roman" w:hAnsi="Times New Roman" w:cs="Times New Roman"/>
          <w:i/>
          <w:iCs/>
          <w:color w:val="000000"/>
          <w:sz w:val="25"/>
          <w:szCs w:val="25"/>
        </w:rPr>
        <w:t>(указать, например, центральные улицы соответствующего второго населенного пункта)</w:t>
      </w:r>
      <w:r w:rsidRPr="00AF33A1">
        <w:rPr>
          <w:rFonts w:ascii="Times New Roman" w:hAnsi="Times New Roman" w:cs="Times New Roman"/>
          <w:color w:val="000000"/>
          <w:sz w:val="25"/>
          <w:szCs w:val="25"/>
        </w:rPr>
        <w:t xml:space="preserve"> / в границах улиц ______________ </w:t>
      </w:r>
      <w:r w:rsidRPr="00AF33A1">
        <w:rPr>
          <w:rFonts w:ascii="Times New Roman" w:hAnsi="Times New Roman" w:cs="Times New Roman"/>
          <w:i/>
          <w:iCs/>
          <w:color w:val="000000"/>
          <w:sz w:val="25"/>
          <w:szCs w:val="25"/>
        </w:rPr>
        <w:t>(указать, например, центральную часть второго населенного пункта, ограниченную конкретными улицами)</w:t>
      </w:r>
      <w:r w:rsidRPr="00AF33A1">
        <w:rPr>
          <w:rFonts w:ascii="Times New Roman" w:hAnsi="Times New Roman" w:cs="Times New Roman"/>
          <w:color w:val="000000"/>
          <w:sz w:val="25"/>
          <w:szCs w:val="25"/>
        </w:rPr>
        <w:t>;</w:t>
      </w:r>
      <w:proofErr w:type="gramEnd"/>
    </w:p>
    <w:p w:rsidR="00AB6A6C" w:rsidRPr="00AF33A1" w:rsidRDefault="00AB6A6C" w:rsidP="00AB6A6C">
      <w:pPr>
        <w:pStyle w:val="ConsPlusNormal"/>
        <w:spacing w:line="360" w:lineRule="auto"/>
        <w:ind w:firstLine="709"/>
        <w:jc w:val="both"/>
        <w:rPr>
          <w:rFonts w:ascii="Times New Roman" w:hAnsi="Times New Roman" w:cs="Times New Roman"/>
          <w:i/>
          <w:iCs/>
          <w:color w:val="000000"/>
          <w:sz w:val="25"/>
          <w:szCs w:val="25"/>
        </w:rPr>
      </w:pPr>
      <w:r w:rsidRPr="00AF33A1">
        <w:rPr>
          <w:rFonts w:ascii="Times New Roman" w:hAnsi="Times New Roman" w:cs="Times New Roman"/>
          <w:color w:val="000000"/>
          <w:sz w:val="25"/>
          <w:szCs w:val="25"/>
        </w:rPr>
        <w:t>в) __________</w:t>
      </w:r>
      <w:r w:rsidRPr="00AF33A1">
        <w:rPr>
          <w:rFonts w:ascii="Times New Roman" w:hAnsi="Times New Roman" w:cs="Times New Roman"/>
          <w:i/>
          <w:iCs/>
          <w:color w:val="000000"/>
          <w:sz w:val="25"/>
          <w:szCs w:val="25"/>
        </w:rPr>
        <w:t xml:space="preserve"> (аналогично указываются объекты по третьему населенному пункту, входящему в состав поселения, и т.д.)</w:t>
      </w:r>
    </w:p>
    <w:p w:rsidR="00AB6A6C" w:rsidRPr="00AF33A1" w:rsidRDefault="00AB6A6C" w:rsidP="00AB6A6C">
      <w:pPr>
        <w:pStyle w:val="ConsPlusNormal"/>
        <w:spacing w:line="360" w:lineRule="auto"/>
        <w:ind w:firstLine="709"/>
        <w:jc w:val="both"/>
        <w:rPr>
          <w:rFonts w:ascii="Times New Roman" w:hAnsi="Times New Roman" w:cs="Times New Roman"/>
          <w:i/>
          <w:iCs/>
          <w:sz w:val="25"/>
          <w:szCs w:val="25"/>
        </w:rPr>
      </w:pPr>
      <w:r w:rsidRPr="00AF33A1">
        <w:rPr>
          <w:rFonts w:ascii="Times New Roman" w:hAnsi="Times New Roman" w:cs="Times New Roman"/>
          <w:i/>
          <w:iCs/>
          <w:sz w:val="25"/>
          <w:szCs w:val="25"/>
        </w:rPr>
        <w:t>(это – вариант № 2, он относит не все прилегающие территории к категории высокого риска, а только в определенной наиболее посещаемой локации; локацию можно определить по-разному, но она должна быть определена так, чтобы из её содержания было понятно, о каких именно прилегающих территориях идет речь)</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2. К категории среднего риска относятся</w:t>
      </w:r>
    </w:p>
    <w:p w:rsidR="00AB6A6C" w:rsidRPr="00AF33A1" w:rsidRDefault="00AB6A6C" w:rsidP="00AB6A6C">
      <w:pPr>
        <w:pStyle w:val="ConsPlusNormal"/>
        <w:spacing w:line="360" w:lineRule="auto"/>
        <w:ind w:firstLine="709"/>
        <w:jc w:val="both"/>
        <w:rPr>
          <w:rFonts w:ascii="Times New Roman" w:hAnsi="Times New Roman" w:cs="Times New Roman"/>
          <w:i/>
          <w:iCs/>
          <w:sz w:val="25"/>
          <w:szCs w:val="25"/>
        </w:rPr>
      </w:pPr>
      <w:r w:rsidRPr="00AF33A1">
        <w:rPr>
          <w:rFonts w:ascii="Times New Roman" w:hAnsi="Times New Roman" w:cs="Times New Roman"/>
          <w:color w:val="000000"/>
          <w:sz w:val="25"/>
          <w:szCs w:val="25"/>
        </w:rPr>
        <w:t>вывески, фасады зданий, строений, сооружений, малые архитектурные формы, некапитальные нестационарные строения и сооружения, информационные щиты, указатели, ограждающие устройства</w:t>
      </w:r>
      <w:proofErr w:type="gramStart"/>
      <w:r w:rsidRPr="00AF33A1">
        <w:rPr>
          <w:rFonts w:ascii="Times New Roman" w:hAnsi="Times New Roman" w:cs="Times New Roman"/>
          <w:color w:val="000000"/>
          <w:sz w:val="25"/>
          <w:szCs w:val="25"/>
        </w:rPr>
        <w:t>.</w:t>
      </w:r>
      <w:proofErr w:type="gramEnd"/>
      <w:r w:rsidRPr="00AF33A1">
        <w:rPr>
          <w:rFonts w:ascii="Times New Roman" w:hAnsi="Times New Roman" w:cs="Times New Roman"/>
          <w:color w:val="000000"/>
          <w:sz w:val="25"/>
          <w:szCs w:val="25"/>
        </w:rPr>
        <w:t xml:space="preserve"> </w:t>
      </w:r>
      <w:r w:rsidRPr="00AF33A1">
        <w:rPr>
          <w:rFonts w:ascii="Times New Roman" w:hAnsi="Times New Roman" w:cs="Times New Roman"/>
          <w:i/>
          <w:iCs/>
          <w:sz w:val="25"/>
          <w:szCs w:val="25"/>
        </w:rPr>
        <w:t>(</w:t>
      </w:r>
      <w:proofErr w:type="gramStart"/>
      <w:r w:rsidRPr="00AF33A1">
        <w:rPr>
          <w:rFonts w:ascii="Times New Roman" w:hAnsi="Times New Roman" w:cs="Times New Roman"/>
          <w:i/>
          <w:iCs/>
          <w:sz w:val="25"/>
          <w:szCs w:val="25"/>
        </w:rPr>
        <w:t>в</w:t>
      </w:r>
      <w:proofErr w:type="gramEnd"/>
      <w:r w:rsidRPr="00AF33A1">
        <w:rPr>
          <w:rFonts w:ascii="Times New Roman" w:hAnsi="Times New Roman" w:cs="Times New Roman"/>
          <w:i/>
          <w:iCs/>
          <w:sz w:val="25"/>
          <w:szCs w:val="25"/>
        </w:rPr>
        <w:t>ариант № 1)</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вывески, фасады зданий, строений, сооружений, малые архитектурные формы, некапитальные нестационарные строения и сооружения, информационные щиты и указатели, ограждающие устройства, расположенные: </w:t>
      </w:r>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proofErr w:type="gramStart"/>
      <w:r w:rsidRPr="00AF33A1">
        <w:rPr>
          <w:rFonts w:ascii="Times New Roman" w:hAnsi="Times New Roman" w:cs="Times New Roman"/>
          <w:color w:val="000000"/>
          <w:sz w:val="25"/>
          <w:szCs w:val="25"/>
        </w:rPr>
        <w:lastRenderedPageBreak/>
        <w:t xml:space="preserve">а) </w:t>
      </w:r>
      <w:r w:rsidRPr="00AF33A1">
        <w:rPr>
          <w:rFonts w:ascii="Times New Roman" w:hAnsi="Times New Roman" w:cs="Times New Roman"/>
          <w:i/>
          <w:iCs/>
          <w:color w:val="000000"/>
          <w:sz w:val="25"/>
          <w:szCs w:val="25"/>
        </w:rPr>
        <w:t>(здесь следует указать нужное из того, что перечислено через наклонную черту)</w:t>
      </w:r>
      <w:r w:rsidRPr="00AF33A1">
        <w:rPr>
          <w:rFonts w:ascii="Times New Roman" w:hAnsi="Times New Roman" w:cs="Times New Roman"/>
          <w:color w:val="000000"/>
          <w:sz w:val="25"/>
          <w:szCs w:val="25"/>
        </w:rPr>
        <w:t xml:space="preserve"> в __________ </w:t>
      </w:r>
      <w:r w:rsidRPr="00AF33A1">
        <w:rPr>
          <w:rFonts w:ascii="Times New Roman" w:hAnsi="Times New Roman" w:cs="Times New Roman"/>
          <w:i/>
          <w:iCs/>
          <w:color w:val="000000"/>
          <w:sz w:val="25"/>
          <w:szCs w:val="25"/>
        </w:rPr>
        <w:t>(указать наименование первого населенного пункта, входящего в состав поселения)</w:t>
      </w:r>
      <w:r w:rsidRPr="00AF33A1">
        <w:rPr>
          <w:rFonts w:ascii="Times New Roman" w:hAnsi="Times New Roman" w:cs="Times New Roman"/>
          <w:b/>
          <w:bCs/>
          <w:i/>
          <w:iCs/>
          <w:color w:val="000000"/>
          <w:sz w:val="25"/>
          <w:szCs w:val="25"/>
        </w:rPr>
        <w:t xml:space="preserve"> </w:t>
      </w:r>
      <w:r w:rsidRPr="00AF33A1">
        <w:rPr>
          <w:rFonts w:ascii="Times New Roman" w:hAnsi="Times New Roman" w:cs="Times New Roman"/>
          <w:color w:val="000000"/>
          <w:sz w:val="25"/>
          <w:szCs w:val="25"/>
        </w:rPr>
        <w:t xml:space="preserve">на улицах __________ </w:t>
      </w:r>
      <w:r w:rsidRPr="00AF33A1">
        <w:rPr>
          <w:rFonts w:ascii="Times New Roman" w:hAnsi="Times New Roman" w:cs="Times New Roman"/>
          <w:i/>
          <w:iCs/>
          <w:color w:val="000000"/>
          <w:sz w:val="25"/>
          <w:szCs w:val="25"/>
        </w:rPr>
        <w:t>(указать, например, центральные улицы соответствующего первого населенного пункта)</w:t>
      </w:r>
      <w:r w:rsidRPr="00AF33A1">
        <w:rPr>
          <w:rFonts w:ascii="Times New Roman" w:hAnsi="Times New Roman" w:cs="Times New Roman"/>
          <w:color w:val="000000"/>
          <w:sz w:val="25"/>
          <w:szCs w:val="25"/>
        </w:rPr>
        <w:t xml:space="preserve"> / в границах улиц ______________ </w:t>
      </w:r>
      <w:r w:rsidRPr="00AF33A1">
        <w:rPr>
          <w:rFonts w:ascii="Times New Roman" w:hAnsi="Times New Roman" w:cs="Times New Roman"/>
          <w:i/>
          <w:iCs/>
          <w:color w:val="000000"/>
          <w:sz w:val="25"/>
          <w:szCs w:val="25"/>
        </w:rPr>
        <w:t>(указать, например, центральную часть первого населенного пункта, ограниченную конкретными улицами)</w:t>
      </w:r>
      <w:r w:rsidRPr="00AF33A1">
        <w:rPr>
          <w:rFonts w:ascii="Times New Roman" w:hAnsi="Times New Roman" w:cs="Times New Roman"/>
          <w:color w:val="000000"/>
          <w:sz w:val="25"/>
          <w:szCs w:val="25"/>
        </w:rPr>
        <w:t xml:space="preserve">; </w:t>
      </w:r>
      <w:proofErr w:type="gramEnd"/>
    </w:p>
    <w:p w:rsidR="00AB6A6C" w:rsidRPr="00AF33A1" w:rsidRDefault="00AB6A6C" w:rsidP="00AB6A6C">
      <w:pPr>
        <w:pStyle w:val="ConsPlusNormal"/>
        <w:spacing w:line="360" w:lineRule="auto"/>
        <w:ind w:firstLine="709"/>
        <w:jc w:val="both"/>
        <w:rPr>
          <w:rFonts w:ascii="Times New Roman" w:hAnsi="Times New Roman" w:cs="Times New Roman"/>
          <w:color w:val="000000"/>
          <w:sz w:val="25"/>
          <w:szCs w:val="25"/>
        </w:rPr>
      </w:pPr>
      <w:proofErr w:type="gramStart"/>
      <w:r w:rsidRPr="00AF33A1">
        <w:rPr>
          <w:rFonts w:ascii="Times New Roman" w:hAnsi="Times New Roman" w:cs="Times New Roman"/>
          <w:color w:val="000000"/>
          <w:sz w:val="25"/>
          <w:szCs w:val="25"/>
        </w:rPr>
        <w:t xml:space="preserve">б) </w:t>
      </w:r>
      <w:r w:rsidRPr="00AF33A1">
        <w:rPr>
          <w:rFonts w:ascii="Times New Roman" w:hAnsi="Times New Roman" w:cs="Times New Roman"/>
          <w:i/>
          <w:iCs/>
          <w:color w:val="000000"/>
          <w:sz w:val="25"/>
          <w:szCs w:val="25"/>
        </w:rPr>
        <w:t>(здесь также следует указать нужное из того, что перечислено через наклонную черту)</w:t>
      </w:r>
      <w:r w:rsidRPr="00AF33A1">
        <w:rPr>
          <w:rFonts w:ascii="Times New Roman" w:hAnsi="Times New Roman" w:cs="Times New Roman"/>
          <w:color w:val="000000"/>
          <w:sz w:val="25"/>
          <w:szCs w:val="25"/>
        </w:rPr>
        <w:t xml:space="preserve"> в __________ </w:t>
      </w:r>
      <w:r w:rsidRPr="00AF33A1">
        <w:rPr>
          <w:rFonts w:ascii="Times New Roman" w:hAnsi="Times New Roman" w:cs="Times New Roman"/>
          <w:i/>
          <w:iCs/>
          <w:color w:val="000000"/>
          <w:sz w:val="25"/>
          <w:szCs w:val="25"/>
        </w:rPr>
        <w:t>(указать наименование второго населенного пункта, входящего в состав поселения)</w:t>
      </w:r>
      <w:r w:rsidRPr="00AF33A1">
        <w:rPr>
          <w:rFonts w:ascii="Times New Roman" w:hAnsi="Times New Roman" w:cs="Times New Roman"/>
          <w:b/>
          <w:bCs/>
          <w:i/>
          <w:iCs/>
          <w:color w:val="000000"/>
          <w:sz w:val="25"/>
          <w:szCs w:val="25"/>
        </w:rPr>
        <w:t xml:space="preserve"> </w:t>
      </w:r>
      <w:r w:rsidRPr="00AF33A1">
        <w:rPr>
          <w:rFonts w:ascii="Times New Roman" w:hAnsi="Times New Roman" w:cs="Times New Roman"/>
          <w:color w:val="000000"/>
          <w:sz w:val="25"/>
          <w:szCs w:val="25"/>
        </w:rPr>
        <w:t xml:space="preserve">на улицах __________ </w:t>
      </w:r>
      <w:r w:rsidRPr="00AF33A1">
        <w:rPr>
          <w:rFonts w:ascii="Times New Roman" w:hAnsi="Times New Roman" w:cs="Times New Roman"/>
          <w:i/>
          <w:iCs/>
          <w:color w:val="000000"/>
          <w:sz w:val="25"/>
          <w:szCs w:val="25"/>
        </w:rPr>
        <w:t>(указать, например, центральные улицы соответствующего второго населенного пункта)</w:t>
      </w:r>
      <w:r w:rsidRPr="00AF33A1">
        <w:rPr>
          <w:rFonts w:ascii="Times New Roman" w:hAnsi="Times New Roman" w:cs="Times New Roman"/>
          <w:color w:val="000000"/>
          <w:sz w:val="25"/>
          <w:szCs w:val="25"/>
        </w:rPr>
        <w:t xml:space="preserve"> / в границах улиц ______________ </w:t>
      </w:r>
      <w:r w:rsidRPr="00AF33A1">
        <w:rPr>
          <w:rFonts w:ascii="Times New Roman" w:hAnsi="Times New Roman" w:cs="Times New Roman"/>
          <w:i/>
          <w:iCs/>
          <w:color w:val="000000"/>
          <w:sz w:val="25"/>
          <w:szCs w:val="25"/>
        </w:rPr>
        <w:t>(указать, например, центральную часть второго населенного пункта, ограниченную конкретными улицами)</w:t>
      </w:r>
      <w:r w:rsidRPr="00AF33A1">
        <w:rPr>
          <w:rFonts w:ascii="Times New Roman" w:hAnsi="Times New Roman" w:cs="Times New Roman"/>
          <w:color w:val="000000"/>
          <w:sz w:val="25"/>
          <w:szCs w:val="25"/>
        </w:rPr>
        <w:t>;</w:t>
      </w:r>
      <w:proofErr w:type="gramEnd"/>
    </w:p>
    <w:p w:rsidR="00AB6A6C" w:rsidRPr="00AF33A1" w:rsidRDefault="00AB6A6C" w:rsidP="00AB6A6C">
      <w:pPr>
        <w:pStyle w:val="ConsPlusNormal"/>
        <w:spacing w:line="360" w:lineRule="auto"/>
        <w:ind w:firstLine="709"/>
        <w:jc w:val="both"/>
        <w:rPr>
          <w:rFonts w:ascii="Times New Roman" w:hAnsi="Times New Roman" w:cs="Times New Roman"/>
          <w:i/>
          <w:iCs/>
          <w:color w:val="000000"/>
          <w:sz w:val="25"/>
          <w:szCs w:val="25"/>
        </w:rPr>
      </w:pPr>
      <w:r w:rsidRPr="00AF33A1">
        <w:rPr>
          <w:rFonts w:ascii="Times New Roman" w:hAnsi="Times New Roman" w:cs="Times New Roman"/>
          <w:color w:val="000000"/>
          <w:sz w:val="25"/>
          <w:szCs w:val="25"/>
        </w:rPr>
        <w:t>в) __________</w:t>
      </w:r>
      <w:r w:rsidRPr="00AF33A1">
        <w:rPr>
          <w:rFonts w:ascii="Times New Roman" w:hAnsi="Times New Roman" w:cs="Times New Roman"/>
          <w:i/>
          <w:iCs/>
          <w:color w:val="000000"/>
          <w:sz w:val="25"/>
          <w:szCs w:val="25"/>
        </w:rPr>
        <w:t xml:space="preserve"> (аналогично указываются объекты по третьему населенному пункту, входящему в состав поселения, и т.д.) </w:t>
      </w:r>
      <w:r w:rsidRPr="00AF33A1">
        <w:rPr>
          <w:rFonts w:ascii="Times New Roman" w:hAnsi="Times New Roman" w:cs="Times New Roman"/>
          <w:i/>
          <w:iCs/>
          <w:sz w:val="25"/>
          <w:szCs w:val="25"/>
        </w:rPr>
        <w:t>(вариант № 2)</w:t>
      </w:r>
    </w:p>
    <w:p w:rsidR="00AB6A6C" w:rsidRPr="00AF33A1" w:rsidRDefault="00AB6A6C" w:rsidP="00AB6A6C">
      <w:pPr>
        <w:pStyle w:val="ConsPlusNormal"/>
        <w:widowControl w:val="0"/>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t>3. К категории низкого риска относятся все иные</w:t>
      </w:r>
      <w:r w:rsidRPr="00AF33A1">
        <w:rPr>
          <w:rFonts w:ascii="Times New Roman" w:hAnsi="Times New Roman" w:cs="Times New Roman"/>
          <w:bCs/>
          <w:color w:val="000000"/>
          <w:sz w:val="25"/>
          <w:szCs w:val="25"/>
        </w:rPr>
        <w:t xml:space="preserve"> объекты </w:t>
      </w:r>
      <w:r w:rsidRPr="00AF33A1">
        <w:rPr>
          <w:rFonts w:ascii="Times New Roman" w:hAnsi="Times New Roman" w:cs="Times New Roman"/>
          <w:color w:val="000000"/>
          <w:sz w:val="25"/>
          <w:szCs w:val="25"/>
        </w:rPr>
        <w:t>контроля в сфере благоустройства.</w:t>
      </w:r>
    </w:p>
    <w:p w:rsidR="00AB6A6C" w:rsidRPr="00AF33A1" w:rsidRDefault="00AB6A6C" w:rsidP="00AB6A6C">
      <w:pPr>
        <w:pStyle w:val="ConsPlusNormal"/>
        <w:widowControl w:val="0"/>
        <w:spacing w:line="360" w:lineRule="auto"/>
        <w:ind w:firstLine="709"/>
        <w:jc w:val="both"/>
        <w:rPr>
          <w:rFonts w:ascii="Times New Roman" w:hAnsi="Times New Roman" w:cs="Times New Roman"/>
          <w:color w:val="000000"/>
          <w:sz w:val="25"/>
          <w:szCs w:val="25"/>
        </w:rPr>
      </w:pPr>
      <w:r w:rsidRPr="00AF33A1">
        <w:rPr>
          <w:rFonts w:ascii="Times New Roman" w:hAnsi="Times New Roman" w:cs="Times New Roman"/>
          <w:color w:val="000000"/>
          <w:sz w:val="25"/>
          <w:szCs w:val="25"/>
        </w:rPr>
        <w:br w:type="page"/>
      </w:r>
    </w:p>
    <w:p w:rsidR="00AB6A6C" w:rsidRPr="00AF33A1" w:rsidRDefault="00AB6A6C" w:rsidP="00AB6A6C">
      <w:pPr>
        <w:pStyle w:val="ConsPlusNormal"/>
        <w:ind w:firstLine="0"/>
        <w:jc w:val="right"/>
        <w:rPr>
          <w:rFonts w:ascii="Times New Roman" w:hAnsi="Times New Roman" w:cs="Times New Roman"/>
          <w:sz w:val="25"/>
          <w:szCs w:val="25"/>
        </w:rPr>
      </w:pPr>
      <w:r w:rsidRPr="00AF33A1">
        <w:rPr>
          <w:rFonts w:ascii="Times New Roman" w:hAnsi="Times New Roman" w:cs="Times New Roman"/>
          <w:color w:val="000000"/>
          <w:sz w:val="25"/>
          <w:szCs w:val="25"/>
        </w:rPr>
        <w:lastRenderedPageBreak/>
        <w:t>Приложение № 2</w:t>
      </w:r>
    </w:p>
    <w:p w:rsidR="00AB6A6C" w:rsidRPr="00AF33A1" w:rsidRDefault="00AB6A6C" w:rsidP="00AB6A6C">
      <w:pPr>
        <w:pStyle w:val="ConsPlusNormal"/>
        <w:ind w:firstLine="0"/>
        <w:jc w:val="right"/>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к Положению о муниципальном контроле </w:t>
      </w:r>
    </w:p>
    <w:p w:rsidR="00AB6A6C" w:rsidRPr="00AF33A1" w:rsidRDefault="00AB6A6C" w:rsidP="00AB6A6C">
      <w:pPr>
        <w:pStyle w:val="ConsPlusNormal"/>
        <w:ind w:firstLine="0"/>
        <w:jc w:val="right"/>
        <w:rPr>
          <w:rFonts w:ascii="Times New Roman" w:hAnsi="Times New Roman" w:cs="Times New Roman"/>
          <w:color w:val="000000"/>
          <w:sz w:val="25"/>
          <w:szCs w:val="25"/>
        </w:rPr>
      </w:pPr>
      <w:r w:rsidRPr="00AF33A1">
        <w:rPr>
          <w:rFonts w:ascii="Times New Roman" w:hAnsi="Times New Roman" w:cs="Times New Roman"/>
          <w:color w:val="000000"/>
          <w:sz w:val="25"/>
          <w:szCs w:val="25"/>
        </w:rPr>
        <w:t>в сфере благоустройства на территории</w:t>
      </w:r>
    </w:p>
    <w:p w:rsidR="00AB6A6C" w:rsidRPr="00AF33A1" w:rsidRDefault="00ED7016" w:rsidP="00ED7016">
      <w:pPr>
        <w:widowControl w:val="0"/>
        <w:autoSpaceDE w:val="0"/>
        <w:spacing w:line="276" w:lineRule="auto"/>
        <w:ind w:firstLine="540"/>
        <w:jc w:val="right"/>
        <w:rPr>
          <w:color w:val="000000"/>
          <w:sz w:val="25"/>
          <w:szCs w:val="25"/>
        </w:rPr>
      </w:pPr>
      <w:r w:rsidRPr="00AF33A1">
        <w:rPr>
          <w:color w:val="000000"/>
          <w:sz w:val="25"/>
          <w:szCs w:val="25"/>
        </w:rPr>
        <w:t>город</w:t>
      </w:r>
      <w:r w:rsidR="001233F0" w:rsidRPr="00AF33A1">
        <w:rPr>
          <w:color w:val="000000"/>
          <w:sz w:val="25"/>
          <w:szCs w:val="25"/>
        </w:rPr>
        <w:t>а</w:t>
      </w:r>
      <w:r w:rsidRPr="00AF33A1">
        <w:rPr>
          <w:color w:val="000000"/>
          <w:sz w:val="25"/>
          <w:szCs w:val="25"/>
        </w:rPr>
        <w:t xml:space="preserve"> Сорск</w:t>
      </w:r>
      <w:r w:rsidR="001233F0" w:rsidRPr="00AF33A1">
        <w:rPr>
          <w:color w:val="000000"/>
          <w:sz w:val="25"/>
          <w:szCs w:val="25"/>
        </w:rPr>
        <w:t>а</w:t>
      </w:r>
    </w:p>
    <w:p w:rsidR="00477483" w:rsidRPr="00AF33A1" w:rsidRDefault="00477483" w:rsidP="00ED7016">
      <w:pPr>
        <w:widowControl w:val="0"/>
        <w:autoSpaceDE w:val="0"/>
        <w:spacing w:line="276" w:lineRule="auto"/>
        <w:ind w:firstLine="540"/>
        <w:jc w:val="right"/>
        <w:rPr>
          <w:color w:val="000000"/>
          <w:sz w:val="25"/>
          <w:szCs w:val="25"/>
        </w:rPr>
      </w:pPr>
    </w:p>
    <w:p w:rsidR="00AB6A6C" w:rsidRPr="00AF33A1" w:rsidRDefault="00AB6A6C" w:rsidP="00AB6A6C">
      <w:pPr>
        <w:pStyle w:val="ConsPlusTitle"/>
        <w:jc w:val="center"/>
        <w:rPr>
          <w:rFonts w:ascii="Times New Roman" w:hAnsi="Times New Roman" w:cs="Times New Roman"/>
          <w:sz w:val="25"/>
          <w:szCs w:val="25"/>
        </w:rPr>
      </w:pPr>
      <w:r w:rsidRPr="00AF33A1">
        <w:rPr>
          <w:rFonts w:ascii="Times New Roman" w:hAnsi="Times New Roman" w:cs="Times New Roman"/>
          <w:color w:val="000000"/>
          <w:sz w:val="25"/>
          <w:szCs w:val="25"/>
        </w:rPr>
        <w:t>Индикаторы риска нарушения обязательных требований, используемые для определения необходимости проведения внеплановых</w:t>
      </w:r>
    </w:p>
    <w:p w:rsidR="00AB6A6C" w:rsidRPr="00AF33A1" w:rsidRDefault="00AB6A6C" w:rsidP="00AB6A6C">
      <w:pPr>
        <w:pStyle w:val="ConsPlusTitle"/>
        <w:jc w:val="center"/>
        <w:rPr>
          <w:rFonts w:ascii="Times New Roman" w:hAnsi="Times New Roman" w:cs="Times New Roman"/>
          <w:b w:val="0"/>
          <w:bCs w:val="0"/>
          <w:color w:val="000000"/>
          <w:sz w:val="25"/>
          <w:szCs w:val="25"/>
        </w:rPr>
      </w:pPr>
      <w:r w:rsidRPr="00AF33A1">
        <w:rPr>
          <w:rFonts w:ascii="Times New Roman" w:hAnsi="Times New Roman" w:cs="Times New Roman"/>
          <w:color w:val="000000"/>
          <w:sz w:val="25"/>
          <w:szCs w:val="25"/>
        </w:rPr>
        <w:t xml:space="preserve">проверок при осуществлении </w:t>
      </w:r>
      <w:r w:rsidR="00F26D1B" w:rsidRPr="00AF33A1">
        <w:rPr>
          <w:rFonts w:ascii="Times New Roman" w:hAnsi="Times New Roman" w:cs="Times New Roman"/>
          <w:color w:val="000000"/>
          <w:sz w:val="25"/>
          <w:szCs w:val="25"/>
        </w:rPr>
        <w:t>Управлением ЖКХ</w:t>
      </w:r>
      <w:r w:rsidRPr="00AF33A1">
        <w:rPr>
          <w:rFonts w:ascii="Times New Roman" w:hAnsi="Times New Roman" w:cs="Times New Roman"/>
          <w:color w:val="000000"/>
          <w:sz w:val="25"/>
          <w:szCs w:val="25"/>
        </w:rPr>
        <w:t xml:space="preserve"> </w:t>
      </w:r>
      <w:r w:rsidR="00ED7016" w:rsidRPr="00AF33A1">
        <w:rPr>
          <w:rFonts w:ascii="Times New Roman" w:hAnsi="Times New Roman" w:cs="Times New Roman"/>
          <w:color w:val="000000"/>
          <w:sz w:val="25"/>
          <w:szCs w:val="25"/>
        </w:rPr>
        <w:t>город</w:t>
      </w:r>
      <w:r w:rsidR="001233F0" w:rsidRPr="00AF33A1">
        <w:rPr>
          <w:rFonts w:ascii="Times New Roman" w:hAnsi="Times New Roman" w:cs="Times New Roman"/>
          <w:color w:val="000000"/>
          <w:sz w:val="25"/>
          <w:szCs w:val="25"/>
        </w:rPr>
        <w:t>а</w:t>
      </w:r>
      <w:r w:rsidR="00ED7016" w:rsidRPr="00AF33A1">
        <w:rPr>
          <w:rFonts w:ascii="Times New Roman" w:hAnsi="Times New Roman" w:cs="Times New Roman"/>
          <w:color w:val="000000"/>
          <w:sz w:val="25"/>
          <w:szCs w:val="25"/>
        </w:rPr>
        <w:t xml:space="preserve"> Сорск</w:t>
      </w:r>
      <w:r w:rsidR="001233F0" w:rsidRPr="00AF33A1">
        <w:rPr>
          <w:rFonts w:ascii="Times New Roman" w:hAnsi="Times New Roman" w:cs="Times New Roman"/>
          <w:color w:val="000000"/>
          <w:sz w:val="25"/>
          <w:szCs w:val="25"/>
        </w:rPr>
        <w:t>а</w:t>
      </w:r>
    </w:p>
    <w:p w:rsidR="00AB6A6C" w:rsidRPr="00AF33A1" w:rsidRDefault="00AB6A6C" w:rsidP="00AB6A6C">
      <w:pPr>
        <w:pStyle w:val="ConsPlusTitle"/>
        <w:jc w:val="center"/>
        <w:rPr>
          <w:rFonts w:ascii="Times New Roman" w:hAnsi="Times New Roman" w:cs="Times New Roman"/>
          <w:color w:val="000000"/>
          <w:sz w:val="25"/>
          <w:szCs w:val="25"/>
        </w:rPr>
      </w:pPr>
      <w:r w:rsidRPr="00AF33A1">
        <w:rPr>
          <w:rFonts w:ascii="Times New Roman" w:hAnsi="Times New Roman" w:cs="Times New Roman"/>
          <w:color w:val="000000"/>
          <w:sz w:val="25"/>
          <w:szCs w:val="25"/>
        </w:rPr>
        <w:t>контроля в сфере благоустройства</w:t>
      </w:r>
    </w:p>
    <w:p w:rsidR="00AB6A6C" w:rsidRPr="00AF33A1" w:rsidRDefault="00AB6A6C" w:rsidP="00AB6A6C">
      <w:pPr>
        <w:pStyle w:val="s1"/>
        <w:shd w:val="clear" w:color="auto" w:fill="FFFFFF"/>
        <w:spacing w:line="360" w:lineRule="auto"/>
        <w:rPr>
          <w:rFonts w:ascii="Times New Roman" w:hAnsi="Times New Roman" w:cs="Times New Roman"/>
          <w:color w:val="000000"/>
          <w:sz w:val="25"/>
          <w:szCs w:val="25"/>
        </w:rPr>
      </w:pPr>
      <w:r w:rsidRPr="00AF33A1">
        <w:rPr>
          <w:rFonts w:ascii="Times New Roman" w:hAnsi="Times New Roman" w:cs="Times New Roman"/>
          <w:color w:val="000000"/>
          <w:sz w:val="25"/>
          <w:szCs w:val="25"/>
        </w:rPr>
        <w:t xml:space="preserve">1. Наличие мусора и иных отходов производства и потребления на прилегающей территории или </w:t>
      </w:r>
      <w:r w:rsidRPr="00AF33A1">
        <w:rPr>
          <w:rFonts w:ascii="Times New Roman" w:hAnsi="Times New Roman" w:cs="Times New Roman"/>
          <w:sz w:val="25"/>
          <w:szCs w:val="25"/>
        </w:rPr>
        <w:t>на иных территориях общего пользования.</w:t>
      </w:r>
      <w:r w:rsidRPr="00AF33A1">
        <w:rPr>
          <w:rFonts w:ascii="Times New Roman" w:hAnsi="Times New Roman" w:cs="Times New Roman"/>
          <w:color w:val="000000"/>
          <w:sz w:val="25"/>
          <w:szCs w:val="25"/>
        </w:rPr>
        <w:t xml:space="preserve"> </w:t>
      </w:r>
    </w:p>
    <w:p w:rsidR="00AB6A6C" w:rsidRPr="00AF33A1" w:rsidRDefault="00AB6A6C" w:rsidP="00AB6A6C">
      <w:pPr>
        <w:pStyle w:val="s1"/>
        <w:shd w:val="clear" w:color="auto" w:fill="FFFFFF"/>
        <w:spacing w:line="360" w:lineRule="auto"/>
        <w:rPr>
          <w:rFonts w:ascii="Times New Roman" w:hAnsi="Times New Roman" w:cs="Times New Roman"/>
          <w:color w:val="000000"/>
          <w:sz w:val="25"/>
          <w:szCs w:val="25"/>
        </w:rPr>
      </w:pPr>
      <w:r w:rsidRPr="00AF33A1">
        <w:rPr>
          <w:rFonts w:ascii="Times New Roman" w:hAnsi="Times New Roman" w:cs="Times New Roman"/>
          <w:color w:val="000000"/>
          <w:sz w:val="25"/>
          <w:szCs w:val="25"/>
        </w:rPr>
        <w:t>2. Наличие на прилегающей территории</w:t>
      </w:r>
      <w:r w:rsidRPr="00AF33A1">
        <w:rPr>
          <w:rFonts w:ascii="Times New Roman" w:eastAsia="Calibri" w:hAnsi="Times New Roman" w:cs="Times New Roman"/>
          <w:bCs/>
          <w:color w:val="000000"/>
          <w:sz w:val="25"/>
          <w:szCs w:val="25"/>
          <w:lang w:eastAsia="en-US"/>
        </w:rPr>
        <w:t xml:space="preserve"> карантинных, ядовитых и сорных растений</w:t>
      </w:r>
      <w:r w:rsidRPr="00AF33A1">
        <w:rPr>
          <w:rFonts w:ascii="Times New Roman" w:hAnsi="Times New Roman" w:cs="Times New Roman"/>
          <w:color w:val="000000"/>
          <w:sz w:val="25"/>
          <w:szCs w:val="25"/>
        </w:rPr>
        <w:t xml:space="preserve">, порубочных остатков деревьев и кустарников. </w:t>
      </w:r>
    </w:p>
    <w:p w:rsidR="00AB6A6C" w:rsidRPr="00AF33A1" w:rsidRDefault="00AB6A6C" w:rsidP="00AB6A6C">
      <w:pPr>
        <w:spacing w:line="360" w:lineRule="auto"/>
        <w:ind w:firstLine="709"/>
        <w:jc w:val="both"/>
        <w:rPr>
          <w:color w:val="000000"/>
          <w:sz w:val="25"/>
          <w:szCs w:val="25"/>
          <w:shd w:val="clear" w:color="auto" w:fill="FFFFFF"/>
        </w:rPr>
      </w:pPr>
      <w:r w:rsidRPr="00AF33A1">
        <w:rPr>
          <w:color w:val="000000"/>
          <w:sz w:val="25"/>
          <w:szCs w:val="25"/>
          <w:shd w:val="clear" w:color="auto" w:fill="FFFFFF"/>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AB6A6C" w:rsidRPr="00AF33A1" w:rsidRDefault="00AB6A6C" w:rsidP="00AB6A6C">
      <w:pPr>
        <w:spacing w:line="360" w:lineRule="auto"/>
        <w:ind w:firstLine="709"/>
        <w:jc w:val="both"/>
        <w:rPr>
          <w:color w:val="000000"/>
          <w:sz w:val="25"/>
          <w:szCs w:val="25"/>
        </w:rPr>
      </w:pPr>
      <w:r w:rsidRPr="00AF33A1">
        <w:rPr>
          <w:color w:val="000000"/>
          <w:sz w:val="25"/>
          <w:szCs w:val="25"/>
        </w:rPr>
        <w:t xml:space="preserve">4. Наличие препятствующей </w:t>
      </w:r>
      <w:r w:rsidRPr="00AF33A1">
        <w:rPr>
          <w:color w:val="000000"/>
          <w:sz w:val="25"/>
          <w:szCs w:val="25"/>
          <w:shd w:val="clear" w:color="auto" w:fill="FFFFFF"/>
        </w:rPr>
        <w:t xml:space="preserve">свободному и безопасному проходу граждан </w:t>
      </w:r>
      <w:r w:rsidRPr="00AF33A1">
        <w:rPr>
          <w:color w:val="000000"/>
          <w:sz w:val="25"/>
          <w:szCs w:val="25"/>
        </w:rPr>
        <w:t>наледи на прилегающих территориях.</w:t>
      </w:r>
    </w:p>
    <w:p w:rsidR="00AB6A6C" w:rsidRPr="00AF33A1" w:rsidRDefault="00AB6A6C" w:rsidP="00AB6A6C">
      <w:pPr>
        <w:spacing w:line="360" w:lineRule="auto"/>
        <w:ind w:firstLine="709"/>
        <w:jc w:val="both"/>
        <w:rPr>
          <w:color w:val="000000"/>
          <w:sz w:val="25"/>
          <w:szCs w:val="25"/>
        </w:rPr>
      </w:pPr>
      <w:r w:rsidRPr="00AF33A1">
        <w:rPr>
          <w:color w:val="000000"/>
          <w:sz w:val="25"/>
          <w:szCs w:val="25"/>
        </w:rPr>
        <w:t>5. Наличие сосулек на кровлях зданий, сооружений.</w:t>
      </w:r>
    </w:p>
    <w:p w:rsidR="00AB6A6C" w:rsidRPr="00AF33A1" w:rsidRDefault="00AB6A6C" w:rsidP="00AB6A6C">
      <w:pPr>
        <w:pStyle w:val="s1"/>
        <w:shd w:val="clear" w:color="auto" w:fill="FFFFFF"/>
        <w:spacing w:line="360" w:lineRule="auto"/>
        <w:ind w:firstLine="709"/>
        <w:rPr>
          <w:rFonts w:ascii="Times New Roman" w:hAnsi="Times New Roman" w:cs="Times New Roman"/>
          <w:color w:val="000000"/>
          <w:sz w:val="25"/>
          <w:szCs w:val="25"/>
        </w:rPr>
      </w:pPr>
      <w:r w:rsidRPr="00AF33A1">
        <w:rPr>
          <w:rFonts w:ascii="Times New Roman" w:hAnsi="Times New Roman" w:cs="Times New Roman"/>
          <w:color w:val="000000"/>
          <w:sz w:val="25"/>
          <w:szCs w:val="25"/>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AB6A6C" w:rsidRPr="00AF33A1" w:rsidRDefault="00AB6A6C" w:rsidP="00AB6A6C">
      <w:pPr>
        <w:pStyle w:val="s1"/>
        <w:shd w:val="clear" w:color="auto" w:fill="FFFFFF"/>
        <w:spacing w:line="360" w:lineRule="auto"/>
        <w:rPr>
          <w:rFonts w:ascii="Times New Roman" w:hAnsi="Times New Roman" w:cs="Times New Roman"/>
          <w:color w:val="000000"/>
          <w:sz w:val="25"/>
          <w:szCs w:val="25"/>
          <w:shd w:val="clear" w:color="auto" w:fill="FFFFFF"/>
        </w:rPr>
      </w:pPr>
      <w:r w:rsidRPr="00AF33A1">
        <w:rPr>
          <w:rFonts w:ascii="Times New Roman" w:hAnsi="Times New Roman" w:cs="Times New Roman"/>
          <w:color w:val="000000"/>
          <w:sz w:val="25"/>
          <w:szCs w:val="25"/>
          <w:shd w:val="clear" w:color="auto" w:fill="FFFFFF"/>
        </w:rPr>
        <w:t>7. Уничтожение или повреждение специальных знаков, надписей, содержащих информацию, необходимую для эксплуатации инженерных сооружений.</w:t>
      </w:r>
    </w:p>
    <w:p w:rsidR="00AB6A6C" w:rsidRPr="00AF33A1" w:rsidRDefault="00AB6A6C" w:rsidP="00AB6A6C">
      <w:pPr>
        <w:pStyle w:val="s1"/>
        <w:shd w:val="clear" w:color="auto" w:fill="FFFFFF"/>
        <w:spacing w:line="360" w:lineRule="auto"/>
        <w:rPr>
          <w:rFonts w:ascii="Times New Roman" w:hAnsi="Times New Roman" w:cs="Times New Roman"/>
          <w:color w:val="000000"/>
          <w:sz w:val="25"/>
          <w:szCs w:val="25"/>
        </w:rPr>
      </w:pPr>
      <w:r w:rsidRPr="00AF33A1">
        <w:rPr>
          <w:rFonts w:ascii="Times New Roman" w:hAnsi="Times New Roman" w:cs="Times New Roman"/>
          <w:color w:val="000000"/>
          <w:sz w:val="25"/>
          <w:szCs w:val="25"/>
        </w:rPr>
        <w:t>8. Осуществление земляных работ без разрешения на их осуществление либо с превышением срока действия такого разрешения</w:t>
      </w:r>
      <w:r w:rsidRPr="00AF33A1">
        <w:rPr>
          <w:rStyle w:val="ad"/>
          <w:color w:val="000000"/>
          <w:sz w:val="25"/>
          <w:szCs w:val="25"/>
        </w:rPr>
        <w:t>.</w:t>
      </w:r>
      <w:r w:rsidRPr="00AF33A1">
        <w:rPr>
          <w:rFonts w:ascii="Times New Roman" w:hAnsi="Times New Roman" w:cs="Times New Roman"/>
          <w:color w:val="000000"/>
          <w:sz w:val="25"/>
          <w:szCs w:val="25"/>
        </w:rPr>
        <w:t xml:space="preserve">  </w:t>
      </w:r>
    </w:p>
    <w:p w:rsidR="00AB6A6C" w:rsidRPr="00AF33A1" w:rsidRDefault="00AB6A6C" w:rsidP="00AB6A6C">
      <w:pPr>
        <w:spacing w:line="360" w:lineRule="auto"/>
        <w:ind w:firstLine="709"/>
        <w:jc w:val="both"/>
        <w:rPr>
          <w:color w:val="000000"/>
          <w:sz w:val="25"/>
          <w:szCs w:val="25"/>
        </w:rPr>
      </w:pPr>
      <w:r w:rsidRPr="00AF33A1">
        <w:rPr>
          <w:color w:val="000000"/>
          <w:sz w:val="25"/>
          <w:szCs w:val="25"/>
        </w:rPr>
        <w:t>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rsidR="00AB6A6C" w:rsidRPr="00AF33A1" w:rsidRDefault="00AB6A6C" w:rsidP="00AB6A6C">
      <w:pPr>
        <w:spacing w:line="360" w:lineRule="auto"/>
        <w:ind w:firstLine="709"/>
        <w:jc w:val="both"/>
        <w:rPr>
          <w:color w:val="000000"/>
          <w:sz w:val="25"/>
          <w:szCs w:val="25"/>
        </w:rPr>
      </w:pPr>
      <w:r w:rsidRPr="00AF33A1">
        <w:rPr>
          <w:color w:val="000000"/>
          <w:sz w:val="25"/>
          <w:szCs w:val="25"/>
        </w:rPr>
        <w:t xml:space="preserve">10.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rsidR="00CA5B5B" w:rsidRDefault="00AB6A6C" w:rsidP="00AB6A6C">
      <w:pPr>
        <w:pStyle w:val="2"/>
        <w:tabs>
          <w:tab w:val="left" w:pos="1200"/>
        </w:tabs>
        <w:spacing w:after="0" w:line="360" w:lineRule="auto"/>
        <w:ind w:firstLine="709"/>
        <w:jc w:val="both"/>
        <w:rPr>
          <w:color w:val="000000"/>
          <w:sz w:val="25"/>
          <w:szCs w:val="25"/>
        </w:rPr>
      </w:pPr>
      <w:r w:rsidRPr="00AF33A1">
        <w:rPr>
          <w:color w:val="000000"/>
          <w:sz w:val="25"/>
          <w:szCs w:val="25"/>
        </w:rPr>
        <w:t>11.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w:t>
      </w:r>
    </w:p>
    <w:p w:rsidR="00915CD9" w:rsidRPr="00AF33A1" w:rsidRDefault="00AB6A6C" w:rsidP="00CA5B5B">
      <w:pPr>
        <w:pStyle w:val="2"/>
        <w:tabs>
          <w:tab w:val="left" w:pos="1200"/>
        </w:tabs>
        <w:spacing w:after="0" w:line="360" w:lineRule="auto"/>
        <w:ind w:firstLine="709"/>
        <w:jc w:val="both"/>
        <w:rPr>
          <w:sz w:val="25"/>
          <w:szCs w:val="25"/>
        </w:rPr>
      </w:pPr>
      <w:r w:rsidRPr="00AF33A1">
        <w:rPr>
          <w:sz w:val="25"/>
          <w:szCs w:val="25"/>
        </w:rPr>
        <w:t>12. Выпас сельскохозяйственных животных и птиц на территориях общего пользования.</w:t>
      </w:r>
      <w:bookmarkStart w:id="3" w:name="_GoBack"/>
      <w:bookmarkEnd w:id="3"/>
    </w:p>
    <w:sectPr w:rsidR="00915CD9" w:rsidRPr="00AF33A1" w:rsidSect="00CA5B5B">
      <w:headerReference w:type="even" r:id="rId16"/>
      <w:headerReference w:type="default" r:id="rId17"/>
      <w:pgSz w:w="11906" w:h="16838"/>
      <w:pgMar w:top="709" w:right="707" w:bottom="142" w:left="1275"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8F3" w16cex:dateUtc="2021-08-23T11:02:00Z"/>
  <w16cex:commentExtensible w16cex:durableId="24CE2908" w16cex:dateUtc="2021-08-23T11:02:00Z"/>
  <w16cex:commentExtensible w16cex:durableId="24CE2924" w16cex:dateUtc="2021-08-23T11:03:00Z"/>
  <w16cex:commentExtensible w16cex:durableId="24CE2944" w16cex:dateUtc="2021-08-23T11:03:00Z"/>
  <w16cex:commentExtensible w16cex:durableId="24CE2955" w16cex:dateUtc="2021-08-23T11:04:00Z"/>
  <w16cex:commentExtensible w16cex:durableId="24CE2973" w16cex:dateUtc="2021-08-23T11:04:00Z"/>
  <w16cex:commentExtensible w16cex:durableId="24CE297E" w16cex:dateUtc="2021-08-23T11:04:00Z"/>
  <w16cex:commentExtensible w16cex:durableId="24CE298B" w16cex:dateUtc="2021-08-23T11:04:00Z"/>
  <w16cex:commentExtensible w16cex:durableId="24CE29A9" w16cex:dateUtc="2021-08-23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776931" w16cid:durableId="24CE28F3"/>
  <w16cid:commentId w16cid:paraId="2A3CD718" w16cid:durableId="24CDEB25"/>
  <w16cid:commentId w16cid:paraId="025BF840" w16cid:durableId="24CE2908"/>
  <w16cid:commentId w16cid:paraId="5FEFF2C8" w16cid:durableId="24CDEB31"/>
  <w16cid:commentId w16cid:paraId="29D072D6" w16cid:durableId="24CE2924"/>
  <w16cid:commentId w16cid:paraId="2A392C8A" w16cid:durableId="24CE2944"/>
  <w16cid:commentId w16cid:paraId="5EA6612E" w16cid:durableId="24CE2955"/>
  <w16cid:commentId w16cid:paraId="6EFB6D73" w16cid:durableId="24CDEB32"/>
  <w16cid:commentId w16cid:paraId="2E0F97C2" w16cid:durableId="24CE2973"/>
  <w16cid:commentId w16cid:paraId="0325A8BC" w16cid:durableId="24CDEB30"/>
  <w16cid:commentId w16cid:paraId="7639CD36" w16cid:durableId="24CE297E"/>
  <w16cid:commentId w16cid:paraId="26E4920C" w16cid:durableId="24CDEB33"/>
  <w16cid:commentId w16cid:paraId="6A74D052" w16cid:durableId="24CE298B"/>
  <w16cid:commentId w16cid:paraId="464BC3D8" w16cid:durableId="24CDEB34"/>
  <w16cid:commentId w16cid:paraId="61E7A74D" w16cid:durableId="24CE29A9"/>
  <w16cid:commentId w16cid:paraId="4D660596" w16cid:durableId="24CDEB35"/>
  <w16cid:commentId w16cid:paraId="5DF1378A" w16cid:durableId="24CDEB3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FA0" w:rsidRDefault="00910FA0" w:rsidP="00AB6A6C">
      <w:r>
        <w:separator/>
      </w:r>
    </w:p>
  </w:endnote>
  <w:endnote w:type="continuationSeparator" w:id="0">
    <w:p w:rsidR="00910FA0" w:rsidRDefault="00910FA0" w:rsidP="00AB6A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7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FA0" w:rsidRDefault="00910FA0" w:rsidP="00AB6A6C">
      <w:r>
        <w:separator/>
      </w:r>
    </w:p>
  </w:footnote>
  <w:footnote w:type="continuationSeparator" w:id="0">
    <w:p w:rsidR="00910FA0" w:rsidRDefault="00910FA0" w:rsidP="00AB6A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491C86" w:rsidP="00A205EC">
    <w:pPr>
      <w:pStyle w:val="a6"/>
      <w:framePr w:wrap="none" w:vAnchor="text" w:hAnchor="margin" w:xAlign="center" w:y="1"/>
      <w:rPr>
        <w:rStyle w:val="a8"/>
      </w:rPr>
    </w:pPr>
    <w:r>
      <w:rPr>
        <w:rStyle w:val="a8"/>
      </w:rPr>
      <w:fldChar w:fldCharType="begin"/>
    </w:r>
    <w:r w:rsidR="00FA5221">
      <w:rPr>
        <w:rStyle w:val="a8"/>
      </w:rPr>
      <w:instrText xml:space="preserve"> PAGE </w:instrText>
    </w:r>
    <w:r>
      <w:rPr>
        <w:rStyle w:val="a8"/>
      </w:rPr>
      <w:fldChar w:fldCharType="end"/>
    </w:r>
  </w:p>
  <w:p w:rsidR="00E90F25" w:rsidRDefault="00910FA0">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491C86" w:rsidP="00A205EC">
    <w:pPr>
      <w:pStyle w:val="a6"/>
      <w:framePr w:wrap="none" w:vAnchor="text" w:hAnchor="margin" w:xAlign="center" w:y="1"/>
      <w:rPr>
        <w:rStyle w:val="a8"/>
      </w:rPr>
    </w:pPr>
    <w:r>
      <w:rPr>
        <w:rStyle w:val="a8"/>
      </w:rPr>
      <w:fldChar w:fldCharType="begin"/>
    </w:r>
    <w:r w:rsidR="00FA5221">
      <w:rPr>
        <w:rStyle w:val="a8"/>
      </w:rPr>
      <w:instrText xml:space="preserve"> PAGE </w:instrText>
    </w:r>
    <w:r>
      <w:rPr>
        <w:rStyle w:val="a8"/>
      </w:rPr>
      <w:fldChar w:fldCharType="separate"/>
    </w:r>
    <w:r w:rsidR="00F05FE2">
      <w:rPr>
        <w:rStyle w:val="a8"/>
        <w:noProof/>
      </w:rPr>
      <w:t>16</w:t>
    </w:r>
    <w:r>
      <w:rPr>
        <w:rStyle w:val="a8"/>
      </w:rPr>
      <w:fldChar w:fldCharType="end"/>
    </w:r>
  </w:p>
  <w:p w:rsidR="00E90F25" w:rsidRDefault="00910FA0">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1B31FA"/>
    <w:multiLevelType w:val="hybridMultilevel"/>
    <w:tmpl w:val="E8605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B6A6C"/>
    <w:rsid w:val="00007D12"/>
    <w:rsid w:val="00036896"/>
    <w:rsid w:val="00045806"/>
    <w:rsid w:val="00067C3B"/>
    <w:rsid w:val="000753E8"/>
    <w:rsid w:val="00075EA4"/>
    <w:rsid w:val="000C67F1"/>
    <w:rsid w:val="000E640A"/>
    <w:rsid w:val="000F3614"/>
    <w:rsid w:val="000F3BD0"/>
    <w:rsid w:val="000F6C1B"/>
    <w:rsid w:val="001233F0"/>
    <w:rsid w:val="0012646E"/>
    <w:rsid w:val="00130219"/>
    <w:rsid w:val="00136CAC"/>
    <w:rsid w:val="00144A5C"/>
    <w:rsid w:val="001726EC"/>
    <w:rsid w:val="001C0D5B"/>
    <w:rsid w:val="001D4098"/>
    <w:rsid w:val="001D5421"/>
    <w:rsid w:val="001E5868"/>
    <w:rsid w:val="001F1F63"/>
    <w:rsid w:val="00217D9E"/>
    <w:rsid w:val="0023475A"/>
    <w:rsid w:val="00235A11"/>
    <w:rsid w:val="00272B7D"/>
    <w:rsid w:val="0027779B"/>
    <w:rsid w:val="002E5BB0"/>
    <w:rsid w:val="00357534"/>
    <w:rsid w:val="00360C1A"/>
    <w:rsid w:val="003A507C"/>
    <w:rsid w:val="00413F80"/>
    <w:rsid w:val="00477483"/>
    <w:rsid w:val="00491C86"/>
    <w:rsid w:val="004D5439"/>
    <w:rsid w:val="004E1B5B"/>
    <w:rsid w:val="004E44FF"/>
    <w:rsid w:val="004F737E"/>
    <w:rsid w:val="00500FD2"/>
    <w:rsid w:val="00504EF3"/>
    <w:rsid w:val="0057355C"/>
    <w:rsid w:val="005D3EB1"/>
    <w:rsid w:val="006149FD"/>
    <w:rsid w:val="00617E14"/>
    <w:rsid w:val="006353E2"/>
    <w:rsid w:val="006F1603"/>
    <w:rsid w:val="006F7DEA"/>
    <w:rsid w:val="00750556"/>
    <w:rsid w:val="007844DA"/>
    <w:rsid w:val="007F0581"/>
    <w:rsid w:val="008156A2"/>
    <w:rsid w:val="00824AC6"/>
    <w:rsid w:val="008E3E94"/>
    <w:rsid w:val="008F2D9F"/>
    <w:rsid w:val="00910FA0"/>
    <w:rsid w:val="009271DB"/>
    <w:rsid w:val="00935631"/>
    <w:rsid w:val="00975A07"/>
    <w:rsid w:val="009C44DD"/>
    <w:rsid w:val="009D07EB"/>
    <w:rsid w:val="009E59AB"/>
    <w:rsid w:val="00A05069"/>
    <w:rsid w:val="00A12C91"/>
    <w:rsid w:val="00A23766"/>
    <w:rsid w:val="00A67121"/>
    <w:rsid w:val="00A71F36"/>
    <w:rsid w:val="00AB6A6C"/>
    <w:rsid w:val="00AC7163"/>
    <w:rsid w:val="00AD139D"/>
    <w:rsid w:val="00AF33A1"/>
    <w:rsid w:val="00AF4AFF"/>
    <w:rsid w:val="00B0413B"/>
    <w:rsid w:val="00B27CC0"/>
    <w:rsid w:val="00B3331D"/>
    <w:rsid w:val="00B568BC"/>
    <w:rsid w:val="00BA77CD"/>
    <w:rsid w:val="00BC7449"/>
    <w:rsid w:val="00C10CB5"/>
    <w:rsid w:val="00C11A16"/>
    <w:rsid w:val="00CA5B5B"/>
    <w:rsid w:val="00CE6AA1"/>
    <w:rsid w:val="00CF2736"/>
    <w:rsid w:val="00D508CF"/>
    <w:rsid w:val="00D51A89"/>
    <w:rsid w:val="00D67C5F"/>
    <w:rsid w:val="00D9681C"/>
    <w:rsid w:val="00DB09F0"/>
    <w:rsid w:val="00E00B0A"/>
    <w:rsid w:val="00E01FE4"/>
    <w:rsid w:val="00E020D7"/>
    <w:rsid w:val="00E124A0"/>
    <w:rsid w:val="00E26C1A"/>
    <w:rsid w:val="00E74CFD"/>
    <w:rsid w:val="00E91641"/>
    <w:rsid w:val="00EB1B5D"/>
    <w:rsid w:val="00ED7016"/>
    <w:rsid w:val="00EF7CAB"/>
    <w:rsid w:val="00F05FE2"/>
    <w:rsid w:val="00F17C70"/>
    <w:rsid w:val="00F26D1B"/>
    <w:rsid w:val="00F50E93"/>
    <w:rsid w:val="00FA5221"/>
    <w:rsid w:val="00FB714E"/>
    <w:rsid w:val="00FD4612"/>
    <w:rsid w:val="00FF0BA9"/>
    <w:rsid w:val="00FF399B"/>
    <w:rsid w:val="00FF56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A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B6A6C"/>
    <w:rPr>
      <w:color w:val="0000FF"/>
      <w:u w:val="single"/>
    </w:rPr>
  </w:style>
  <w:style w:type="paragraph" w:customStyle="1" w:styleId="ConsPlusTitle">
    <w:name w:val="ConsPlusTitle"/>
    <w:rsid w:val="00AB6A6C"/>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AB6A6C"/>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B6A6C"/>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AB6A6C"/>
    <w:pPr>
      <w:ind w:firstLine="720"/>
      <w:jc w:val="both"/>
    </w:pPr>
    <w:rPr>
      <w:rFonts w:ascii="Arial" w:hAnsi="Arial" w:cs="Arial"/>
      <w:sz w:val="26"/>
      <w:szCs w:val="26"/>
    </w:rPr>
  </w:style>
  <w:style w:type="paragraph" w:customStyle="1" w:styleId="1">
    <w:name w:val="Без интервала1"/>
    <w:rsid w:val="00AB6A6C"/>
    <w:pPr>
      <w:suppressAutoHyphens/>
      <w:spacing w:after="0" w:line="240" w:lineRule="auto"/>
    </w:pPr>
    <w:rPr>
      <w:rFonts w:ascii="Calibri" w:eastAsia="Times New Roman" w:hAnsi="Calibri" w:cs="Calibri"/>
      <w:lang w:eastAsia="zh-CN"/>
    </w:rPr>
  </w:style>
  <w:style w:type="paragraph" w:styleId="a4">
    <w:name w:val="footnote text"/>
    <w:basedOn w:val="a"/>
    <w:link w:val="10"/>
    <w:rsid w:val="00AB6A6C"/>
    <w:rPr>
      <w:sz w:val="20"/>
      <w:szCs w:val="20"/>
    </w:rPr>
  </w:style>
  <w:style w:type="character" w:customStyle="1" w:styleId="a5">
    <w:name w:val="Текст сноски Знак"/>
    <w:basedOn w:val="a0"/>
    <w:uiPriority w:val="99"/>
    <w:semiHidden/>
    <w:rsid w:val="00AB6A6C"/>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AB6A6C"/>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AB6A6C"/>
    <w:pPr>
      <w:tabs>
        <w:tab w:val="center" w:pos="4677"/>
        <w:tab w:val="right" w:pos="9355"/>
      </w:tabs>
    </w:pPr>
  </w:style>
  <w:style w:type="character" w:customStyle="1" w:styleId="a7">
    <w:name w:val="Верхний колонтитул Знак"/>
    <w:basedOn w:val="a0"/>
    <w:link w:val="a6"/>
    <w:uiPriority w:val="99"/>
    <w:rsid w:val="00AB6A6C"/>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AB6A6C"/>
  </w:style>
  <w:style w:type="character" w:styleId="a9">
    <w:name w:val="annotation reference"/>
    <w:uiPriority w:val="99"/>
    <w:semiHidden/>
    <w:unhideWhenUsed/>
    <w:rsid w:val="00AB6A6C"/>
    <w:rPr>
      <w:sz w:val="16"/>
      <w:szCs w:val="16"/>
    </w:rPr>
  </w:style>
  <w:style w:type="paragraph" w:styleId="aa">
    <w:name w:val="annotation text"/>
    <w:basedOn w:val="a"/>
    <w:link w:val="ab"/>
    <w:uiPriority w:val="99"/>
    <w:unhideWhenUsed/>
    <w:rsid w:val="00AB6A6C"/>
    <w:rPr>
      <w:sz w:val="20"/>
      <w:szCs w:val="20"/>
    </w:rPr>
  </w:style>
  <w:style w:type="character" w:customStyle="1" w:styleId="ab">
    <w:name w:val="Текст примечания Знак"/>
    <w:basedOn w:val="a0"/>
    <w:link w:val="aa"/>
    <w:uiPriority w:val="99"/>
    <w:rsid w:val="00AB6A6C"/>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AB6A6C"/>
    <w:rPr>
      <w:b/>
      <w:bCs/>
    </w:rPr>
  </w:style>
  <w:style w:type="character" w:customStyle="1" w:styleId="ad">
    <w:name w:val="Тема примечания Знак"/>
    <w:basedOn w:val="ab"/>
    <w:link w:val="ac"/>
    <w:uiPriority w:val="99"/>
    <w:semiHidden/>
    <w:rsid w:val="00AB6A6C"/>
    <w:rPr>
      <w:rFonts w:ascii="Times New Roman" w:eastAsia="Times New Roman" w:hAnsi="Times New Roman" w:cs="Times New Roman"/>
      <w:b/>
      <w:bCs/>
      <w:sz w:val="20"/>
      <w:szCs w:val="20"/>
      <w:lang w:eastAsia="ru-RU"/>
    </w:rPr>
  </w:style>
  <w:style w:type="paragraph" w:styleId="2">
    <w:name w:val="Body Text 2"/>
    <w:basedOn w:val="a"/>
    <w:link w:val="20"/>
    <w:uiPriority w:val="99"/>
    <w:unhideWhenUsed/>
    <w:rsid w:val="00AB6A6C"/>
    <w:pPr>
      <w:spacing w:after="120" w:line="480" w:lineRule="auto"/>
    </w:pPr>
  </w:style>
  <w:style w:type="character" w:customStyle="1" w:styleId="20">
    <w:name w:val="Основной текст 2 Знак"/>
    <w:basedOn w:val="a0"/>
    <w:link w:val="2"/>
    <w:uiPriority w:val="99"/>
    <w:rsid w:val="00AB6A6C"/>
    <w:rPr>
      <w:rFonts w:ascii="Times New Roman" w:eastAsia="Times New Roman" w:hAnsi="Times New Roman" w:cs="Times New Roman"/>
      <w:sz w:val="24"/>
      <w:szCs w:val="24"/>
      <w:lang w:eastAsia="ru-RU"/>
    </w:rPr>
  </w:style>
  <w:style w:type="character" w:styleId="ae">
    <w:name w:val="footnote reference"/>
    <w:uiPriority w:val="99"/>
    <w:semiHidden/>
    <w:unhideWhenUsed/>
    <w:rsid w:val="00AB6A6C"/>
    <w:rPr>
      <w:vertAlign w:val="superscript"/>
    </w:rPr>
  </w:style>
  <w:style w:type="paragraph" w:styleId="af">
    <w:name w:val="Balloon Text"/>
    <w:basedOn w:val="a"/>
    <w:link w:val="af0"/>
    <w:uiPriority w:val="99"/>
    <w:semiHidden/>
    <w:unhideWhenUsed/>
    <w:rsid w:val="006F7DEA"/>
    <w:rPr>
      <w:rFonts w:ascii="Segoe UI" w:hAnsi="Segoe UI" w:cs="Segoe UI"/>
      <w:sz w:val="18"/>
      <w:szCs w:val="18"/>
    </w:rPr>
  </w:style>
  <w:style w:type="character" w:customStyle="1" w:styleId="af0">
    <w:name w:val="Текст выноски Знак"/>
    <w:basedOn w:val="a0"/>
    <w:link w:val="af"/>
    <w:uiPriority w:val="99"/>
    <w:semiHidden/>
    <w:rsid w:val="006F7DEA"/>
    <w:rPr>
      <w:rFonts w:ascii="Segoe UI" w:eastAsia="Times New Roman" w:hAnsi="Segoe UI" w:cs="Segoe UI"/>
      <w:sz w:val="18"/>
      <w:szCs w:val="18"/>
      <w:lang w:eastAsia="ru-RU"/>
    </w:rPr>
  </w:style>
  <w:style w:type="paragraph" w:styleId="af1">
    <w:name w:val="footer"/>
    <w:basedOn w:val="a"/>
    <w:link w:val="af2"/>
    <w:uiPriority w:val="99"/>
    <w:semiHidden/>
    <w:unhideWhenUsed/>
    <w:rsid w:val="00B0413B"/>
    <w:pPr>
      <w:tabs>
        <w:tab w:val="center" w:pos="4677"/>
        <w:tab w:val="right" w:pos="9355"/>
      </w:tabs>
    </w:pPr>
  </w:style>
  <w:style w:type="character" w:customStyle="1" w:styleId="af2">
    <w:name w:val="Нижний колонтитул Знак"/>
    <w:basedOn w:val="a0"/>
    <w:link w:val="af1"/>
    <w:uiPriority w:val="99"/>
    <w:semiHidden/>
    <w:rsid w:val="00B0413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2954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8750&amp;date=25.06.2021&amp;demo=1&amp;dst=100998&amp;fld=134" TargetMode="External"/><Relationship Id="rId23" Type="http://schemas.microsoft.com/office/2018/08/relationships/commentsExtensible" Target="commentsExtensible.xml"/><Relationship Id="rId10" Type="http://schemas.openxmlformats.org/officeDocument/2006/relationships/hyperlink" Target="http://www.sorsk-adm.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yperlink" Target="https://login.consultant.ru/link/?req=doc&amp;base=LAW&amp;n=373617&amp;date=25.06.2021&amp;demo=1&amp;dst=100011&amp;fld=134"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F4702-7A4D-44FC-8A9D-97DED0481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23</Pages>
  <Words>7761</Words>
  <Characters>44240</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Мунуслуги</cp:lastModifiedBy>
  <cp:revision>62</cp:revision>
  <cp:lastPrinted>2021-12-14T04:09:00Z</cp:lastPrinted>
  <dcterms:created xsi:type="dcterms:W3CDTF">2021-08-23T11:05:00Z</dcterms:created>
  <dcterms:modified xsi:type="dcterms:W3CDTF">2021-12-23T08:14:00Z</dcterms:modified>
</cp:coreProperties>
</file>