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69" w:rsidRPr="00066669" w:rsidRDefault="00066669" w:rsidP="0006666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066669" w:rsidRPr="00066669" w:rsidRDefault="00066669" w:rsidP="00066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066669" w:rsidRPr="00066669" w:rsidRDefault="00066669" w:rsidP="00066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РЕСПУБЛИКА ХАКАСИЯ</w:t>
      </w:r>
    </w:p>
    <w:p w:rsidR="00066669" w:rsidRPr="00066669" w:rsidRDefault="00066669" w:rsidP="000666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СОВЕТ ДЕПУТАТОВ ГОРОДА СОРСКА</w:t>
      </w:r>
    </w:p>
    <w:p w:rsidR="00066669" w:rsidRPr="00066669" w:rsidRDefault="00066669" w:rsidP="00066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669" w:rsidRPr="00066669" w:rsidRDefault="00066669" w:rsidP="000666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РЕШЕ</w:t>
      </w:r>
      <w:r w:rsidRPr="00066669">
        <w:rPr>
          <w:rFonts w:ascii="Times New Roman" w:hAnsi="Times New Roman" w:cs="Times New Roman"/>
          <w:b/>
          <w:sz w:val="24"/>
          <w:szCs w:val="24"/>
        </w:rPr>
        <w:t>Н</w:t>
      </w:r>
      <w:r w:rsidRPr="00066669">
        <w:rPr>
          <w:rFonts w:ascii="Times New Roman" w:hAnsi="Times New Roman" w:cs="Times New Roman"/>
          <w:b/>
          <w:sz w:val="24"/>
          <w:szCs w:val="24"/>
        </w:rPr>
        <w:t>ИЕ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28 сентября 2021  года                                                                                      № _____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>города Сорска от 27.06.2017 г.  №729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«Об утверждении Перечня муниципального имущества, 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>предназначенного</w:t>
      </w:r>
      <w:proofErr w:type="gramEnd"/>
      <w:r w:rsidRPr="00066669">
        <w:rPr>
          <w:rFonts w:ascii="Times New Roman" w:hAnsi="Times New Roman" w:cs="Times New Roman"/>
          <w:sz w:val="24"/>
          <w:szCs w:val="24"/>
        </w:rPr>
        <w:t xml:space="preserve"> для передачи во владение 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и (или) в пользование субъектам малого 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 и организациям, 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образующим инфраструктуру поддержки субъектов 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>малого и среднего предпринимательства»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>(в редакции от 25.09.2018 г.№129,</w:t>
      </w:r>
      <w:proofErr w:type="gramEnd"/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>от 20.09.2019 г. №235, от 29.09.2020 №327)</w:t>
      </w:r>
    </w:p>
    <w:p w:rsidR="00066669" w:rsidRPr="00066669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6669" w:rsidRPr="00066669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 xml:space="preserve">Рассмотрев ходатайство администрации города Сорска, руководствуясь  </w:t>
      </w:r>
      <w:hyperlink r:id="rId6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4 статьи 18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7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4.1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 w:rsidRPr="00066669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066669">
        <w:rPr>
          <w:rFonts w:ascii="Times New Roman" w:hAnsi="Times New Roman" w:cs="Times New Roman"/>
          <w:sz w:val="24"/>
          <w:szCs w:val="24"/>
        </w:rPr>
        <w:t xml:space="preserve">. N 645 "Об имущественной поддержке субъектов малого и среднего предпринимательства при предоставлении федерального имущества", решением Совета депутатов города Сорска № 728 от 27.06.2017 года «Об утверждении </w:t>
      </w:r>
      <w:hyperlink r:id="rId8" w:anchor="P32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формирования, ведения</w:t>
      </w:r>
      <w:proofErr w:type="gramEnd"/>
      <w:r w:rsidRPr="000666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669">
        <w:rPr>
          <w:rFonts w:ascii="Times New Roman" w:hAnsi="Times New Roman" w:cs="Times New Roman"/>
          <w:sz w:val="24"/>
          <w:szCs w:val="24"/>
        </w:rPr>
        <w:t>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ст. 19 Устава муниципального образования город Сорск</w:t>
      </w:r>
      <w:proofErr w:type="gramEnd"/>
    </w:p>
    <w:p w:rsidR="00066669" w:rsidRPr="00066669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6669" w:rsidRPr="00066669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Совет депутатов города Сорска </w:t>
      </w:r>
      <w:r w:rsidRPr="00066669">
        <w:rPr>
          <w:rFonts w:ascii="Times New Roman" w:hAnsi="Times New Roman" w:cs="Times New Roman"/>
          <w:b/>
          <w:sz w:val="24"/>
          <w:szCs w:val="24"/>
        </w:rPr>
        <w:t>РЕШИЛ</w:t>
      </w:r>
      <w:r w:rsidRPr="00066669">
        <w:rPr>
          <w:rFonts w:ascii="Times New Roman" w:hAnsi="Times New Roman" w:cs="Times New Roman"/>
          <w:sz w:val="24"/>
          <w:szCs w:val="24"/>
        </w:rPr>
        <w:t>:</w:t>
      </w:r>
    </w:p>
    <w:p w:rsidR="00066669" w:rsidRPr="00066669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6669" w:rsidRPr="00066669" w:rsidRDefault="00066669" w:rsidP="00066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066669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25.09.2018 г.№129,от 20.09.2019 г. №235, от 29.09.2020 №327)</w:t>
      </w:r>
      <w:r w:rsidRPr="00066669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</w:p>
    <w:p w:rsidR="00066669" w:rsidRPr="00066669" w:rsidRDefault="00066669" w:rsidP="00066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1.1. </w:t>
      </w:r>
      <w:r w:rsidRPr="00066669">
        <w:rPr>
          <w:rFonts w:ascii="Times New Roman" w:hAnsi="Times New Roman" w:cs="Times New Roman"/>
          <w:sz w:val="24"/>
          <w:szCs w:val="24"/>
        </w:rPr>
        <w:t xml:space="preserve"> </w:t>
      </w:r>
      <w:r w:rsidRPr="000666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6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наименовании и в пункте 1 решения после словосочетания  «организациям, образующим инфраструктуру поддержки субъектов малого и среднего предпринимательства» дополнить словосочетанием «, а также физических лиц, не являющихся индивидуальными предпринимателями и применяющих специальный налоговый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6666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ежим «Налог на профессиональный доход»».</w:t>
      </w:r>
    </w:p>
    <w:p w:rsidR="00066669" w:rsidRPr="00066669" w:rsidRDefault="00066669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>2. Настоящее решение направить главе города Сорска для подписания и официального опубликования в СМИ.</w:t>
      </w:r>
    </w:p>
    <w:p w:rsidR="00066669" w:rsidRPr="00066669" w:rsidRDefault="00066669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>3. Решение вступает в силу после его официального опубликования.</w:t>
      </w:r>
    </w:p>
    <w:p w:rsidR="00066669" w:rsidRPr="00066669" w:rsidRDefault="00066669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066669" w:rsidRPr="00066669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Председатель Совета депутатов </w:t>
      </w:r>
    </w:p>
    <w:p w:rsidR="00066669" w:rsidRPr="00066669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>города Сорска                                                                                            М.Н. Савельева</w:t>
      </w:r>
    </w:p>
    <w:p w:rsidR="00066669" w:rsidRPr="00066669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066669" w:rsidRPr="00066669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066669" w:rsidRPr="00066669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Глава города Сорска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</w:t>
      </w:r>
      <w:bookmarkStart w:id="0" w:name="_GoBack"/>
      <w:bookmarkEnd w:id="0"/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 В.Ф. Найденов</w:t>
      </w:r>
    </w:p>
    <w:p w:rsidR="00B619D9" w:rsidRPr="00066669" w:rsidRDefault="00B619D9">
      <w:pPr>
        <w:rPr>
          <w:rFonts w:ascii="Times New Roman" w:hAnsi="Times New Roman" w:cs="Times New Roman"/>
          <w:sz w:val="24"/>
          <w:szCs w:val="24"/>
        </w:rPr>
      </w:pPr>
    </w:p>
    <w:sectPr w:rsidR="00B619D9" w:rsidRPr="00066669" w:rsidSect="0006666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A0159"/>
    <w:multiLevelType w:val="hybridMultilevel"/>
    <w:tmpl w:val="8656F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54"/>
    <w:rsid w:val="00066669"/>
    <w:rsid w:val="00B619D9"/>
    <w:rsid w:val="00E0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6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6669"/>
    <w:rPr>
      <w:color w:val="0000FF"/>
      <w:u w:val="single"/>
    </w:rPr>
  </w:style>
  <w:style w:type="paragraph" w:customStyle="1" w:styleId="ConsPlusTitle">
    <w:name w:val="ConsPlusTitle"/>
    <w:rsid w:val="000666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0666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9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6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6669"/>
    <w:rPr>
      <w:color w:val="0000FF"/>
      <w:u w:val="single"/>
    </w:rPr>
  </w:style>
  <w:style w:type="paragraph" w:customStyle="1" w:styleId="ConsPlusTitle">
    <w:name w:val="ConsPlusTitle"/>
    <w:rsid w:val="000666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0666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Dok\@%20&#1057;&#1045;&#1057;&#1057;&#1048;&#1048;\VI%20&#1089;&#1086;&#1079;&#1099;&#1074;\2020%20&#1075;&#1086;&#1076;\55%20&#1089;&#1077;&#1089;&#1089;&#1080;&#1103;%2029.09.2020%20&#1075;\&#1087;&#1088;&#1086;&#1077;&#1082;&#1090;&#1099;%20&#1085;&#1072;%20&#1089;&#1072;&#1081;&#1090;%2009.2020\&#1087;&#1088;&#1086;&#1077;&#1082;&#1090;%202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E60A67C4F11042AAC0D57614E8F7EB2124DC168484F491BE02C3B256E17EE952E61F37B0EEEE9CZ93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60A67C4F11042AAC0D57614E8F7EB222DD7158184F491BE02C3B256E17EE952E61F37B0EEEC99Z935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486</Words>
  <Characters>2775</Characters>
  <Application>Microsoft Office Word</Application>
  <DocSecurity>0</DocSecurity>
  <Lines>23</Lines>
  <Paragraphs>6</Paragraphs>
  <ScaleCrop>false</ScaleCrop>
  <Company>СД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2021-09-22T06:41:00Z</cp:lastPrinted>
  <dcterms:created xsi:type="dcterms:W3CDTF">2021-09-22T06:38:00Z</dcterms:created>
  <dcterms:modified xsi:type="dcterms:W3CDTF">2021-09-22T06:42:00Z</dcterms:modified>
</cp:coreProperties>
</file>