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Ind w:w="-12" w:type="dxa"/>
        <w:tblLook w:val="04A0" w:firstRow="1" w:lastRow="0" w:firstColumn="1" w:lastColumn="0" w:noHBand="0" w:noVBand="1"/>
      </w:tblPr>
      <w:tblGrid>
        <w:gridCol w:w="4428"/>
        <w:gridCol w:w="1320"/>
        <w:gridCol w:w="4212"/>
      </w:tblGrid>
      <w:tr w:rsidR="00DA719E" w:rsidTr="002C3087">
        <w:trPr>
          <w:trHeight w:val="1134"/>
        </w:trPr>
        <w:tc>
          <w:tcPr>
            <w:tcW w:w="4428" w:type="dxa"/>
            <w:hideMark/>
          </w:tcPr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szCs w:val="23"/>
              </w:rPr>
              <w:t>РЕСПУБЛИКА ХАКАСИЯ</w:t>
            </w:r>
          </w:p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ТЕРРИТОРИАЛЬНАЯ </w:t>
            </w:r>
          </w:p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 xml:space="preserve">ИЗБИРАТЕЛЬНАЯ КОМИССИЯ </w:t>
            </w:r>
          </w:p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3"/>
              <w:rPr>
                <w:rFonts w:ascii="KhakCyr Times" w:eastAsia="Times New Roman" w:hAnsi="KhakCyr Times" w:cs="Times New Roman"/>
                <w:b/>
                <w:bCs/>
                <w:sz w:val="20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Cs w:val="23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DA719E" w:rsidRDefault="00DA719E" w:rsidP="002C3087">
            <w:pPr>
              <w:spacing w:after="0"/>
              <w:ind w:right="-1" w:firstLine="12"/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eastAsiaTheme="minorEastAsia" w:hAnsi="KhakCyr Times"/>
                <w:noProof/>
                <w:lang w:eastAsia="ru-RU"/>
              </w:rPr>
              <w:drawing>
                <wp:inline distT="0" distB="0" distL="0" distR="0" wp14:anchorId="2676DF0B" wp14:editId="395781F0">
                  <wp:extent cx="679450" cy="704215"/>
                  <wp:effectExtent l="0" t="0" r="6350" b="635"/>
                  <wp:docPr id="1" name="Рисунок 1" descr="Описание: Описание: Описание: Описание: 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704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hideMark/>
          </w:tcPr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Хакас Республиказы</w:t>
            </w:r>
          </w:p>
          <w:p w:rsidR="00DA719E" w:rsidRDefault="00DA719E" w:rsidP="002C3087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Theme="minorEastAsia" w:hAnsi="Times New Roman" w:cs="Times New Roman"/>
                <w:b/>
                <w:bCs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</w:rPr>
              <w:t>СОРЫҒ ГОРОДТЫҢ</w:t>
            </w:r>
          </w:p>
          <w:p w:rsidR="00DA719E" w:rsidRDefault="00DA719E" w:rsidP="002C3087">
            <w:pPr>
              <w:keepNext/>
              <w:framePr w:hSpace="180" w:wrap="around" w:vAnchor="text" w:hAnchor="margin" w:y="-82"/>
              <w:spacing w:after="0"/>
              <w:ind w:right="-1" w:firstLine="12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ОРЫНДА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aps/>
                <w:szCs w:val="23"/>
              </w:rPr>
              <w:t>Ы</w:t>
            </w:r>
            <w:proofErr w:type="gramEnd"/>
          </w:p>
          <w:p w:rsidR="00DA719E" w:rsidRDefault="00DA719E" w:rsidP="002C3087">
            <w:pPr>
              <w:keepNext/>
              <w:spacing w:after="0"/>
              <w:ind w:right="-1" w:firstLine="12"/>
              <w:jc w:val="center"/>
              <w:outlineLvl w:val="1"/>
              <w:rPr>
                <w:rFonts w:ascii="KhakCyr Times" w:eastAsia="Times New Roman" w:hAnsi="KhakCyr Times" w:cs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</w:rPr>
              <w:t>ТАБЫ</w:t>
            </w:r>
            <w:r>
              <w:rPr>
                <w:rFonts w:ascii="Times New Roman" w:eastAsiaTheme="minorEastAsia" w:hAnsi="Times New Roman" w:cs="Times New Roman"/>
                <w:b/>
                <w:bCs/>
              </w:rPr>
              <w:t>Ғ</w:t>
            </w:r>
            <w:r>
              <w:rPr>
                <w:rFonts w:ascii="Times New Roman" w:eastAsia="Times New Roman" w:hAnsi="Times New Roman" w:cs="Times New Roman"/>
                <w:b/>
                <w:szCs w:val="20"/>
              </w:rPr>
              <w:t xml:space="preserve"> КОМИССИЯЗЫ</w:t>
            </w:r>
          </w:p>
        </w:tc>
      </w:tr>
    </w:tbl>
    <w:p w:rsidR="00DA719E" w:rsidRDefault="00DA719E" w:rsidP="00DA719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DA719E" w:rsidRDefault="00DA719E" w:rsidP="00DA719E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С ПОЛНОМОЧИЯМИ ОКРУЖНОЙ ИЗБИРАТЕЛЬНОЙ КОМИССИИ ПО  ВЫБОРАМ </w:t>
      </w:r>
      <w:proofErr w:type="gramStart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ДЕПУТАТОВ ГОРОДА СОРСКА СЕДЬМОГО СОЗЫВА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ПО ОДНОМАНДАТНЫМ ИЗБИРАТЕЛЬНЫМ ОКРУГАМ № 1-15 </w:t>
      </w:r>
    </w:p>
    <w:p w:rsidR="00DA719E" w:rsidRDefault="00DA719E" w:rsidP="00DA719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p w:rsidR="00DA719E" w:rsidRDefault="00DA719E" w:rsidP="00DA719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  <w:t>ПОСТАНОВЛЕНИЕ</w:t>
      </w:r>
    </w:p>
    <w:p w:rsidR="00DA719E" w:rsidRDefault="00DA719E" w:rsidP="00DA719E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2"/>
          <w:szCs w:val="18"/>
          <w:lang w:eastAsia="ru-RU"/>
        </w:rPr>
      </w:pPr>
    </w:p>
    <w:tbl>
      <w:tblPr>
        <w:tblW w:w="108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01"/>
        <w:gridCol w:w="1495"/>
        <w:gridCol w:w="4779"/>
      </w:tblGrid>
      <w:tr w:rsidR="00DA719E" w:rsidTr="002C3087">
        <w:trPr>
          <w:trHeight w:val="533"/>
        </w:trPr>
        <w:tc>
          <w:tcPr>
            <w:tcW w:w="4601" w:type="dxa"/>
            <w:hideMark/>
          </w:tcPr>
          <w:p w:rsidR="00DA719E" w:rsidRDefault="00800E9F" w:rsidP="002C3087">
            <w:pPr>
              <w:spacing w:before="60" w:after="0"/>
              <w:ind w:right="-1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  <w:lang w:val="en-US"/>
              </w:rPr>
              <w:t>2</w:t>
            </w:r>
            <w:bookmarkStart w:id="0" w:name="_GoBack"/>
            <w:bookmarkEnd w:id="0"/>
            <w:r w:rsidR="00DA719E">
              <w:rPr>
                <w:rFonts w:ascii="Times New Roman" w:eastAsiaTheme="minorEastAsia" w:hAnsi="Times New Roman" w:cs="Times New Roman"/>
                <w:sz w:val="28"/>
                <w:szCs w:val="28"/>
                <w:u w:val="single"/>
              </w:rPr>
              <w:t xml:space="preserve"> сентября 2022 года</w:t>
            </w:r>
          </w:p>
        </w:tc>
        <w:tc>
          <w:tcPr>
            <w:tcW w:w="1495" w:type="dxa"/>
          </w:tcPr>
          <w:p w:rsidR="00DA719E" w:rsidRDefault="00DA719E" w:rsidP="002C3087">
            <w:pPr>
              <w:spacing w:before="60" w:after="0"/>
              <w:ind w:right="-1" w:firstLine="709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DA719E" w:rsidRDefault="00DA719E" w:rsidP="00657DED">
            <w:pPr>
              <w:keepNext/>
              <w:spacing w:after="0"/>
              <w:ind w:right="-1" w:firstLine="709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№ 17/1</w:t>
            </w:r>
            <w:r w:rsidR="008660F9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6</w:t>
            </w:r>
            <w:r w:rsidR="00657DED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-5</w:t>
            </w:r>
          </w:p>
        </w:tc>
      </w:tr>
      <w:tr w:rsidR="00DA719E" w:rsidTr="002C3087">
        <w:trPr>
          <w:cantSplit/>
          <w:trHeight w:val="385"/>
        </w:trPr>
        <w:tc>
          <w:tcPr>
            <w:tcW w:w="10875" w:type="dxa"/>
            <w:gridSpan w:val="3"/>
          </w:tcPr>
          <w:p w:rsidR="00DA719E" w:rsidRDefault="00DA719E" w:rsidP="002C3087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г. Сорск</w:t>
            </w:r>
          </w:p>
          <w:p w:rsidR="00DA719E" w:rsidRDefault="00DA719E" w:rsidP="002C3087">
            <w:pPr>
              <w:spacing w:after="0"/>
              <w:ind w:right="-1"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DA719E" w:rsidRDefault="00DA719E" w:rsidP="00DA71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О результатах  выборов депутатов Совета депутатов города Сорска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Республики Хакасия седьмого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 xml:space="preserve"> созыва по одномандатному</w:t>
      </w:r>
      <w:r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br/>
        <w:t xml:space="preserve"> избирательному округу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1</w:t>
      </w:r>
      <w:r w:rsidR="009E2AB9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5</w:t>
      </w:r>
    </w:p>
    <w:p w:rsidR="00DA719E" w:rsidRDefault="00DA719E" w:rsidP="00DA719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</w:pPr>
    </w:p>
    <w:p w:rsidR="00DA719E" w:rsidRDefault="00DA719E" w:rsidP="00DA719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</w:rPr>
        <w:t>На основании протокола № 1 участковой избирательной комиссии избирательного участка № 12</w:t>
      </w:r>
      <w:r w:rsidR="009E2AB9">
        <w:rPr>
          <w:rFonts w:ascii="Times New Roman" w:hAnsi="Times New Roman" w:cs="Times New Roman"/>
          <w:sz w:val="28"/>
        </w:rPr>
        <w:t>3</w:t>
      </w:r>
      <w:r>
        <w:rPr>
          <w:rFonts w:ascii="Times New Roman" w:hAnsi="Times New Roman" w:cs="Times New Roman"/>
          <w:sz w:val="28"/>
        </w:rPr>
        <w:t xml:space="preserve"> о результатах выборов по одномандатному избирательному округу № 1</w:t>
      </w:r>
      <w:r w:rsidR="009E2AB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, руководствуясь частями 10, 11, 14 статьи 59 Закона Республики Хакасия «О выборах глав муниципальных образований и депутатов представительных органов муниципальных образований в Республике Хакасия» и в соответствии с постановлением Избирательной комиссии Республики Хакасия от 24 июня 2022 года № 12/112-8 </w:t>
      </w:r>
      <w:r>
        <w:rPr>
          <w:rFonts w:ascii="Times New Roman" w:hAnsi="Times New Roman" w:cs="Times New Roman"/>
          <w:sz w:val="28"/>
        </w:rPr>
        <w:br/>
        <w:t xml:space="preserve">«О возложении на территориальные избирательные комиссии Республики Хакасия полномочий окружных избирательных комиссий по выборам депутатов представительных органов муниципальных образований в Республике Хакасия, назначенным на единый день голосования 11 сентября 2022 года», территориальная избирательная комиссия города Сорска </w:t>
      </w:r>
      <w:r>
        <w:rPr>
          <w:rFonts w:ascii="Times New Roman" w:hAnsi="Times New Roman" w:cs="Times New Roman"/>
          <w:b/>
          <w:i/>
          <w:sz w:val="28"/>
        </w:rPr>
        <w:t>постановляет:</w:t>
      </w:r>
    </w:p>
    <w:p w:rsidR="00DA719E" w:rsidRDefault="00DA719E" w:rsidP="00DA719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1. Признать выборы </w:t>
      </w:r>
      <w:proofErr w:type="gramStart"/>
      <w:r>
        <w:rPr>
          <w:rFonts w:ascii="Times New Roman" w:hAnsi="Times New Roman" w:cs="Times New Roman"/>
          <w:sz w:val="28"/>
        </w:rPr>
        <w:t>депутатов Совета депутатов города Сорска Республики</w:t>
      </w:r>
      <w:proofErr w:type="gramEnd"/>
      <w:r>
        <w:rPr>
          <w:rFonts w:ascii="Times New Roman" w:hAnsi="Times New Roman" w:cs="Times New Roman"/>
          <w:sz w:val="28"/>
        </w:rPr>
        <w:t xml:space="preserve"> Хакасия седьмого созыва по одномандатному избирательному округу № 1</w:t>
      </w:r>
      <w:r w:rsidR="009E2AB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 состоявшимися и результаты выборов – действительными.</w:t>
      </w:r>
    </w:p>
    <w:p w:rsidR="00DA719E" w:rsidRDefault="00DA719E" w:rsidP="00DA719E">
      <w:pPr>
        <w:spacing w:after="0" w:line="360" w:lineRule="auto"/>
        <w:ind w:firstLineChars="302" w:firstLine="84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 Признать избранным депутатом Совета депутатов города Сорска Республики Хакасия седьмого созыва по одномандатному избирательному </w:t>
      </w:r>
      <w:r>
        <w:rPr>
          <w:rFonts w:ascii="Times New Roman" w:hAnsi="Times New Roman" w:cs="Times New Roman"/>
          <w:sz w:val="28"/>
        </w:rPr>
        <w:lastRenderedPageBreak/>
        <w:t>округу № 1</w:t>
      </w:r>
      <w:r w:rsidR="009E2AB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зарегистрированного кандидата </w:t>
      </w:r>
      <w:proofErr w:type="spellStart"/>
      <w:r w:rsidR="009E2AB9">
        <w:rPr>
          <w:rFonts w:ascii="Times New Roman" w:hAnsi="Times New Roman" w:cs="Times New Roman"/>
          <w:sz w:val="28"/>
        </w:rPr>
        <w:t>Кирбижекова</w:t>
      </w:r>
      <w:proofErr w:type="spellEnd"/>
      <w:r w:rsidR="009E2AB9">
        <w:rPr>
          <w:rFonts w:ascii="Times New Roman" w:hAnsi="Times New Roman" w:cs="Times New Roman"/>
          <w:sz w:val="28"/>
        </w:rPr>
        <w:t xml:space="preserve"> Геннадия Леонидовича</w:t>
      </w:r>
      <w:r>
        <w:rPr>
          <w:rFonts w:ascii="Times New Roman" w:hAnsi="Times New Roman" w:cs="Times New Roman"/>
          <w:sz w:val="28"/>
        </w:rPr>
        <w:t>, получившую наибольшее число голосов избирателей, принявших участие в голосовании.</w:t>
      </w:r>
    </w:p>
    <w:p w:rsidR="00DA719E" w:rsidRDefault="00DA719E" w:rsidP="00DA719E">
      <w:pPr>
        <w:spacing w:after="0" w:line="360" w:lineRule="auto"/>
        <w:ind w:firstLine="851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MS Mincho" w:hAnsi="Times New Roman" w:cs="Times New Roman"/>
          <w:sz w:val="28"/>
          <w:szCs w:val="28"/>
        </w:rPr>
        <w:t>3. </w:t>
      </w:r>
      <w:r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в СМИ и на странице территориальной избирательной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eastAsia="MS Mincho" w:hAnsi="Times New Roman" w:cs="Times New Roman"/>
          <w:sz w:val="28"/>
          <w:szCs w:val="28"/>
        </w:rPr>
        <w:t>.</w:t>
      </w:r>
    </w:p>
    <w:p w:rsidR="00DA719E" w:rsidRDefault="00DA719E" w:rsidP="00DA719E">
      <w:pPr>
        <w:spacing w:line="360" w:lineRule="auto"/>
        <w:ind w:firstLine="851"/>
        <w:jc w:val="both"/>
        <w:rPr>
          <w:rFonts w:eastAsia="MS Mincho"/>
          <w:sz w:val="28"/>
          <w:szCs w:val="28"/>
        </w:rPr>
      </w:pPr>
    </w:p>
    <w:p w:rsidR="00DA719E" w:rsidRDefault="00DA719E" w:rsidP="00DA719E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Т.Н.Борисова</w:t>
      </w:r>
      <w:proofErr w:type="spellEnd"/>
    </w:p>
    <w:p w:rsidR="00DA719E" w:rsidRDefault="00DA719E" w:rsidP="00DA719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Секретарь комиссии</w:t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ab/>
        <w:t xml:space="preserve">   </w:t>
      </w:r>
      <w:proofErr w:type="spellStart"/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М.А.Марьясова</w:t>
      </w:r>
      <w:proofErr w:type="spellEnd"/>
    </w:p>
    <w:p w:rsidR="00DA719E" w:rsidRDefault="00DA719E" w:rsidP="00DA719E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DA719E" w:rsidRDefault="00DA719E" w:rsidP="00DA719E"/>
    <w:p w:rsidR="00DA719E" w:rsidRDefault="00DA719E" w:rsidP="00DA719E"/>
    <w:p w:rsidR="00707E1A" w:rsidRDefault="00707E1A"/>
    <w:sectPr w:rsidR="00707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hakCyr Times">
    <w:altName w:val="Microsoft YaHei"/>
    <w:panose1 w:val="020B0500000000000000"/>
    <w:charset w:val="00"/>
    <w:family w:val="swiss"/>
    <w:pitch w:val="variable"/>
    <w:sig w:usb0="00000201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8B0"/>
    <w:rsid w:val="003918B0"/>
    <w:rsid w:val="00657DED"/>
    <w:rsid w:val="00707E1A"/>
    <w:rsid w:val="00800E9F"/>
    <w:rsid w:val="008660F9"/>
    <w:rsid w:val="009E2AB9"/>
    <w:rsid w:val="00AC728E"/>
    <w:rsid w:val="00D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1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1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7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71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</dc:creator>
  <cp:keywords/>
  <dc:description/>
  <cp:lastModifiedBy>Татьяна</cp:lastModifiedBy>
  <cp:revision>10</cp:revision>
  <cp:lastPrinted>2022-09-12T02:34:00Z</cp:lastPrinted>
  <dcterms:created xsi:type="dcterms:W3CDTF">2022-09-10T04:40:00Z</dcterms:created>
  <dcterms:modified xsi:type="dcterms:W3CDTF">2022-09-12T02:36:00Z</dcterms:modified>
</cp:coreProperties>
</file>