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022" w:rsidRDefault="00300022" w:rsidP="00300022">
      <w:pPr>
        <w:rPr>
          <w:sz w:val="25"/>
          <w:szCs w:val="25"/>
        </w:rPr>
      </w:pPr>
    </w:p>
    <w:p w:rsidR="00232B09" w:rsidRDefault="00232B09" w:rsidP="00300022">
      <w:pPr>
        <w:rPr>
          <w:sz w:val="25"/>
          <w:szCs w:val="25"/>
        </w:rPr>
      </w:pPr>
    </w:p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32B09" w:rsidRPr="00A5374F" w:rsidTr="00AB33D7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2B09" w:rsidRPr="00A5374F" w:rsidRDefault="00232B09" w:rsidP="00AB33D7">
            <w:pPr>
              <w:jc w:val="both"/>
              <w:rPr>
                <w:sz w:val="25"/>
                <w:szCs w:val="25"/>
                <w:lang w:val="en-US"/>
              </w:rPr>
            </w:pPr>
          </w:p>
          <w:p w:rsidR="00232B09" w:rsidRPr="00A5374F" w:rsidRDefault="00232B09" w:rsidP="00AB33D7">
            <w:pPr>
              <w:jc w:val="both"/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>Российская Федерация</w:t>
            </w:r>
          </w:p>
          <w:p w:rsidR="00232B09" w:rsidRPr="00A5374F" w:rsidRDefault="00232B09" w:rsidP="00AB33D7">
            <w:pPr>
              <w:jc w:val="both"/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>Республика Хакасия</w:t>
            </w:r>
          </w:p>
          <w:p w:rsidR="00232B09" w:rsidRPr="00A5374F" w:rsidRDefault="00232B09" w:rsidP="00AB33D7">
            <w:pPr>
              <w:jc w:val="both"/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>Совет депутатов</w:t>
            </w:r>
          </w:p>
          <w:p w:rsidR="00232B09" w:rsidRPr="00A5374F" w:rsidRDefault="00232B09" w:rsidP="00AB33D7">
            <w:pPr>
              <w:jc w:val="both"/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2B09" w:rsidRPr="00A5374F" w:rsidRDefault="00232B09" w:rsidP="00AB33D7">
            <w:pPr>
              <w:jc w:val="center"/>
              <w:rPr>
                <w:noProof/>
                <w:sz w:val="25"/>
                <w:szCs w:val="25"/>
              </w:rPr>
            </w:pPr>
          </w:p>
          <w:p w:rsidR="00232B09" w:rsidRPr="00A5374F" w:rsidRDefault="00232B09" w:rsidP="00AB33D7">
            <w:pPr>
              <w:jc w:val="center"/>
              <w:rPr>
                <w:sz w:val="25"/>
                <w:szCs w:val="25"/>
              </w:rPr>
            </w:pPr>
            <w:r w:rsidRPr="00A5374F">
              <w:rPr>
                <w:noProof/>
                <w:sz w:val="25"/>
                <w:szCs w:val="25"/>
              </w:rPr>
              <w:drawing>
                <wp:inline distT="0" distB="0" distL="0" distR="0" wp14:anchorId="1A3F3885" wp14:editId="0667FC58">
                  <wp:extent cx="590550" cy="742950"/>
                  <wp:effectExtent l="0" t="0" r="0" b="0"/>
                  <wp:docPr id="1" name="Рисунок 1" descr="Описание: 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2B09" w:rsidRPr="00A5374F" w:rsidRDefault="00232B09" w:rsidP="00AB33D7">
            <w:pPr>
              <w:rPr>
                <w:sz w:val="25"/>
                <w:szCs w:val="25"/>
              </w:rPr>
            </w:pPr>
          </w:p>
          <w:p w:rsidR="00232B09" w:rsidRPr="00A5374F" w:rsidRDefault="00232B09" w:rsidP="00AB33D7">
            <w:pPr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 xml:space="preserve"> Россия </w:t>
            </w:r>
            <w:proofErr w:type="spellStart"/>
            <w:r w:rsidRPr="00A5374F">
              <w:rPr>
                <w:sz w:val="25"/>
                <w:szCs w:val="25"/>
              </w:rPr>
              <w:t>Федерациязы</w:t>
            </w:r>
            <w:proofErr w:type="spellEnd"/>
          </w:p>
          <w:p w:rsidR="00232B09" w:rsidRPr="00A5374F" w:rsidRDefault="00232B09" w:rsidP="00AB33D7">
            <w:pPr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 xml:space="preserve"> Хакас </w:t>
            </w:r>
            <w:proofErr w:type="spellStart"/>
            <w:r w:rsidRPr="00A5374F">
              <w:rPr>
                <w:sz w:val="25"/>
                <w:szCs w:val="25"/>
              </w:rPr>
              <w:t>Республиканың</w:t>
            </w:r>
            <w:proofErr w:type="spellEnd"/>
          </w:p>
          <w:p w:rsidR="00232B09" w:rsidRPr="00A5374F" w:rsidRDefault="00232B09" w:rsidP="00AB33D7">
            <w:pPr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 xml:space="preserve"> </w:t>
            </w:r>
            <w:proofErr w:type="spellStart"/>
            <w:r w:rsidRPr="00A5374F">
              <w:rPr>
                <w:sz w:val="25"/>
                <w:szCs w:val="25"/>
              </w:rPr>
              <w:t>Сорыг</w:t>
            </w:r>
            <w:proofErr w:type="spellEnd"/>
            <w:r w:rsidRPr="00A5374F">
              <w:rPr>
                <w:sz w:val="25"/>
                <w:szCs w:val="25"/>
              </w:rPr>
              <w:t xml:space="preserve"> </w:t>
            </w:r>
            <w:proofErr w:type="spellStart"/>
            <w:r w:rsidRPr="00A5374F">
              <w:rPr>
                <w:sz w:val="25"/>
                <w:szCs w:val="25"/>
              </w:rPr>
              <w:t>городтың</w:t>
            </w:r>
            <w:proofErr w:type="spellEnd"/>
          </w:p>
          <w:p w:rsidR="00232B09" w:rsidRPr="00A5374F" w:rsidRDefault="00232B09" w:rsidP="00AB33D7">
            <w:pPr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 xml:space="preserve"> </w:t>
            </w:r>
            <w:proofErr w:type="spellStart"/>
            <w:r w:rsidRPr="00A5374F">
              <w:rPr>
                <w:sz w:val="25"/>
                <w:szCs w:val="25"/>
              </w:rPr>
              <w:t>депутаттарының</w:t>
            </w:r>
            <w:proofErr w:type="spellEnd"/>
            <w:r w:rsidRPr="00A5374F">
              <w:rPr>
                <w:sz w:val="25"/>
                <w:szCs w:val="25"/>
              </w:rPr>
              <w:t xml:space="preserve"> </w:t>
            </w:r>
            <w:proofErr w:type="spellStart"/>
            <w:r w:rsidRPr="00A5374F">
              <w:rPr>
                <w:sz w:val="25"/>
                <w:szCs w:val="25"/>
              </w:rPr>
              <w:t>Чöб</w:t>
            </w:r>
            <w:proofErr w:type="gramStart"/>
            <w:r w:rsidRPr="00A5374F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232B09" w:rsidRPr="00A5374F" w:rsidRDefault="00232B09" w:rsidP="00232B09">
      <w:pPr>
        <w:jc w:val="center"/>
        <w:rPr>
          <w:sz w:val="25"/>
          <w:szCs w:val="25"/>
        </w:rPr>
      </w:pPr>
      <w:r w:rsidRPr="00A5374F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_____________________________</w:t>
      </w:r>
    </w:p>
    <w:p w:rsidR="00232B09" w:rsidRDefault="00232B09" w:rsidP="00232B09">
      <w:pPr>
        <w:jc w:val="center"/>
        <w:rPr>
          <w:b/>
          <w:sz w:val="25"/>
          <w:szCs w:val="25"/>
        </w:rPr>
      </w:pPr>
    </w:p>
    <w:p w:rsidR="00232B09" w:rsidRPr="00A5374F" w:rsidRDefault="00232B09" w:rsidP="00232B09">
      <w:pPr>
        <w:jc w:val="center"/>
        <w:rPr>
          <w:b/>
          <w:sz w:val="25"/>
          <w:szCs w:val="25"/>
        </w:rPr>
      </w:pPr>
      <w:r w:rsidRPr="00A5374F">
        <w:rPr>
          <w:b/>
          <w:sz w:val="25"/>
          <w:szCs w:val="25"/>
        </w:rPr>
        <w:t>РЕШЕНИЕ</w:t>
      </w:r>
    </w:p>
    <w:p w:rsidR="00232B09" w:rsidRPr="00A5374F" w:rsidRDefault="00232B09" w:rsidP="00232B09">
      <w:pPr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    </w:t>
      </w:r>
    </w:p>
    <w:p w:rsidR="00232B09" w:rsidRPr="00A5374F" w:rsidRDefault="00232B09" w:rsidP="00232B09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Pr="00A5374F">
        <w:rPr>
          <w:b/>
          <w:sz w:val="25"/>
          <w:szCs w:val="25"/>
        </w:rPr>
        <w:t xml:space="preserve">5 </w:t>
      </w:r>
      <w:r>
        <w:rPr>
          <w:b/>
          <w:sz w:val="25"/>
          <w:szCs w:val="25"/>
        </w:rPr>
        <w:t xml:space="preserve">октября </w:t>
      </w:r>
      <w:r w:rsidRPr="00A5374F">
        <w:rPr>
          <w:b/>
          <w:sz w:val="25"/>
          <w:szCs w:val="25"/>
        </w:rPr>
        <w:t xml:space="preserve">2022 года                                                               </w:t>
      </w:r>
      <w:r>
        <w:rPr>
          <w:b/>
          <w:sz w:val="25"/>
          <w:szCs w:val="25"/>
        </w:rPr>
        <w:t xml:space="preserve">      </w:t>
      </w:r>
      <w:r>
        <w:rPr>
          <w:b/>
          <w:sz w:val="25"/>
          <w:szCs w:val="25"/>
        </w:rPr>
        <w:t xml:space="preserve">                              № 21</w:t>
      </w:r>
    </w:p>
    <w:p w:rsidR="00232B09" w:rsidRDefault="00232B09" w:rsidP="00300022">
      <w:pPr>
        <w:rPr>
          <w:sz w:val="25"/>
          <w:szCs w:val="25"/>
        </w:rPr>
      </w:pPr>
    </w:p>
    <w:p w:rsidR="00232B09" w:rsidRPr="00CD4CB0" w:rsidRDefault="00232B09" w:rsidP="00300022">
      <w:pPr>
        <w:rPr>
          <w:sz w:val="25"/>
          <w:szCs w:val="25"/>
        </w:rPr>
      </w:pPr>
    </w:p>
    <w:p w:rsidR="00300022" w:rsidRPr="00CD4CB0" w:rsidRDefault="00CD4CB0" w:rsidP="00300022">
      <w:pPr>
        <w:rPr>
          <w:sz w:val="25"/>
          <w:szCs w:val="25"/>
        </w:rPr>
      </w:pPr>
      <w:r w:rsidRPr="00CD4CB0">
        <w:rPr>
          <w:sz w:val="25"/>
          <w:szCs w:val="25"/>
        </w:rPr>
        <w:t>О приостановлении начисления арендной платы</w:t>
      </w:r>
    </w:p>
    <w:p w:rsidR="00CD4CB0" w:rsidRPr="00CD4CB0" w:rsidRDefault="00CD4CB0" w:rsidP="00867695">
      <w:pPr>
        <w:ind w:left="60" w:firstLine="648"/>
        <w:jc w:val="both"/>
        <w:rPr>
          <w:sz w:val="25"/>
          <w:szCs w:val="25"/>
        </w:rPr>
      </w:pPr>
    </w:p>
    <w:p w:rsidR="00300022" w:rsidRDefault="00CD4CB0" w:rsidP="00CD4CB0">
      <w:pPr>
        <w:ind w:left="60" w:firstLine="648"/>
        <w:jc w:val="both"/>
        <w:rPr>
          <w:sz w:val="25"/>
          <w:szCs w:val="25"/>
        </w:rPr>
      </w:pPr>
      <w:proofErr w:type="gramStart"/>
      <w:r w:rsidRPr="00CD4CB0">
        <w:rPr>
          <w:sz w:val="25"/>
          <w:szCs w:val="25"/>
        </w:rPr>
        <w:t>В соответствии с Указом Президента Российской Федерации от 21.09.2022 года № 647 «Об объявлении частичной мобилизации в Российской Федерации», руководствуясь  Постановлением Правительства Республики Хакасия от 14.10.2022 года № 616, Положением «О муниципальной собственности города Сорска», утвержденным решением Совета  депутатов города Сорска от 27.04. 2010 года № 425</w:t>
      </w:r>
      <w:r w:rsidR="00867695" w:rsidRPr="00CD4CB0">
        <w:rPr>
          <w:sz w:val="25"/>
          <w:szCs w:val="25"/>
        </w:rPr>
        <w:t xml:space="preserve">, </w:t>
      </w:r>
      <w:r w:rsidR="00300022" w:rsidRPr="00CD4CB0">
        <w:rPr>
          <w:sz w:val="25"/>
          <w:szCs w:val="25"/>
        </w:rPr>
        <w:t>руководствуясь ст. 18 Устава муниципального образования город Сорск,</w:t>
      </w:r>
      <w:r>
        <w:rPr>
          <w:sz w:val="25"/>
          <w:szCs w:val="25"/>
        </w:rPr>
        <w:t xml:space="preserve"> в целях оказания помощи лицам </w:t>
      </w:r>
      <w:r w:rsidRPr="00CD4CB0">
        <w:rPr>
          <w:sz w:val="25"/>
          <w:szCs w:val="25"/>
        </w:rPr>
        <w:t>призванным и проходящим</w:t>
      </w:r>
      <w:proofErr w:type="gramEnd"/>
      <w:r w:rsidRPr="00CD4CB0">
        <w:rPr>
          <w:sz w:val="25"/>
          <w:szCs w:val="25"/>
        </w:rPr>
        <w:t xml:space="preserve"> военную службу по мобилизации в Вооруженных Силах Российской Федерации</w:t>
      </w:r>
      <w:r>
        <w:rPr>
          <w:sz w:val="25"/>
          <w:szCs w:val="25"/>
        </w:rPr>
        <w:t xml:space="preserve">, </w:t>
      </w:r>
    </w:p>
    <w:p w:rsidR="00CD4CB0" w:rsidRDefault="00CD4CB0" w:rsidP="00300022">
      <w:pPr>
        <w:tabs>
          <w:tab w:val="left" w:pos="142"/>
        </w:tabs>
        <w:jc w:val="both"/>
        <w:rPr>
          <w:sz w:val="25"/>
          <w:szCs w:val="25"/>
        </w:rPr>
      </w:pPr>
    </w:p>
    <w:p w:rsidR="00CD4CB0" w:rsidRPr="00CD4CB0" w:rsidRDefault="00CD4CB0" w:rsidP="00300022">
      <w:pPr>
        <w:tabs>
          <w:tab w:val="left" w:pos="142"/>
        </w:tabs>
        <w:jc w:val="both"/>
        <w:rPr>
          <w:sz w:val="25"/>
          <w:szCs w:val="25"/>
        </w:rPr>
      </w:pPr>
    </w:p>
    <w:p w:rsidR="00300022" w:rsidRPr="00CD4CB0" w:rsidRDefault="00300022" w:rsidP="00300022">
      <w:pPr>
        <w:ind w:firstLine="708"/>
        <w:jc w:val="both"/>
        <w:rPr>
          <w:sz w:val="25"/>
          <w:szCs w:val="25"/>
        </w:rPr>
      </w:pPr>
      <w:r w:rsidRPr="00CD4CB0">
        <w:rPr>
          <w:sz w:val="25"/>
          <w:szCs w:val="25"/>
        </w:rPr>
        <w:t xml:space="preserve">Совет депутатов города Сорска </w:t>
      </w:r>
      <w:r w:rsidRPr="00CD4CB0">
        <w:rPr>
          <w:b/>
          <w:sz w:val="25"/>
          <w:szCs w:val="25"/>
        </w:rPr>
        <w:t>РЕШИЛ</w:t>
      </w:r>
      <w:r w:rsidRPr="00CD4CB0">
        <w:rPr>
          <w:sz w:val="25"/>
          <w:szCs w:val="25"/>
        </w:rPr>
        <w:t>:</w:t>
      </w:r>
    </w:p>
    <w:p w:rsidR="00300022" w:rsidRDefault="00300022" w:rsidP="00300022">
      <w:pPr>
        <w:ind w:firstLine="708"/>
        <w:jc w:val="both"/>
        <w:rPr>
          <w:sz w:val="25"/>
          <w:szCs w:val="25"/>
        </w:rPr>
      </w:pPr>
    </w:p>
    <w:p w:rsidR="00CD4CB0" w:rsidRPr="00CD4CB0" w:rsidRDefault="00300022" w:rsidP="00CD4CB0">
      <w:pPr>
        <w:jc w:val="both"/>
        <w:rPr>
          <w:sz w:val="25"/>
          <w:szCs w:val="25"/>
        </w:rPr>
      </w:pPr>
      <w:r w:rsidRPr="00CD4CB0">
        <w:rPr>
          <w:sz w:val="25"/>
          <w:szCs w:val="25"/>
        </w:rPr>
        <w:t xml:space="preserve">1. </w:t>
      </w:r>
      <w:r w:rsidR="00CD4CB0" w:rsidRPr="00CD4CB0">
        <w:rPr>
          <w:sz w:val="25"/>
          <w:szCs w:val="25"/>
        </w:rPr>
        <w:t xml:space="preserve"> </w:t>
      </w:r>
      <w:proofErr w:type="gramStart"/>
      <w:r w:rsidR="00CD4CB0" w:rsidRPr="00CD4CB0">
        <w:rPr>
          <w:sz w:val="25"/>
          <w:szCs w:val="25"/>
        </w:rPr>
        <w:t>Приостановить начисление арендной платы с 21 сентября 2022 года по 01 июня 2023 года лицам,  проживающим на территории Республики Хакасия, призванным и проходящим военную службу по мобилизации в Вооруженных Силах Российской Федерации в соответствии с Указом Президента Российской Федерации от 21.09.2022 года № 647 «Об объявлении частичной мобилизации в Российской Федерации», а также членам их семей, арендующим недвижимое имущество, относящееся к</w:t>
      </w:r>
      <w:proofErr w:type="gramEnd"/>
      <w:r w:rsidR="00CD4CB0" w:rsidRPr="00CD4CB0">
        <w:rPr>
          <w:sz w:val="25"/>
          <w:szCs w:val="25"/>
        </w:rPr>
        <w:t xml:space="preserve"> муниципальной собственности города Сорска. При этом к членам семей граждан относятся супруги, а в случае отсутствия супругов – один из родителей граждан.</w:t>
      </w:r>
    </w:p>
    <w:p w:rsidR="00300022" w:rsidRPr="00CD4CB0" w:rsidRDefault="00300022" w:rsidP="00300022">
      <w:pPr>
        <w:ind w:left="60"/>
        <w:rPr>
          <w:sz w:val="25"/>
          <w:szCs w:val="25"/>
        </w:rPr>
      </w:pPr>
    </w:p>
    <w:p w:rsidR="00CD4CB0" w:rsidRPr="00CD4CB0" w:rsidRDefault="00CD4CB0" w:rsidP="00CD4CB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CD4CB0">
        <w:rPr>
          <w:rFonts w:ascii="Times New Roman" w:hAnsi="Times New Roman" w:cs="Times New Roman"/>
          <w:sz w:val="25"/>
          <w:szCs w:val="25"/>
        </w:rPr>
        <w:t>2. Настоящее решение направить главе города Сорска для подписания и официального опубликования в СМИ.</w:t>
      </w:r>
    </w:p>
    <w:p w:rsidR="00CD4CB0" w:rsidRPr="00CD4CB0" w:rsidRDefault="00CD4CB0" w:rsidP="00300022">
      <w:pPr>
        <w:rPr>
          <w:sz w:val="25"/>
          <w:szCs w:val="25"/>
        </w:rPr>
      </w:pPr>
    </w:p>
    <w:p w:rsidR="00300022" w:rsidRPr="00CD4CB0" w:rsidRDefault="00CD4CB0" w:rsidP="00300022">
      <w:pPr>
        <w:rPr>
          <w:sz w:val="25"/>
          <w:szCs w:val="25"/>
        </w:rPr>
      </w:pPr>
      <w:r w:rsidRPr="00CD4CB0">
        <w:rPr>
          <w:sz w:val="25"/>
          <w:szCs w:val="25"/>
        </w:rPr>
        <w:t>3. Р</w:t>
      </w:r>
      <w:r w:rsidR="00300022" w:rsidRPr="00CD4CB0">
        <w:rPr>
          <w:sz w:val="25"/>
          <w:szCs w:val="25"/>
        </w:rPr>
        <w:t>ешение вступает в силу со дня его принятия.</w:t>
      </w:r>
    </w:p>
    <w:p w:rsidR="00300022" w:rsidRPr="00CD4CB0" w:rsidRDefault="00300022" w:rsidP="00300022">
      <w:pPr>
        <w:rPr>
          <w:sz w:val="25"/>
          <w:szCs w:val="25"/>
        </w:rPr>
      </w:pPr>
    </w:p>
    <w:p w:rsidR="00300022" w:rsidRPr="00CD4CB0" w:rsidRDefault="00300022" w:rsidP="00300022">
      <w:pPr>
        <w:rPr>
          <w:sz w:val="25"/>
          <w:szCs w:val="25"/>
        </w:rPr>
      </w:pPr>
    </w:p>
    <w:p w:rsidR="00300022" w:rsidRPr="00CD4CB0" w:rsidRDefault="00300022" w:rsidP="00300022">
      <w:pPr>
        <w:rPr>
          <w:sz w:val="25"/>
          <w:szCs w:val="25"/>
        </w:rPr>
      </w:pPr>
    </w:p>
    <w:p w:rsidR="00300022" w:rsidRPr="00CD4CB0" w:rsidRDefault="00300022" w:rsidP="00300022">
      <w:pPr>
        <w:rPr>
          <w:sz w:val="25"/>
          <w:szCs w:val="25"/>
        </w:rPr>
      </w:pPr>
      <w:r w:rsidRPr="00CD4CB0">
        <w:rPr>
          <w:sz w:val="25"/>
          <w:szCs w:val="25"/>
        </w:rPr>
        <w:t>Председатель Совета депутатов</w:t>
      </w:r>
    </w:p>
    <w:p w:rsidR="00300022" w:rsidRPr="00CD4CB0" w:rsidRDefault="00300022" w:rsidP="00300022">
      <w:pPr>
        <w:rPr>
          <w:sz w:val="25"/>
          <w:szCs w:val="25"/>
        </w:rPr>
      </w:pPr>
      <w:r w:rsidRPr="00CD4CB0">
        <w:rPr>
          <w:sz w:val="25"/>
          <w:szCs w:val="25"/>
        </w:rPr>
        <w:t xml:space="preserve">города Сорска                                                                            </w:t>
      </w:r>
      <w:r w:rsidR="00867695" w:rsidRPr="00CD4CB0">
        <w:rPr>
          <w:sz w:val="25"/>
          <w:szCs w:val="25"/>
        </w:rPr>
        <w:t xml:space="preserve">    </w:t>
      </w:r>
      <w:r w:rsidRPr="00CD4CB0">
        <w:rPr>
          <w:sz w:val="25"/>
          <w:szCs w:val="25"/>
        </w:rPr>
        <w:t xml:space="preserve">               </w:t>
      </w:r>
      <w:r w:rsidR="00CD4CB0" w:rsidRPr="00CD4CB0">
        <w:rPr>
          <w:sz w:val="25"/>
          <w:szCs w:val="25"/>
        </w:rPr>
        <w:t xml:space="preserve">  </w:t>
      </w:r>
      <w:r w:rsidRPr="00CD4CB0">
        <w:rPr>
          <w:sz w:val="25"/>
          <w:szCs w:val="25"/>
        </w:rPr>
        <w:t xml:space="preserve">  </w:t>
      </w:r>
      <w:r w:rsidR="00867695" w:rsidRPr="00CD4CB0">
        <w:rPr>
          <w:sz w:val="25"/>
          <w:szCs w:val="25"/>
        </w:rPr>
        <w:t>Г.В. Веселова</w:t>
      </w:r>
      <w:r w:rsidRPr="00CD4CB0">
        <w:rPr>
          <w:sz w:val="25"/>
          <w:szCs w:val="25"/>
        </w:rPr>
        <w:t xml:space="preserve">  </w:t>
      </w:r>
    </w:p>
    <w:p w:rsidR="00CD4CB0" w:rsidRPr="00CD4CB0" w:rsidRDefault="00CD4CB0" w:rsidP="00300022">
      <w:pPr>
        <w:rPr>
          <w:sz w:val="25"/>
          <w:szCs w:val="25"/>
        </w:rPr>
      </w:pPr>
    </w:p>
    <w:p w:rsidR="00CD4CB0" w:rsidRPr="00CD4CB0" w:rsidRDefault="00CD4CB0" w:rsidP="00300022">
      <w:pPr>
        <w:rPr>
          <w:sz w:val="25"/>
          <w:szCs w:val="25"/>
        </w:rPr>
      </w:pPr>
    </w:p>
    <w:p w:rsidR="00300022" w:rsidRPr="00CD4CB0" w:rsidRDefault="00300022" w:rsidP="00300022">
      <w:pPr>
        <w:rPr>
          <w:sz w:val="25"/>
          <w:szCs w:val="25"/>
        </w:rPr>
      </w:pPr>
    </w:p>
    <w:p w:rsidR="00CD4CB0" w:rsidRPr="00CD4CB0" w:rsidRDefault="00CD4CB0" w:rsidP="00CD4CB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CD4CB0">
        <w:rPr>
          <w:rFonts w:ascii="Times New Roman" w:hAnsi="Times New Roman" w:cs="Times New Roman"/>
          <w:sz w:val="25"/>
          <w:szCs w:val="25"/>
        </w:rPr>
        <w:t xml:space="preserve">Глава города Сорска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Pr="00CD4CB0">
        <w:rPr>
          <w:rFonts w:ascii="Times New Roman" w:hAnsi="Times New Roman" w:cs="Times New Roman"/>
          <w:sz w:val="25"/>
          <w:szCs w:val="25"/>
        </w:rPr>
        <w:t xml:space="preserve">            В.Ф. Найденов</w:t>
      </w:r>
      <w:bookmarkStart w:id="0" w:name="_GoBack"/>
      <w:bookmarkEnd w:id="0"/>
    </w:p>
    <w:sectPr w:rsidR="00CD4CB0" w:rsidRPr="00CD4CB0" w:rsidSect="0030002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922"/>
    <w:rsid w:val="000D5922"/>
    <w:rsid w:val="00232B09"/>
    <w:rsid w:val="00300022"/>
    <w:rsid w:val="00524B12"/>
    <w:rsid w:val="008462A6"/>
    <w:rsid w:val="00867695"/>
    <w:rsid w:val="00A460DB"/>
    <w:rsid w:val="00A65219"/>
    <w:rsid w:val="00B00FE8"/>
    <w:rsid w:val="00CD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0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0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D4C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232B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0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0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D4C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232B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2022-10-21T06:58:00Z</cp:lastPrinted>
  <dcterms:created xsi:type="dcterms:W3CDTF">2021-10-18T07:31:00Z</dcterms:created>
  <dcterms:modified xsi:type="dcterms:W3CDTF">2022-10-26T06:43:00Z</dcterms:modified>
</cp:coreProperties>
</file>