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D3ED2" w:rsidRPr="007D3ED2" w:rsidTr="004274A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D3ED2" w:rsidRPr="007D3ED2" w:rsidRDefault="007D3ED2" w:rsidP="007D3ED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7D3ED2" w:rsidRPr="007D3ED2" w:rsidRDefault="007D3ED2" w:rsidP="007D3ED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3ED2"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  <w:p w:rsidR="007D3ED2" w:rsidRPr="007D3ED2" w:rsidRDefault="007D3ED2" w:rsidP="007D3ED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3ED2">
              <w:rPr>
                <w:rFonts w:ascii="Times New Roman" w:hAnsi="Times New Roman" w:cs="Times New Roman"/>
                <w:sz w:val="26"/>
                <w:szCs w:val="26"/>
              </w:rPr>
              <w:t>Республика Хакасия</w:t>
            </w:r>
          </w:p>
          <w:p w:rsidR="007D3ED2" w:rsidRPr="007D3ED2" w:rsidRDefault="007D3ED2" w:rsidP="007D3ED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3ED2">
              <w:rPr>
                <w:rFonts w:ascii="Times New Roman" w:hAnsi="Times New Roman" w:cs="Times New Roman"/>
                <w:sz w:val="26"/>
                <w:szCs w:val="26"/>
              </w:rPr>
              <w:t>Совет депутатов</w:t>
            </w:r>
          </w:p>
          <w:p w:rsidR="007D3ED2" w:rsidRPr="007D3ED2" w:rsidRDefault="007D3ED2" w:rsidP="007D3ED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3ED2">
              <w:rPr>
                <w:rFonts w:ascii="Times New Roman" w:hAnsi="Times New Roman" w:cs="Times New Roman"/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D3ED2" w:rsidRPr="007D3ED2" w:rsidRDefault="007D3ED2" w:rsidP="007D3ED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  <w:p w:rsidR="007D3ED2" w:rsidRPr="007D3ED2" w:rsidRDefault="007D3ED2" w:rsidP="007D3ED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ED2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1316CFBD" wp14:editId="6D2C365C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D3ED2" w:rsidRPr="007D3ED2" w:rsidRDefault="007D3ED2" w:rsidP="007D3E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3ED2" w:rsidRPr="007D3ED2" w:rsidRDefault="007D3ED2" w:rsidP="007D3E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3ED2">
              <w:rPr>
                <w:rFonts w:ascii="Times New Roman" w:hAnsi="Times New Roman" w:cs="Times New Roman"/>
                <w:sz w:val="26"/>
                <w:szCs w:val="26"/>
              </w:rPr>
              <w:t xml:space="preserve"> Россия </w:t>
            </w:r>
            <w:proofErr w:type="spellStart"/>
            <w:r w:rsidRPr="007D3ED2">
              <w:rPr>
                <w:rFonts w:ascii="Times New Roman" w:hAnsi="Times New Roman" w:cs="Times New Roman"/>
                <w:sz w:val="26"/>
                <w:szCs w:val="26"/>
              </w:rPr>
              <w:t>Федерациязы</w:t>
            </w:r>
            <w:proofErr w:type="spellEnd"/>
          </w:p>
          <w:p w:rsidR="007D3ED2" w:rsidRPr="007D3ED2" w:rsidRDefault="007D3ED2" w:rsidP="007D3E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3ED2">
              <w:rPr>
                <w:rFonts w:ascii="Times New Roman" w:hAnsi="Times New Roman" w:cs="Times New Roman"/>
                <w:sz w:val="26"/>
                <w:szCs w:val="26"/>
              </w:rPr>
              <w:t xml:space="preserve"> Хакас </w:t>
            </w:r>
            <w:proofErr w:type="spellStart"/>
            <w:r w:rsidRPr="007D3ED2">
              <w:rPr>
                <w:rFonts w:ascii="Times New Roman" w:hAnsi="Times New Roman" w:cs="Times New Roman"/>
                <w:sz w:val="26"/>
                <w:szCs w:val="26"/>
              </w:rPr>
              <w:t>Республиканың</w:t>
            </w:r>
            <w:proofErr w:type="spellEnd"/>
          </w:p>
          <w:p w:rsidR="007D3ED2" w:rsidRPr="007D3ED2" w:rsidRDefault="007D3ED2" w:rsidP="007D3E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3E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D3ED2">
              <w:rPr>
                <w:rFonts w:ascii="Times New Roman" w:hAnsi="Times New Roman" w:cs="Times New Roman"/>
                <w:sz w:val="26"/>
                <w:szCs w:val="26"/>
              </w:rPr>
              <w:t>Сорыг</w:t>
            </w:r>
            <w:proofErr w:type="spellEnd"/>
            <w:r w:rsidRPr="007D3E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D3ED2">
              <w:rPr>
                <w:rFonts w:ascii="Times New Roman" w:hAnsi="Times New Roman" w:cs="Times New Roman"/>
                <w:sz w:val="26"/>
                <w:szCs w:val="26"/>
              </w:rPr>
              <w:t>городтың</w:t>
            </w:r>
            <w:proofErr w:type="spellEnd"/>
          </w:p>
          <w:p w:rsidR="007D3ED2" w:rsidRPr="007D3ED2" w:rsidRDefault="007D3ED2" w:rsidP="007D3ED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D3E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D3ED2">
              <w:rPr>
                <w:rFonts w:ascii="Times New Roman" w:hAnsi="Times New Roman" w:cs="Times New Roman"/>
                <w:sz w:val="26"/>
                <w:szCs w:val="26"/>
              </w:rPr>
              <w:t>депутаттарының</w:t>
            </w:r>
            <w:proofErr w:type="spellEnd"/>
            <w:r w:rsidRPr="007D3E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D3ED2">
              <w:rPr>
                <w:rFonts w:ascii="Times New Roman" w:hAnsi="Times New Roman" w:cs="Times New Roman"/>
                <w:sz w:val="26"/>
                <w:szCs w:val="26"/>
              </w:rPr>
              <w:t>Чöб</w:t>
            </w:r>
            <w:proofErr w:type="gramStart"/>
            <w:r w:rsidRPr="007D3ED2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7D3ED2" w:rsidRPr="007D3ED2" w:rsidRDefault="007D3ED2" w:rsidP="007D3ED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7D3ED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7D3ED2" w:rsidRPr="007D3ED2" w:rsidRDefault="007D3ED2" w:rsidP="007D3ED2">
      <w:pPr>
        <w:tabs>
          <w:tab w:val="left" w:pos="817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ED2">
        <w:rPr>
          <w:rFonts w:ascii="Times New Roman" w:hAnsi="Times New Roman" w:cs="Times New Roman"/>
          <w:sz w:val="26"/>
          <w:szCs w:val="26"/>
        </w:rPr>
        <w:tab/>
      </w:r>
    </w:p>
    <w:p w:rsidR="00A83211" w:rsidRPr="000C6F5E" w:rsidRDefault="00A83211" w:rsidP="007D3ED2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C6F5E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A83211" w:rsidRPr="000C6F5E" w:rsidRDefault="00A83211" w:rsidP="00A83211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0C6F5E">
        <w:rPr>
          <w:rFonts w:ascii="Times New Roman" w:hAnsi="Times New Roman" w:cs="Times New Roman"/>
          <w:b/>
          <w:sz w:val="25"/>
          <w:szCs w:val="25"/>
        </w:rPr>
        <w:t xml:space="preserve">29 марта 2022 года                                                              </w:t>
      </w:r>
      <w:r w:rsidR="007D3ED2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 № 44</w:t>
      </w:r>
      <w:r w:rsidR="00D2613B">
        <w:rPr>
          <w:rFonts w:ascii="Times New Roman" w:hAnsi="Times New Roman" w:cs="Times New Roman"/>
          <w:b/>
          <w:sz w:val="25"/>
          <w:szCs w:val="25"/>
        </w:rPr>
        <w:t>7</w:t>
      </w:r>
      <w:bookmarkStart w:id="0" w:name="_GoBack"/>
      <w:bookmarkEnd w:id="0"/>
    </w:p>
    <w:p w:rsidR="00A83211" w:rsidRPr="000C6F5E" w:rsidRDefault="00A83211" w:rsidP="00A83211">
      <w:pPr>
        <w:tabs>
          <w:tab w:val="left" w:pos="39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A83211" w:rsidP="00A83211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>О протесте заместителя прокурора Усть-Абаканского района</w:t>
      </w:r>
    </w:p>
    <w:p w:rsidR="00A83211" w:rsidRPr="000C6F5E" w:rsidRDefault="00A83211" w:rsidP="00A83211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 xml:space="preserve">от 16.03.2022 года № 7-6-2022 на </w:t>
      </w:r>
      <w:r w:rsidR="00EB39C9">
        <w:rPr>
          <w:rFonts w:ascii="Times New Roman" w:hAnsi="Times New Roman" w:cs="Times New Roman"/>
          <w:sz w:val="25"/>
          <w:szCs w:val="25"/>
        </w:rPr>
        <w:t xml:space="preserve">пункты 1,4,5 и 6 </w:t>
      </w:r>
      <w:r w:rsidRPr="000C6F5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EB39C9" w:rsidRDefault="00A83211" w:rsidP="00EB39C9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>Положения «</w:t>
      </w:r>
      <w:r w:rsidR="00EB39C9">
        <w:rPr>
          <w:rFonts w:ascii="Times New Roman" w:hAnsi="Times New Roman" w:cs="Times New Roman"/>
          <w:sz w:val="25"/>
          <w:szCs w:val="25"/>
        </w:rPr>
        <w:t xml:space="preserve">О контрольно-счетной палате города </w:t>
      </w:r>
    </w:p>
    <w:p w:rsidR="000C6F5E" w:rsidRPr="000C6F5E" w:rsidRDefault="00EB39C9" w:rsidP="00EB39C9">
      <w:pPr>
        <w:pStyle w:val="ConsPlusNormal"/>
        <w:widowControl/>
        <w:ind w:firstLine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Сорска Республики Хакасия»</w:t>
      </w:r>
      <w:r w:rsidR="00A83211" w:rsidRPr="000C6F5E">
        <w:rPr>
          <w:rFonts w:ascii="Times New Roman" w:hAnsi="Times New Roman" w:cs="Times New Roman"/>
          <w:sz w:val="25"/>
          <w:szCs w:val="25"/>
        </w:rPr>
        <w:t xml:space="preserve">, утвержденного решением </w:t>
      </w:r>
    </w:p>
    <w:p w:rsidR="00A83211" w:rsidRPr="000C6F5E" w:rsidRDefault="00EB39C9" w:rsidP="00A83211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Совета депутатов города Сорска 26.10.2021 года № 408</w:t>
      </w:r>
    </w:p>
    <w:p w:rsidR="00A83211" w:rsidRPr="000C6F5E" w:rsidRDefault="00A83211" w:rsidP="000C6F5E">
      <w:pPr>
        <w:spacing w:after="0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A83211" w:rsidRPr="000C6F5E" w:rsidRDefault="00A83211" w:rsidP="00A83211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>Рассмотрев протест прокурора заместителя Усть-Абаканского района от</w:t>
      </w:r>
      <w:r w:rsidR="000C6F5E" w:rsidRPr="000C6F5E">
        <w:rPr>
          <w:rFonts w:ascii="Times New Roman" w:hAnsi="Times New Roman" w:cs="Times New Roman"/>
          <w:sz w:val="25"/>
          <w:szCs w:val="25"/>
        </w:rPr>
        <w:t xml:space="preserve"> 16.03.2022 г. №7-6-2022</w:t>
      </w:r>
      <w:r w:rsidRPr="000C6F5E">
        <w:rPr>
          <w:rFonts w:ascii="Times New Roman" w:hAnsi="Times New Roman" w:cs="Times New Roman"/>
          <w:sz w:val="25"/>
          <w:szCs w:val="25"/>
        </w:rPr>
        <w:t xml:space="preserve">, руководствуясь, ст. 19 Устава муниципального образования город Сорск, ст. 44.1. Регламента Совета депутатов города Сорска, </w:t>
      </w:r>
    </w:p>
    <w:p w:rsidR="00A83211" w:rsidRPr="000C6F5E" w:rsidRDefault="00A83211" w:rsidP="00A83211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A83211" w:rsidP="00A83211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0C6F5E">
        <w:rPr>
          <w:rFonts w:ascii="Times New Roman" w:hAnsi="Times New Roman" w:cs="Times New Roman"/>
          <w:b/>
          <w:sz w:val="25"/>
          <w:szCs w:val="25"/>
        </w:rPr>
        <w:t>РЕШИЛ</w:t>
      </w:r>
      <w:r w:rsidRPr="000C6F5E">
        <w:rPr>
          <w:rFonts w:ascii="Times New Roman" w:hAnsi="Times New Roman" w:cs="Times New Roman"/>
          <w:sz w:val="25"/>
          <w:szCs w:val="25"/>
        </w:rPr>
        <w:t>:</w:t>
      </w:r>
    </w:p>
    <w:p w:rsidR="00A83211" w:rsidRPr="000C6F5E" w:rsidRDefault="00A83211" w:rsidP="00A83211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</w:p>
    <w:p w:rsidR="00A83211" w:rsidRPr="00EB39C9" w:rsidRDefault="00A83211" w:rsidP="000C6F5E">
      <w:pPr>
        <w:pStyle w:val="a3"/>
        <w:numPr>
          <w:ilvl w:val="0"/>
          <w:numId w:val="2"/>
        </w:numPr>
        <w:tabs>
          <w:tab w:val="left" w:pos="39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B39C9">
        <w:rPr>
          <w:rFonts w:ascii="Times New Roman" w:hAnsi="Times New Roman" w:cs="Times New Roman"/>
          <w:sz w:val="25"/>
          <w:szCs w:val="25"/>
        </w:rPr>
        <w:t>Протест прокурора Усть-Абаканского района</w:t>
      </w:r>
      <w:r w:rsidR="000C6F5E" w:rsidRPr="00EB39C9">
        <w:rPr>
          <w:rFonts w:ascii="Times New Roman" w:hAnsi="Times New Roman" w:cs="Times New Roman"/>
          <w:sz w:val="25"/>
          <w:szCs w:val="25"/>
        </w:rPr>
        <w:t xml:space="preserve"> от 16.03.2022 года № 7-6-2022 </w:t>
      </w:r>
      <w:r w:rsidR="00EB39C9" w:rsidRPr="00EB39C9">
        <w:rPr>
          <w:rFonts w:ascii="Times New Roman" w:hAnsi="Times New Roman" w:cs="Times New Roman"/>
          <w:sz w:val="25"/>
          <w:szCs w:val="25"/>
        </w:rPr>
        <w:t>пункты 1,4,5 и 6  Положения «О контрольно-счетной палате города Сорска Республики Хакасия»</w:t>
      </w:r>
      <w:r w:rsidR="00EB39C9" w:rsidRPr="00EB39C9">
        <w:rPr>
          <w:rFonts w:ascii="Times New Roman" w:eastAsia="Times New Roman" w:hAnsi="Times New Roman" w:cs="Times New Roman"/>
          <w:sz w:val="25"/>
          <w:szCs w:val="25"/>
        </w:rPr>
        <w:t>, утвержденного решением Совета депутатов города Сорска 26.10.2021 года № 408</w:t>
      </w:r>
      <w:r w:rsidR="00EB39C9">
        <w:rPr>
          <w:rFonts w:ascii="Times New Roman" w:eastAsia="Times New Roman" w:hAnsi="Times New Roman" w:cs="Times New Roman"/>
          <w:sz w:val="25"/>
          <w:szCs w:val="25"/>
        </w:rPr>
        <w:t xml:space="preserve">,  </w:t>
      </w:r>
      <w:r w:rsidR="007D3ED2">
        <w:rPr>
          <w:rFonts w:ascii="Times New Roman" w:hAnsi="Times New Roman" w:cs="Times New Roman"/>
          <w:sz w:val="25"/>
          <w:szCs w:val="25"/>
        </w:rPr>
        <w:t>удовлетворить.</w:t>
      </w:r>
    </w:p>
    <w:p w:rsidR="00A83211" w:rsidRPr="000C6F5E" w:rsidRDefault="00A83211" w:rsidP="000C6F5E">
      <w:pPr>
        <w:pStyle w:val="ConsPlusNormal"/>
        <w:widowControl/>
        <w:tabs>
          <w:tab w:val="left" w:pos="3920"/>
        </w:tabs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A83211" w:rsidP="00A83211">
      <w:pPr>
        <w:pStyle w:val="ConsPlusNormal"/>
        <w:widowControl/>
        <w:tabs>
          <w:tab w:val="left" w:pos="3920"/>
        </w:tabs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A83211" w:rsidP="00CC3FA8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0C6F5E" w:rsidRPr="000C6F5E" w:rsidRDefault="000C6F5E" w:rsidP="000C6F5E">
      <w:pPr>
        <w:pStyle w:val="ConsPlusNormal"/>
        <w:widowControl/>
        <w:tabs>
          <w:tab w:val="left" w:pos="3920"/>
        </w:tabs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A83211" w:rsidP="00CC3FA8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 xml:space="preserve">Решение вступает в силу после его официального опубликования. </w:t>
      </w:r>
    </w:p>
    <w:p w:rsidR="00A83211" w:rsidRPr="000C6F5E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0C6F5E" w:rsidRPr="000C6F5E" w:rsidRDefault="000C6F5E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A83211" w:rsidRPr="000C6F5E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0C6F5E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  М.Н. Савельева</w:t>
      </w:r>
    </w:p>
    <w:p w:rsidR="00A83211" w:rsidRPr="000C6F5E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Default="00A83211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0C6F5E" w:rsidRPr="000C6F5E" w:rsidRDefault="000C6F5E" w:rsidP="00A83211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83211" w:rsidRPr="000C6F5E" w:rsidRDefault="000C6F5E" w:rsidP="000C6F5E">
      <w:pPr>
        <w:pStyle w:val="ConsPlusNormal"/>
        <w:widowControl/>
        <w:ind w:firstLine="0"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</w:t>
      </w:r>
      <w:r w:rsidR="00A83211" w:rsidRPr="000C6F5E">
        <w:rPr>
          <w:rFonts w:ascii="Times New Roman" w:hAnsi="Times New Roman" w:cs="Times New Roman"/>
          <w:sz w:val="25"/>
          <w:szCs w:val="25"/>
        </w:rPr>
        <w:t>лав</w:t>
      </w:r>
      <w:r>
        <w:rPr>
          <w:rFonts w:ascii="Times New Roman" w:hAnsi="Times New Roman" w:cs="Times New Roman"/>
          <w:sz w:val="25"/>
          <w:szCs w:val="25"/>
        </w:rPr>
        <w:t>а</w:t>
      </w:r>
      <w:r w:rsidR="00A83211" w:rsidRPr="000C6F5E">
        <w:rPr>
          <w:rFonts w:ascii="Times New Roman" w:hAnsi="Times New Roman" w:cs="Times New Roman"/>
          <w:sz w:val="25"/>
          <w:szCs w:val="25"/>
        </w:rPr>
        <w:t xml:space="preserve"> города Сорска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В.Ф. Найденов</w:t>
      </w:r>
    </w:p>
    <w:p w:rsidR="001E3839" w:rsidRPr="000C6F5E" w:rsidRDefault="001E3839">
      <w:pPr>
        <w:rPr>
          <w:sz w:val="25"/>
          <w:szCs w:val="25"/>
        </w:rPr>
      </w:pPr>
    </w:p>
    <w:sectPr w:rsidR="001E3839" w:rsidRPr="000C6F5E" w:rsidSect="007D3ED2">
      <w:pgSz w:w="11906" w:h="16838"/>
      <w:pgMar w:top="851" w:right="991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F551B"/>
    <w:multiLevelType w:val="hybridMultilevel"/>
    <w:tmpl w:val="848C56A0"/>
    <w:lvl w:ilvl="0" w:tplc="CB96B3A6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43929"/>
    <w:multiLevelType w:val="hybridMultilevel"/>
    <w:tmpl w:val="5F28EE40"/>
    <w:lvl w:ilvl="0" w:tplc="6F9891C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A4"/>
    <w:rsid w:val="000C6F5E"/>
    <w:rsid w:val="001E3839"/>
    <w:rsid w:val="007D3ED2"/>
    <w:rsid w:val="00A83211"/>
    <w:rsid w:val="00CC3FA8"/>
    <w:rsid w:val="00D2613B"/>
    <w:rsid w:val="00E247D1"/>
    <w:rsid w:val="00EB39C9"/>
    <w:rsid w:val="00FE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211"/>
    <w:pPr>
      <w:ind w:left="720"/>
      <w:contextualSpacing/>
    </w:pPr>
  </w:style>
  <w:style w:type="paragraph" w:customStyle="1" w:styleId="ConsPlusNormal">
    <w:name w:val="ConsPlusNormal"/>
    <w:rsid w:val="00A832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FA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2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211"/>
    <w:pPr>
      <w:ind w:left="720"/>
      <w:contextualSpacing/>
    </w:pPr>
  </w:style>
  <w:style w:type="paragraph" w:customStyle="1" w:styleId="ConsPlusNormal">
    <w:name w:val="ConsPlusNormal"/>
    <w:rsid w:val="00A832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3FA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8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2022-03-30T08:55:00Z</cp:lastPrinted>
  <dcterms:created xsi:type="dcterms:W3CDTF">2022-03-21T06:46:00Z</dcterms:created>
  <dcterms:modified xsi:type="dcterms:W3CDTF">2022-03-30T08:55:00Z</dcterms:modified>
</cp:coreProperties>
</file>