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6433E" w:rsidRPr="0066433E" w:rsidTr="0066433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6433E" w:rsidRPr="0066433E" w:rsidRDefault="0066433E">
            <w:pPr>
              <w:jc w:val="both"/>
              <w:rPr>
                <w:sz w:val="25"/>
                <w:szCs w:val="25"/>
                <w:lang w:val="en-US" w:eastAsia="ru-RU"/>
              </w:rPr>
            </w:pPr>
          </w:p>
          <w:p w:rsidR="0066433E" w:rsidRPr="0066433E" w:rsidRDefault="0066433E">
            <w:pPr>
              <w:jc w:val="both"/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>Российская Федерация</w:t>
            </w:r>
          </w:p>
          <w:p w:rsidR="0066433E" w:rsidRPr="0066433E" w:rsidRDefault="0066433E">
            <w:pPr>
              <w:jc w:val="both"/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>Республика Хакасия</w:t>
            </w:r>
          </w:p>
          <w:p w:rsidR="0066433E" w:rsidRPr="0066433E" w:rsidRDefault="0066433E">
            <w:pPr>
              <w:jc w:val="both"/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>Совет депутатов</w:t>
            </w:r>
          </w:p>
          <w:p w:rsidR="0066433E" w:rsidRPr="0066433E" w:rsidRDefault="0066433E">
            <w:pPr>
              <w:jc w:val="both"/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6433E" w:rsidRPr="0066433E" w:rsidRDefault="0066433E">
            <w:pPr>
              <w:jc w:val="center"/>
              <w:rPr>
                <w:noProof/>
                <w:sz w:val="25"/>
                <w:szCs w:val="25"/>
                <w:lang w:eastAsia="ru-RU"/>
              </w:rPr>
            </w:pPr>
          </w:p>
          <w:p w:rsidR="0066433E" w:rsidRPr="0066433E" w:rsidRDefault="0066433E">
            <w:pPr>
              <w:jc w:val="center"/>
              <w:rPr>
                <w:sz w:val="25"/>
                <w:szCs w:val="25"/>
                <w:lang w:eastAsia="ru-RU"/>
              </w:rPr>
            </w:pPr>
            <w:r w:rsidRPr="0066433E">
              <w:rPr>
                <w:noProof/>
                <w:sz w:val="25"/>
                <w:szCs w:val="25"/>
                <w:lang w:eastAsia="ru-RU"/>
              </w:rPr>
              <w:drawing>
                <wp:inline distT="0" distB="0" distL="0" distR="0" wp14:anchorId="76DAD8F5" wp14:editId="44C21701">
                  <wp:extent cx="588645" cy="739775"/>
                  <wp:effectExtent l="0" t="0" r="1905" b="3175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6433E" w:rsidRPr="0066433E" w:rsidRDefault="0066433E">
            <w:pPr>
              <w:rPr>
                <w:sz w:val="25"/>
                <w:szCs w:val="25"/>
                <w:lang w:eastAsia="ru-RU"/>
              </w:rPr>
            </w:pPr>
          </w:p>
          <w:p w:rsidR="0066433E" w:rsidRPr="0066433E" w:rsidRDefault="0066433E">
            <w:pPr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 xml:space="preserve"> Россия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Федерациязы</w:t>
            </w:r>
            <w:proofErr w:type="spellEnd"/>
          </w:p>
          <w:p w:rsidR="0066433E" w:rsidRPr="0066433E" w:rsidRDefault="0066433E">
            <w:pPr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 xml:space="preserve"> Хакас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Республиканың</w:t>
            </w:r>
            <w:proofErr w:type="spellEnd"/>
          </w:p>
          <w:p w:rsidR="0066433E" w:rsidRPr="0066433E" w:rsidRDefault="0066433E">
            <w:pPr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Сорыг</w:t>
            </w:r>
            <w:proofErr w:type="spellEnd"/>
            <w:r w:rsidRPr="0066433E">
              <w:rPr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городтың</w:t>
            </w:r>
            <w:proofErr w:type="spellEnd"/>
          </w:p>
          <w:p w:rsidR="0066433E" w:rsidRPr="0066433E" w:rsidRDefault="0066433E">
            <w:pPr>
              <w:rPr>
                <w:sz w:val="25"/>
                <w:szCs w:val="25"/>
                <w:lang w:eastAsia="ru-RU"/>
              </w:rPr>
            </w:pPr>
            <w:r w:rsidRPr="0066433E">
              <w:rPr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депутаттарының</w:t>
            </w:r>
            <w:proofErr w:type="spellEnd"/>
            <w:r w:rsidRPr="0066433E">
              <w:rPr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66433E">
              <w:rPr>
                <w:sz w:val="25"/>
                <w:szCs w:val="25"/>
                <w:lang w:eastAsia="ru-RU"/>
              </w:rPr>
              <w:t>Чöб</w:t>
            </w:r>
            <w:proofErr w:type="gramStart"/>
            <w:r w:rsidRPr="0066433E">
              <w:rPr>
                <w:sz w:val="25"/>
                <w:szCs w:val="25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66433E" w:rsidRPr="0066433E" w:rsidRDefault="0066433E" w:rsidP="0066433E">
      <w:pPr>
        <w:jc w:val="center"/>
        <w:rPr>
          <w:rFonts w:ascii="Times New Roman" w:hAnsi="Times New Roman" w:cs="Times New Roman"/>
          <w:sz w:val="25"/>
          <w:szCs w:val="25"/>
        </w:rPr>
      </w:pPr>
      <w:r w:rsidRPr="0066433E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</w:t>
      </w:r>
    </w:p>
    <w:p w:rsidR="004C2434" w:rsidRDefault="004C2434" w:rsidP="0066433E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6433E" w:rsidRPr="0066433E" w:rsidRDefault="0066433E" w:rsidP="0066433E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6433E" w:rsidRPr="0066433E" w:rsidRDefault="0066433E" w:rsidP="0066433E">
      <w:pPr>
        <w:rPr>
          <w:rFonts w:ascii="Times New Roman" w:hAnsi="Times New Roman" w:cs="Times New Roman"/>
          <w:b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24 мая  2022 года</w:t>
      </w:r>
      <w:r w:rsidRPr="0066433E">
        <w:rPr>
          <w:rFonts w:ascii="Times New Roman" w:hAnsi="Times New Roman" w:cs="Times New Roman"/>
          <w:b/>
          <w:sz w:val="25"/>
          <w:szCs w:val="25"/>
        </w:rPr>
        <w:tab/>
      </w:r>
      <w:r w:rsidRPr="0066433E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                                         № 474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66433E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руководствуясь ст.18 Устава  муниципального образования город Сорск,</w:t>
      </w:r>
      <w:proofErr w:type="gramEnd"/>
    </w:p>
    <w:p w:rsidR="0032654D" w:rsidRPr="0066433E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32654D" w:rsidRPr="0066433E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66433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2654D" w:rsidRPr="0066433E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Pr="0066433E" w:rsidRDefault="0032654D" w:rsidP="003265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Передать муниципальное имущество</w:t>
      </w:r>
      <w:r w:rsidR="0090250A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транспортны</w:t>
      </w:r>
      <w:r w:rsidR="0090250A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средств</w:t>
      </w:r>
      <w:r w:rsidR="0066433E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безвозмездное пользование без проведения торгов  сроком на </w:t>
      </w:r>
      <w:r w:rsidR="0090250A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 лет,</w:t>
      </w: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0250A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согласно приложению  к настоящему решению.</w:t>
      </w:r>
    </w:p>
    <w:p w:rsidR="0032654D" w:rsidRPr="0066433E" w:rsidRDefault="0032654D" w:rsidP="0032654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32654D" w:rsidRPr="0066433E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М.Н. Савельева</w:t>
      </w: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6433E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Pr="0066433E" w:rsidRDefault="0066433E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 главы</w:t>
      </w:r>
      <w:r w:rsidR="0032654D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города Сорска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</w:t>
      </w:r>
      <w:r w:rsidR="0032654D" w:rsidRPr="00664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А.М. Кузьмин</w:t>
      </w:r>
    </w:p>
    <w:p w:rsidR="00916483" w:rsidRPr="0066433E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C2434" w:rsidRDefault="004C2434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C2434" w:rsidRDefault="004C2434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C2434" w:rsidRPr="0066433E" w:rsidRDefault="004C2434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916483" w:rsidRPr="0066433E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Pr="0066433E" w:rsidRDefault="00916483" w:rsidP="00916483">
      <w:pPr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66433E">
        <w:rPr>
          <w:rFonts w:ascii="Times New Roman" w:hAnsi="Times New Roman" w:cs="Times New Roman"/>
          <w:bCs/>
          <w:sz w:val="25"/>
          <w:szCs w:val="25"/>
        </w:rPr>
        <w:t>Приложение</w:t>
      </w:r>
    </w:p>
    <w:p w:rsidR="00916483" w:rsidRPr="0066433E" w:rsidRDefault="00916483" w:rsidP="00916483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66433E">
        <w:rPr>
          <w:rFonts w:ascii="Times New Roman" w:hAnsi="Times New Roman" w:cs="Times New Roman"/>
          <w:b/>
          <w:bCs/>
          <w:sz w:val="25"/>
          <w:szCs w:val="25"/>
        </w:rPr>
        <w:t>Описание и характеристика муниципального имущества</w:t>
      </w:r>
    </w:p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bCs/>
          <w:sz w:val="25"/>
          <w:szCs w:val="25"/>
        </w:rPr>
        <w:t xml:space="preserve">1) </w:t>
      </w:r>
      <w:r w:rsidRPr="0066433E">
        <w:rPr>
          <w:rFonts w:ascii="Times New Roman" w:hAnsi="Times New Roman" w:cs="Times New Roman"/>
          <w:b/>
          <w:sz w:val="25"/>
          <w:szCs w:val="25"/>
        </w:rPr>
        <w:t>Автомобиль ГАЗ 330210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 xml:space="preserve">для оказания услуг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ГАЗ 330210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Е784КМ19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 ЕР 072415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4025.10</w:t>
            </w:r>
            <w:r w:rsidRPr="0066433E">
              <w:rPr>
                <w:sz w:val="25"/>
                <w:szCs w:val="25"/>
                <w:lang w:val="en-US"/>
              </w:rPr>
              <w:t>F</w:t>
            </w:r>
            <w:r w:rsidRPr="0066433E">
              <w:rPr>
                <w:sz w:val="25"/>
                <w:szCs w:val="25"/>
              </w:rPr>
              <w:t>-50024200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шасси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Т1584138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1996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 xml:space="preserve">2) Автомобиль ВАЗ-2121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ВАЗ-2121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О 997 УУ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 КН 738455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2106Б/Н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шасси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отсутств</w:t>
            </w:r>
            <w:proofErr w:type="spellEnd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1990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3)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Машина вакуумная КО-520</w:t>
      </w:r>
      <w:r w:rsidRPr="0066433E">
        <w:rPr>
          <w:rFonts w:ascii="Times New Roman" w:hAnsi="Times New Roman" w:cs="Times New Roman"/>
          <w:sz w:val="25"/>
          <w:szCs w:val="25"/>
        </w:rPr>
        <w:t xml:space="preserve"> 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Машина вакуумная КО-520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А863ЕК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52 МТ 996796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508300 90293900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шасси 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494560 9 3503162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2009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4)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Бульдозер</w:t>
      </w:r>
      <w:proofErr w:type="gramStart"/>
      <w:r w:rsidRPr="0066433E">
        <w:rPr>
          <w:rFonts w:ascii="Times New Roman" w:hAnsi="Times New Roman" w:cs="Times New Roman"/>
          <w:b/>
          <w:sz w:val="25"/>
          <w:szCs w:val="25"/>
        </w:rPr>
        <w:t xml:space="preserve"> Т</w:t>
      </w:r>
      <w:proofErr w:type="gramEnd"/>
      <w:r w:rsidRPr="0066433E">
        <w:rPr>
          <w:rFonts w:ascii="Times New Roman" w:hAnsi="Times New Roman" w:cs="Times New Roman"/>
          <w:b/>
          <w:sz w:val="25"/>
          <w:szCs w:val="25"/>
        </w:rPr>
        <w:t xml:space="preserve"> 130 1.Г-1</w:t>
      </w:r>
      <w:r w:rsidRPr="0066433E">
        <w:rPr>
          <w:rFonts w:ascii="Times New Roman" w:hAnsi="Times New Roman" w:cs="Times New Roman"/>
          <w:sz w:val="25"/>
          <w:szCs w:val="25"/>
        </w:rPr>
        <w:t xml:space="preserve"> 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Бульдозер</w:t>
            </w:r>
            <w:proofErr w:type="gramStart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 Т</w:t>
            </w:r>
            <w:proofErr w:type="gramEnd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 130 1.Г-1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---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---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3232514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шасси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8822131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2010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 xml:space="preserve">5) Трактор  Т-170.00 бульдозер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Трактор Т-170.00 бульдозер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 ХА 4944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ВВ</w:t>
            </w:r>
            <w:proofErr w:type="gramEnd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 556361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Двигатель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 xml:space="preserve">245632 </w:t>
            </w:r>
            <w:r w:rsidRPr="0066433E">
              <w:rPr>
                <w:sz w:val="25"/>
                <w:szCs w:val="25"/>
                <w:shd w:val="clear" w:color="auto" w:fill="FFFFFF"/>
              </w:rPr>
              <w:t xml:space="preserve"> 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заводской № машины (рамы)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47463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1989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 xml:space="preserve">6) Кран автомобильный КС-55713-1К на шасси КамАЗ-65115-65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Кран автомобильный КС-55713-1К на шасси КамАЗ-65115-65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А622ЕМ19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32 МО 853301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двигателя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740650,82508835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шасси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ХТС65115382347465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2008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7) Экскаватор – погрузчик "</w:t>
      </w:r>
      <w:r w:rsidRPr="0066433E">
        <w:rPr>
          <w:rFonts w:ascii="Times New Roman" w:hAnsi="Times New Roman" w:cs="Times New Roman"/>
          <w:b/>
          <w:sz w:val="25"/>
          <w:szCs w:val="25"/>
          <w:lang w:val="en-US"/>
        </w:rPr>
        <w:t>ELAZ</w:t>
      </w:r>
      <w:r w:rsidRPr="0066433E">
        <w:rPr>
          <w:rFonts w:ascii="Times New Roman" w:hAnsi="Times New Roman" w:cs="Times New Roman"/>
          <w:b/>
          <w:sz w:val="25"/>
          <w:szCs w:val="25"/>
        </w:rPr>
        <w:t>-</w:t>
      </w:r>
      <w:r w:rsidRPr="0066433E">
        <w:rPr>
          <w:rFonts w:ascii="Times New Roman" w:hAnsi="Times New Roman" w:cs="Times New Roman"/>
          <w:b/>
          <w:sz w:val="25"/>
          <w:szCs w:val="25"/>
          <w:lang w:val="en-US"/>
        </w:rPr>
        <w:t>BL</w:t>
      </w:r>
      <w:r w:rsidRPr="0066433E">
        <w:rPr>
          <w:rFonts w:ascii="Times New Roman" w:hAnsi="Times New Roman" w:cs="Times New Roman"/>
          <w:b/>
          <w:sz w:val="25"/>
          <w:szCs w:val="25"/>
        </w:rPr>
        <w:t xml:space="preserve">" 888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"</w:t>
            </w: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ELAZ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BL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" 888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знак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 ХА 7017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Паспорт самоходной машины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RU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 СВ 255683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Двигатель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proofErr w:type="spellStart"/>
            <w:r w:rsidRPr="0066433E">
              <w:rPr>
                <w:sz w:val="25"/>
                <w:szCs w:val="25"/>
              </w:rPr>
              <w:t>Перкинс</w:t>
            </w:r>
            <w:proofErr w:type="spellEnd"/>
            <w:r w:rsidRPr="0066433E">
              <w:rPr>
                <w:sz w:val="25"/>
                <w:szCs w:val="25"/>
              </w:rPr>
              <w:t xml:space="preserve"> 1104С-44Т, </w:t>
            </w:r>
            <w:r w:rsidRPr="0066433E">
              <w:rPr>
                <w:sz w:val="25"/>
                <w:szCs w:val="25"/>
                <w:lang w:val="en-US"/>
              </w:rPr>
              <w:t>U</w:t>
            </w:r>
            <w:r w:rsidRPr="0066433E">
              <w:rPr>
                <w:sz w:val="25"/>
                <w:szCs w:val="25"/>
              </w:rPr>
              <w:t>644716</w:t>
            </w:r>
            <w:r w:rsidRPr="0066433E">
              <w:rPr>
                <w:sz w:val="25"/>
                <w:szCs w:val="25"/>
                <w:lang w:val="en-US"/>
              </w:rPr>
              <w:t>C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Заводской № машины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ELAZBL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888</w:t>
            </w: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A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17</w:t>
            </w:r>
            <w:r w:rsidRPr="0066433E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P</w:t>
            </w: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0018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производства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 xml:space="preserve">8) ГАЗ 322132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предназначен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для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оказания услуг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на</w:t>
      </w:r>
      <w:r w:rsidRPr="0066433E">
        <w:rPr>
          <w:rFonts w:ascii="Times New Roman" w:eastAsia="Liberation Serif" w:hAnsi="Times New Roman" w:cs="Times New Roman"/>
          <w:b/>
          <w:sz w:val="25"/>
          <w:szCs w:val="25"/>
          <w:shd w:val="clear" w:color="auto" w:fill="FFFFFF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  <w:shd w:val="clear" w:color="auto" w:fill="FFFFFF"/>
        </w:rPr>
        <w:t>территории муниципального образования город Сорск</w:t>
      </w:r>
      <w:r w:rsidRPr="0066433E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Автобус дл</w:t>
            </w:r>
            <w:proofErr w:type="gramStart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gramEnd"/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6433E">
                <w:rPr>
                  <w:rFonts w:ascii="Times New Roman" w:hAnsi="Times New Roman" w:cs="Times New Roman"/>
                  <w:sz w:val="25"/>
                  <w:szCs w:val="25"/>
                </w:rPr>
                <w:t>5 м</w:t>
              </w:r>
            </w:smartTag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знак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К 827 ЕО 19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Паспорт транспортного средства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19 ОН 715714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Модель, №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40522Р-73086674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Кузов (кабина, прицеп)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32210070325125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2007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9)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Специализированный, автомобиль - самосвал КАМАЗ Т2530 65115-50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предназначен для оказания услуг на территории муниципального образования город Сорск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 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Специализированный, </w:t>
            </w:r>
          </w:p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 - самосвал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марка, модель, коммерческое 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83" w:rsidRPr="0066433E" w:rsidRDefault="00916483">
            <w:pPr>
              <w:pStyle w:val="a6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КАМАЗ Т2530 65115-50</w:t>
            </w:r>
          </w:p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Х760КО19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ЭПТС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164301016440165 от 10.12.2020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  <w:lang w:val="en-US"/>
              </w:rPr>
              <w:t>L</w:t>
            </w:r>
            <w:r w:rsidRPr="0066433E">
              <w:rPr>
                <w:sz w:val="25"/>
                <w:szCs w:val="25"/>
              </w:rPr>
              <w:t>2955962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номер шасси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  <w:lang w:val="en-US"/>
              </w:rPr>
              <w:t>XTC</w:t>
            </w:r>
            <w:r w:rsidRPr="0066433E">
              <w:rPr>
                <w:sz w:val="25"/>
                <w:szCs w:val="25"/>
              </w:rPr>
              <w:t>651155</w:t>
            </w:r>
            <w:r w:rsidRPr="0066433E">
              <w:rPr>
                <w:sz w:val="25"/>
                <w:szCs w:val="25"/>
                <w:lang w:val="en-US"/>
              </w:rPr>
              <w:t>L</w:t>
            </w:r>
            <w:r w:rsidRPr="0066433E">
              <w:rPr>
                <w:sz w:val="25"/>
                <w:szCs w:val="25"/>
              </w:rPr>
              <w:t>1435779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</w:p>
        </w:tc>
      </w:tr>
    </w:tbl>
    <w:p w:rsidR="00916483" w:rsidRPr="0066433E" w:rsidRDefault="00916483" w:rsidP="00916483">
      <w:pPr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66433E">
        <w:rPr>
          <w:rFonts w:ascii="Times New Roman" w:hAnsi="Times New Roman" w:cs="Times New Roman"/>
          <w:b/>
          <w:sz w:val="25"/>
          <w:szCs w:val="25"/>
        </w:rPr>
        <w:t>10)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Цистерна для пищевых жидкостей</w:t>
      </w:r>
      <w:r w:rsidRPr="0066433E">
        <w:rPr>
          <w:rFonts w:ascii="Times New Roman" w:hAnsi="Times New Roman" w:cs="Times New Roman"/>
          <w:sz w:val="25"/>
          <w:szCs w:val="25"/>
        </w:rPr>
        <w:t xml:space="preserve"> </w:t>
      </w:r>
      <w:r w:rsidRPr="0066433E">
        <w:rPr>
          <w:rFonts w:ascii="Times New Roman" w:hAnsi="Times New Roman" w:cs="Times New Roman"/>
          <w:b/>
          <w:sz w:val="25"/>
          <w:szCs w:val="25"/>
        </w:rPr>
        <w:t>предназначен для оказания услуг на территории муниципального образования город Сорск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RPr="0066433E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Характеристика</w:t>
            </w:r>
          </w:p>
        </w:tc>
      </w:tr>
      <w:tr w:rsidR="00916483" w:rsidRPr="0066433E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Цистерна для пищевых жидкостей</w:t>
            </w:r>
          </w:p>
        </w:tc>
      </w:tr>
      <w:tr w:rsidR="00916483" w:rsidRPr="0066433E" w:rsidTr="00916483">
        <w:trPr>
          <w:trHeight w:val="378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регистрационный номер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Х073КМ 19</w:t>
            </w:r>
          </w:p>
        </w:tc>
      </w:tr>
      <w:tr w:rsidR="00916483" w:rsidRPr="0066433E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номер СТС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99 01 №734441 от 22.11.2018 года</w:t>
            </w:r>
          </w:p>
        </w:tc>
      </w:tr>
      <w:tr w:rsidR="00916483" w:rsidRPr="0066433E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модель, №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66433E">
              <w:rPr>
                <w:sz w:val="25"/>
                <w:szCs w:val="25"/>
              </w:rPr>
              <w:t>534430</w:t>
            </w:r>
            <w:r w:rsidRPr="0066433E">
              <w:rPr>
                <w:sz w:val="25"/>
                <w:szCs w:val="25"/>
                <w:lang w:val="en-US"/>
              </w:rPr>
              <w:t>J</w:t>
            </w:r>
            <w:r w:rsidRPr="0066433E">
              <w:rPr>
                <w:sz w:val="25"/>
                <w:szCs w:val="25"/>
              </w:rPr>
              <w:t>0074366</w:t>
            </w:r>
          </w:p>
        </w:tc>
      </w:tr>
      <w:tr w:rsidR="00916483" w:rsidRPr="0066433E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 xml:space="preserve">Шасси  (рама)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ОТСУТСТВУЕТ</w:t>
            </w:r>
          </w:p>
        </w:tc>
      </w:tr>
      <w:tr w:rsidR="00916483" w:rsidRPr="0066433E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Pr="0066433E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433E"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</w:p>
        </w:tc>
      </w:tr>
    </w:tbl>
    <w:p w:rsidR="00916483" w:rsidRPr="0066433E" w:rsidRDefault="00916483" w:rsidP="00916483">
      <w:pPr>
        <w:tabs>
          <w:tab w:val="left" w:pos="720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8958AB" w:rsidRPr="0066433E" w:rsidRDefault="00916483" w:rsidP="00916483">
      <w:pPr>
        <w:tabs>
          <w:tab w:val="left" w:pos="7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66433E">
        <w:rPr>
          <w:rFonts w:ascii="Times New Roman" w:hAnsi="Times New Roman" w:cs="Times New Roman"/>
          <w:sz w:val="25"/>
          <w:szCs w:val="25"/>
        </w:rPr>
        <w:tab/>
        <w:t>Первый заместитель главы г. Сорска</w:t>
      </w:r>
      <w:r w:rsidRPr="0066433E">
        <w:rPr>
          <w:rFonts w:ascii="Times New Roman" w:hAnsi="Times New Roman" w:cs="Times New Roman"/>
          <w:sz w:val="25"/>
          <w:szCs w:val="25"/>
        </w:rPr>
        <w:tab/>
      </w:r>
      <w:r w:rsidRPr="0066433E">
        <w:rPr>
          <w:rFonts w:ascii="Times New Roman" w:hAnsi="Times New Roman" w:cs="Times New Roman"/>
          <w:sz w:val="25"/>
          <w:szCs w:val="25"/>
        </w:rPr>
        <w:tab/>
      </w:r>
      <w:r w:rsidRPr="0066433E">
        <w:rPr>
          <w:rFonts w:ascii="Times New Roman" w:hAnsi="Times New Roman" w:cs="Times New Roman"/>
          <w:sz w:val="25"/>
          <w:szCs w:val="25"/>
        </w:rPr>
        <w:tab/>
      </w:r>
      <w:r w:rsidRPr="0066433E">
        <w:rPr>
          <w:rFonts w:ascii="Times New Roman" w:hAnsi="Times New Roman" w:cs="Times New Roman"/>
          <w:sz w:val="25"/>
          <w:szCs w:val="25"/>
        </w:rPr>
        <w:tab/>
        <w:t>А.М. Кузьмин</w:t>
      </w:r>
    </w:p>
    <w:sectPr w:rsidR="008958AB" w:rsidRPr="0066433E" w:rsidSect="004C243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A5"/>
    <w:rsid w:val="0032654D"/>
    <w:rsid w:val="004C2434"/>
    <w:rsid w:val="0066433E"/>
    <w:rsid w:val="008958AB"/>
    <w:rsid w:val="0090250A"/>
    <w:rsid w:val="00916483"/>
    <w:rsid w:val="00D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91648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1648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rsid w:val="006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91648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1648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rsid w:val="006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2232-F389-4ADA-ACDA-E05D00B8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829</Words>
  <Characters>4731</Characters>
  <Application>Microsoft Office Word</Application>
  <DocSecurity>0</DocSecurity>
  <Lines>39</Lines>
  <Paragraphs>11</Paragraphs>
  <ScaleCrop>false</ScaleCrop>
  <Company>СД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2022-05-16T04:05:00Z</cp:lastPrinted>
  <dcterms:created xsi:type="dcterms:W3CDTF">2022-05-16T01:42:00Z</dcterms:created>
  <dcterms:modified xsi:type="dcterms:W3CDTF">2022-05-26T03:04:00Z</dcterms:modified>
</cp:coreProperties>
</file>