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1B9" w:rsidRDefault="003221B9" w:rsidP="003221B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3221B9" w:rsidRDefault="003221B9" w:rsidP="003221B9">
      <w:pPr>
        <w:jc w:val="right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:rsidR="003221B9" w:rsidRDefault="003221B9" w:rsidP="003221B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«Развитие системы образования </w:t>
      </w:r>
      <w:proofErr w:type="gramStart"/>
      <w:r>
        <w:rPr>
          <w:sz w:val="26"/>
          <w:szCs w:val="26"/>
        </w:rPr>
        <w:t>в</w:t>
      </w:r>
      <w:proofErr w:type="gramEnd"/>
    </w:p>
    <w:p w:rsidR="003221B9" w:rsidRDefault="003221B9" w:rsidP="003221B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муниципальном </w:t>
      </w:r>
      <w:proofErr w:type="gramStart"/>
      <w:r>
        <w:rPr>
          <w:sz w:val="26"/>
          <w:szCs w:val="26"/>
        </w:rPr>
        <w:t>образовании</w:t>
      </w:r>
      <w:proofErr w:type="gramEnd"/>
      <w:r>
        <w:rPr>
          <w:sz w:val="26"/>
          <w:szCs w:val="26"/>
        </w:rPr>
        <w:t xml:space="preserve"> г. Сорск»</w:t>
      </w:r>
    </w:p>
    <w:p w:rsidR="003221B9" w:rsidRDefault="003221B9" w:rsidP="00BF65D6">
      <w:pPr>
        <w:spacing w:line="276" w:lineRule="auto"/>
        <w:jc w:val="center"/>
        <w:rPr>
          <w:b/>
          <w:sz w:val="26"/>
          <w:szCs w:val="26"/>
        </w:rPr>
      </w:pPr>
    </w:p>
    <w:p w:rsidR="003221B9" w:rsidRDefault="003221B9" w:rsidP="00BF65D6">
      <w:pPr>
        <w:spacing w:line="276" w:lineRule="auto"/>
        <w:jc w:val="center"/>
        <w:rPr>
          <w:b/>
          <w:sz w:val="26"/>
          <w:szCs w:val="26"/>
        </w:rPr>
      </w:pPr>
    </w:p>
    <w:p w:rsidR="00E94450" w:rsidRPr="00BF65D6" w:rsidRDefault="00817084" w:rsidP="00BF65D6">
      <w:pPr>
        <w:spacing w:line="276" w:lineRule="auto"/>
        <w:jc w:val="center"/>
        <w:rPr>
          <w:b/>
          <w:sz w:val="26"/>
          <w:szCs w:val="26"/>
        </w:rPr>
      </w:pPr>
      <w:r w:rsidRPr="00BF65D6">
        <w:rPr>
          <w:b/>
          <w:sz w:val="26"/>
          <w:szCs w:val="26"/>
        </w:rPr>
        <w:t>П</w:t>
      </w:r>
      <w:r w:rsidR="00486F80" w:rsidRPr="00BF65D6">
        <w:rPr>
          <w:b/>
          <w:sz w:val="26"/>
          <w:szCs w:val="26"/>
        </w:rPr>
        <w:t>од</w:t>
      </w:r>
      <w:r w:rsidRPr="00BF65D6">
        <w:rPr>
          <w:b/>
          <w:sz w:val="26"/>
          <w:szCs w:val="26"/>
        </w:rPr>
        <w:t xml:space="preserve">программа  </w:t>
      </w:r>
    </w:p>
    <w:p w:rsidR="00E94450" w:rsidRPr="00BF65D6" w:rsidRDefault="00486F80" w:rsidP="00BF65D6">
      <w:pPr>
        <w:spacing w:line="276" w:lineRule="auto"/>
        <w:jc w:val="center"/>
        <w:rPr>
          <w:b/>
          <w:sz w:val="26"/>
          <w:szCs w:val="26"/>
        </w:rPr>
      </w:pPr>
      <w:r w:rsidRPr="00BF65D6">
        <w:rPr>
          <w:b/>
          <w:sz w:val="26"/>
          <w:szCs w:val="26"/>
        </w:rPr>
        <w:t>«</w:t>
      </w:r>
      <w:hyperlink w:anchor="Par2714" w:history="1">
        <w:r w:rsidRPr="00BF65D6">
          <w:rPr>
            <w:b/>
            <w:sz w:val="26"/>
            <w:szCs w:val="26"/>
          </w:rPr>
          <w:t>Школьное питание</w:t>
        </w:r>
      </w:hyperlink>
      <w:r w:rsidR="00D93026" w:rsidRPr="00BF65D6">
        <w:rPr>
          <w:sz w:val="26"/>
          <w:szCs w:val="26"/>
        </w:rPr>
        <w:t>»</w:t>
      </w:r>
      <w:r w:rsidR="00584BD4" w:rsidRPr="00BF65D6">
        <w:rPr>
          <w:b/>
          <w:sz w:val="26"/>
          <w:szCs w:val="26"/>
        </w:rPr>
        <w:t xml:space="preserve"> </w:t>
      </w:r>
    </w:p>
    <w:p w:rsidR="00584BD4" w:rsidRPr="00BF65D6" w:rsidRDefault="00584BD4" w:rsidP="00BF65D6">
      <w:pPr>
        <w:shd w:val="clear" w:color="auto" w:fill="FFFFFF"/>
        <w:spacing w:after="249" w:line="276" w:lineRule="auto"/>
        <w:outlineLvl w:val="0"/>
        <w:rPr>
          <w:color w:val="000000"/>
          <w:kern w:val="36"/>
          <w:sz w:val="26"/>
          <w:szCs w:val="26"/>
        </w:rPr>
      </w:pPr>
    </w:p>
    <w:p w:rsidR="00155C78" w:rsidRPr="00BF65D6" w:rsidRDefault="00155C78" w:rsidP="00BF65D6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BF65D6">
        <w:rPr>
          <w:b/>
          <w:sz w:val="26"/>
          <w:szCs w:val="26"/>
        </w:rPr>
        <w:t>ПАСПОРТ</w:t>
      </w:r>
    </w:p>
    <w:p w:rsidR="00155C78" w:rsidRPr="00BF65D6" w:rsidRDefault="00486F80" w:rsidP="00BF65D6">
      <w:pPr>
        <w:spacing w:line="276" w:lineRule="auto"/>
        <w:jc w:val="center"/>
        <w:rPr>
          <w:b/>
          <w:sz w:val="26"/>
          <w:szCs w:val="26"/>
        </w:rPr>
      </w:pPr>
      <w:r w:rsidRPr="00BF65D6">
        <w:rPr>
          <w:b/>
          <w:sz w:val="26"/>
          <w:szCs w:val="26"/>
        </w:rPr>
        <w:t>подпрограммы  «</w:t>
      </w:r>
      <w:hyperlink w:anchor="Par2714" w:history="1">
        <w:r w:rsidRPr="00BF65D6">
          <w:rPr>
            <w:b/>
            <w:sz w:val="26"/>
            <w:szCs w:val="26"/>
          </w:rPr>
          <w:t>Школьное питание</w:t>
        </w:r>
      </w:hyperlink>
      <w:r w:rsidR="00D93026" w:rsidRPr="00BF65D6">
        <w:rPr>
          <w:sz w:val="26"/>
          <w:szCs w:val="26"/>
        </w:rPr>
        <w:t>»</w:t>
      </w:r>
      <w:r w:rsidRPr="00BF65D6">
        <w:rPr>
          <w:b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Spec="center" w:tblpY="7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6379"/>
      </w:tblGrid>
      <w:tr w:rsidR="00155C78" w:rsidRPr="00BF65D6" w:rsidTr="00BF65D6">
        <w:tc>
          <w:tcPr>
            <w:tcW w:w="2518" w:type="dxa"/>
          </w:tcPr>
          <w:p w:rsidR="00584BD4" w:rsidRPr="00BF65D6" w:rsidRDefault="00584BD4" w:rsidP="00BF65D6">
            <w:pPr>
              <w:spacing w:after="166" w:line="276" w:lineRule="auto"/>
              <w:rPr>
                <w:bCs/>
                <w:color w:val="000000"/>
                <w:sz w:val="26"/>
                <w:szCs w:val="26"/>
              </w:rPr>
            </w:pPr>
            <w:r w:rsidRPr="00BF65D6">
              <w:rPr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  <w:r w:rsidR="00817084" w:rsidRPr="00BF65D6">
              <w:rPr>
                <w:bCs/>
                <w:color w:val="000000"/>
                <w:sz w:val="26"/>
                <w:szCs w:val="26"/>
              </w:rPr>
              <w:t>под</w:t>
            </w:r>
            <w:r w:rsidRPr="00BF65D6">
              <w:rPr>
                <w:bCs/>
                <w:color w:val="000000"/>
                <w:sz w:val="26"/>
                <w:szCs w:val="26"/>
              </w:rPr>
              <w:t>программы</w:t>
            </w:r>
          </w:p>
          <w:p w:rsidR="00155C78" w:rsidRPr="00BF65D6" w:rsidRDefault="00155C78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155C78" w:rsidRPr="00BF65D6" w:rsidRDefault="00584BD4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Отдел образования администрации города Сорска</w:t>
            </w:r>
          </w:p>
          <w:p w:rsidR="00155C78" w:rsidRPr="00BF65D6" w:rsidRDefault="00155C78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155C78" w:rsidRPr="00BF65D6" w:rsidRDefault="00155C78" w:rsidP="00BF65D6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155C78" w:rsidRPr="00BF65D6" w:rsidTr="00BF65D6">
        <w:tc>
          <w:tcPr>
            <w:tcW w:w="2518" w:type="dxa"/>
          </w:tcPr>
          <w:p w:rsidR="00155C78" w:rsidRPr="00BF65D6" w:rsidRDefault="00584BD4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Соисполнители </w:t>
            </w:r>
            <w:r w:rsidR="00817084" w:rsidRPr="00BF65D6">
              <w:rPr>
                <w:sz w:val="26"/>
                <w:szCs w:val="26"/>
              </w:rPr>
              <w:t>под</w:t>
            </w:r>
            <w:r w:rsidRPr="00BF65D6">
              <w:rPr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155C78" w:rsidRPr="00BF65D6" w:rsidRDefault="00584BD4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2F7EF2" w:rsidRPr="00BF65D6" w:rsidRDefault="002F7EF2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Администрация города Сорска</w:t>
            </w:r>
          </w:p>
          <w:p w:rsidR="00155C78" w:rsidRPr="00BF65D6" w:rsidRDefault="00D40C25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Образовательные учреждения города Сорска</w:t>
            </w:r>
          </w:p>
        </w:tc>
      </w:tr>
      <w:tr w:rsidR="00155C78" w:rsidRPr="00BF65D6" w:rsidTr="00BF65D6">
        <w:tc>
          <w:tcPr>
            <w:tcW w:w="2518" w:type="dxa"/>
          </w:tcPr>
          <w:p w:rsidR="00155C78" w:rsidRPr="00BF65D6" w:rsidRDefault="00155C78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379" w:type="dxa"/>
          </w:tcPr>
          <w:p w:rsidR="00155C78" w:rsidRPr="00BF65D6" w:rsidRDefault="00486F80" w:rsidP="00BF65D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65D6">
              <w:rPr>
                <w:rFonts w:ascii="Times New Roman" w:hAnsi="Times New Roman" w:cs="Times New Roman"/>
                <w:sz w:val="26"/>
                <w:szCs w:val="26"/>
              </w:rPr>
              <w:t>создание условий, направленных на обеспечение обучающихся, воспитанников общеобразовательн</w:t>
            </w:r>
            <w:r w:rsidR="00E94450" w:rsidRPr="00BF65D6">
              <w:rPr>
                <w:rFonts w:ascii="Times New Roman" w:hAnsi="Times New Roman" w:cs="Times New Roman"/>
                <w:sz w:val="26"/>
                <w:szCs w:val="26"/>
              </w:rPr>
              <w:t>ых учреждений здоровым питанием</w:t>
            </w:r>
            <w:r w:rsidRPr="00BF65D6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</w:tr>
      <w:tr w:rsidR="00155C78" w:rsidRPr="00BF65D6" w:rsidTr="00BF65D6">
        <w:tc>
          <w:tcPr>
            <w:tcW w:w="2518" w:type="dxa"/>
          </w:tcPr>
          <w:p w:rsidR="00155C78" w:rsidRPr="00BF65D6" w:rsidRDefault="00155C78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Задачи </w:t>
            </w:r>
            <w:r w:rsidR="00817084" w:rsidRPr="00BF65D6">
              <w:rPr>
                <w:sz w:val="26"/>
                <w:szCs w:val="26"/>
              </w:rPr>
              <w:t>под</w:t>
            </w:r>
            <w:r w:rsidRPr="00BF65D6">
              <w:rPr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155C78" w:rsidRPr="00BF65D6" w:rsidRDefault="008F6332" w:rsidP="00BF65D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65D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94450" w:rsidRPr="00BF65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5C78" w:rsidRPr="00BF65D6">
              <w:rPr>
                <w:rFonts w:ascii="Times New Roman" w:hAnsi="Times New Roman" w:cs="Times New Roman"/>
                <w:sz w:val="26"/>
                <w:szCs w:val="26"/>
              </w:rPr>
              <w:t>создание условий, направленных на обеспечение</w:t>
            </w:r>
            <w:r w:rsidR="00E94450" w:rsidRPr="00BF65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5C78" w:rsidRPr="00BF65D6">
              <w:rPr>
                <w:rFonts w:ascii="Times New Roman" w:hAnsi="Times New Roman" w:cs="Times New Roman"/>
                <w:sz w:val="26"/>
                <w:szCs w:val="26"/>
              </w:rPr>
              <w:t>обучающихся, воспитан</w:t>
            </w:r>
            <w:r w:rsidR="00E94450" w:rsidRPr="00BF65D6">
              <w:rPr>
                <w:rFonts w:ascii="Times New Roman" w:hAnsi="Times New Roman" w:cs="Times New Roman"/>
                <w:sz w:val="26"/>
                <w:szCs w:val="26"/>
              </w:rPr>
              <w:t>ников общеобразовательных</w:t>
            </w:r>
            <w:r w:rsidR="00155C78" w:rsidRPr="00BF65D6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 здоровым питанием;</w:t>
            </w:r>
          </w:p>
          <w:p w:rsidR="00486F80" w:rsidRPr="00BF65D6" w:rsidRDefault="005C74D5" w:rsidP="00BF65D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65D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E94450" w:rsidRPr="00BF65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65D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6F80" w:rsidRPr="00BF65D6">
              <w:rPr>
                <w:rFonts w:ascii="Times New Roman" w:hAnsi="Times New Roman" w:cs="Times New Roman"/>
                <w:sz w:val="26"/>
                <w:szCs w:val="26"/>
              </w:rPr>
              <w:t>крепление материально-технической базы помещений для организации питания обучающихся общеобразовательных учреждений</w:t>
            </w:r>
            <w:r w:rsidRPr="00BF65D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94450" w:rsidRPr="00BF65D6" w:rsidRDefault="00E94450" w:rsidP="00BF65D6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-формирование, развитие у обучающихся, воспитанников культуры здорового питания;</w:t>
            </w:r>
          </w:p>
          <w:p w:rsidR="00E94450" w:rsidRPr="00BF65D6" w:rsidRDefault="00E94450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-сохранение и укрепление здоровья школьников;</w:t>
            </w:r>
          </w:p>
          <w:p w:rsidR="00E94450" w:rsidRPr="00BF65D6" w:rsidRDefault="00E94450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-совершенствование рационов питания школьников</w:t>
            </w:r>
          </w:p>
        </w:tc>
      </w:tr>
      <w:tr w:rsidR="00155C78" w:rsidRPr="00BF65D6" w:rsidTr="00BF65D6">
        <w:tc>
          <w:tcPr>
            <w:tcW w:w="2518" w:type="dxa"/>
          </w:tcPr>
          <w:p w:rsidR="00155C78" w:rsidRPr="00BF65D6" w:rsidRDefault="00F356B1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Целевые показатели и (или) индикаторы </w:t>
            </w:r>
            <w:r w:rsidR="00817084" w:rsidRPr="00BF65D6">
              <w:rPr>
                <w:sz w:val="26"/>
                <w:szCs w:val="26"/>
              </w:rPr>
              <w:t>под</w:t>
            </w:r>
            <w:r w:rsidRPr="00BF65D6">
              <w:rPr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155C78" w:rsidRPr="00BF65D6" w:rsidRDefault="00486F80" w:rsidP="00BF65D6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-</w:t>
            </w:r>
            <w:r w:rsidR="005C74D5" w:rsidRPr="00BF65D6">
              <w:rPr>
                <w:sz w:val="26"/>
                <w:szCs w:val="26"/>
              </w:rPr>
              <w:t>о</w:t>
            </w:r>
            <w:r w:rsidRPr="00BF65D6">
              <w:rPr>
                <w:sz w:val="26"/>
                <w:szCs w:val="26"/>
              </w:rPr>
              <w:t xml:space="preserve">хват горячим питанием </w:t>
            </w:r>
            <w:r w:rsidR="00E94450" w:rsidRPr="00BF65D6">
              <w:rPr>
                <w:sz w:val="26"/>
                <w:szCs w:val="26"/>
              </w:rPr>
              <w:t>детей</w:t>
            </w:r>
            <w:r w:rsidRPr="00BF65D6">
              <w:rPr>
                <w:sz w:val="26"/>
                <w:szCs w:val="26"/>
              </w:rPr>
              <w:t xml:space="preserve"> из малообеспеченных семей, 100%;</w:t>
            </w:r>
          </w:p>
          <w:p w:rsidR="00486F80" w:rsidRPr="00BF65D6" w:rsidRDefault="00486F80" w:rsidP="00BF65D6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-100 % охват горячим питанием </w:t>
            </w:r>
            <w:r w:rsidR="00E94450" w:rsidRPr="00BF65D6">
              <w:rPr>
                <w:sz w:val="26"/>
                <w:szCs w:val="26"/>
              </w:rPr>
              <w:t xml:space="preserve"> </w:t>
            </w:r>
            <w:proofErr w:type="gramStart"/>
            <w:r w:rsidR="00E94450" w:rsidRPr="00BF65D6">
              <w:rPr>
                <w:sz w:val="26"/>
                <w:szCs w:val="26"/>
              </w:rPr>
              <w:t>обучающихся</w:t>
            </w:r>
            <w:proofErr w:type="gramEnd"/>
            <w:r w:rsidR="00E94450" w:rsidRPr="00BF65D6">
              <w:rPr>
                <w:sz w:val="26"/>
                <w:szCs w:val="26"/>
              </w:rPr>
              <w:t xml:space="preserve"> начального общего образования, гру</w:t>
            </w:r>
            <w:r w:rsidR="00332446">
              <w:rPr>
                <w:sz w:val="26"/>
                <w:szCs w:val="26"/>
              </w:rPr>
              <w:t>ппы кратковременного пребывания</w:t>
            </w:r>
            <w:r w:rsidRPr="00BF65D6">
              <w:rPr>
                <w:sz w:val="26"/>
                <w:szCs w:val="26"/>
              </w:rPr>
              <w:t>, в том числе включение в рацион питания молока, %;</w:t>
            </w:r>
          </w:p>
          <w:p w:rsidR="00486F80" w:rsidRDefault="00486F80" w:rsidP="00BF65D6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-</w:t>
            </w:r>
            <w:r w:rsidR="005C74D5" w:rsidRPr="00BF65D6">
              <w:rPr>
                <w:sz w:val="26"/>
                <w:szCs w:val="26"/>
              </w:rPr>
              <w:t>о</w:t>
            </w:r>
            <w:r w:rsidR="00E94450" w:rsidRPr="00BF65D6">
              <w:rPr>
                <w:sz w:val="26"/>
                <w:szCs w:val="26"/>
              </w:rPr>
              <w:t>тсутствие факто</w:t>
            </w:r>
            <w:r w:rsidRPr="00BF65D6">
              <w:rPr>
                <w:sz w:val="26"/>
                <w:szCs w:val="26"/>
              </w:rPr>
              <w:t>в некачественного приготовления пищи</w:t>
            </w:r>
            <w:r w:rsidR="00E94450" w:rsidRPr="00BF65D6">
              <w:rPr>
                <w:sz w:val="26"/>
                <w:szCs w:val="26"/>
              </w:rPr>
              <w:t>, 0 случаев</w:t>
            </w:r>
            <w:r w:rsidRPr="00BF65D6">
              <w:rPr>
                <w:sz w:val="26"/>
                <w:szCs w:val="26"/>
              </w:rPr>
              <w:t>;</w:t>
            </w:r>
          </w:p>
          <w:p w:rsidR="00332446" w:rsidRPr="00BF65D6" w:rsidRDefault="00332446" w:rsidP="00BF65D6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AF0AFE">
              <w:rPr>
                <w:rFonts w:eastAsia="Calibri"/>
                <w:sz w:val="26"/>
                <w:szCs w:val="26"/>
              </w:rPr>
              <w:lastRenderedPageBreak/>
              <w:t>- создание условий для обеспечения безопасности детей в образовательных организациях и обеспечения детей здоровым питанием.</w:t>
            </w:r>
          </w:p>
          <w:p w:rsidR="002E1404" w:rsidRPr="00BF65D6" w:rsidRDefault="005C74D5" w:rsidP="00BF65D6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-д</w:t>
            </w:r>
            <w:r w:rsidR="00486F80" w:rsidRPr="00BF65D6">
              <w:rPr>
                <w:sz w:val="26"/>
                <w:szCs w:val="26"/>
              </w:rPr>
              <w:t xml:space="preserve">оля общеобразовательных учреждений, школьные столовые которых соответствуют требованиям </w:t>
            </w:r>
            <w:proofErr w:type="spellStart"/>
            <w:r w:rsidR="00486F80" w:rsidRPr="00BF65D6">
              <w:rPr>
                <w:sz w:val="26"/>
                <w:szCs w:val="26"/>
              </w:rPr>
              <w:t>СанПиН</w:t>
            </w:r>
            <w:proofErr w:type="spellEnd"/>
            <w:r w:rsidR="00486F80" w:rsidRPr="00BF65D6">
              <w:rPr>
                <w:sz w:val="26"/>
                <w:szCs w:val="26"/>
              </w:rPr>
              <w:t xml:space="preserve"> от их общего количества</w:t>
            </w:r>
            <w:r w:rsidR="00E94450" w:rsidRPr="00BF65D6">
              <w:rPr>
                <w:sz w:val="26"/>
                <w:szCs w:val="26"/>
              </w:rPr>
              <w:t>,</w:t>
            </w:r>
            <w:r w:rsidRPr="00BF65D6">
              <w:rPr>
                <w:sz w:val="26"/>
                <w:szCs w:val="26"/>
              </w:rPr>
              <w:t>100%</w:t>
            </w:r>
            <w:r w:rsidR="00486F80" w:rsidRPr="00BF65D6">
              <w:rPr>
                <w:sz w:val="26"/>
                <w:szCs w:val="26"/>
              </w:rPr>
              <w:t>;</w:t>
            </w:r>
          </w:p>
        </w:tc>
      </w:tr>
      <w:tr w:rsidR="00155C78" w:rsidRPr="00BF65D6" w:rsidTr="00BF65D6">
        <w:tc>
          <w:tcPr>
            <w:tcW w:w="2518" w:type="dxa"/>
          </w:tcPr>
          <w:p w:rsidR="00155C78" w:rsidRPr="00BF65D6" w:rsidRDefault="00E94450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</w:tcPr>
          <w:p w:rsidR="00F356B1" w:rsidRPr="00BF65D6" w:rsidRDefault="00F356B1" w:rsidP="00BF65D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 xml:space="preserve"> </w:t>
            </w:r>
            <w:r w:rsidR="00332446">
              <w:rPr>
                <w:color w:val="000000"/>
                <w:sz w:val="26"/>
                <w:szCs w:val="26"/>
              </w:rPr>
              <w:t>2023-2025</w:t>
            </w:r>
            <w:r w:rsidR="00E94450" w:rsidRPr="00BF65D6">
              <w:rPr>
                <w:color w:val="000000"/>
                <w:sz w:val="26"/>
                <w:szCs w:val="26"/>
              </w:rPr>
              <w:t xml:space="preserve"> годы</w:t>
            </w:r>
          </w:p>
          <w:p w:rsidR="00155C78" w:rsidRPr="00BF65D6" w:rsidRDefault="00155C78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155C78" w:rsidRPr="00BF65D6" w:rsidTr="00BF65D6">
        <w:tc>
          <w:tcPr>
            <w:tcW w:w="2518" w:type="dxa"/>
          </w:tcPr>
          <w:p w:rsidR="00E94450" w:rsidRPr="00BF65D6" w:rsidRDefault="00E94450" w:rsidP="00BF65D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F65D6">
              <w:rPr>
                <w:rFonts w:eastAsiaTheme="minorHAnsi"/>
                <w:sz w:val="26"/>
                <w:szCs w:val="26"/>
                <w:lang w:eastAsia="en-US"/>
              </w:rPr>
              <w:t>Объемы финансирования подпрограммы</w:t>
            </w:r>
          </w:p>
          <w:p w:rsidR="00155C78" w:rsidRPr="00BF65D6" w:rsidRDefault="00155C78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D481F" w:rsidRDefault="00E94450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Объем финансирования  подпрограммы   «Школьное питание» на 202</w:t>
            </w:r>
            <w:r w:rsidR="00C82DEB">
              <w:rPr>
                <w:sz w:val="26"/>
                <w:szCs w:val="26"/>
              </w:rPr>
              <w:t>3 – 2025</w:t>
            </w:r>
            <w:r w:rsidRPr="00BF65D6">
              <w:rPr>
                <w:sz w:val="26"/>
                <w:szCs w:val="26"/>
              </w:rPr>
              <w:t xml:space="preserve"> годы</w:t>
            </w:r>
            <w:r w:rsidR="006D481F">
              <w:rPr>
                <w:sz w:val="26"/>
                <w:szCs w:val="26"/>
              </w:rPr>
              <w:t xml:space="preserve"> составляет </w:t>
            </w:r>
            <w:r w:rsidR="0025234F">
              <w:rPr>
                <w:sz w:val="26"/>
                <w:szCs w:val="26"/>
              </w:rPr>
              <w:t>31976,3</w:t>
            </w:r>
            <w:r w:rsidR="006D481F">
              <w:rPr>
                <w:sz w:val="26"/>
                <w:szCs w:val="26"/>
              </w:rPr>
              <w:t xml:space="preserve"> тыс.руб.,</w:t>
            </w:r>
            <w:r w:rsidRPr="00BF65D6">
              <w:rPr>
                <w:b/>
                <w:sz w:val="26"/>
                <w:szCs w:val="26"/>
              </w:rPr>
              <w:t xml:space="preserve"> </w:t>
            </w:r>
            <w:r w:rsidR="006D481F">
              <w:rPr>
                <w:sz w:val="26"/>
                <w:szCs w:val="26"/>
              </w:rPr>
              <w:t xml:space="preserve"> в том числе:</w:t>
            </w:r>
          </w:p>
          <w:p w:rsidR="00E94450" w:rsidRPr="00BF65D6" w:rsidRDefault="00E94450" w:rsidP="00BF65D6">
            <w:pPr>
              <w:spacing w:line="276" w:lineRule="auto"/>
              <w:rPr>
                <w:b/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из местного бюджета составляет </w:t>
            </w:r>
            <w:r w:rsidR="0090747E">
              <w:rPr>
                <w:sz w:val="26"/>
                <w:szCs w:val="26"/>
              </w:rPr>
              <w:t>6555,3</w:t>
            </w:r>
            <w:r w:rsidRPr="00BF65D6">
              <w:rPr>
                <w:sz w:val="26"/>
                <w:szCs w:val="26"/>
              </w:rPr>
              <w:t xml:space="preserve"> тыс</w:t>
            </w:r>
            <w:proofErr w:type="gramStart"/>
            <w:r w:rsidRPr="00BF65D6">
              <w:rPr>
                <w:sz w:val="26"/>
                <w:szCs w:val="26"/>
              </w:rPr>
              <w:t>.р</w:t>
            </w:r>
            <w:proofErr w:type="gramEnd"/>
            <w:r w:rsidRPr="00BF65D6">
              <w:rPr>
                <w:sz w:val="26"/>
                <w:szCs w:val="26"/>
              </w:rPr>
              <w:t>уб.</w:t>
            </w:r>
            <w:r w:rsidR="006D481F">
              <w:rPr>
                <w:sz w:val="26"/>
                <w:szCs w:val="26"/>
              </w:rPr>
              <w:t xml:space="preserve">,  </w:t>
            </w:r>
          </w:p>
          <w:p w:rsidR="00E94450" w:rsidRPr="00BF65D6" w:rsidRDefault="00C82DEB" w:rsidP="00BF65D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E94450" w:rsidRPr="00BF65D6">
              <w:rPr>
                <w:rFonts w:ascii="Times New Roman" w:hAnsi="Times New Roman" w:cs="Times New Roman"/>
                <w:sz w:val="26"/>
                <w:szCs w:val="26"/>
              </w:rPr>
              <w:t xml:space="preserve"> год – МБ – </w:t>
            </w:r>
            <w:r w:rsidR="0090747E">
              <w:rPr>
                <w:rFonts w:ascii="Times New Roman" w:hAnsi="Times New Roman" w:cs="Times New Roman"/>
                <w:sz w:val="26"/>
                <w:szCs w:val="26"/>
              </w:rPr>
              <w:t>2083,3</w:t>
            </w:r>
            <w:r w:rsidR="00E94450" w:rsidRPr="00BF65D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E94450" w:rsidRPr="00BF65D6" w:rsidRDefault="00C82DEB" w:rsidP="00BF65D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E94450" w:rsidRPr="00BF65D6">
              <w:rPr>
                <w:sz w:val="26"/>
                <w:szCs w:val="26"/>
              </w:rPr>
              <w:t xml:space="preserve"> год – МБ – </w:t>
            </w:r>
            <w:r w:rsidR="0090747E">
              <w:rPr>
                <w:sz w:val="26"/>
                <w:szCs w:val="26"/>
              </w:rPr>
              <w:t>2186</w:t>
            </w:r>
            <w:r w:rsidR="006D481F">
              <w:rPr>
                <w:sz w:val="26"/>
                <w:szCs w:val="26"/>
              </w:rPr>
              <w:t>,</w:t>
            </w:r>
            <w:r w:rsidR="00B319CE">
              <w:rPr>
                <w:sz w:val="26"/>
                <w:szCs w:val="26"/>
              </w:rPr>
              <w:t xml:space="preserve">0 </w:t>
            </w:r>
            <w:r w:rsidR="00E94450" w:rsidRPr="00BF65D6">
              <w:rPr>
                <w:sz w:val="26"/>
                <w:szCs w:val="26"/>
              </w:rPr>
              <w:t xml:space="preserve">тыс. руб.   </w:t>
            </w:r>
          </w:p>
          <w:p w:rsidR="00E94450" w:rsidRPr="00BF65D6" w:rsidRDefault="00C82DEB" w:rsidP="00BF65D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E94450" w:rsidRPr="00BF65D6">
              <w:rPr>
                <w:sz w:val="26"/>
                <w:szCs w:val="26"/>
              </w:rPr>
              <w:t xml:space="preserve"> год – МБ – </w:t>
            </w:r>
            <w:r w:rsidR="0090747E">
              <w:rPr>
                <w:sz w:val="26"/>
                <w:szCs w:val="26"/>
              </w:rPr>
              <w:t>2286</w:t>
            </w:r>
            <w:r w:rsidR="006D481F">
              <w:rPr>
                <w:sz w:val="26"/>
                <w:szCs w:val="26"/>
              </w:rPr>
              <w:t>,0</w:t>
            </w:r>
            <w:r w:rsidR="00E94450" w:rsidRPr="00BF65D6">
              <w:rPr>
                <w:sz w:val="26"/>
                <w:szCs w:val="26"/>
              </w:rPr>
              <w:t xml:space="preserve"> тыс. руб.</w:t>
            </w:r>
          </w:p>
          <w:p w:rsidR="00B319CE" w:rsidRDefault="00B319CE" w:rsidP="00B319C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 xml:space="preserve">из республиканского бюджета составляет </w:t>
            </w:r>
            <w:r w:rsidR="0025234F">
              <w:rPr>
                <w:sz w:val="26"/>
                <w:szCs w:val="26"/>
              </w:rPr>
              <w:t>2541</w:t>
            </w:r>
            <w:r w:rsidR="0090747E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</w:t>
            </w:r>
          </w:p>
          <w:p w:rsidR="00B319CE" w:rsidRPr="002E146B" w:rsidRDefault="00C82DEB" w:rsidP="00B319C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B319CE"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19CE" w:rsidRPr="00853181">
              <w:rPr>
                <w:rFonts w:ascii="Times New Roman" w:hAnsi="Times New Roman" w:cs="Times New Roman"/>
                <w:sz w:val="26"/>
                <w:szCs w:val="26"/>
              </w:rPr>
              <w:t>год – РБ –</w:t>
            </w:r>
            <w:r w:rsidR="00B319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747E">
              <w:rPr>
                <w:rFonts w:ascii="Times New Roman" w:hAnsi="Times New Roman" w:cs="Times New Roman"/>
                <w:sz w:val="26"/>
                <w:szCs w:val="26"/>
              </w:rPr>
              <w:t>825,0</w:t>
            </w:r>
            <w:r w:rsidR="00B319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19CE" w:rsidRPr="008531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r w:rsidR="00B319CE"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. руб.    </w:t>
            </w:r>
          </w:p>
          <w:p w:rsidR="00B319CE" w:rsidRPr="002E146B" w:rsidRDefault="00C82DEB" w:rsidP="00B319C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B319CE" w:rsidRPr="002E146B">
              <w:rPr>
                <w:sz w:val="26"/>
                <w:szCs w:val="26"/>
              </w:rPr>
              <w:t xml:space="preserve"> год – РБ – </w:t>
            </w:r>
            <w:r w:rsidR="0090747E">
              <w:rPr>
                <w:sz w:val="26"/>
                <w:szCs w:val="26"/>
              </w:rPr>
              <w:t>858,0</w:t>
            </w:r>
            <w:r w:rsidR="00B319CE" w:rsidRPr="002E146B">
              <w:rPr>
                <w:sz w:val="26"/>
                <w:szCs w:val="26"/>
              </w:rPr>
              <w:t xml:space="preserve"> тыс. руб.   </w:t>
            </w:r>
          </w:p>
          <w:p w:rsidR="00F356B1" w:rsidRDefault="00C82DEB" w:rsidP="00B319C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B319CE" w:rsidRPr="002E146B">
              <w:rPr>
                <w:sz w:val="26"/>
                <w:szCs w:val="26"/>
              </w:rPr>
              <w:t xml:space="preserve"> год – РБ – </w:t>
            </w:r>
            <w:r w:rsidR="0090747E">
              <w:rPr>
                <w:sz w:val="26"/>
                <w:szCs w:val="26"/>
              </w:rPr>
              <w:t>858,0</w:t>
            </w:r>
            <w:r w:rsidR="00B319CE" w:rsidRPr="002E146B">
              <w:rPr>
                <w:sz w:val="26"/>
                <w:szCs w:val="26"/>
              </w:rPr>
              <w:t xml:space="preserve"> тыс. руб.</w:t>
            </w:r>
          </w:p>
          <w:p w:rsidR="0090747E" w:rsidRDefault="0090747E" w:rsidP="0090747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 xml:space="preserve">из </w:t>
            </w:r>
            <w:r>
              <w:rPr>
                <w:sz w:val="26"/>
                <w:szCs w:val="26"/>
              </w:rPr>
              <w:t>федерального</w:t>
            </w:r>
            <w:r w:rsidRPr="00487D45">
              <w:rPr>
                <w:sz w:val="26"/>
                <w:szCs w:val="26"/>
              </w:rPr>
              <w:t xml:space="preserve"> бюджета составляет </w:t>
            </w:r>
            <w:r>
              <w:rPr>
                <w:sz w:val="26"/>
                <w:szCs w:val="26"/>
              </w:rPr>
              <w:t>22880,0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</w:t>
            </w:r>
          </w:p>
          <w:p w:rsidR="0090747E" w:rsidRPr="002E146B" w:rsidRDefault="0090747E" w:rsidP="009074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181">
              <w:rPr>
                <w:rFonts w:ascii="Times New Roman" w:hAnsi="Times New Roman" w:cs="Times New Roman"/>
                <w:sz w:val="26"/>
                <w:szCs w:val="26"/>
              </w:rPr>
              <w:t xml:space="preserve">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ФБ</w:t>
            </w:r>
            <w:r w:rsidRPr="00853181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7428,0 </w:t>
            </w:r>
            <w:r w:rsidRPr="008531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. руб.    </w:t>
            </w:r>
          </w:p>
          <w:p w:rsidR="0090747E" w:rsidRPr="002E146B" w:rsidRDefault="0090747E" w:rsidP="0090747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ФБ</w:t>
            </w:r>
            <w:r w:rsidRPr="002E146B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7726,0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90747E" w:rsidRPr="00BF65D6" w:rsidRDefault="0090747E" w:rsidP="0090747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ФБ</w:t>
            </w:r>
            <w:r w:rsidRPr="002E146B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7726,0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</w:tc>
      </w:tr>
      <w:tr w:rsidR="00155C78" w:rsidRPr="00BF65D6" w:rsidTr="00BF65D6">
        <w:tc>
          <w:tcPr>
            <w:tcW w:w="2518" w:type="dxa"/>
          </w:tcPr>
          <w:p w:rsidR="00155C78" w:rsidRPr="00BF65D6" w:rsidRDefault="00155C78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Ожидаемые результаты реализации </w:t>
            </w:r>
            <w:r w:rsidR="00817084" w:rsidRPr="00BF65D6">
              <w:rPr>
                <w:sz w:val="26"/>
                <w:szCs w:val="26"/>
              </w:rPr>
              <w:t>под</w:t>
            </w:r>
            <w:r w:rsidRPr="00BF65D6">
              <w:rPr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675EBB" w:rsidRPr="00BF65D6" w:rsidRDefault="006D481F" w:rsidP="006D481F">
            <w:pPr>
              <w:pStyle w:val="ac"/>
              <w:widowControl w:val="0"/>
              <w:autoSpaceDE w:val="0"/>
              <w:autoSpaceDN w:val="0"/>
              <w:adjustRightInd w:val="0"/>
              <w:spacing w:line="276" w:lineRule="auto"/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675EBB" w:rsidRPr="00BF65D6">
              <w:rPr>
                <w:sz w:val="26"/>
                <w:szCs w:val="26"/>
              </w:rPr>
              <w:t>совершенствованы рационы питания школьников;</w:t>
            </w:r>
          </w:p>
          <w:p w:rsidR="00675EBB" w:rsidRPr="00BF65D6" w:rsidRDefault="006D481F" w:rsidP="006D481F">
            <w:pPr>
              <w:pStyle w:val="ac"/>
              <w:widowControl w:val="0"/>
              <w:autoSpaceDE w:val="0"/>
              <w:autoSpaceDN w:val="0"/>
              <w:adjustRightInd w:val="0"/>
              <w:spacing w:line="276" w:lineRule="auto"/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675EBB" w:rsidRPr="00BF65D6">
              <w:rPr>
                <w:sz w:val="26"/>
                <w:szCs w:val="26"/>
              </w:rPr>
              <w:t>пищеблоки школьных столовых оснащены современным технологическим оборудованием, улучшена материально-техническая базы школьных столовых;</w:t>
            </w:r>
          </w:p>
          <w:p w:rsidR="00675EBB" w:rsidRPr="00BF65D6" w:rsidRDefault="006D481F" w:rsidP="006D481F">
            <w:pPr>
              <w:pStyle w:val="a7"/>
              <w:spacing w:after="0" w:line="276" w:lineRule="auto"/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675EBB" w:rsidRPr="00BF65D6">
              <w:rPr>
                <w:sz w:val="26"/>
                <w:szCs w:val="26"/>
              </w:rPr>
              <w:t>сформирована у обучающихся, воспитанников культура здорового питания;</w:t>
            </w:r>
          </w:p>
          <w:p w:rsidR="0067224F" w:rsidRPr="00BF65D6" w:rsidRDefault="005C74D5" w:rsidP="00BF65D6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proofErr w:type="gramStart"/>
            <w:r w:rsidRPr="00BF65D6">
              <w:rPr>
                <w:sz w:val="26"/>
                <w:szCs w:val="26"/>
              </w:rPr>
              <w:t>- о</w:t>
            </w:r>
            <w:r w:rsidR="0067224F" w:rsidRPr="00BF65D6">
              <w:rPr>
                <w:sz w:val="26"/>
                <w:szCs w:val="26"/>
              </w:rPr>
              <w:t>хват горячим питанием обучаю</w:t>
            </w:r>
            <w:r w:rsidR="006D481F">
              <w:rPr>
                <w:sz w:val="26"/>
                <w:szCs w:val="26"/>
              </w:rPr>
              <w:t>щихся из малообеспеченных семей составляет</w:t>
            </w:r>
            <w:r w:rsidR="0067224F" w:rsidRPr="00BF65D6">
              <w:rPr>
                <w:sz w:val="26"/>
                <w:szCs w:val="26"/>
              </w:rPr>
              <w:t xml:space="preserve"> 100 %;</w:t>
            </w:r>
            <w:proofErr w:type="gramEnd"/>
          </w:p>
          <w:p w:rsidR="0067224F" w:rsidRPr="00BF65D6" w:rsidRDefault="0067224F" w:rsidP="00BF65D6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- охват горячим питанием обучающихся 1-4 классов</w:t>
            </w:r>
            <w:r w:rsidR="004E4717" w:rsidRPr="00BF65D6">
              <w:rPr>
                <w:sz w:val="26"/>
                <w:szCs w:val="26"/>
              </w:rPr>
              <w:t>, группы кратковременного пребывания</w:t>
            </w:r>
            <w:r w:rsidRPr="00BF65D6">
              <w:rPr>
                <w:sz w:val="26"/>
                <w:szCs w:val="26"/>
              </w:rPr>
              <w:t>, в том числе вк</w:t>
            </w:r>
            <w:r w:rsidR="006D481F">
              <w:rPr>
                <w:sz w:val="26"/>
                <w:szCs w:val="26"/>
              </w:rPr>
              <w:t>лючение в рацион питания молока составляет</w:t>
            </w:r>
            <w:r w:rsidRPr="00BF65D6">
              <w:rPr>
                <w:sz w:val="26"/>
                <w:szCs w:val="26"/>
              </w:rPr>
              <w:t xml:space="preserve"> </w:t>
            </w:r>
            <w:r w:rsidR="004E4717" w:rsidRPr="00BF65D6">
              <w:rPr>
                <w:sz w:val="26"/>
                <w:szCs w:val="26"/>
              </w:rPr>
              <w:t xml:space="preserve">100 </w:t>
            </w:r>
            <w:r w:rsidRPr="00BF65D6">
              <w:rPr>
                <w:sz w:val="26"/>
                <w:szCs w:val="26"/>
              </w:rPr>
              <w:t>%;</w:t>
            </w:r>
          </w:p>
          <w:p w:rsidR="002E1404" w:rsidRPr="00BF65D6" w:rsidRDefault="0067224F" w:rsidP="00C82DE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-</w:t>
            </w:r>
            <w:r w:rsidR="006D481F">
              <w:rPr>
                <w:sz w:val="26"/>
                <w:szCs w:val="26"/>
              </w:rPr>
              <w:t xml:space="preserve"> </w:t>
            </w:r>
            <w:r w:rsidR="005C74D5" w:rsidRPr="00BF65D6">
              <w:rPr>
                <w:sz w:val="26"/>
                <w:szCs w:val="26"/>
              </w:rPr>
              <w:t>о</w:t>
            </w:r>
            <w:r w:rsidR="006D481F">
              <w:rPr>
                <w:sz w:val="26"/>
                <w:szCs w:val="26"/>
              </w:rPr>
              <w:t>тсутствуют факты</w:t>
            </w:r>
            <w:r w:rsidRPr="00BF65D6">
              <w:rPr>
                <w:sz w:val="26"/>
                <w:szCs w:val="26"/>
              </w:rPr>
              <w:t xml:space="preserve"> некачественного приготовления пищи;</w:t>
            </w:r>
          </w:p>
        </w:tc>
      </w:tr>
    </w:tbl>
    <w:p w:rsidR="00155C78" w:rsidRPr="00BF65D6" w:rsidRDefault="00155C78" w:rsidP="00BF65D6">
      <w:pPr>
        <w:spacing w:line="276" w:lineRule="auto"/>
        <w:jc w:val="center"/>
        <w:rPr>
          <w:b/>
          <w:sz w:val="26"/>
          <w:szCs w:val="26"/>
        </w:rPr>
      </w:pPr>
    </w:p>
    <w:p w:rsidR="00155C78" w:rsidRPr="00BF65D6" w:rsidRDefault="00B41986" w:rsidP="00BF65D6">
      <w:pPr>
        <w:numPr>
          <w:ilvl w:val="0"/>
          <w:numId w:val="6"/>
        </w:numPr>
        <w:spacing w:line="276" w:lineRule="auto"/>
        <w:rPr>
          <w:b/>
          <w:sz w:val="26"/>
          <w:szCs w:val="26"/>
        </w:rPr>
      </w:pPr>
      <w:r w:rsidRPr="00BF65D6">
        <w:rPr>
          <w:b/>
          <w:sz w:val="26"/>
          <w:szCs w:val="26"/>
        </w:rPr>
        <w:t>Об</w:t>
      </w:r>
      <w:r w:rsidR="00AF4222" w:rsidRPr="00BF65D6">
        <w:rPr>
          <w:b/>
          <w:sz w:val="26"/>
          <w:szCs w:val="26"/>
        </w:rPr>
        <w:t xml:space="preserve">щая характеристика сферы реализации </w:t>
      </w:r>
      <w:r w:rsidR="0067224F" w:rsidRPr="00BF65D6">
        <w:rPr>
          <w:b/>
          <w:sz w:val="26"/>
          <w:szCs w:val="26"/>
        </w:rPr>
        <w:t>подпрограммы</w:t>
      </w:r>
    </w:p>
    <w:p w:rsidR="00155C78" w:rsidRPr="00BF65D6" w:rsidRDefault="00155C78" w:rsidP="00BF65D6">
      <w:pPr>
        <w:spacing w:line="276" w:lineRule="auto"/>
        <w:ind w:left="360"/>
        <w:rPr>
          <w:b/>
          <w:sz w:val="26"/>
          <w:szCs w:val="26"/>
        </w:rPr>
      </w:pPr>
    </w:p>
    <w:p w:rsidR="0067224F" w:rsidRPr="00BF65D6" w:rsidRDefault="0067224F" w:rsidP="00BF65D6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lastRenderedPageBreak/>
        <w:t>Одним из основных направлений, которое определяет здоровье ребенка, его физическое и умственное развитие является организация качественного питания подрастающего поколения.</w:t>
      </w:r>
    </w:p>
    <w:p w:rsidR="0067224F" w:rsidRPr="00BF65D6" w:rsidRDefault="0067224F" w:rsidP="00BF65D6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t>Правильно организованное питание, несомненно, поможет сохранять здоровье школьников. Необходимость серьезно заниматься формированием у учащихся основ </w:t>
      </w:r>
      <w:r w:rsidRPr="00BF65D6">
        <w:rPr>
          <w:bCs/>
          <w:color w:val="000000"/>
          <w:sz w:val="26"/>
          <w:szCs w:val="26"/>
        </w:rPr>
        <w:t>здорового образа жизни,</w:t>
      </w:r>
      <w:r w:rsidRPr="00BF65D6">
        <w:rPr>
          <w:color w:val="000000"/>
          <w:sz w:val="26"/>
          <w:szCs w:val="26"/>
        </w:rPr>
        <w:t> обусловлена рядом объективных причин:</w:t>
      </w:r>
    </w:p>
    <w:p w:rsidR="0067224F" w:rsidRPr="00BF65D6" w:rsidRDefault="0067224F" w:rsidP="00BF65D6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t>- фундамент здоровья человека закладывается в детском возрасте, а, следовательно, здоровые интересы и привычки, ценностное отношение к здоровью целесообразно начать развивать именно в этот период;</w:t>
      </w:r>
    </w:p>
    <w:p w:rsidR="0067224F" w:rsidRPr="00BF65D6" w:rsidRDefault="0067224F" w:rsidP="00BF65D6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t>- в этом же возрасте закладываются и основы здорового образа жизни, как система норм и правил, усваиваемых ребенком в специально проецируемой деятельности;</w:t>
      </w:r>
    </w:p>
    <w:p w:rsidR="0067224F" w:rsidRPr="00BF65D6" w:rsidRDefault="0067224F" w:rsidP="00BF65D6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t>- школьный период в развитии наиболее сенситивен в формировании ключевых знаний об особенностях развития человеческого организма, о факторах и способах сохранения и развития здоровья.</w:t>
      </w:r>
    </w:p>
    <w:p w:rsidR="0067224F" w:rsidRPr="00BF65D6" w:rsidRDefault="003B0535" w:rsidP="00BF65D6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t>ОУ</w:t>
      </w:r>
      <w:r w:rsidR="0067224F" w:rsidRPr="00BF65D6">
        <w:rPr>
          <w:color w:val="000000"/>
          <w:sz w:val="26"/>
          <w:szCs w:val="26"/>
        </w:rPr>
        <w:t xml:space="preserve">  регулярно ведут работу по улучшени</w:t>
      </w:r>
      <w:r w:rsidR="004E4717" w:rsidRPr="00BF65D6">
        <w:rPr>
          <w:color w:val="000000"/>
          <w:sz w:val="26"/>
          <w:szCs w:val="26"/>
        </w:rPr>
        <w:t>ю культуры обслуживания, приучаю</w:t>
      </w:r>
      <w:r w:rsidR="0067224F" w:rsidRPr="00BF65D6">
        <w:rPr>
          <w:color w:val="000000"/>
          <w:sz w:val="26"/>
          <w:szCs w:val="26"/>
        </w:rPr>
        <w:t>т учащихся к самообслуживанию и культуре поведения в местах общественного питания.</w:t>
      </w:r>
    </w:p>
    <w:p w:rsidR="00155C78" w:rsidRPr="00BF65D6" w:rsidRDefault="00155C78" w:rsidP="00BF65D6">
      <w:pPr>
        <w:spacing w:line="276" w:lineRule="auto"/>
        <w:ind w:left="360"/>
        <w:rPr>
          <w:b/>
          <w:sz w:val="26"/>
          <w:szCs w:val="26"/>
        </w:rPr>
      </w:pPr>
    </w:p>
    <w:p w:rsidR="00155C78" w:rsidRPr="00BF65D6" w:rsidRDefault="00817084" w:rsidP="00BF65D6">
      <w:pPr>
        <w:spacing w:line="276" w:lineRule="auto"/>
        <w:rPr>
          <w:b/>
          <w:sz w:val="26"/>
          <w:szCs w:val="26"/>
        </w:rPr>
      </w:pPr>
      <w:r w:rsidRPr="00BF65D6">
        <w:rPr>
          <w:b/>
          <w:sz w:val="26"/>
          <w:szCs w:val="26"/>
        </w:rPr>
        <w:t>2.</w:t>
      </w:r>
      <w:r w:rsidR="00D10998" w:rsidRPr="00BF65D6">
        <w:rPr>
          <w:b/>
          <w:sz w:val="26"/>
          <w:szCs w:val="26"/>
        </w:rPr>
        <w:t xml:space="preserve">Приоритеты муниципальной политики в сфере реализации  </w:t>
      </w:r>
      <w:r w:rsidRPr="00BF65D6">
        <w:rPr>
          <w:b/>
          <w:sz w:val="26"/>
          <w:szCs w:val="26"/>
        </w:rPr>
        <w:t>под</w:t>
      </w:r>
      <w:r w:rsidR="00D10998" w:rsidRPr="00BF65D6">
        <w:rPr>
          <w:b/>
          <w:sz w:val="26"/>
          <w:szCs w:val="26"/>
        </w:rPr>
        <w:t>программы</w:t>
      </w:r>
      <w:r w:rsidR="0038676C" w:rsidRPr="00BF65D6">
        <w:rPr>
          <w:b/>
          <w:sz w:val="26"/>
          <w:szCs w:val="26"/>
        </w:rPr>
        <w:t>,</w:t>
      </w:r>
      <w:r w:rsidR="00D10998" w:rsidRPr="00BF65D6">
        <w:rPr>
          <w:b/>
          <w:sz w:val="26"/>
          <w:szCs w:val="26"/>
        </w:rPr>
        <w:t xml:space="preserve"> ц</w:t>
      </w:r>
      <w:r w:rsidR="00155C78" w:rsidRPr="00BF65D6">
        <w:rPr>
          <w:b/>
          <w:sz w:val="26"/>
          <w:szCs w:val="26"/>
        </w:rPr>
        <w:t xml:space="preserve">ель и задачи </w:t>
      </w:r>
    </w:p>
    <w:p w:rsidR="006D481F" w:rsidRDefault="006D481F" w:rsidP="00BF65D6">
      <w:pPr>
        <w:spacing w:line="276" w:lineRule="auto"/>
        <w:ind w:firstLine="708"/>
        <w:jc w:val="both"/>
        <w:rPr>
          <w:color w:val="000000"/>
          <w:sz w:val="26"/>
          <w:szCs w:val="26"/>
          <w:shd w:val="clear" w:color="auto" w:fill="FBFCFC"/>
        </w:rPr>
      </w:pPr>
    </w:p>
    <w:p w:rsidR="004E4717" w:rsidRPr="00BF65D6" w:rsidRDefault="004E4717" w:rsidP="00BF65D6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BF65D6">
        <w:rPr>
          <w:color w:val="000000"/>
          <w:sz w:val="26"/>
          <w:szCs w:val="26"/>
          <w:shd w:val="clear" w:color="auto" w:fill="FBFCFC"/>
        </w:rPr>
        <w:t>Рациональное питание учащихся является одним из условий создания здоровье</w:t>
      </w:r>
      <w:r w:rsidR="006D481F">
        <w:rPr>
          <w:color w:val="000000"/>
          <w:sz w:val="26"/>
          <w:szCs w:val="26"/>
          <w:shd w:val="clear" w:color="auto" w:fill="FBFCFC"/>
        </w:rPr>
        <w:t xml:space="preserve"> </w:t>
      </w:r>
      <w:r w:rsidRPr="00BF65D6">
        <w:rPr>
          <w:color w:val="000000"/>
          <w:sz w:val="26"/>
          <w:szCs w:val="26"/>
          <w:shd w:val="clear" w:color="auto" w:fill="FBFCFC"/>
        </w:rPr>
        <w:t>сберегающей среды. Недостаточное поступление питательных веществ в детском возрасте отрицательно сказывается на показателях физического развития, заболеваемости, успеваемости,  способствует проявлению обменных нарушений и хронической патологии. Важнейшим условием для поддержания здоровья, высокой работоспособности  и выносливости человека является полноценное и правильное</w:t>
      </w:r>
      <w:r w:rsidRPr="00BF65D6">
        <w:rPr>
          <w:color w:val="000000"/>
          <w:spacing w:val="-19"/>
          <w:sz w:val="26"/>
          <w:szCs w:val="26"/>
          <w:bdr w:val="none" w:sz="0" w:space="0" w:color="auto" w:frame="1"/>
          <w:shd w:val="clear" w:color="auto" w:fill="FBFCFC"/>
        </w:rPr>
        <w:t> </w:t>
      </w:r>
      <w:r w:rsidRPr="00BF65D6">
        <w:rPr>
          <w:color w:val="000000"/>
          <w:sz w:val="26"/>
          <w:szCs w:val="26"/>
          <w:shd w:val="clear" w:color="auto" w:fill="FBFCFC"/>
        </w:rPr>
        <w:t>питание.</w:t>
      </w:r>
    </w:p>
    <w:p w:rsidR="00155C78" w:rsidRPr="00BF65D6" w:rsidRDefault="004E4717" w:rsidP="00BF65D6">
      <w:pPr>
        <w:spacing w:line="276" w:lineRule="auto"/>
        <w:ind w:firstLine="708"/>
        <w:outlineLvl w:val="0"/>
        <w:rPr>
          <w:sz w:val="26"/>
          <w:szCs w:val="26"/>
        </w:rPr>
      </w:pPr>
      <w:r w:rsidRPr="00BF65D6">
        <w:rPr>
          <w:sz w:val="26"/>
          <w:szCs w:val="26"/>
        </w:rPr>
        <w:t>Ц</w:t>
      </w:r>
      <w:r w:rsidR="00155C78" w:rsidRPr="00BF65D6">
        <w:rPr>
          <w:sz w:val="26"/>
          <w:szCs w:val="26"/>
        </w:rPr>
        <w:t xml:space="preserve">ель </w:t>
      </w:r>
      <w:r w:rsidR="00817084" w:rsidRPr="00BF65D6">
        <w:rPr>
          <w:sz w:val="26"/>
          <w:szCs w:val="26"/>
        </w:rPr>
        <w:t>под</w:t>
      </w:r>
      <w:r w:rsidR="00D10998" w:rsidRPr="00BF65D6">
        <w:rPr>
          <w:sz w:val="26"/>
          <w:szCs w:val="26"/>
        </w:rPr>
        <w:t>программы</w:t>
      </w:r>
      <w:r w:rsidR="003B0535" w:rsidRPr="00BF65D6">
        <w:rPr>
          <w:sz w:val="26"/>
          <w:szCs w:val="26"/>
        </w:rPr>
        <w:t>:</w:t>
      </w:r>
    </w:p>
    <w:p w:rsidR="004E4717" w:rsidRPr="00BF65D6" w:rsidRDefault="004E4717" w:rsidP="00BF65D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F65D6">
        <w:rPr>
          <w:rFonts w:ascii="Times New Roman" w:hAnsi="Times New Roman" w:cs="Times New Roman"/>
          <w:sz w:val="26"/>
          <w:szCs w:val="26"/>
        </w:rPr>
        <w:t xml:space="preserve">создание условий, направленных на обеспечение обучающихся, воспитанников общеобразовательных учреждений здоровым питанием            </w:t>
      </w:r>
    </w:p>
    <w:p w:rsidR="00155C78" w:rsidRPr="00BF65D6" w:rsidRDefault="00155C78" w:rsidP="00BF65D6">
      <w:pPr>
        <w:spacing w:line="276" w:lineRule="auto"/>
        <w:ind w:firstLine="708"/>
        <w:outlineLvl w:val="0"/>
        <w:rPr>
          <w:sz w:val="26"/>
          <w:szCs w:val="26"/>
        </w:rPr>
      </w:pPr>
      <w:r w:rsidRPr="00BF65D6">
        <w:rPr>
          <w:sz w:val="26"/>
          <w:szCs w:val="26"/>
        </w:rPr>
        <w:t xml:space="preserve">Задачи </w:t>
      </w:r>
      <w:r w:rsidR="00817084" w:rsidRPr="00BF65D6">
        <w:rPr>
          <w:sz w:val="26"/>
          <w:szCs w:val="26"/>
        </w:rPr>
        <w:t>под</w:t>
      </w:r>
      <w:r w:rsidR="00D10998" w:rsidRPr="00BF65D6">
        <w:rPr>
          <w:sz w:val="26"/>
          <w:szCs w:val="26"/>
        </w:rPr>
        <w:t>программы</w:t>
      </w:r>
      <w:r w:rsidR="003B0535" w:rsidRPr="00BF65D6">
        <w:rPr>
          <w:sz w:val="26"/>
          <w:szCs w:val="26"/>
        </w:rPr>
        <w:t>:</w:t>
      </w:r>
    </w:p>
    <w:p w:rsidR="004E4717" w:rsidRPr="00BF65D6" w:rsidRDefault="004E4717" w:rsidP="00BF65D6">
      <w:pPr>
        <w:pStyle w:val="ConsPlusCell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BF65D6">
        <w:rPr>
          <w:rFonts w:ascii="Times New Roman" w:hAnsi="Times New Roman" w:cs="Times New Roman"/>
          <w:sz w:val="26"/>
          <w:szCs w:val="26"/>
        </w:rPr>
        <w:t>- создание условий, направленных на обеспечение обучающихся, воспитанников общеобразовательных учреждений здоровым питанием;</w:t>
      </w:r>
    </w:p>
    <w:p w:rsidR="004E4717" w:rsidRPr="00BF65D6" w:rsidRDefault="004E4717" w:rsidP="00BF65D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F65D6">
        <w:rPr>
          <w:rFonts w:ascii="Times New Roman" w:hAnsi="Times New Roman" w:cs="Times New Roman"/>
          <w:sz w:val="26"/>
          <w:szCs w:val="26"/>
        </w:rPr>
        <w:t>- укрепление материально-технической базы помещений для организации питания обучающихся общеобразовательных учреждений;</w:t>
      </w:r>
    </w:p>
    <w:p w:rsidR="004E4717" w:rsidRPr="00BF65D6" w:rsidRDefault="004E4717" w:rsidP="00BF65D6">
      <w:pPr>
        <w:pStyle w:val="a7"/>
        <w:spacing w:after="0" w:line="276" w:lineRule="auto"/>
        <w:ind w:left="0"/>
        <w:jc w:val="both"/>
        <w:rPr>
          <w:sz w:val="26"/>
          <w:szCs w:val="26"/>
        </w:rPr>
      </w:pPr>
      <w:r w:rsidRPr="00BF65D6">
        <w:rPr>
          <w:sz w:val="26"/>
          <w:szCs w:val="26"/>
        </w:rPr>
        <w:t>-формирование, развитие у обучающихся, воспитанников культуры здорового питания;</w:t>
      </w:r>
    </w:p>
    <w:p w:rsidR="004E4717" w:rsidRPr="00BF65D6" w:rsidRDefault="004E4717" w:rsidP="00BF65D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BF65D6">
        <w:rPr>
          <w:sz w:val="26"/>
          <w:szCs w:val="26"/>
        </w:rPr>
        <w:t>-сохранение и укрепление здоровья школьников;</w:t>
      </w:r>
    </w:p>
    <w:p w:rsidR="00B41986" w:rsidRPr="00BF65D6" w:rsidRDefault="004E4717" w:rsidP="00BF65D6">
      <w:pPr>
        <w:spacing w:line="276" w:lineRule="auto"/>
        <w:rPr>
          <w:sz w:val="26"/>
          <w:szCs w:val="26"/>
        </w:rPr>
      </w:pPr>
      <w:r w:rsidRPr="00BF65D6">
        <w:rPr>
          <w:sz w:val="26"/>
          <w:szCs w:val="26"/>
        </w:rPr>
        <w:t>-совершенствование рационов питания школьников</w:t>
      </w:r>
      <w:r w:rsidR="002E1404" w:rsidRPr="00BF65D6">
        <w:rPr>
          <w:sz w:val="26"/>
          <w:szCs w:val="26"/>
        </w:rPr>
        <w:t>;</w:t>
      </w:r>
    </w:p>
    <w:p w:rsidR="002E1404" w:rsidRPr="00BF65D6" w:rsidRDefault="002E1404" w:rsidP="00BF65D6">
      <w:pPr>
        <w:spacing w:line="276" w:lineRule="auto"/>
        <w:rPr>
          <w:sz w:val="26"/>
          <w:szCs w:val="26"/>
        </w:rPr>
      </w:pPr>
      <w:r w:rsidRPr="00BF65D6">
        <w:rPr>
          <w:sz w:val="26"/>
          <w:szCs w:val="26"/>
        </w:rPr>
        <w:t>- повышение квалификации поваров.</w:t>
      </w:r>
    </w:p>
    <w:p w:rsidR="004E4717" w:rsidRPr="00BF65D6" w:rsidRDefault="004E4717" w:rsidP="00BF65D6">
      <w:pPr>
        <w:spacing w:line="276" w:lineRule="auto"/>
        <w:rPr>
          <w:sz w:val="26"/>
          <w:szCs w:val="26"/>
        </w:rPr>
      </w:pPr>
    </w:p>
    <w:p w:rsidR="00B41986" w:rsidRPr="00BF65D6" w:rsidRDefault="00817084" w:rsidP="00BF65D6">
      <w:pPr>
        <w:spacing w:line="276" w:lineRule="auto"/>
        <w:rPr>
          <w:sz w:val="26"/>
          <w:szCs w:val="26"/>
        </w:rPr>
      </w:pPr>
      <w:r w:rsidRPr="00BF65D6">
        <w:rPr>
          <w:sz w:val="26"/>
          <w:szCs w:val="26"/>
        </w:rPr>
        <w:lastRenderedPageBreak/>
        <w:t>3.</w:t>
      </w:r>
      <w:r w:rsidR="00B41986" w:rsidRPr="00BF65D6">
        <w:rPr>
          <w:b/>
          <w:sz w:val="26"/>
          <w:szCs w:val="26"/>
        </w:rPr>
        <w:t xml:space="preserve">Сроки реализации </w:t>
      </w:r>
      <w:r w:rsidRPr="00BF65D6">
        <w:rPr>
          <w:b/>
          <w:sz w:val="26"/>
          <w:szCs w:val="26"/>
        </w:rPr>
        <w:t>под</w:t>
      </w:r>
      <w:r w:rsidR="00B41986" w:rsidRPr="00BF65D6">
        <w:rPr>
          <w:b/>
          <w:sz w:val="26"/>
          <w:szCs w:val="26"/>
        </w:rPr>
        <w:t>программы, контрольные этапы и сроки реализации с указанием промежуточных показателей</w:t>
      </w:r>
      <w:r w:rsidR="00B41986" w:rsidRPr="00BF65D6">
        <w:rPr>
          <w:sz w:val="26"/>
          <w:szCs w:val="26"/>
        </w:rPr>
        <w:t>.</w:t>
      </w:r>
    </w:p>
    <w:p w:rsidR="006D481F" w:rsidRDefault="006D481F" w:rsidP="00BF65D6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</w:p>
    <w:p w:rsidR="00B41986" w:rsidRPr="00BF65D6" w:rsidRDefault="00B41986" w:rsidP="00BF65D6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t xml:space="preserve">Реализация </w:t>
      </w:r>
      <w:r w:rsidR="003B0535" w:rsidRPr="00BF65D6">
        <w:rPr>
          <w:sz w:val="26"/>
          <w:szCs w:val="26"/>
        </w:rPr>
        <w:t>подпрограммы</w:t>
      </w:r>
      <w:r w:rsidR="0067224F" w:rsidRPr="00BF65D6">
        <w:rPr>
          <w:sz w:val="26"/>
          <w:szCs w:val="26"/>
        </w:rPr>
        <w:t xml:space="preserve"> «</w:t>
      </w:r>
      <w:hyperlink w:anchor="Par2714" w:history="1">
        <w:r w:rsidR="0067224F" w:rsidRPr="00BF65D6">
          <w:rPr>
            <w:sz w:val="26"/>
            <w:szCs w:val="26"/>
          </w:rPr>
          <w:t>Школьное питание</w:t>
        </w:r>
      </w:hyperlink>
      <w:r w:rsidR="00D93026" w:rsidRPr="00BF65D6">
        <w:rPr>
          <w:sz w:val="26"/>
          <w:szCs w:val="26"/>
        </w:rPr>
        <w:t>»</w:t>
      </w:r>
      <w:r w:rsidR="003B0535" w:rsidRPr="00BF65D6">
        <w:rPr>
          <w:sz w:val="26"/>
          <w:szCs w:val="26"/>
        </w:rPr>
        <w:t xml:space="preserve"> в </w:t>
      </w:r>
      <w:r w:rsidR="00D93026" w:rsidRPr="00BF65D6">
        <w:rPr>
          <w:sz w:val="26"/>
          <w:szCs w:val="26"/>
        </w:rPr>
        <w:t>городе Сорске</w:t>
      </w:r>
      <w:r w:rsidR="003B0535" w:rsidRPr="00BF65D6">
        <w:rPr>
          <w:sz w:val="26"/>
          <w:szCs w:val="26"/>
        </w:rPr>
        <w:t xml:space="preserve"> </w:t>
      </w:r>
      <w:r w:rsidR="00C82DEB">
        <w:rPr>
          <w:color w:val="000000"/>
          <w:sz w:val="26"/>
          <w:szCs w:val="26"/>
        </w:rPr>
        <w:t>осуществляется в период с 2023 по 2025</w:t>
      </w:r>
      <w:r w:rsidRPr="00BF65D6">
        <w:rPr>
          <w:color w:val="000000"/>
          <w:sz w:val="26"/>
          <w:szCs w:val="26"/>
        </w:rPr>
        <w:t xml:space="preserve"> годы.</w:t>
      </w:r>
    </w:p>
    <w:p w:rsidR="00B41986" w:rsidRPr="00BF65D6" w:rsidRDefault="00B41986" w:rsidP="00BF65D6">
      <w:pPr>
        <w:spacing w:line="276" w:lineRule="auto"/>
        <w:ind w:firstLine="708"/>
        <w:jc w:val="both"/>
        <w:rPr>
          <w:sz w:val="26"/>
          <w:szCs w:val="26"/>
        </w:rPr>
      </w:pPr>
      <w:r w:rsidRPr="00BF65D6">
        <w:rPr>
          <w:sz w:val="26"/>
          <w:szCs w:val="26"/>
        </w:rPr>
        <w:t>Для оценки проме</w:t>
      </w:r>
      <w:r w:rsidR="00817084" w:rsidRPr="00BF65D6">
        <w:rPr>
          <w:sz w:val="26"/>
          <w:szCs w:val="26"/>
        </w:rPr>
        <w:t>жуточных результатов реализации под</w:t>
      </w:r>
      <w:r w:rsidR="00D93026" w:rsidRPr="00BF65D6">
        <w:rPr>
          <w:sz w:val="26"/>
          <w:szCs w:val="26"/>
        </w:rPr>
        <w:t>п</w:t>
      </w:r>
      <w:r w:rsidRPr="00BF65D6">
        <w:rPr>
          <w:sz w:val="26"/>
          <w:szCs w:val="26"/>
        </w:rPr>
        <w:t>рограммы  будут использоваться следующие индикаторы:</w:t>
      </w:r>
    </w:p>
    <w:p w:rsidR="00B41986" w:rsidRPr="00BF65D6" w:rsidRDefault="00B41986" w:rsidP="00BF65D6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6"/>
        <w:gridCol w:w="1694"/>
        <w:gridCol w:w="2126"/>
        <w:gridCol w:w="1560"/>
      </w:tblGrid>
      <w:tr w:rsidR="00B41986" w:rsidRPr="00BF65D6" w:rsidTr="00B41986">
        <w:trPr>
          <w:trHeight w:val="651"/>
        </w:trPr>
        <w:tc>
          <w:tcPr>
            <w:tcW w:w="4226" w:type="dxa"/>
            <w:vMerge w:val="restart"/>
          </w:tcPr>
          <w:p w:rsidR="00B41986" w:rsidRPr="00BF65D6" w:rsidRDefault="00B41986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5380" w:type="dxa"/>
            <w:gridSpan w:val="3"/>
          </w:tcPr>
          <w:p w:rsidR="00B41986" w:rsidRPr="00BF65D6" w:rsidRDefault="00B41986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Величина, по годам              </w:t>
            </w:r>
          </w:p>
        </w:tc>
      </w:tr>
      <w:tr w:rsidR="00B41986" w:rsidRPr="00BF65D6" w:rsidTr="00B41986">
        <w:tc>
          <w:tcPr>
            <w:tcW w:w="4226" w:type="dxa"/>
            <w:vMerge/>
          </w:tcPr>
          <w:p w:rsidR="00B41986" w:rsidRPr="00BF65D6" w:rsidRDefault="00B41986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94" w:type="dxa"/>
          </w:tcPr>
          <w:p w:rsidR="00B41986" w:rsidRPr="00BF65D6" w:rsidRDefault="00FC3FCF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20</w:t>
            </w:r>
            <w:r w:rsidR="000F46B6" w:rsidRPr="00BF65D6">
              <w:rPr>
                <w:sz w:val="26"/>
                <w:szCs w:val="26"/>
              </w:rPr>
              <w:t>2</w:t>
            </w:r>
            <w:r w:rsidR="00C82DEB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B41986" w:rsidRPr="00BF65D6" w:rsidRDefault="00FC3FCF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20</w:t>
            </w:r>
            <w:r w:rsidR="000F46B6" w:rsidRPr="00BF65D6">
              <w:rPr>
                <w:sz w:val="26"/>
                <w:szCs w:val="26"/>
              </w:rPr>
              <w:t>2</w:t>
            </w:r>
            <w:r w:rsidR="00C82DEB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B41986" w:rsidRPr="00BF65D6" w:rsidRDefault="00FC3FCF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20</w:t>
            </w:r>
            <w:r w:rsidR="000F46B6" w:rsidRPr="00BF65D6">
              <w:rPr>
                <w:sz w:val="26"/>
                <w:szCs w:val="26"/>
              </w:rPr>
              <w:t>2</w:t>
            </w:r>
            <w:r w:rsidR="00C82DEB">
              <w:rPr>
                <w:sz w:val="26"/>
                <w:szCs w:val="26"/>
              </w:rPr>
              <w:t>5</w:t>
            </w:r>
          </w:p>
        </w:tc>
      </w:tr>
      <w:tr w:rsidR="0067224F" w:rsidRPr="00BF65D6" w:rsidTr="00B41986">
        <w:tc>
          <w:tcPr>
            <w:tcW w:w="4226" w:type="dxa"/>
          </w:tcPr>
          <w:p w:rsidR="0067224F" w:rsidRPr="00BF65D6" w:rsidRDefault="0067224F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proofErr w:type="gramStart"/>
            <w:r w:rsidRPr="00BF65D6">
              <w:rPr>
                <w:color w:val="000000"/>
                <w:sz w:val="26"/>
                <w:szCs w:val="26"/>
              </w:rPr>
              <w:t xml:space="preserve">Охват горячим питанием обучающихся из малообеспеченных семей, % </w:t>
            </w:r>
            <w:proofErr w:type="gramEnd"/>
          </w:p>
        </w:tc>
        <w:tc>
          <w:tcPr>
            <w:tcW w:w="1694" w:type="dxa"/>
          </w:tcPr>
          <w:p w:rsidR="0067224F" w:rsidRPr="00BF65D6" w:rsidRDefault="0067224F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  <w:tc>
          <w:tcPr>
            <w:tcW w:w="2126" w:type="dxa"/>
          </w:tcPr>
          <w:p w:rsidR="0067224F" w:rsidRPr="00BF65D6" w:rsidRDefault="0067224F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  <w:tc>
          <w:tcPr>
            <w:tcW w:w="1560" w:type="dxa"/>
          </w:tcPr>
          <w:p w:rsidR="0067224F" w:rsidRPr="00BF65D6" w:rsidRDefault="0067224F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</w:tr>
      <w:tr w:rsidR="0067224F" w:rsidRPr="00BF65D6" w:rsidTr="00B41986">
        <w:tc>
          <w:tcPr>
            <w:tcW w:w="4226" w:type="dxa"/>
          </w:tcPr>
          <w:p w:rsidR="0067224F" w:rsidRPr="00BF65D6" w:rsidRDefault="0067224F" w:rsidP="00BF65D6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Охват</w:t>
            </w:r>
            <w:r w:rsidR="00C432A6" w:rsidRPr="00BF65D6">
              <w:rPr>
                <w:color w:val="000000"/>
                <w:sz w:val="26"/>
                <w:szCs w:val="26"/>
              </w:rPr>
              <w:t xml:space="preserve"> горячим питанием обучающихся 1 – </w:t>
            </w:r>
            <w:r w:rsidRPr="00BF65D6">
              <w:rPr>
                <w:color w:val="000000"/>
                <w:sz w:val="26"/>
                <w:szCs w:val="26"/>
              </w:rPr>
              <w:t>4 классов</w:t>
            </w:r>
            <w:r w:rsidR="000F46B6" w:rsidRPr="00BF65D6">
              <w:rPr>
                <w:color w:val="000000"/>
                <w:sz w:val="26"/>
                <w:szCs w:val="26"/>
              </w:rPr>
              <w:t>, группы кратковременного пребывания</w:t>
            </w:r>
            <w:r w:rsidRPr="00BF65D6">
              <w:rPr>
                <w:color w:val="000000"/>
                <w:sz w:val="26"/>
                <w:szCs w:val="26"/>
              </w:rPr>
              <w:t>, в том числе включение в рацион питания молока, %</w:t>
            </w:r>
          </w:p>
        </w:tc>
        <w:tc>
          <w:tcPr>
            <w:tcW w:w="1694" w:type="dxa"/>
          </w:tcPr>
          <w:p w:rsidR="0067224F" w:rsidRPr="00BF65D6" w:rsidRDefault="0067224F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  <w:tc>
          <w:tcPr>
            <w:tcW w:w="2126" w:type="dxa"/>
          </w:tcPr>
          <w:p w:rsidR="0067224F" w:rsidRPr="00BF65D6" w:rsidRDefault="0067224F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  <w:tc>
          <w:tcPr>
            <w:tcW w:w="1560" w:type="dxa"/>
          </w:tcPr>
          <w:p w:rsidR="0067224F" w:rsidRPr="00BF65D6" w:rsidRDefault="0067224F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</w:tr>
      <w:tr w:rsidR="0067224F" w:rsidRPr="00BF65D6" w:rsidTr="00B41986">
        <w:tc>
          <w:tcPr>
            <w:tcW w:w="4226" w:type="dxa"/>
          </w:tcPr>
          <w:p w:rsidR="0067224F" w:rsidRPr="00BF65D6" w:rsidRDefault="0067224F" w:rsidP="00BF65D6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Отсутствие факторов некачественного приготовления пищи, %</w:t>
            </w:r>
          </w:p>
        </w:tc>
        <w:tc>
          <w:tcPr>
            <w:tcW w:w="1694" w:type="dxa"/>
          </w:tcPr>
          <w:p w:rsidR="0067224F" w:rsidRPr="00BF65D6" w:rsidRDefault="000F46B6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0</w:t>
            </w:r>
            <w:r w:rsidR="0067224F" w:rsidRPr="00BF65D6">
              <w:rPr>
                <w:sz w:val="26"/>
                <w:szCs w:val="26"/>
              </w:rPr>
              <w:t xml:space="preserve"> %</w:t>
            </w:r>
          </w:p>
        </w:tc>
        <w:tc>
          <w:tcPr>
            <w:tcW w:w="2126" w:type="dxa"/>
          </w:tcPr>
          <w:p w:rsidR="0067224F" w:rsidRPr="00BF65D6" w:rsidRDefault="000F46B6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0</w:t>
            </w:r>
            <w:r w:rsidR="0067224F" w:rsidRPr="00BF65D6">
              <w:rPr>
                <w:sz w:val="26"/>
                <w:szCs w:val="26"/>
              </w:rPr>
              <w:t xml:space="preserve"> %</w:t>
            </w:r>
          </w:p>
        </w:tc>
        <w:tc>
          <w:tcPr>
            <w:tcW w:w="1560" w:type="dxa"/>
          </w:tcPr>
          <w:p w:rsidR="0067224F" w:rsidRPr="00BF65D6" w:rsidRDefault="000F46B6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0</w:t>
            </w:r>
            <w:r w:rsidR="0067224F" w:rsidRPr="00BF65D6">
              <w:rPr>
                <w:sz w:val="26"/>
                <w:szCs w:val="26"/>
              </w:rPr>
              <w:t xml:space="preserve"> %</w:t>
            </w:r>
          </w:p>
        </w:tc>
      </w:tr>
      <w:tr w:rsidR="00A550B9" w:rsidRPr="00BF65D6" w:rsidTr="00B41986">
        <w:tc>
          <w:tcPr>
            <w:tcW w:w="4226" w:type="dxa"/>
          </w:tcPr>
          <w:p w:rsidR="00A550B9" w:rsidRPr="006D481F" w:rsidRDefault="00C82DEB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Созданы</w:t>
            </w:r>
            <w:r w:rsidRPr="00AF0AFE">
              <w:rPr>
                <w:rFonts w:eastAsia="Calibri"/>
                <w:sz w:val="26"/>
                <w:szCs w:val="26"/>
              </w:rPr>
              <w:t xml:space="preserve"> условий для обеспечения безопасности детей в образовательных организациях и обеспечения детей здоровым питанием</w:t>
            </w:r>
            <w:r>
              <w:rPr>
                <w:rFonts w:eastAsia="Calibri"/>
                <w:sz w:val="26"/>
                <w:szCs w:val="26"/>
              </w:rPr>
              <w:t>, %</w:t>
            </w:r>
          </w:p>
        </w:tc>
        <w:tc>
          <w:tcPr>
            <w:tcW w:w="1694" w:type="dxa"/>
          </w:tcPr>
          <w:p w:rsidR="00A550B9" w:rsidRPr="00BF65D6" w:rsidRDefault="00A550B9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  <w:tc>
          <w:tcPr>
            <w:tcW w:w="2126" w:type="dxa"/>
          </w:tcPr>
          <w:p w:rsidR="00A550B9" w:rsidRPr="00BF65D6" w:rsidRDefault="00A550B9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  <w:tc>
          <w:tcPr>
            <w:tcW w:w="1560" w:type="dxa"/>
          </w:tcPr>
          <w:p w:rsidR="00A550B9" w:rsidRPr="00BF65D6" w:rsidRDefault="00A550B9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</w:tr>
      <w:tr w:rsidR="00C82DEB" w:rsidRPr="00BF65D6" w:rsidTr="00B41986">
        <w:tc>
          <w:tcPr>
            <w:tcW w:w="4226" w:type="dxa"/>
          </w:tcPr>
          <w:p w:rsidR="00C82DEB" w:rsidRPr="006D481F" w:rsidRDefault="00C82DEB" w:rsidP="0094226B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 xml:space="preserve">Доля общеобразовательных учреждений, школьные столовые которых соответствуют требованиям </w:t>
            </w:r>
            <w:proofErr w:type="spellStart"/>
            <w:r w:rsidRPr="00BF65D6">
              <w:rPr>
                <w:color w:val="000000"/>
                <w:sz w:val="26"/>
                <w:szCs w:val="26"/>
              </w:rPr>
              <w:t>СанПиН</w:t>
            </w:r>
            <w:proofErr w:type="spellEnd"/>
            <w:r w:rsidRPr="00BF65D6">
              <w:rPr>
                <w:color w:val="000000"/>
                <w:sz w:val="26"/>
                <w:szCs w:val="26"/>
              </w:rPr>
              <w:t xml:space="preserve"> от их общего количества, %</w:t>
            </w:r>
          </w:p>
        </w:tc>
        <w:tc>
          <w:tcPr>
            <w:tcW w:w="1694" w:type="dxa"/>
          </w:tcPr>
          <w:p w:rsidR="00C82DEB" w:rsidRPr="00BF65D6" w:rsidRDefault="00C82DE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  <w:tc>
          <w:tcPr>
            <w:tcW w:w="2126" w:type="dxa"/>
          </w:tcPr>
          <w:p w:rsidR="00C82DEB" w:rsidRPr="00BF65D6" w:rsidRDefault="00C82DE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  <w:tc>
          <w:tcPr>
            <w:tcW w:w="1560" w:type="dxa"/>
          </w:tcPr>
          <w:p w:rsidR="00C82DEB" w:rsidRPr="00BF65D6" w:rsidRDefault="00C82DE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</w:tr>
    </w:tbl>
    <w:p w:rsidR="00B41986" w:rsidRPr="00BF65D6" w:rsidRDefault="00B41986" w:rsidP="00BF65D6">
      <w:pPr>
        <w:spacing w:line="276" w:lineRule="auto"/>
        <w:rPr>
          <w:sz w:val="26"/>
          <w:szCs w:val="26"/>
        </w:rPr>
      </w:pPr>
    </w:p>
    <w:p w:rsidR="00B41986" w:rsidRPr="00BF65D6" w:rsidRDefault="00B41986" w:rsidP="00BF65D6">
      <w:pPr>
        <w:spacing w:line="276" w:lineRule="auto"/>
        <w:rPr>
          <w:sz w:val="26"/>
          <w:szCs w:val="26"/>
        </w:rPr>
      </w:pPr>
    </w:p>
    <w:p w:rsidR="00A550B9" w:rsidRPr="00BF65D6" w:rsidRDefault="00A550B9" w:rsidP="00BF65D6">
      <w:pPr>
        <w:spacing w:line="276" w:lineRule="auto"/>
        <w:rPr>
          <w:sz w:val="26"/>
          <w:szCs w:val="26"/>
        </w:rPr>
      </w:pPr>
    </w:p>
    <w:p w:rsidR="00A550B9" w:rsidRPr="00BF65D6" w:rsidRDefault="00A550B9" w:rsidP="00BF65D6">
      <w:pPr>
        <w:spacing w:line="276" w:lineRule="auto"/>
        <w:rPr>
          <w:sz w:val="26"/>
          <w:szCs w:val="26"/>
        </w:rPr>
      </w:pPr>
    </w:p>
    <w:p w:rsidR="00A550B9" w:rsidRPr="00BF65D6" w:rsidRDefault="00A550B9" w:rsidP="00BF65D6">
      <w:pPr>
        <w:pStyle w:val="ac"/>
        <w:numPr>
          <w:ilvl w:val="0"/>
          <w:numId w:val="6"/>
        </w:numPr>
        <w:spacing w:line="276" w:lineRule="auto"/>
        <w:rPr>
          <w:b/>
          <w:sz w:val="26"/>
          <w:szCs w:val="26"/>
        </w:rPr>
        <w:sectPr w:rsidR="00A550B9" w:rsidRPr="00BF65D6" w:rsidSect="00BF65D6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1986" w:rsidRPr="00BF65D6" w:rsidRDefault="00B41986" w:rsidP="00BF65D6">
      <w:pPr>
        <w:pStyle w:val="ac"/>
        <w:numPr>
          <w:ilvl w:val="0"/>
          <w:numId w:val="12"/>
        </w:numPr>
        <w:spacing w:line="276" w:lineRule="auto"/>
        <w:rPr>
          <w:b/>
          <w:sz w:val="26"/>
          <w:szCs w:val="26"/>
        </w:rPr>
      </w:pPr>
      <w:r w:rsidRPr="00BF65D6">
        <w:rPr>
          <w:b/>
          <w:sz w:val="26"/>
          <w:szCs w:val="26"/>
        </w:rPr>
        <w:lastRenderedPageBreak/>
        <w:t xml:space="preserve">Перечень основных мероприятий </w:t>
      </w:r>
      <w:r w:rsidR="00817084" w:rsidRPr="00BF65D6">
        <w:rPr>
          <w:b/>
          <w:sz w:val="26"/>
          <w:szCs w:val="26"/>
        </w:rPr>
        <w:t>под</w:t>
      </w:r>
      <w:r w:rsidRPr="00BF65D6">
        <w:rPr>
          <w:b/>
          <w:sz w:val="26"/>
          <w:szCs w:val="26"/>
        </w:rPr>
        <w:t>программы</w:t>
      </w:r>
    </w:p>
    <w:p w:rsidR="002E1404" w:rsidRPr="00BF65D6" w:rsidRDefault="002E1404" w:rsidP="00BF65D6">
      <w:pPr>
        <w:pStyle w:val="ac"/>
        <w:spacing w:line="276" w:lineRule="auto"/>
        <w:rPr>
          <w:b/>
          <w:sz w:val="26"/>
          <w:szCs w:val="26"/>
        </w:rPr>
      </w:pPr>
    </w:p>
    <w:tbl>
      <w:tblPr>
        <w:tblStyle w:val="a3"/>
        <w:tblW w:w="14207" w:type="dxa"/>
        <w:tblInd w:w="360" w:type="dxa"/>
        <w:tblLook w:val="04A0"/>
      </w:tblPr>
      <w:tblGrid>
        <w:gridCol w:w="2889"/>
        <w:gridCol w:w="1724"/>
        <w:gridCol w:w="1754"/>
        <w:gridCol w:w="1754"/>
        <w:gridCol w:w="2737"/>
        <w:gridCol w:w="3349"/>
      </w:tblGrid>
      <w:tr w:rsidR="002E1404" w:rsidRPr="00BF65D6" w:rsidTr="00DE19D4">
        <w:tc>
          <w:tcPr>
            <w:tcW w:w="2889" w:type="dxa"/>
          </w:tcPr>
          <w:p w:rsidR="002E1404" w:rsidRPr="00BF65D6" w:rsidRDefault="002E1404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rFonts w:eastAsiaTheme="minorHAnsi"/>
                <w:sz w:val="26"/>
                <w:szCs w:val="26"/>
                <w:lang w:eastAsia="en-US"/>
              </w:rPr>
              <w:t>Наименование основного мероприятия</w:t>
            </w:r>
          </w:p>
        </w:tc>
        <w:tc>
          <w:tcPr>
            <w:tcW w:w="1724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202</w:t>
            </w:r>
            <w:r w:rsidR="00C82DEB">
              <w:rPr>
                <w:sz w:val="26"/>
                <w:szCs w:val="26"/>
              </w:rPr>
              <w:t>3</w:t>
            </w:r>
          </w:p>
        </w:tc>
        <w:tc>
          <w:tcPr>
            <w:tcW w:w="1754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202</w:t>
            </w:r>
            <w:r w:rsidR="00C82DEB">
              <w:rPr>
                <w:sz w:val="26"/>
                <w:szCs w:val="26"/>
              </w:rPr>
              <w:t>4</w:t>
            </w:r>
          </w:p>
        </w:tc>
        <w:tc>
          <w:tcPr>
            <w:tcW w:w="1754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202</w:t>
            </w:r>
            <w:r w:rsidR="00C82DEB">
              <w:rPr>
                <w:sz w:val="26"/>
                <w:szCs w:val="26"/>
              </w:rPr>
              <w:t>5</w:t>
            </w:r>
          </w:p>
        </w:tc>
        <w:tc>
          <w:tcPr>
            <w:tcW w:w="2737" w:type="dxa"/>
          </w:tcPr>
          <w:p w:rsidR="002E1404" w:rsidRPr="00BF65D6" w:rsidRDefault="002E1404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rFonts w:eastAsiaTheme="minorHAnsi"/>
                <w:sz w:val="26"/>
                <w:szCs w:val="26"/>
                <w:lang w:eastAsia="en-US"/>
              </w:rPr>
              <w:t>Конечные результаты</w:t>
            </w:r>
          </w:p>
        </w:tc>
        <w:tc>
          <w:tcPr>
            <w:tcW w:w="3349" w:type="dxa"/>
          </w:tcPr>
          <w:p w:rsidR="002E1404" w:rsidRPr="00BF65D6" w:rsidRDefault="002E1404" w:rsidP="00BF65D6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F65D6">
              <w:rPr>
                <w:rFonts w:eastAsiaTheme="minorHAnsi"/>
                <w:sz w:val="26"/>
                <w:szCs w:val="26"/>
                <w:lang w:eastAsia="en-US"/>
              </w:rPr>
              <w:t>Основные направления реализации</w:t>
            </w:r>
          </w:p>
        </w:tc>
      </w:tr>
      <w:tr w:rsidR="002E1404" w:rsidRPr="00BF65D6" w:rsidTr="00DE19D4">
        <w:tc>
          <w:tcPr>
            <w:tcW w:w="2889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</w:t>
            </w:r>
          </w:p>
        </w:tc>
        <w:tc>
          <w:tcPr>
            <w:tcW w:w="1724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2</w:t>
            </w:r>
          </w:p>
        </w:tc>
        <w:tc>
          <w:tcPr>
            <w:tcW w:w="1754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3</w:t>
            </w:r>
          </w:p>
        </w:tc>
        <w:tc>
          <w:tcPr>
            <w:tcW w:w="1754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4</w:t>
            </w:r>
          </w:p>
        </w:tc>
        <w:tc>
          <w:tcPr>
            <w:tcW w:w="2737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6</w:t>
            </w:r>
          </w:p>
        </w:tc>
        <w:tc>
          <w:tcPr>
            <w:tcW w:w="3349" w:type="dxa"/>
          </w:tcPr>
          <w:p w:rsidR="002E1404" w:rsidRPr="00BF65D6" w:rsidRDefault="002E1404" w:rsidP="00BF65D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7</w:t>
            </w:r>
          </w:p>
        </w:tc>
      </w:tr>
      <w:tr w:rsidR="002E1404" w:rsidRPr="00BF65D6" w:rsidTr="00DE19D4">
        <w:tc>
          <w:tcPr>
            <w:tcW w:w="14207" w:type="dxa"/>
            <w:gridSpan w:val="6"/>
          </w:tcPr>
          <w:p w:rsidR="002E1404" w:rsidRPr="00BF65D6" w:rsidRDefault="002E1404" w:rsidP="00BF65D6">
            <w:pPr>
              <w:spacing w:line="276" w:lineRule="auto"/>
              <w:rPr>
                <w:sz w:val="26"/>
                <w:szCs w:val="26"/>
              </w:rPr>
            </w:pPr>
            <w:r w:rsidRPr="00C82DEB">
              <w:rPr>
                <w:b/>
                <w:sz w:val="26"/>
                <w:szCs w:val="26"/>
              </w:rPr>
              <w:t>Задача 1:</w:t>
            </w:r>
            <w:r w:rsidRPr="00BF65D6">
              <w:rPr>
                <w:sz w:val="26"/>
                <w:szCs w:val="26"/>
              </w:rPr>
              <w:t xml:space="preserve"> обеспечение горячим питанием обучающихся общеобразовательных учреждений</w:t>
            </w:r>
          </w:p>
        </w:tc>
      </w:tr>
      <w:tr w:rsidR="006D481F" w:rsidRPr="00BF65D6" w:rsidTr="00DE19D4">
        <w:tc>
          <w:tcPr>
            <w:tcW w:w="2889" w:type="dxa"/>
          </w:tcPr>
          <w:p w:rsidR="006D481F" w:rsidRPr="00BF65D6" w:rsidRDefault="00C82DEB" w:rsidP="00BF65D6">
            <w:pPr>
              <w:spacing w:line="276" w:lineRule="auto"/>
              <w:rPr>
                <w:sz w:val="26"/>
                <w:szCs w:val="26"/>
              </w:rPr>
            </w:pPr>
            <w:r w:rsidRPr="00C82DEB">
              <w:rPr>
                <w:color w:val="000000"/>
                <w:sz w:val="26"/>
                <w:szCs w:val="26"/>
              </w:rPr>
              <w:t>Обеспечение горячим питанием и создание условий для обеспечения обучающихся качественным горячим питанием общеобразовательных учреждений, в том числе включение в рацион питания молока*</w:t>
            </w:r>
          </w:p>
        </w:tc>
        <w:tc>
          <w:tcPr>
            <w:tcW w:w="1724" w:type="dxa"/>
          </w:tcPr>
          <w:p w:rsidR="006D481F" w:rsidRPr="00BF65D6" w:rsidRDefault="00C82DEB" w:rsidP="00B319C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  <w:tc>
          <w:tcPr>
            <w:tcW w:w="1754" w:type="dxa"/>
          </w:tcPr>
          <w:p w:rsidR="006D481F" w:rsidRPr="00BF65D6" w:rsidRDefault="00C82DEB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2100,0</w:t>
            </w:r>
          </w:p>
        </w:tc>
        <w:tc>
          <w:tcPr>
            <w:tcW w:w="1754" w:type="dxa"/>
          </w:tcPr>
          <w:p w:rsidR="006D481F" w:rsidRPr="00BF65D6" w:rsidRDefault="00C82DEB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2200,0</w:t>
            </w:r>
          </w:p>
        </w:tc>
        <w:tc>
          <w:tcPr>
            <w:tcW w:w="2737" w:type="dxa"/>
            <w:vMerge w:val="restart"/>
          </w:tcPr>
          <w:p w:rsidR="006D481F" w:rsidRPr="00BF65D6" w:rsidRDefault="00C82DEB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proofErr w:type="gramStart"/>
            <w:r w:rsidRPr="00C82DEB">
              <w:rPr>
                <w:color w:val="000000"/>
                <w:sz w:val="26"/>
                <w:szCs w:val="26"/>
              </w:rPr>
              <w:t>Обучающихся из малообеспеченных семей, группы кратковременного пребывания обеспечены горячим питанием, в том числе молоком.</w:t>
            </w:r>
            <w:proofErr w:type="gramEnd"/>
          </w:p>
        </w:tc>
        <w:tc>
          <w:tcPr>
            <w:tcW w:w="3349" w:type="dxa"/>
            <w:vMerge w:val="restart"/>
          </w:tcPr>
          <w:p w:rsidR="00C82DEB" w:rsidRPr="00C82DEB" w:rsidRDefault="00C82DEB" w:rsidP="00C82DEB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C82DEB">
              <w:rPr>
                <w:sz w:val="26"/>
                <w:szCs w:val="26"/>
              </w:rPr>
              <w:t>Выявление детей из малообеспеченных детей, реализация их прав.</w:t>
            </w:r>
          </w:p>
          <w:p w:rsidR="006D481F" w:rsidRPr="00BF65D6" w:rsidRDefault="00C82DEB" w:rsidP="00C82DEB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C82DEB">
              <w:rPr>
                <w:sz w:val="26"/>
                <w:szCs w:val="26"/>
              </w:rPr>
              <w:t xml:space="preserve">Реализация мероприятия на условиях </w:t>
            </w:r>
            <w:proofErr w:type="spellStart"/>
            <w:r w:rsidRPr="00C82DEB">
              <w:rPr>
                <w:sz w:val="26"/>
                <w:szCs w:val="26"/>
              </w:rPr>
              <w:t>софинансирования</w:t>
            </w:r>
            <w:proofErr w:type="spellEnd"/>
            <w:r w:rsidRPr="00C82DEB">
              <w:rPr>
                <w:sz w:val="26"/>
                <w:szCs w:val="26"/>
              </w:rPr>
              <w:t xml:space="preserve"> из республиканского бюджета.</w:t>
            </w:r>
          </w:p>
        </w:tc>
      </w:tr>
      <w:tr w:rsidR="006D481F" w:rsidRPr="00BF65D6" w:rsidTr="00DE19D4">
        <w:tc>
          <w:tcPr>
            <w:tcW w:w="2889" w:type="dxa"/>
          </w:tcPr>
          <w:p w:rsidR="006D481F" w:rsidRPr="00BF65D6" w:rsidRDefault="006D481F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724" w:type="dxa"/>
          </w:tcPr>
          <w:p w:rsidR="006D481F" w:rsidRPr="00BF65D6" w:rsidRDefault="006D481F" w:rsidP="00B319CE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6D481F" w:rsidRPr="00BF65D6" w:rsidRDefault="006D481F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6D481F" w:rsidRPr="00BF65D6" w:rsidRDefault="006D481F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  <w:vMerge/>
          </w:tcPr>
          <w:p w:rsidR="006D481F" w:rsidRPr="00BF65D6" w:rsidRDefault="006D481F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6D481F" w:rsidRPr="00BF65D6" w:rsidRDefault="006D481F" w:rsidP="00BF65D6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E1451C" w:rsidRPr="00BF65D6" w:rsidTr="00DE19D4">
        <w:tc>
          <w:tcPr>
            <w:tcW w:w="2889" w:type="dxa"/>
          </w:tcPr>
          <w:p w:rsidR="00E1451C" w:rsidRPr="00BF65D6" w:rsidRDefault="00E1451C" w:rsidP="00BF65D6">
            <w:pPr>
              <w:spacing w:line="276" w:lineRule="auto"/>
              <w:rPr>
                <w:sz w:val="26"/>
                <w:szCs w:val="26"/>
              </w:rPr>
            </w:pPr>
            <w:proofErr w:type="gramStart"/>
            <w:r w:rsidRPr="00C82DEB">
              <w:rPr>
                <w:color w:val="000000"/>
                <w:sz w:val="26"/>
                <w:szCs w:val="26"/>
              </w:rPr>
              <w:t xml:space="preserve">Обеспечение бесплатным горячим питанием обучающихся, получающих начальное общее образование в муниципальных </w:t>
            </w:r>
            <w:r w:rsidRPr="00C82DEB">
              <w:rPr>
                <w:color w:val="000000"/>
                <w:sz w:val="26"/>
                <w:szCs w:val="26"/>
              </w:rPr>
              <w:lastRenderedPageBreak/>
              <w:t>образовательных учреждениях</w:t>
            </w:r>
            <w:proofErr w:type="gramEnd"/>
          </w:p>
        </w:tc>
        <w:tc>
          <w:tcPr>
            <w:tcW w:w="1724" w:type="dxa"/>
          </w:tcPr>
          <w:p w:rsidR="00E1451C" w:rsidRPr="00BF65D6" w:rsidRDefault="00E1451C" w:rsidP="00B319C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83,3</w:t>
            </w:r>
          </w:p>
        </w:tc>
        <w:tc>
          <w:tcPr>
            <w:tcW w:w="1754" w:type="dxa"/>
          </w:tcPr>
          <w:p w:rsidR="00E1451C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86,0</w:t>
            </w:r>
          </w:p>
        </w:tc>
        <w:tc>
          <w:tcPr>
            <w:tcW w:w="1754" w:type="dxa"/>
          </w:tcPr>
          <w:p w:rsidR="00E1451C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86,0</w:t>
            </w:r>
          </w:p>
        </w:tc>
        <w:tc>
          <w:tcPr>
            <w:tcW w:w="2737" w:type="dxa"/>
            <w:vMerge w:val="restart"/>
          </w:tcPr>
          <w:p w:rsidR="00E1451C" w:rsidRPr="00BF65D6" w:rsidRDefault="00E1451C" w:rsidP="00C82D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proofErr w:type="gramStart"/>
            <w:r w:rsidRPr="00BF65D6">
              <w:rPr>
                <w:sz w:val="26"/>
                <w:szCs w:val="26"/>
              </w:rPr>
              <w:t>Обучающиеся</w:t>
            </w:r>
            <w:proofErr w:type="gramEnd"/>
            <w:r w:rsidRPr="00BF65D6">
              <w:rPr>
                <w:sz w:val="26"/>
                <w:szCs w:val="26"/>
              </w:rPr>
              <w:t xml:space="preserve"> </w:t>
            </w:r>
            <w:r w:rsidRPr="00BF65D6">
              <w:rPr>
                <w:color w:val="000000"/>
                <w:sz w:val="26"/>
                <w:szCs w:val="26"/>
              </w:rPr>
              <w:t>1 – 4 классов, обеспечены горячим питанием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349" w:type="dxa"/>
            <w:vMerge w:val="restart"/>
          </w:tcPr>
          <w:p w:rsidR="00E1451C" w:rsidRPr="00BF65D6" w:rsidRDefault="00E1451C" w:rsidP="00BF65D6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C82DEB">
              <w:rPr>
                <w:sz w:val="26"/>
                <w:szCs w:val="26"/>
              </w:rPr>
              <w:t xml:space="preserve">Реализация мероприятия на условиях </w:t>
            </w:r>
            <w:proofErr w:type="spellStart"/>
            <w:r w:rsidRPr="00C82DEB">
              <w:rPr>
                <w:sz w:val="26"/>
                <w:szCs w:val="26"/>
              </w:rPr>
              <w:t>софинансирования</w:t>
            </w:r>
            <w:proofErr w:type="spellEnd"/>
            <w:r w:rsidRPr="00C82DEB">
              <w:rPr>
                <w:sz w:val="26"/>
                <w:szCs w:val="26"/>
              </w:rPr>
              <w:t xml:space="preserve"> из федерального бюджета</w:t>
            </w:r>
          </w:p>
        </w:tc>
      </w:tr>
      <w:tr w:rsidR="00E1451C" w:rsidRPr="00BF65D6" w:rsidTr="00DE19D4">
        <w:tc>
          <w:tcPr>
            <w:tcW w:w="2889" w:type="dxa"/>
          </w:tcPr>
          <w:p w:rsidR="00E1451C" w:rsidRPr="00BF65D6" w:rsidRDefault="00E1451C" w:rsidP="00BF65D6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F65D6">
              <w:rPr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724" w:type="dxa"/>
          </w:tcPr>
          <w:p w:rsidR="00E1451C" w:rsidRPr="00BF65D6" w:rsidRDefault="00E1451C" w:rsidP="00B319C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825,0</w:t>
            </w:r>
          </w:p>
        </w:tc>
        <w:tc>
          <w:tcPr>
            <w:tcW w:w="1754" w:type="dxa"/>
          </w:tcPr>
          <w:p w:rsidR="00E1451C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858,0</w:t>
            </w:r>
          </w:p>
        </w:tc>
        <w:tc>
          <w:tcPr>
            <w:tcW w:w="1754" w:type="dxa"/>
          </w:tcPr>
          <w:p w:rsidR="00E1451C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858,0</w:t>
            </w:r>
          </w:p>
        </w:tc>
        <w:tc>
          <w:tcPr>
            <w:tcW w:w="2737" w:type="dxa"/>
            <w:vMerge/>
          </w:tcPr>
          <w:p w:rsidR="00E1451C" w:rsidRPr="00BF65D6" w:rsidRDefault="00E1451C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E1451C" w:rsidRPr="00BF65D6" w:rsidRDefault="00E1451C" w:rsidP="00BF65D6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E1451C" w:rsidRPr="00BF65D6" w:rsidTr="00DE19D4">
        <w:tc>
          <w:tcPr>
            <w:tcW w:w="2889" w:type="dxa"/>
          </w:tcPr>
          <w:p w:rsidR="00E1451C" w:rsidRPr="00BF65D6" w:rsidRDefault="00E1451C" w:rsidP="00BF65D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724" w:type="dxa"/>
          </w:tcPr>
          <w:p w:rsidR="00E1451C" w:rsidRPr="00BF65D6" w:rsidRDefault="00E1451C" w:rsidP="00B319C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7428,0</w:t>
            </w:r>
          </w:p>
        </w:tc>
        <w:tc>
          <w:tcPr>
            <w:tcW w:w="1754" w:type="dxa"/>
          </w:tcPr>
          <w:p w:rsidR="00E1451C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7726,0</w:t>
            </w:r>
          </w:p>
        </w:tc>
        <w:tc>
          <w:tcPr>
            <w:tcW w:w="1754" w:type="dxa"/>
          </w:tcPr>
          <w:p w:rsidR="00E1451C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7726,0</w:t>
            </w:r>
          </w:p>
        </w:tc>
        <w:tc>
          <w:tcPr>
            <w:tcW w:w="2737" w:type="dxa"/>
            <w:vMerge/>
          </w:tcPr>
          <w:p w:rsidR="00E1451C" w:rsidRPr="00BF65D6" w:rsidRDefault="00E1451C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E1451C" w:rsidRPr="00BF65D6" w:rsidRDefault="00E1451C" w:rsidP="00BF65D6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E1451C" w:rsidRPr="00BF65D6" w:rsidTr="00DE19D4">
        <w:tc>
          <w:tcPr>
            <w:tcW w:w="2889" w:type="dxa"/>
          </w:tcPr>
          <w:p w:rsidR="00E1451C" w:rsidRDefault="00E1451C" w:rsidP="00BF65D6">
            <w:pPr>
              <w:spacing w:line="276" w:lineRule="auto"/>
              <w:rPr>
                <w:sz w:val="26"/>
                <w:szCs w:val="26"/>
              </w:rPr>
            </w:pPr>
            <w:r w:rsidRPr="00E1451C">
              <w:rPr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724" w:type="dxa"/>
          </w:tcPr>
          <w:p w:rsidR="00E1451C" w:rsidRDefault="00E1451C" w:rsidP="00B319C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2083,3</w:t>
            </w:r>
          </w:p>
        </w:tc>
        <w:tc>
          <w:tcPr>
            <w:tcW w:w="1754" w:type="dxa"/>
          </w:tcPr>
          <w:p w:rsidR="00E1451C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2186,0</w:t>
            </w:r>
          </w:p>
        </w:tc>
        <w:tc>
          <w:tcPr>
            <w:tcW w:w="1754" w:type="dxa"/>
          </w:tcPr>
          <w:p w:rsidR="00E1451C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2286,0</w:t>
            </w:r>
          </w:p>
        </w:tc>
        <w:tc>
          <w:tcPr>
            <w:tcW w:w="2737" w:type="dxa"/>
          </w:tcPr>
          <w:p w:rsidR="00E1451C" w:rsidRPr="00BF65D6" w:rsidRDefault="00E1451C" w:rsidP="00BF65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E1451C" w:rsidRPr="00BF65D6" w:rsidRDefault="00E1451C" w:rsidP="00BF65D6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B319CE" w:rsidRPr="00BF65D6" w:rsidTr="00E1451C">
        <w:trPr>
          <w:trHeight w:val="1212"/>
        </w:trPr>
        <w:tc>
          <w:tcPr>
            <w:tcW w:w="2889" w:type="dxa"/>
          </w:tcPr>
          <w:p w:rsidR="00B319CE" w:rsidRPr="00BF65D6" w:rsidRDefault="00B319CE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724" w:type="dxa"/>
          </w:tcPr>
          <w:p w:rsidR="00B319CE" w:rsidRPr="00BF65D6" w:rsidRDefault="00E1451C" w:rsidP="00B319C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825,0</w:t>
            </w:r>
          </w:p>
        </w:tc>
        <w:tc>
          <w:tcPr>
            <w:tcW w:w="1754" w:type="dxa"/>
          </w:tcPr>
          <w:p w:rsidR="00B319CE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858,0</w:t>
            </w:r>
          </w:p>
        </w:tc>
        <w:tc>
          <w:tcPr>
            <w:tcW w:w="1754" w:type="dxa"/>
          </w:tcPr>
          <w:p w:rsidR="00B319CE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858,0</w:t>
            </w:r>
          </w:p>
        </w:tc>
        <w:tc>
          <w:tcPr>
            <w:tcW w:w="2737" w:type="dxa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E1451C" w:rsidRPr="00BF65D6" w:rsidTr="00E1451C">
        <w:trPr>
          <w:trHeight w:val="1212"/>
        </w:trPr>
        <w:tc>
          <w:tcPr>
            <w:tcW w:w="2889" w:type="dxa"/>
          </w:tcPr>
          <w:p w:rsidR="00E1451C" w:rsidRPr="00BF65D6" w:rsidRDefault="00E1451C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E1451C">
              <w:rPr>
                <w:color w:val="000000"/>
                <w:sz w:val="26"/>
                <w:szCs w:val="26"/>
              </w:rPr>
              <w:t>ИТОГО по задаче 1 (средства федерального бюджета) (тыс. рублей)</w:t>
            </w:r>
          </w:p>
        </w:tc>
        <w:tc>
          <w:tcPr>
            <w:tcW w:w="1724" w:type="dxa"/>
          </w:tcPr>
          <w:p w:rsidR="00E1451C" w:rsidRPr="00BF65D6" w:rsidRDefault="00E1451C" w:rsidP="00B319C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7428,0</w:t>
            </w:r>
          </w:p>
        </w:tc>
        <w:tc>
          <w:tcPr>
            <w:tcW w:w="1754" w:type="dxa"/>
          </w:tcPr>
          <w:p w:rsidR="00E1451C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7726,0</w:t>
            </w:r>
          </w:p>
        </w:tc>
        <w:tc>
          <w:tcPr>
            <w:tcW w:w="1754" w:type="dxa"/>
          </w:tcPr>
          <w:p w:rsidR="00E1451C" w:rsidRPr="00BF65D6" w:rsidRDefault="00E1451C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7726,0</w:t>
            </w:r>
          </w:p>
        </w:tc>
        <w:tc>
          <w:tcPr>
            <w:tcW w:w="2737" w:type="dxa"/>
          </w:tcPr>
          <w:p w:rsidR="00E1451C" w:rsidRPr="00BF65D6" w:rsidRDefault="00E1451C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E1451C" w:rsidRPr="00BF65D6" w:rsidRDefault="00E1451C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B319CE" w:rsidRPr="00BF65D6" w:rsidTr="00DE19D4">
        <w:tc>
          <w:tcPr>
            <w:tcW w:w="14207" w:type="dxa"/>
            <w:gridSpan w:val="6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  <w:r w:rsidRPr="00E1451C">
              <w:rPr>
                <w:b/>
                <w:sz w:val="26"/>
                <w:szCs w:val="26"/>
              </w:rPr>
              <w:t>Задача 2:</w:t>
            </w:r>
            <w:r w:rsidRPr="00BF65D6">
              <w:rPr>
                <w:sz w:val="26"/>
                <w:szCs w:val="26"/>
              </w:rPr>
              <w:t xml:space="preserve"> создание условий </w:t>
            </w:r>
            <w:proofErr w:type="gramStart"/>
            <w:r w:rsidRPr="00BF65D6">
              <w:rPr>
                <w:sz w:val="26"/>
                <w:szCs w:val="26"/>
              </w:rPr>
              <w:t>для</w:t>
            </w:r>
            <w:proofErr w:type="gramEnd"/>
            <w:r w:rsidRPr="00BF65D6">
              <w:rPr>
                <w:sz w:val="26"/>
                <w:szCs w:val="26"/>
              </w:rPr>
              <w:t xml:space="preserve"> обеспечение обучающихся качественным горячим питанием</w:t>
            </w:r>
          </w:p>
        </w:tc>
      </w:tr>
      <w:tr w:rsidR="006D481F" w:rsidRPr="00BF65D6" w:rsidTr="00DE19D4">
        <w:tc>
          <w:tcPr>
            <w:tcW w:w="2889" w:type="dxa"/>
          </w:tcPr>
          <w:p w:rsidR="006D481F" w:rsidRPr="00BF65D6" w:rsidRDefault="006D481F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Обновление материальной базы пищеблоков</w:t>
            </w:r>
          </w:p>
        </w:tc>
        <w:tc>
          <w:tcPr>
            <w:tcW w:w="1724" w:type="dxa"/>
          </w:tcPr>
          <w:p w:rsidR="006D481F" w:rsidRPr="00BF65D6" w:rsidRDefault="006D481F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6D481F" w:rsidRPr="00BF65D6" w:rsidRDefault="006D481F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6D481F" w:rsidRPr="00BF65D6" w:rsidRDefault="006D481F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  <w:vMerge w:val="restart"/>
          </w:tcPr>
          <w:p w:rsidR="006D481F" w:rsidRPr="00BF65D6" w:rsidRDefault="006D481F" w:rsidP="00BF65D6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F65D6">
              <w:rPr>
                <w:rFonts w:eastAsiaTheme="minorHAnsi"/>
                <w:sz w:val="26"/>
                <w:szCs w:val="26"/>
                <w:lang w:eastAsia="en-US"/>
              </w:rPr>
              <w:t>Школьные столовые обеспечены современным технологическим оборудованием</w:t>
            </w:r>
          </w:p>
        </w:tc>
        <w:tc>
          <w:tcPr>
            <w:tcW w:w="3349" w:type="dxa"/>
            <w:vMerge w:val="restart"/>
          </w:tcPr>
          <w:p w:rsidR="006D481F" w:rsidRPr="00BF65D6" w:rsidRDefault="006D481F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 xml:space="preserve">Приобретение </w:t>
            </w:r>
          </w:p>
        </w:tc>
      </w:tr>
      <w:tr w:rsidR="006D481F" w:rsidRPr="00BF65D6" w:rsidTr="00DE19D4">
        <w:tc>
          <w:tcPr>
            <w:tcW w:w="2889" w:type="dxa"/>
          </w:tcPr>
          <w:p w:rsidR="006D481F" w:rsidRPr="00BF65D6" w:rsidRDefault="006D481F" w:rsidP="00BF65D6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724" w:type="dxa"/>
          </w:tcPr>
          <w:p w:rsidR="006D481F" w:rsidRPr="00BF65D6" w:rsidRDefault="006D481F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6D481F" w:rsidRPr="00BF65D6" w:rsidRDefault="006D481F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6D481F" w:rsidRPr="00BF65D6" w:rsidRDefault="006D481F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  <w:vMerge/>
          </w:tcPr>
          <w:p w:rsidR="006D481F" w:rsidRPr="00BF65D6" w:rsidRDefault="006D481F" w:rsidP="00BF65D6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349" w:type="dxa"/>
            <w:vMerge/>
          </w:tcPr>
          <w:p w:rsidR="006D481F" w:rsidRPr="00BF65D6" w:rsidRDefault="006D481F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B319CE" w:rsidRPr="00BF65D6" w:rsidTr="00DE19D4">
        <w:tc>
          <w:tcPr>
            <w:tcW w:w="2889" w:type="dxa"/>
          </w:tcPr>
          <w:p w:rsidR="00B319CE" w:rsidRPr="00BF65D6" w:rsidRDefault="00B319CE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724" w:type="dxa"/>
          </w:tcPr>
          <w:p w:rsidR="00B319CE" w:rsidRPr="00BF65D6" w:rsidRDefault="00B319CE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B319CE" w:rsidRPr="00BF65D6" w:rsidRDefault="00B319CE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B319CE" w:rsidRPr="00BF65D6" w:rsidRDefault="00B319CE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B319CE" w:rsidRPr="00BF65D6" w:rsidTr="00DE19D4">
        <w:tc>
          <w:tcPr>
            <w:tcW w:w="2889" w:type="dxa"/>
          </w:tcPr>
          <w:p w:rsidR="00B319CE" w:rsidRPr="00BF65D6" w:rsidRDefault="00B319CE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 xml:space="preserve">ИТОГО по задаче 2 </w:t>
            </w:r>
            <w:r w:rsidRPr="00BF65D6">
              <w:rPr>
                <w:color w:val="000000"/>
                <w:sz w:val="26"/>
                <w:szCs w:val="26"/>
              </w:rPr>
              <w:lastRenderedPageBreak/>
              <w:t>(средства местного бюджета) (тыс. рублей)</w:t>
            </w:r>
          </w:p>
        </w:tc>
        <w:tc>
          <w:tcPr>
            <w:tcW w:w="1724" w:type="dxa"/>
          </w:tcPr>
          <w:p w:rsidR="00B319CE" w:rsidRPr="00BF65D6" w:rsidRDefault="00E1451C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</w:t>
            </w:r>
          </w:p>
        </w:tc>
        <w:tc>
          <w:tcPr>
            <w:tcW w:w="1754" w:type="dxa"/>
          </w:tcPr>
          <w:p w:rsidR="00B319CE" w:rsidRPr="00BF65D6" w:rsidRDefault="00E1451C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B319CE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B319CE" w:rsidRPr="00BF65D6" w:rsidRDefault="00E1451C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B319CE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90747E" w:rsidRPr="00BF65D6" w:rsidTr="00DE19D4">
        <w:tc>
          <w:tcPr>
            <w:tcW w:w="2889" w:type="dxa"/>
          </w:tcPr>
          <w:p w:rsidR="0090747E" w:rsidRPr="00BF65D6" w:rsidRDefault="0090747E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724" w:type="dxa"/>
          </w:tcPr>
          <w:p w:rsidR="0090747E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2083,3</w:t>
            </w:r>
          </w:p>
        </w:tc>
        <w:tc>
          <w:tcPr>
            <w:tcW w:w="1754" w:type="dxa"/>
          </w:tcPr>
          <w:p w:rsidR="0090747E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2186,0</w:t>
            </w:r>
          </w:p>
        </w:tc>
        <w:tc>
          <w:tcPr>
            <w:tcW w:w="1754" w:type="dxa"/>
          </w:tcPr>
          <w:p w:rsidR="0090747E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2286,0</w:t>
            </w:r>
          </w:p>
        </w:tc>
        <w:tc>
          <w:tcPr>
            <w:tcW w:w="2737" w:type="dxa"/>
          </w:tcPr>
          <w:p w:rsidR="0090747E" w:rsidRPr="00BF65D6" w:rsidRDefault="0090747E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90747E" w:rsidRPr="00BF65D6" w:rsidRDefault="0090747E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90747E" w:rsidRPr="00BF65D6" w:rsidTr="00DE19D4">
        <w:tc>
          <w:tcPr>
            <w:tcW w:w="2889" w:type="dxa"/>
          </w:tcPr>
          <w:p w:rsidR="0090747E" w:rsidRPr="00BF65D6" w:rsidRDefault="0090747E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724" w:type="dxa"/>
          </w:tcPr>
          <w:p w:rsidR="0090747E" w:rsidRPr="00BF65D6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825,0</w:t>
            </w:r>
          </w:p>
        </w:tc>
        <w:tc>
          <w:tcPr>
            <w:tcW w:w="1754" w:type="dxa"/>
          </w:tcPr>
          <w:p w:rsidR="0090747E" w:rsidRPr="00BF65D6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858,0</w:t>
            </w:r>
          </w:p>
        </w:tc>
        <w:tc>
          <w:tcPr>
            <w:tcW w:w="1754" w:type="dxa"/>
          </w:tcPr>
          <w:p w:rsidR="0090747E" w:rsidRPr="00BF65D6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858,0</w:t>
            </w:r>
          </w:p>
        </w:tc>
        <w:tc>
          <w:tcPr>
            <w:tcW w:w="2737" w:type="dxa"/>
          </w:tcPr>
          <w:p w:rsidR="0090747E" w:rsidRPr="00BF65D6" w:rsidRDefault="0090747E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90747E" w:rsidRPr="00BF65D6" w:rsidRDefault="0090747E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90747E" w:rsidRPr="00BF65D6" w:rsidTr="00DE19D4">
        <w:tc>
          <w:tcPr>
            <w:tcW w:w="2889" w:type="dxa"/>
          </w:tcPr>
          <w:p w:rsidR="0090747E" w:rsidRPr="00BF65D6" w:rsidRDefault="0090747E" w:rsidP="00BF65D6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C67B72">
              <w:rPr>
                <w:color w:val="000000"/>
                <w:sz w:val="26"/>
                <w:szCs w:val="26"/>
              </w:rPr>
              <w:t>ИТОГО по подпрограмме  (средства федерального бюджета) (тыс. рублей)</w:t>
            </w:r>
          </w:p>
        </w:tc>
        <w:tc>
          <w:tcPr>
            <w:tcW w:w="1724" w:type="dxa"/>
          </w:tcPr>
          <w:p w:rsidR="0090747E" w:rsidRPr="00BF65D6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7428,0</w:t>
            </w:r>
          </w:p>
        </w:tc>
        <w:tc>
          <w:tcPr>
            <w:tcW w:w="1754" w:type="dxa"/>
          </w:tcPr>
          <w:p w:rsidR="0090747E" w:rsidRPr="00BF65D6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7726,0</w:t>
            </w:r>
          </w:p>
        </w:tc>
        <w:tc>
          <w:tcPr>
            <w:tcW w:w="1754" w:type="dxa"/>
          </w:tcPr>
          <w:p w:rsidR="0090747E" w:rsidRPr="00BF65D6" w:rsidRDefault="0090747E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7726,0</w:t>
            </w:r>
          </w:p>
        </w:tc>
        <w:tc>
          <w:tcPr>
            <w:tcW w:w="2737" w:type="dxa"/>
          </w:tcPr>
          <w:p w:rsidR="0090747E" w:rsidRPr="00BF65D6" w:rsidRDefault="0090747E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90747E" w:rsidRPr="00BF65D6" w:rsidRDefault="0090747E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B319CE" w:rsidRPr="00BF65D6" w:rsidTr="00DE19D4">
        <w:tc>
          <w:tcPr>
            <w:tcW w:w="2889" w:type="dxa"/>
          </w:tcPr>
          <w:p w:rsidR="00B319CE" w:rsidRPr="00BF65D6" w:rsidRDefault="00B319CE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ВСЕГО по подпрограмме  (тыс. рублей)</w:t>
            </w:r>
          </w:p>
        </w:tc>
        <w:tc>
          <w:tcPr>
            <w:tcW w:w="1724" w:type="dxa"/>
          </w:tcPr>
          <w:p w:rsidR="00B319CE" w:rsidRPr="00BF65D6" w:rsidRDefault="0090747E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10336,3</w:t>
            </w:r>
          </w:p>
        </w:tc>
        <w:tc>
          <w:tcPr>
            <w:tcW w:w="1754" w:type="dxa"/>
          </w:tcPr>
          <w:p w:rsidR="00B319CE" w:rsidRPr="00BF65D6" w:rsidRDefault="0090747E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10770,0</w:t>
            </w:r>
          </w:p>
        </w:tc>
        <w:tc>
          <w:tcPr>
            <w:tcW w:w="1754" w:type="dxa"/>
          </w:tcPr>
          <w:p w:rsidR="00B319CE" w:rsidRPr="00BF65D6" w:rsidRDefault="0090747E" w:rsidP="006D481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10870,0</w:t>
            </w:r>
          </w:p>
        </w:tc>
        <w:tc>
          <w:tcPr>
            <w:tcW w:w="2737" w:type="dxa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B319CE" w:rsidRPr="00BF65D6" w:rsidRDefault="00B319CE" w:rsidP="00BF65D6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2E1404" w:rsidRPr="00BF65D6" w:rsidRDefault="002E1404" w:rsidP="00BF65D6">
      <w:pPr>
        <w:pStyle w:val="ac"/>
        <w:spacing w:line="276" w:lineRule="auto"/>
        <w:rPr>
          <w:b/>
          <w:sz w:val="26"/>
          <w:szCs w:val="26"/>
        </w:rPr>
      </w:pPr>
    </w:p>
    <w:p w:rsidR="00A550B9" w:rsidRPr="00BF65D6" w:rsidRDefault="00A550B9" w:rsidP="00BF65D6">
      <w:pPr>
        <w:spacing w:line="276" w:lineRule="auto"/>
        <w:rPr>
          <w:b/>
          <w:sz w:val="26"/>
          <w:szCs w:val="26"/>
        </w:rPr>
      </w:pPr>
    </w:p>
    <w:p w:rsidR="00A550B9" w:rsidRPr="00BF65D6" w:rsidRDefault="00A550B9" w:rsidP="00BF65D6">
      <w:pPr>
        <w:spacing w:line="276" w:lineRule="auto"/>
        <w:rPr>
          <w:b/>
          <w:sz w:val="26"/>
          <w:szCs w:val="26"/>
        </w:rPr>
        <w:sectPr w:rsidR="00A550B9" w:rsidRPr="00BF65D6" w:rsidSect="00A550B9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155C78" w:rsidRPr="00BF65D6" w:rsidRDefault="00155C78" w:rsidP="00BF65D6">
      <w:pPr>
        <w:pStyle w:val="ac"/>
        <w:numPr>
          <w:ilvl w:val="0"/>
          <w:numId w:val="12"/>
        </w:numPr>
        <w:tabs>
          <w:tab w:val="left" w:pos="10080"/>
        </w:tabs>
        <w:spacing w:line="276" w:lineRule="auto"/>
        <w:jc w:val="both"/>
        <w:outlineLvl w:val="0"/>
        <w:rPr>
          <w:b/>
          <w:sz w:val="26"/>
          <w:szCs w:val="26"/>
        </w:rPr>
      </w:pPr>
      <w:r w:rsidRPr="00BF65D6">
        <w:rPr>
          <w:b/>
          <w:sz w:val="26"/>
          <w:szCs w:val="26"/>
        </w:rPr>
        <w:lastRenderedPageBreak/>
        <w:t xml:space="preserve"> Обоснование ресурсного обеспечения.</w:t>
      </w:r>
    </w:p>
    <w:p w:rsidR="00547E60" w:rsidRDefault="00547E60" w:rsidP="00BF65D6">
      <w:pPr>
        <w:spacing w:line="276" w:lineRule="auto"/>
        <w:ind w:firstLine="708"/>
        <w:jc w:val="both"/>
        <w:rPr>
          <w:sz w:val="26"/>
          <w:szCs w:val="26"/>
        </w:rPr>
      </w:pPr>
    </w:p>
    <w:p w:rsidR="00D53489" w:rsidRPr="00BF65D6" w:rsidRDefault="00D53489" w:rsidP="00BF65D6">
      <w:pPr>
        <w:spacing w:line="276" w:lineRule="auto"/>
        <w:ind w:firstLine="708"/>
        <w:jc w:val="both"/>
        <w:rPr>
          <w:sz w:val="26"/>
          <w:szCs w:val="26"/>
        </w:rPr>
      </w:pPr>
      <w:r w:rsidRPr="00BF65D6">
        <w:rPr>
          <w:sz w:val="26"/>
          <w:szCs w:val="26"/>
        </w:rPr>
        <w:t>Ресурсное обеспечение подпрограммы разработано на основе оценки реальной ситуации в финансово-бюджетной сфере с учетом общеэкономической, социально-демографической и политической значимости проблемы.</w:t>
      </w:r>
    </w:p>
    <w:p w:rsidR="00D53489" w:rsidRPr="00BF65D6" w:rsidRDefault="00D53489" w:rsidP="00BF65D6">
      <w:pPr>
        <w:spacing w:line="276" w:lineRule="auto"/>
        <w:ind w:firstLine="708"/>
        <w:jc w:val="both"/>
        <w:rPr>
          <w:sz w:val="26"/>
          <w:szCs w:val="26"/>
        </w:rPr>
      </w:pPr>
      <w:r w:rsidRPr="00BF65D6">
        <w:rPr>
          <w:sz w:val="26"/>
          <w:szCs w:val="26"/>
        </w:rPr>
        <w:t>Источниками финансирования подпрограммы являются средства бюджета муниципального образования, а также субсидии из республиканского бюджета по программе  «Развитие образования Республики Хакасия».</w:t>
      </w:r>
    </w:p>
    <w:p w:rsidR="00D53489" w:rsidRPr="00BF65D6" w:rsidRDefault="00D53489" w:rsidP="00BF65D6">
      <w:pPr>
        <w:spacing w:line="276" w:lineRule="auto"/>
        <w:ind w:firstLine="708"/>
        <w:jc w:val="both"/>
        <w:rPr>
          <w:sz w:val="26"/>
          <w:szCs w:val="26"/>
        </w:rPr>
      </w:pPr>
      <w:r w:rsidRPr="00BF65D6">
        <w:rPr>
          <w:sz w:val="26"/>
          <w:szCs w:val="26"/>
        </w:rPr>
        <w:t>Предполагаемый объем финансирования из местного бюджета –</w:t>
      </w:r>
      <w:r w:rsidR="0090747E">
        <w:rPr>
          <w:sz w:val="26"/>
          <w:szCs w:val="26"/>
        </w:rPr>
        <w:t xml:space="preserve"> 31976,3 тыс. руб.</w:t>
      </w:r>
    </w:p>
    <w:p w:rsidR="00D53489" w:rsidRPr="00BF65D6" w:rsidRDefault="00D53489" w:rsidP="00BF65D6">
      <w:pPr>
        <w:spacing w:line="276" w:lineRule="auto"/>
        <w:ind w:firstLine="708"/>
        <w:jc w:val="both"/>
        <w:rPr>
          <w:sz w:val="26"/>
          <w:szCs w:val="26"/>
        </w:rPr>
      </w:pPr>
      <w:r w:rsidRPr="00BF65D6">
        <w:rPr>
          <w:sz w:val="26"/>
          <w:szCs w:val="26"/>
        </w:rPr>
        <w:t>Отдел образования администрации муниципального образования обеспечивает разработку подпрограммы, ее согласование и внесение в установленном порядке в администрацию города Сорска для утверждения;</w:t>
      </w:r>
      <w:bookmarkStart w:id="0" w:name="sub_1786"/>
      <w:r w:rsidRPr="00BF65D6">
        <w:rPr>
          <w:sz w:val="26"/>
          <w:szCs w:val="26"/>
        </w:rPr>
        <w:t xml:space="preserve"> </w:t>
      </w:r>
      <w:proofErr w:type="gramStart"/>
      <w:r w:rsidRPr="00BF65D6">
        <w:rPr>
          <w:sz w:val="26"/>
          <w:szCs w:val="26"/>
        </w:rPr>
        <w:t>организует реализацию подпрограммы, принимает решение о внесении изменений в подпрограмму в соответствии с установленными Порядком разработки, утверждения,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подпрограммы, а также конечных результатов ее реализации;</w:t>
      </w:r>
      <w:bookmarkStart w:id="1" w:name="sub_1787"/>
      <w:bookmarkEnd w:id="0"/>
      <w:proofErr w:type="gramEnd"/>
      <w:r w:rsidRPr="00BF65D6">
        <w:rPr>
          <w:sz w:val="26"/>
          <w:szCs w:val="26"/>
        </w:rPr>
        <w:t xml:space="preserve"> </w:t>
      </w:r>
      <w:proofErr w:type="gramStart"/>
      <w:r w:rsidRPr="00BF65D6">
        <w:rPr>
          <w:sz w:val="26"/>
          <w:szCs w:val="26"/>
        </w:rPr>
        <w:t>предоставляет в отдел финансов и экономики администрации города Сорска отчет о реализации подпрограммы по итогам первого полугодия, 9-ти месяцев до 15 числа месяца, следующего за окончанием квартала, и по итогам года до 1 февраля года, следующего за отчетным;</w:t>
      </w:r>
      <w:bookmarkStart w:id="2" w:name="sub_1788"/>
      <w:bookmarkEnd w:id="1"/>
      <w:r w:rsidRPr="00BF65D6">
        <w:rPr>
          <w:sz w:val="26"/>
          <w:szCs w:val="26"/>
        </w:rPr>
        <w:t xml:space="preserve"> запрашивает у соисполнителей и участников подпрограммы информацию, необходимую для подготовки отчета;</w:t>
      </w:r>
      <w:bookmarkStart w:id="3" w:name="sub_1789"/>
      <w:bookmarkEnd w:id="2"/>
      <w:proofErr w:type="gramEnd"/>
      <w:r w:rsidRPr="00BF65D6">
        <w:rPr>
          <w:sz w:val="26"/>
          <w:szCs w:val="26"/>
        </w:rPr>
        <w:t xml:space="preserve"> подготавливает годовой отчет и представляет его в отдел финансов и экономики администрации города Сорска;</w:t>
      </w:r>
      <w:bookmarkStart w:id="4" w:name="sub_1790"/>
      <w:bookmarkEnd w:id="3"/>
      <w:r w:rsidRPr="00BF65D6">
        <w:rPr>
          <w:sz w:val="26"/>
          <w:szCs w:val="26"/>
        </w:rPr>
        <w:t xml:space="preserve"> запрашивает у соисполнителей и участников подпрограммы информацию, необходимую для проведения оценки эффективности подпрограммы и подготовки годового отчета.</w:t>
      </w:r>
    </w:p>
    <w:p w:rsidR="00D53489" w:rsidRPr="00BF65D6" w:rsidRDefault="00D53489" w:rsidP="00BF65D6">
      <w:pPr>
        <w:spacing w:line="276" w:lineRule="auto"/>
        <w:ind w:firstLine="708"/>
        <w:jc w:val="both"/>
        <w:rPr>
          <w:sz w:val="26"/>
          <w:szCs w:val="26"/>
        </w:rPr>
      </w:pPr>
      <w:bookmarkStart w:id="5" w:name="sub_1797"/>
      <w:bookmarkEnd w:id="4"/>
      <w:proofErr w:type="gramStart"/>
      <w:r w:rsidRPr="00BF65D6">
        <w:rPr>
          <w:sz w:val="26"/>
          <w:szCs w:val="26"/>
        </w:rPr>
        <w:t xml:space="preserve">Соисполнители: </w:t>
      </w:r>
      <w:bookmarkStart w:id="6" w:name="sub_1792"/>
      <w:bookmarkEnd w:id="5"/>
      <w:r w:rsidRPr="00BF65D6">
        <w:rPr>
          <w:sz w:val="26"/>
          <w:szCs w:val="26"/>
        </w:rPr>
        <w:t xml:space="preserve"> осуществляют управление исполнителями мероприятий подпрограммы, несут ответственность за своевременную и качественную разработку и реализацию подпрограммы в части реализуемых ими мероприятий или подпрограмм;</w:t>
      </w:r>
      <w:bookmarkStart w:id="7" w:name="sub_1793"/>
      <w:bookmarkEnd w:id="6"/>
      <w:r w:rsidRPr="00BF65D6">
        <w:rPr>
          <w:sz w:val="26"/>
          <w:szCs w:val="26"/>
        </w:rPr>
        <w:t xml:space="preserve"> осуществляют реализацию мероприятий подпрограммы в рамках своей компетенции;</w:t>
      </w:r>
      <w:bookmarkStart w:id="8" w:name="sub_1794"/>
      <w:bookmarkEnd w:id="7"/>
      <w:r w:rsidRPr="00BF65D6">
        <w:rPr>
          <w:sz w:val="26"/>
          <w:szCs w:val="26"/>
        </w:rPr>
        <w:t xml:space="preserve"> представляют в установленный срок ответственному исполнителю необходимую информацию для подготовки квартальных отчетов;</w:t>
      </w:r>
      <w:bookmarkStart w:id="9" w:name="sub_1795"/>
      <w:bookmarkEnd w:id="8"/>
      <w:r w:rsidRPr="00BF65D6">
        <w:rPr>
          <w:sz w:val="26"/>
          <w:szCs w:val="26"/>
        </w:rPr>
        <w:t xml:space="preserve"> представляют ответственному исполнителю информацию, необходимую для проведения оценки эффективности подпрограммы и подготовки годового отчета;</w:t>
      </w:r>
      <w:bookmarkEnd w:id="9"/>
      <w:proofErr w:type="gramEnd"/>
      <w:r w:rsidRPr="00BF65D6">
        <w:rPr>
          <w:sz w:val="26"/>
          <w:szCs w:val="26"/>
        </w:rPr>
        <w:t xml:space="preserve">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 </w:t>
      </w:r>
    </w:p>
    <w:sectPr w:rsidR="00D53489" w:rsidRPr="00BF65D6" w:rsidSect="00D53489">
      <w:pgSz w:w="11906" w:h="16838"/>
      <w:pgMar w:top="1134" w:right="851" w:bottom="993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D36" w:rsidRDefault="00BC0D36" w:rsidP="00467A56">
      <w:r>
        <w:separator/>
      </w:r>
    </w:p>
  </w:endnote>
  <w:endnote w:type="continuationSeparator" w:id="0">
    <w:p w:rsidR="00BC0D36" w:rsidRDefault="00BC0D36" w:rsidP="00467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D36" w:rsidRDefault="00BC0D36" w:rsidP="00467A56">
      <w:r>
        <w:separator/>
      </w:r>
    </w:p>
  </w:footnote>
  <w:footnote w:type="continuationSeparator" w:id="0">
    <w:p w:rsidR="00BC0D36" w:rsidRDefault="00BC0D36" w:rsidP="00467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7835"/>
      <w:docPartObj>
        <w:docPartGallery w:val="Page Numbers (Top of Page)"/>
        <w:docPartUnique/>
      </w:docPartObj>
    </w:sdtPr>
    <w:sdtContent>
      <w:p w:rsidR="00467A56" w:rsidRDefault="00693602">
        <w:pPr>
          <w:pStyle w:val="ad"/>
          <w:jc w:val="center"/>
        </w:pPr>
        <w:fldSimple w:instr=" PAGE   \* MERGEFORMAT ">
          <w:r w:rsidR="00FA6688">
            <w:rPr>
              <w:noProof/>
            </w:rPr>
            <w:t>1</w:t>
          </w:r>
        </w:fldSimple>
      </w:p>
    </w:sdtContent>
  </w:sdt>
  <w:p w:rsidR="00467A56" w:rsidRDefault="00467A5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006C39"/>
    <w:multiLevelType w:val="hybridMultilevel"/>
    <w:tmpl w:val="864232C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C78"/>
    <w:rsid w:val="000135AF"/>
    <w:rsid w:val="00034703"/>
    <w:rsid w:val="00064DFF"/>
    <w:rsid w:val="000C1DE4"/>
    <w:rsid w:val="000D7E77"/>
    <w:rsid w:val="000F46B6"/>
    <w:rsid w:val="00101CA5"/>
    <w:rsid w:val="00122F50"/>
    <w:rsid w:val="0012570A"/>
    <w:rsid w:val="00155C78"/>
    <w:rsid w:val="00184AC8"/>
    <w:rsid w:val="00195C70"/>
    <w:rsid w:val="001C732B"/>
    <w:rsid w:val="001F17E9"/>
    <w:rsid w:val="00230337"/>
    <w:rsid w:val="0025234F"/>
    <w:rsid w:val="00284E15"/>
    <w:rsid w:val="00292B51"/>
    <w:rsid w:val="002C3FA8"/>
    <w:rsid w:val="002E1404"/>
    <w:rsid w:val="002F7EF2"/>
    <w:rsid w:val="003221B9"/>
    <w:rsid w:val="00327316"/>
    <w:rsid w:val="00332446"/>
    <w:rsid w:val="003620F2"/>
    <w:rsid w:val="0038676C"/>
    <w:rsid w:val="003B0535"/>
    <w:rsid w:val="003C1BBE"/>
    <w:rsid w:val="003E3802"/>
    <w:rsid w:val="004535A1"/>
    <w:rsid w:val="00465AD8"/>
    <w:rsid w:val="00467A56"/>
    <w:rsid w:val="00486F80"/>
    <w:rsid w:val="004B0DF2"/>
    <w:rsid w:val="004D365E"/>
    <w:rsid w:val="004D5538"/>
    <w:rsid w:val="004E4717"/>
    <w:rsid w:val="005413F9"/>
    <w:rsid w:val="00547E60"/>
    <w:rsid w:val="00584BD4"/>
    <w:rsid w:val="005C033B"/>
    <w:rsid w:val="005C74D5"/>
    <w:rsid w:val="005D6B7A"/>
    <w:rsid w:val="00653201"/>
    <w:rsid w:val="00660071"/>
    <w:rsid w:val="0067224F"/>
    <w:rsid w:val="00675EBB"/>
    <w:rsid w:val="00693602"/>
    <w:rsid w:val="00695CB8"/>
    <w:rsid w:val="006B2DE9"/>
    <w:rsid w:val="006D481F"/>
    <w:rsid w:val="0070588C"/>
    <w:rsid w:val="00817084"/>
    <w:rsid w:val="008179B9"/>
    <w:rsid w:val="00834EF4"/>
    <w:rsid w:val="00883299"/>
    <w:rsid w:val="008A55C9"/>
    <w:rsid w:val="008D0806"/>
    <w:rsid w:val="008F6332"/>
    <w:rsid w:val="0090747E"/>
    <w:rsid w:val="0094511E"/>
    <w:rsid w:val="00953977"/>
    <w:rsid w:val="009A0F25"/>
    <w:rsid w:val="00A550B9"/>
    <w:rsid w:val="00A7176F"/>
    <w:rsid w:val="00A87BBD"/>
    <w:rsid w:val="00AC60DA"/>
    <w:rsid w:val="00AD14D0"/>
    <w:rsid w:val="00AE1E4E"/>
    <w:rsid w:val="00AF4222"/>
    <w:rsid w:val="00B059D7"/>
    <w:rsid w:val="00B22E81"/>
    <w:rsid w:val="00B319CE"/>
    <w:rsid w:val="00B41986"/>
    <w:rsid w:val="00B72DBB"/>
    <w:rsid w:val="00B73F73"/>
    <w:rsid w:val="00B74C34"/>
    <w:rsid w:val="00B85D40"/>
    <w:rsid w:val="00BC0D36"/>
    <w:rsid w:val="00BE1880"/>
    <w:rsid w:val="00BF65D6"/>
    <w:rsid w:val="00C432A6"/>
    <w:rsid w:val="00C503CB"/>
    <w:rsid w:val="00C67B72"/>
    <w:rsid w:val="00C82DEB"/>
    <w:rsid w:val="00CB179D"/>
    <w:rsid w:val="00CF12ED"/>
    <w:rsid w:val="00D10998"/>
    <w:rsid w:val="00D40C25"/>
    <w:rsid w:val="00D43551"/>
    <w:rsid w:val="00D467A8"/>
    <w:rsid w:val="00D52D97"/>
    <w:rsid w:val="00D53489"/>
    <w:rsid w:val="00D5780A"/>
    <w:rsid w:val="00D93026"/>
    <w:rsid w:val="00DA2B84"/>
    <w:rsid w:val="00DC66CE"/>
    <w:rsid w:val="00DD12B5"/>
    <w:rsid w:val="00E1451C"/>
    <w:rsid w:val="00E41A4A"/>
    <w:rsid w:val="00E76934"/>
    <w:rsid w:val="00E83A36"/>
    <w:rsid w:val="00E85304"/>
    <w:rsid w:val="00E9166D"/>
    <w:rsid w:val="00E94450"/>
    <w:rsid w:val="00F01DE0"/>
    <w:rsid w:val="00F07001"/>
    <w:rsid w:val="00F356B1"/>
    <w:rsid w:val="00F400BC"/>
    <w:rsid w:val="00F44504"/>
    <w:rsid w:val="00F66FC4"/>
    <w:rsid w:val="00FA5BCF"/>
    <w:rsid w:val="00FA6688"/>
    <w:rsid w:val="00FC3FCF"/>
    <w:rsid w:val="00FD2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55C78"/>
  </w:style>
  <w:style w:type="paragraph" w:styleId="a5">
    <w:name w:val="Body Text"/>
    <w:basedOn w:val="a"/>
    <w:link w:val="a6"/>
    <w:rsid w:val="00155C78"/>
    <w:pPr>
      <w:spacing w:after="120"/>
    </w:pPr>
  </w:style>
  <w:style w:type="character" w:customStyle="1" w:styleId="a6">
    <w:name w:val="Основной текст Знак"/>
    <w:basedOn w:val="a0"/>
    <w:link w:val="a5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155C7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5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Document Map"/>
    <w:basedOn w:val="a"/>
    <w:link w:val="ab"/>
    <w:semiHidden/>
    <w:rsid w:val="00155C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55C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List Paragraph"/>
    <w:basedOn w:val="a"/>
    <w:uiPriority w:val="34"/>
    <w:qFormat/>
    <w:rsid w:val="0094511E"/>
    <w:pPr>
      <w:ind w:left="720"/>
      <w:contextualSpacing/>
    </w:pPr>
  </w:style>
  <w:style w:type="character" w:customStyle="1" w:styleId="apple-converted-space">
    <w:name w:val="apple-converted-space"/>
    <w:basedOn w:val="a0"/>
    <w:rsid w:val="0067224F"/>
  </w:style>
  <w:style w:type="paragraph" w:styleId="ad">
    <w:name w:val="header"/>
    <w:basedOn w:val="a"/>
    <w:link w:val="ae"/>
    <w:uiPriority w:val="99"/>
    <w:unhideWhenUsed/>
    <w:rsid w:val="004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67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67A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75061-6B1D-40C0-93F3-8EA05911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8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Есаулко М.С.</cp:lastModifiedBy>
  <cp:revision>17</cp:revision>
  <dcterms:created xsi:type="dcterms:W3CDTF">2019-09-30T14:18:00Z</dcterms:created>
  <dcterms:modified xsi:type="dcterms:W3CDTF">2022-09-29T02:26:00Z</dcterms:modified>
</cp:coreProperties>
</file>