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8BC" w:rsidRPr="001F28BC" w:rsidRDefault="001F28BC" w:rsidP="001F28BC">
      <w:pPr>
        <w:ind w:left="567" w:firstLine="284"/>
        <w:jc w:val="right"/>
        <w:rPr>
          <w:b/>
          <w:sz w:val="25"/>
          <w:szCs w:val="25"/>
        </w:rPr>
      </w:pPr>
      <w:bookmarkStart w:id="0" w:name="_GoBack"/>
      <w:r w:rsidRPr="001F28BC">
        <w:rPr>
          <w:b/>
          <w:sz w:val="25"/>
          <w:szCs w:val="25"/>
        </w:rPr>
        <w:t>проект</w:t>
      </w:r>
    </w:p>
    <w:p w:rsidR="001F28BC" w:rsidRPr="001F28BC" w:rsidRDefault="001F28BC" w:rsidP="001F28BC">
      <w:pPr>
        <w:rPr>
          <w:sz w:val="25"/>
          <w:szCs w:val="25"/>
        </w:rPr>
      </w:pPr>
    </w:p>
    <w:p w:rsidR="001F28BC" w:rsidRPr="001F28BC" w:rsidRDefault="001F28BC" w:rsidP="001F28BC">
      <w:pPr>
        <w:jc w:val="center"/>
        <w:rPr>
          <w:b/>
          <w:sz w:val="25"/>
          <w:szCs w:val="25"/>
        </w:rPr>
      </w:pPr>
      <w:r w:rsidRPr="001F28BC">
        <w:rPr>
          <w:b/>
          <w:sz w:val="25"/>
          <w:szCs w:val="25"/>
        </w:rPr>
        <w:t>РОССИЙСКАЯ ФЕДЕРАЦИЯ</w:t>
      </w:r>
    </w:p>
    <w:p w:rsidR="001F28BC" w:rsidRPr="001F28BC" w:rsidRDefault="001F28BC" w:rsidP="001F28BC">
      <w:pPr>
        <w:jc w:val="center"/>
        <w:rPr>
          <w:b/>
          <w:sz w:val="25"/>
          <w:szCs w:val="25"/>
        </w:rPr>
      </w:pPr>
      <w:r w:rsidRPr="001F28BC">
        <w:rPr>
          <w:b/>
          <w:sz w:val="25"/>
          <w:szCs w:val="25"/>
        </w:rPr>
        <w:t>РЕСПУБЛИКА ХАКАСИЯ</w:t>
      </w:r>
    </w:p>
    <w:p w:rsidR="001F28BC" w:rsidRPr="001F28BC" w:rsidRDefault="001F28BC" w:rsidP="001F28BC">
      <w:pPr>
        <w:jc w:val="center"/>
        <w:rPr>
          <w:b/>
          <w:sz w:val="25"/>
          <w:szCs w:val="25"/>
        </w:rPr>
      </w:pPr>
      <w:r w:rsidRPr="001F28BC">
        <w:rPr>
          <w:b/>
          <w:sz w:val="25"/>
          <w:szCs w:val="25"/>
        </w:rPr>
        <w:t>СОВЕТ ДЕПУТАТОВ ГОРОДА СОРСКА</w:t>
      </w:r>
    </w:p>
    <w:p w:rsidR="00C05854" w:rsidRDefault="00C05854" w:rsidP="001F28BC">
      <w:pPr>
        <w:jc w:val="center"/>
        <w:rPr>
          <w:b/>
          <w:sz w:val="25"/>
          <w:szCs w:val="25"/>
        </w:rPr>
      </w:pPr>
    </w:p>
    <w:p w:rsidR="001F28BC" w:rsidRPr="001F28BC" w:rsidRDefault="001F28BC" w:rsidP="001F28BC">
      <w:pPr>
        <w:jc w:val="center"/>
        <w:rPr>
          <w:b/>
          <w:sz w:val="25"/>
          <w:szCs w:val="25"/>
        </w:rPr>
      </w:pPr>
      <w:r w:rsidRPr="001F28BC">
        <w:rPr>
          <w:b/>
          <w:sz w:val="25"/>
          <w:szCs w:val="25"/>
        </w:rPr>
        <w:t>РЕШЕНИЕ</w:t>
      </w:r>
    </w:p>
    <w:p w:rsidR="001F28BC" w:rsidRPr="001F28BC" w:rsidRDefault="001F28BC" w:rsidP="001F28BC">
      <w:pPr>
        <w:rPr>
          <w:b/>
          <w:sz w:val="25"/>
          <w:szCs w:val="25"/>
        </w:rPr>
      </w:pPr>
      <w:r w:rsidRPr="001F28BC">
        <w:rPr>
          <w:b/>
          <w:sz w:val="25"/>
          <w:szCs w:val="25"/>
        </w:rPr>
        <w:t>24  мая 2022 года                                                                                            № ___</w:t>
      </w:r>
    </w:p>
    <w:p w:rsidR="001F28BC" w:rsidRPr="001F28BC" w:rsidRDefault="001F28BC" w:rsidP="001F28BC">
      <w:pPr>
        <w:rPr>
          <w:sz w:val="25"/>
          <w:szCs w:val="25"/>
        </w:rPr>
      </w:pPr>
    </w:p>
    <w:bookmarkEnd w:id="0"/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 xml:space="preserve">О внесении изменений в  решение </w:t>
      </w:r>
      <w:proofErr w:type="spellStart"/>
      <w:r w:rsidRPr="001F28BC">
        <w:rPr>
          <w:sz w:val="25"/>
          <w:szCs w:val="25"/>
        </w:rPr>
        <w:t>Сорского</w:t>
      </w:r>
      <w:proofErr w:type="spellEnd"/>
    </w:p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 xml:space="preserve">городского Совета депутатов от 30.05.2006 года </w:t>
      </w:r>
    </w:p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>№ 357«Об утверждении реестра жилищного фонда</w:t>
      </w:r>
    </w:p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>муниципального образования город Сорск»</w:t>
      </w:r>
    </w:p>
    <w:p w:rsidR="001F28BC" w:rsidRPr="001F28BC" w:rsidRDefault="001F28BC" w:rsidP="001F28BC">
      <w:pPr>
        <w:rPr>
          <w:sz w:val="25"/>
          <w:szCs w:val="25"/>
        </w:rPr>
      </w:pPr>
    </w:p>
    <w:p w:rsidR="001F28BC" w:rsidRPr="001F28BC" w:rsidRDefault="001F28BC" w:rsidP="001F28BC">
      <w:pPr>
        <w:spacing w:line="276" w:lineRule="auto"/>
        <w:ind w:firstLine="708"/>
        <w:jc w:val="both"/>
        <w:rPr>
          <w:sz w:val="25"/>
          <w:szCs w:val="25"/>
        </w:rPr>
      </w:pPr>
      <w:r w:rsidRPr="001F28BC">
        <w:rPr>
          <w:sz w:val="25"/>
          <w:szCs w:val="25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 w:rsidRPr="001F28BC">
        <w:rPr>
          <w:sz w:val="25"/>
          <w:szCs w:val="25"/>
        </w:rPr>
        <w:t>Сорского</w:t>
      </w:r>
      <w:proofErr w:type="spellEnd"/>
      <w:r w:rsidRPr="001F28BC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</w:t>
      </w:r>
      <w:proofErr w:type="gramStart"/>
      <w:r w:rsidRPr="001F28BC">
        <w:rPr>
          <w:sz w:val="25"/>
          <w:szCs w:val="25"/>
        </w:rPr>
        <w:t>в</w:t>
      </w:r>
      <w:proofErr w:type="gramEnd"/>
      <w:r w:rsidRPr="001F28BC">
        <w:rPr>
          <w:sz w:val="25"/>
          <w:szCs w:val="25"/>
        </w:rPr>
        <w:t xml:space="preserve"> Российской Федерации», руководствуясь п.11 ст.18 Устава муниципального образования город Сорск</w:t>
      </w:r>
    </w:p>
    <w:p w:rsidR="001F28BC" w:rsidRPr="001F28BC" w:rsidRDefault="001F28BC" w:rsidP="001F28BC">
      <w:pPr>
        <w:spacing w:line="276" w:lineRule="auto"/>
        <w:jc w:val="both"/>
        <w:rPr>
          <w:sz w:val="25"/>
          <w:szCs w:val="25"/>
        </w:rPr>
      </w:pPr>
    </w:p>
    <w:p w:rsidR="001F28BC" w:rsidRPr="001F28BC" w:rsidRDefault="001F28BC" w:rsidP="001F28BC">
      <w:pPr>
        <w:spacing w:line="276" w:lineRule="auto"/>
        <w:ind w:firstLine="708"/>
        <w:rPr>
          <w:b/>
          <w:sz w:val="25"/>
          <w:szCs w:val="25"/>
        </w:rPr>
      </w:pPr>
      <w:r w:rsidRPr="001F28BC">
        <w:rPr>
          <w:sz w:val="25"/>
          <w:szCs w:val="25"/>
        </w:rPr>
        <w:t xml:space="preserve">Совет депутатов города Сорска </w:t>
      </w:r>
      <w:r w:rsidRPr="001F28BC">
        <w:rPr>
          <w:b/>
          <w:sz w:val="25"/>
          <w:szCs w:val="25"/>
        </w:rPr>
        <w:t>РЕШИЛ:</w:t>
      </w:r>
    </w:p>
    <w:p w:rsidR="001F28BC" w:rsidRPr="001F28BC" w:rsidRDefault="001F28BC" w:rsidP="001F28BC">
      <w:pPr>
        <w:spacing w:line="276" w:lineRule="auto"/>
        <w:ind w:firstLine="708"/>
        <w:rPr>
          <w:b/>
          <w:sz w:val="25"/>
          <w:szCs w:val="25"/>
        </w:rPr>
      </w:pPr>
    </w:p>
    <w:p w:rsidR="001F28BC" w:rsidRPr="001F28BC" w:rsidRDefault="001F28BC" w:rsidP="001F28BC">
      <w:pPr>
        <w:pStyle w:val="a5"/>
        <w:numPr>
          <w:ilvl w:val="0"/>
          <w:numId w:val="1"/>
        </w:numPr>
        <w:spacing w:line="276" w:lineRule="auto"/>
        <w:jc w:val="both"/>
        <w:rPr>
          <w:sz w:val="25"/>
          <w:szCs w:val="25"/>
        </w:rPr>
      </w:pPr>
      <w:r w:rsidRPr="001F28BC">
        <w:rPr>
          <w:sz w:val="25"/>
          <w:szCs w:val="25"/>
        </w:rPr>
        <w:t xml:space="preserve">Внести  в приложение к решению </w:t>
      </w:r>
      <w:proofErr w:type="spellStart"/>
      <w:r w:rsidRPr="001F28BC">
        <w:rPr>
          <w:sz w:val="25"/>
          <w:szCs w:val="25"/>
        </w:rPr>
        <w:t>Сорского</w:t>
      </w:r>
      <w:proofErr w:type="spellEnd"/>
      <w:r w:rsidRPr="001F28BC">
        <w:rPr>
          <w:sz w:val="25"/>
          <w:szCs w:val="25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1F28BC" w:rsidRPr="001F28BC" w:rsidRDefault="001F28BC" w:rsidP="001F28BC">
      <w:pPr>
        <w:pStyle w:val="a5"/>
        <w:spacing w:line="276" w:lineRule="auto"/>
        <w:ind w:left="720"/>
        <w:jc w:val="both"/>
        <w:rPr>
          <w:sz w:val="25"/>
          <w:szCs w:val="25"/>
        </w:rPr>
      </w:pPr>
    </w:p>
    <w:p w:rsidR="001F28BC" w:rsidRPr="001F28BC" w:rsidRDefault="001F28BC" w:rsidP="001F28BC">
      <w:pPr>
        <w:pStyle w:val="a5"/>
        <w:numPr>
          <w:ilvl w:val="1"/>
          <w:numId w:val="3"/>
        </w:numPr>
        <w:suppressAutoHyphens/>
        <w:jc w:val="both"/>
        <w:rPr>
          <w:sz w:val="25"/>
          <w:szCs w:val="25"/>
          <w:lang w:eastAsia="ar-SA"/>
        </w:rPr>
      </w:pPr>
      <w:r w:rsidRPr="001F28BC">
        <w:rPr>
          <w:sz w:val="25"/>
          <w:szCs w:val="25"/>
          <w:lang w:eastAsia="ar-SA"/>
        </w:rPr>
        <w:t xml:space="preserve"> В связи со снятием с кадастрового учета жилого дома, расположенного по адресу: городской округ город Сорск, </w:t>
      </w:r>
      <w:proofErr w:type="spellStart"/>
      <w:r w:rsidRPr="001F28BC">
        <w:rPr>
          <w:sz w:val="25"/>
          <w:szCs w:val="25"/>
          <w:lang w:eastAsia="ar-SA"/>
        </w:rPr>
        <w:t>п.ст</w:t>
      </w:r>
      <w:proofErr w:type="spellEnd"/>
      <w:r w:rsidRPr="001F28BC">
        <w:rPr>
          <w:sz w:val="25"/>
          <w:szCs w:val="25"/>
          <w:lang w:eastAsia="ar-SA"/>
        </w:rPr>
        <w:t xml:space="preserve">. Ербинская, ул. </w:t>
      </w:r>
      <w:proofErr w:type="gramStart"/>
      <w:r w:rsidRPr="001F28BC">
        <w:rPr>
          <w:sz w:val="25"/>
          <w:szCs w:val="25"/>
          <w:lang w:eastAsia="ar-SA"/>
        </w:rPr>
        <w:t>Вокзальная</w:t>
      </w:r>
      <w:proofErr w:type="gramEnd"/>
      <w:r w:rsidRPr="001F28BC">
        <w:rPr>
          <w:sz w:val="25"/>
          <w:szCs w:val="25"/>
          <w:lang w:eastAsia="ar-SA"/>
        </w:rPr>
        <w:t>, д. 35, исключить из реестра жилищного фонда муниципального образования город Сорск следующую строку:</w:t>
      </w:r>
    </w:p>
    <w:tbl>
      <w:tblPr>
        <w:tblW w:w="97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372"/>
        <w:gridCol w:w="714"/>
        <w:gridCol w:w="754"/>
        <w:gridCol w:w="794"/>
        <w:gridCol w:w="916"/>
        <w:gridCol w:w="1075"/>
        <w:gridCol w:w="926"/>
        <w:gridCol w:w="1304"/>
        <w:gridCol w:w="1259"/>
      </w:tblGrid>
      <w:tr w:rsidR="001F28BC" w:rsidRPr="001F28BC" w:rsidTr="00774AEC">
        <w:trPr>
          <w:cantSplit/>
        </w:trPr>
        <w:tc>
          <w:tcPr>
            <w:tcW w:w="656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proofErr w:type="gramStart"/>
            <w:r w:rsidRPr="001F28BC">
              <w:rPr>
                <w:sz w:val="25"/>
                <w:szCs w:val="25"/>
              </w:rPr>
              <w:t>п</w:t>
            </w:r>
            <w:proofErr w:type="gramEnd"/>
            <w:r w:rsidRPr="001F28BC">
              <w:rPr>
                <w:sz w:val="25"/>
                <w:szCs w:val="25"/>
              </w:rPr>
              <w:t>/п</w:t>
            </w:r>
          </w:p>
        </w:tc>
        <w:tc>
          <w:tcPr>
            <w:tcW w:w="1372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Адрес</w:t>
            </w:r>
          </w:p>
        </w:tc>
        <w:tc>
          <w:tcPr>
            <w:tcW w:w="714" w:type="dxa"/>
            <w:vMerge w:val="restart"/>
          </w:tcPr>
          <w:p w:rsidR="001F28BC" w:rsidRPr="001F28BC" w:rsidRDefault="001F28BC" w:rsidP="001F28BC">
            <w:pPr>
              <w:ind w:hanging="178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 xml:space="preserve">    № дома</w:t>
            </w:r>
          </w:p>
        </w:tc>
        <w:tc>
          <w:tcPr>
            <w:tcW w:w="754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 квартиры</w:t>
            </w:r>
          </w:p>
        </w:tc>
        <w:tc>
          <w:tcPr>
            <w:tcW w:w="794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Год ввода</w:t>
            </w:r>
          </w:p>
        </w:tc>
        <w:tc>
          <w:tcPr>
            <w:tcW w:w="916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2001" w:type="dxa"/>
            <w:gridSpan w:val="2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Площадь</w:t>
            </w:r>
          </w:p>
        </w:tc>
        <w:tc>
          <w:tcPr>
            <w:tcW w:w="2563" w:type="dxa"/>
            <w:gridSpan w:val="2"/>
          </w:tcPr>
          <w:p w:rsidR="001F28BC" w:rsidRPr="001F28BC" w:rsidRDefault="001F28BC" w:rsidP="001F28B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Стоимость</w:t>
            </w:r>
          </w:p>
        </w:tc>
      </w:tr>
      <w:tr w:rsidR="001F28BC" w:rsidRPr="001F28BC" w:rsidTr="00774AEC">
        <w:trPr>
          <w:cantSplit/>
        </w:trPr>
        <w:tc>
          <w:tcPr>
            <w:tcW w:w="656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72" w:type="dxa"/>
            <w:vMerge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</w:p>
        </w:tc>
        <w:tc>
          <w:tcPr>
            <w:tcW w:w="714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54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4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16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7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общая</w:t>
            </w:r>
          </w:p>
        </w:tc>
        <w:tc>
          <w:tcPr>
            <w:tcW w:w="9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жилая</w:t>
            </w:r>
          </w:p>
        </w:tc>
        <w:tc>
          <w:tcPr>
            <w:tcW w:w="130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балансовая</w:t>
            </w:r>
          </w:p>
        </w:tc>
        <w:tc>
          <w:tcPr>
            <w:tcW w:w="12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остаточная</w:t>
            </w:r>
          </w:p>
        </w:tc>
      </w:tr>
      <w:tr w:rsidR="001F28BC" w:rsidRPr="001F28BC" w:rsidTr="00774AEC">
        <w:tc>
          <w:tcPr>
            <w:tcW w:w="65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</w:tc>
        <w:tc>
          <w:tcPr>
            <w:tcW w:w="1372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</w:tc>
        <w:tc>
          <w:tcPr>
            <w:tcW w:w="71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</w:t>
            </w:r>
          </w:p>
        </w:tc>
        <w:tc>
          <w:tcPr>
            <w:tcW w:w="75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</w:t>
            </w:r>
          </w:p>
        </w:tc>
        <w:tc>
          <w:tcPr>
            <w:tcW w:w="79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91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6</w:t>
            </w:r>
          </w:p>
        </w:tc>
        <w:tc>
          <w:tcPr>
            <w:tcW w:w="107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</w:t>
            </w:r>
          </w:p>
        </w:tc>
        <w:tc>
          <w:tcPr>
            <w:tcW w:w="9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8</w:t>
            </w:r>
          </w:p>
        </w:tc>
        <w:tc>
          <w:tcPr>
            <w:tcW w:w="130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9</w:t>
            </w:r>
          </w:p>
        </w:tc>
        <w:tc>
          <w:tcPr>
            <w:tcW w:w="12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10</w:t>
            </w:r>
          </w:p>
        </w:tc>
      </w:tr>
      <w:tr w:rsidR="001F28BC" w:rsidRPr="001F28BC" w:rsidTr="00774AEC">
        <w:tc>
          <w:tcPr>
            <w:tcW w:w="65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191.</w:t>
            </w:r>
          </w:p>
        </w:tc>
        <w:tc>
          <w:tcPr>
            <w:tcW w:w="1372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 xml:space="preserve">Вокзальная </w:t>
            </w:r>
          </w:p>
        </w:tc>
        <w:tc>
          <w:tcPr>
            <w:tcW w:w="71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35</w:t>
            </w:r>
          </w:p>
        </w:tc>
        <w:tc>
          <w:tcPr>
            <w:tcW w:w="75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proofErr w:type="gramStart"/>
            <w:r w:rsidRPr="001F28BC">
              <w:rPr>
                <w:sz w:val="25"/>
                <w:szCs w:val="25"/>
              </w:rPr>
              <w:t>4 (табельная</w:t>
            </w:r>
            <w:proofErr w:type="gramEnd"/>
          </w:p>
        </w:tc>
        <w:tc>
          <w:tcPr>
            <w:tcW w:w="79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1969</w:t>
            </w:r>
          </w:p>
        </w:tc>
        <w:tc>
          <w:tcPr>
            <w:tcW w:w="91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</w:tc>
        <w:tc>
          <w:tcPr>
            <w:tcW w:w="107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53,8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33,8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24,1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37,1</w:t>
            </w:r>
          </w:p>
        </w:tc>
        <w:tc>
          <w:tcPr>
            <w:tcW w:w="9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35,4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12,2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14,9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---</w:t>
            </w:r>
          </w:p>
        </w:tc>
        <w:tc>
          <w:tcPr>
            <w:tcW w:w="130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51669,52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32461,52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23145,64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35630,84</w:t>
            </w:r>
          </w:p>
        </w:tc>
        <w:tc>
          <w:tcPr>
            <w:tcW w:w="12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1838,35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1154,95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823,50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1267,70</w:t>
            </w:r>
          </w:p>
        </w:tc>
      </w:tr>
    </w:tbl>
    <w:p w:rsidR="001F28BC" w:rsidRPr="001F28BC" w:rsidRDefault="001F28BC" w:rsidP="001F28BC">
      <w:pPr>
        <w:pStyle w:val="a5"/>
        <w:numPr>
          <w:ilvl w:val="1"/>
          <w:numId w:val="3"/>
        </w:numPr>
        <w:suppressAutoHyphens/>
        <w:jc w:val="both"/>
        <w:rPr>
          <w:sz w:val="25"/>
          <w:szCs w:val="25"/>
          <w:lang w:eastAsia="ar-SA"/>
        </w:rPr>
      </w:pPr>
      <w:r w:rsidRPr="001F28BC">
        <w:rPr>
          <w:sz w:val="25"/>
          <w:szCs w:val="25"/>
          <w:lang w:eastAsia="ar-SA"/>
        </w:rPr>
        <w:t>В связи с государственной регистрацией права собственности граждан и на основании данных, предоставленных Управлением Федеральной службы государственной регистрации, кадастра и картографии по Республике Хакасия, исключить из реестра жилищного фонда муниципального образования город Со</w:t>
      </w:r>
      <w:proofErr w:type="gramStart"/>
      <w:r w:rsidRPr="001F28BC">
        <w:rPr>
          <w:sz w:val="25"/>
          <w:szCs w:val="25"/>
          <w:lang w:eastAsia="ar-SA"/>
        </w:rPr>
        <w:t>рск сл</w:t>
      </w:r>
      <w:proofErr w:type="gramEnd"/>
      <w:r w:rsidRPr="001F28BC">
        <w:rPr>
          <w:sz w:val="25"/>
          <w:szCs w:val="25"/>
          <w:lang w:eastAsia="ar-SA"/>
        </w:rPr>
        <w:t>едующие квартиры:</w:t>
      </w: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1F28BC" w:rsidRPr="001F28BC" w:rsidTr="00774AEC">
        <w:trPr>
          <w:cantSplit/>
        </w:trPr>
        <w:tc>
          <w:tcPr>
            <w:tcW w:w="666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lastRenderedPageBreak/>
              <w:t>№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proofErr w:type="gramStart"/>
            <w:r w:rsidRPr="001F28BC">
              <w:rPr>
                <w:sz w:val="25"/>
                <w:szCs w:val="25"/>
              </w:rPr>
              <w:t>п</w:t>
            </w:r>
            <w:proofErr w:type="gramEnd"/>
            <w:r w:rsidRPr="001F28BC">
              <w:rPr>
                <w:sz w:val="25"/>
                <w:szCs w:val="25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1F28BC" w:rsidRPr="001F28BC" w:rsidRDefault="001F28BC" w:rsidP="001F28B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Стоимость</w:t>
            </w:r>
          </w:p>
        </w:tc>
      </w:tr>
      <w:tr w:rsidR="001F28BC" w:rsidRPr="001F28BC" w:rsidTr="00774AEC">
        <w:trPr>
          <w:cantSplit/>
        </w:trPr>
        <w:tc>
          <w:tcPr>
            <w:tcW w:w="666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54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8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68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25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общая</w:t>
            </w:r>
          </w:p>
        </w:tc>
        <w:tc>
          <w:tcPr>
            <w:tcW w:w="826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жилая</w:t>
            </w:r>
          </w:p>
        </w:tc>
        <w:tc>
          <w:tcPr>
            <w:tcW w:w="1288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остаточная</w:t>
            </w:r>
          </w:p>
        </w:tc>
      </w:tr>
      <w:tr w:rsidR="001F28BC" w:rsidRPr="001F28BC" w:rsidTr="00774AE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66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6</w:t>
            </w:r>
          </w:p>
        </w:tc>
        <w:tc>
          <w:tcPr>
            <w:tcW w:w="82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</w:t>
            </w:r>
          </w:p>
        </w:tc>
        <w:tc>
          <w:tcPr>
            <w:tcW w:w="8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8</w:t>
            </w:r>
          </w:p>
        </w:tc>
        <w:tc>
          <w:tcPr>
            <w:tcW w:w="128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9</w:t>
            </w:r>
          </w:p>
        </w:tc>
        <w:tc>
          <w:tcPr>
            <w:tcW w:w="1302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10</w:t>
            </w:r>
          </w:p>
        </w:tc>
      </w:tr>
      <w:tr w:rsidR="001F28BC" w:rsidRPr="001F28BC" w:rsidTr="00774AE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76.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Кирова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62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1980</w:t>
            </w:r>
          </w:p>
        </w:tc>
        <w:tc>
          <w:tcPr>
            <w:tcW w:w="66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45,0</w:t>
            </w:r>
          </w:p>
        </w:tc>
        <w:tc>
          <w:tcPr>
            <w:tcW w:w="8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31,0</w:t>
            </w:r>
          </w:p>
        </w:tc>
        <w:tc>
          <w:tcPr>
            <w:tcW w:w="128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35097,30</w:t>
            </w:r>
          </w:p>
        </w:tc>
        <w:tc>
          <w:tcPr>
            <w:tcW w:w="1302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29574,00</w:t>
            </w:r>
          </w:p>
        </w:tc>
      </w:tr>
      <w:tr w:rsidR="001F28BC" w:rsidRPr="001F28BC" w:rsidTr="00774AE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96.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Кирова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42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32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1996</w:t>
            </w:r>
          </w:p>
        </w:tc>
        <w:tc>
          <w:tcPr>
            <w:tcW w:w="66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82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51,8</w:t>
            </w:r>
          </w:p>
        </w:tc>
        <w:tc>
          <w:tcPr>
            <w:tcW w:w="8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29,4</w:t>
            </w:r>
          </w:p>
        </w:tc>
        <w:tc>
          <w:tcPr>
            <w:tcW w:w="128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75107,41</w:t>
            </w:r>
          </w:p>
        </w:tc>
        <w:tc>
          <w:tcPr>
            <w:tcW w:w="1302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71921,19</w:t>
            </w:r>
          </w:p>
        </w:tc>
      </w:tr>
    </w:tbl>
    <w:p w:rsidR="001F28BC" w:rsidRPr="001F28BC" w:rsidRDefault="001F28BC" w:rsidP="001F28BC">
      <w:pPr>
        <w:suppressAutoHyphens/>
        <w:ind w:firstLine="708"/>
        <w:jc w:val="both"/>
        <w:rPr>
          <w:sz w:val="25"/>
          <w:szCs w:val="25"/>
          <w:lang w:eastAsia="ar-SA"/>
        </w:rPr>
      </w:pPr>
      <w:r w:rsidRPr="001F28BC">
        <w:rPr>
          <w:sz w:val="25"/>
          <w:szCs w:val="25"/>
          <w:lang w:eastAsia="ar-SA"/>
        </w:rPr>
        <w:t>1.3. На основании соглашения об изъятии путем выкупа жилого помещения, непригодного для проживания от 08.12.2021 года, включить в реестр жилищного фонда муниципального образования город Со</w:t>
      </w:r>
      <w:proofErr w:type="gramStart"/>
      <w:r w:rsidRPr="001F28BC">
        <w:rPr>
          <w:sz w:val="25"/>
          <w:szCs w:val="25"/>
          <w:lang w:eastAsia="ar-SA"/>
        </w:rPr>
        <w:t>рск сл</w:t>
      </w:r>
      <w:proofErr w:type="gramEnd"/>
      <w:r w:rsidRPr="001F28BC">
        <w:rPr>
          <w:sz w:val="25"/>
          <w:szCs w:val="25"/>
          <w:lang w:eastAsia="ar-SA"/>
        </w:rPr>
        <w:t>едующую квартиру:</w:t>
      </w:r>
    </w:p>
    <w:tbl>
      <w:tblPr>
        <w:tblW w:w="97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1372"/>
        <w:gridCol w:w="714"/>
        <w:gridCol w:w="754"/>
        <w:gridCol w:w="794"/>
        <w:gridCol w:w="916"/>
        <w:gridCol w:w="1075"/>
        <w:gridCol w:w="926"/>
        <w:gridCol w:w="1304"/>
        <w:gridCol w:w="1259"/>
      </w:tblGrid>
      <w:tr w:rsidR="001F28BC" w:rsidRPr="001F28BC" w:rsidTr="00774AEC">
        <w:trPr>
          <w:cantSplit/>
        </w:trPr>
        <w:tc>
          <w:tcPr>
            <w:tcW w:w="656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proofErr w:type="gramStart"/>
            <w:r w:rsidRPr="001F28BC">
              <w:rPr>
                <w:sz w:val="25"/>
                <w:szCs w:val="25"/>
              </w:rPr>
              <w:t>п</w:t>
            </w:r>
            <w:proofErr w:type="gramEnd"/>
            <w:r w:rsidRPr="001F28BC">
              <w:rPr>
                <w:sz w:val="25"/>
                <w:szCs w:val="25"/>
              </w:rPr>
              <w:t>/п</w:t>
            </w:r>
          </w:p>
        </w:tc>
        <w:tc>
          <w:tcPr>
            <w:tcW w:w="1372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Адрес</w:t>
            </w:r>
          </w:p>
        </w:tc>
        <w:tc>
          <w:tcPr>
            <w:tcW w:w="714" w:type="dxa"/>
            <w:vMerge w:val="restart"/>
          </w:tcPr>
          <w:p w:rsidR="001F28BC" w:rsidRPr="001F28BC" w:rsidRDefault="001F28BC" w:rsidP="001F28BC">
            <w:pPr>
              <w:ind w:hanging="178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 xml:space="preserve">    № дома</w:t>
            </w:r>
          </w:p>
        </w:tc>
        <w:tc>
          <w:tcPr>
            <w:tcW w:w="754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 квартиры</w:t>
            </w:r>
          </w:p>
        </w:tc>
        <w:tc>
          <w:tcPr>
            <w:tcW w:w="794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Год ввода</w:t>
            </w:r>
          </w:p>
        </w:tc>
        <w:tc>
          <w:tcPr>
            <w:tcW w:w="916" w:type="dxa"/>
            <w:vMerge w:val="restart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2001" w:type="dxa"/>
            <w:gridSpan w:val="2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Площадь</w:t>
            </w:r>
          </w:p>
        </w:tc>
        <w:tc>
          <w:tcPr>
            <w:tcW w:w="2563" w:type="dxa"/>
            <w:gridSpan w:val="2"/>
          </w:tcPr>
          <w:p w:rsidR="001F28BC" w:rsidRPr="001F28BC" w:rsidRDefault="001F28BC" w:rsidP="001F28B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Стоимость</w:t>
            </w:r>
          </w:p>
        </w:tc>
      </w:tr>
      <w:tr w:rsidR="001F28BC" w:rsidRPr="001F28BC" w:rsidTr="00774AEC">
        <w:trPr>
          <w:cantSplit/>
        </w:trPr>
        <w:tc>
          <w:tcPr>
            <w:tcW w:w="656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372" w:type="dxa"/>
            <w:vMerge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</w:p>
        </w:tc>
        <w:tc>
          <w:tcPr>
            <w:tcW w:w="714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54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94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916" w:type="dxa"/>
            <w:vMerge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07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общая</w:t>
            </w:r>
          </w:p>
        </w:tc>
        <w:tc>
          <w:tcPr>
            <w:tcW w:w="9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жилая</w:t>
            </w:r>
          </w:p>
        </w:tc>
        <w:tc>
          <w:tcPr>
            <w:tcW w:w="130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балансовая</w:t>
            </w:r>
          </w:p>
        </w:tc>
        <w:tc>
          <w:tcPr>
            <w:tcW w:w="12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остаточная</w:t>
            </w:r>
          </w:p>
        </w:tc>
      </w:tr>
      <w:tr w:rsidR="001F28BC" w:rsidRPr="001F28BC" w:rsidTr="00774AEC">
        <w:tc>
          <w:tcPr>
            <w:tcW w:w="65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</w:tc>
        <w:tc>
          <w:tcPr>
            <w:tcW w:w="1372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</w:tc>
        <w:tc>
          <w:tcPr>
            <w:tcW w:w="71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</w:t>
            </w:r>
          </w:p>
        </w:tc>
        <w:tc>
          <w:tcPr>
            <w:tcW w:w="75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</w:t>
            </w:r>
          </w:p>
        </w:tc>
        <w:tc>
          <w:tcPr>
            <w:tcW w:w="79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91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6</w:t>
            </w:r>
          </w:p>
        </w:tc>
        <w:tc>
          <w:tcPr>
            <w:tcW w:w="107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</w:t>
            </w:r>
          </w:p>
        </w:tc>
        <w:tc>
          <w:tcPr>
            <w:tcW w:w="9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8</w:t>
            </w:r>
          </w:p>
        </w:tc>
        <w:tc>
          <w:tcPr>
            <w:tcW w:w="130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9</w:t>
            </w:r>
          </w:p>
        </w:tc>
        <w:tc>
          <w:tcPr>
            <w:tcW w:w="12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10</w:t>
            </w:r>
          </w:p>
        </w:tc>
      </w:tr>
      <w:tr w:rsidR="001F28BC" w:rsidRPr="001F28BC" w:rsidTr="00774AEC">
        <w:tc>
          <w:tcPr>
            <w:tcW w:w="65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113.</w:t>
            </w:r>
          </w:p>
        </w:tc>
        <w:tc>
          <w:tcPr>
            <w:tcW w:w="1372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 xml:space="preserve">Пионерская </w:t>
            </w:r>
          </w:p>
        </w:tc>
        <w:tc>
          <w:tcPr>
            <w:tcW w:w="71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15</w:t>
            </w:r>
          </w:p>
        </w:tc>
        <w:tc>
          <w:tcPr>
            <w:tcW w:w="75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</w:t>
            </w:r>
          </w:p>
        </w:tc>
        <w:tc>
          <w:tcPr>
            <w:tcW w:w="79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1952</w:t>
            </w:r>
          </w:p>
        </w:tc>
        <w:tc>
          <w:tcPr>
            <w:tcW w:w="91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</w:tc>
        <w:tc>
          <w:tcPr>
            <w:tcW w:w="1075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59,9</w:t>
            </w:r>
          </w:p>
        </w:tc>
        <w:tc>
          <w:tcPr>
            <w:tcW w:w="92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---</w:t>
            </w:r>
          </w:p>
        </w:tc>
        <w:tc>
          <w:tcPr>
            <w:tcW w:w="130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344000,00</w:t>
            </w:r>
          </w:p>
        </w:tc>
        <w:tc>
          <w:tcPr>
            <w:tcW w:w="12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344000,0</w:t>
            </w:r>
          </w:p>
        </w:tc>
      </w:tr>
    </w:tbl>
    <w:p w:rsidR="001F28BC" w:rsidRPr="001F28BC" w:rsidRDefault="001F28BC" w:rsidP="001F28BC">
      <w:pPr>
        <w:suppressAutoHyphens/>
        <w:ind w:firstLine="708"/>
        <w:jc w:val="both"/>
        <w:rPr>
          <w:sz w:val="25"/>
          <w:szCs w:val="25"/>
          <w:lang w:eastAsia="ar-SA"/>
        </w:rPr>
      </w:pPr>
      <w:r w:rsidRPr="001F28BC">
        <w:rPr>
          <w:sz w:val="25"/>
          <w:szCs w:val="25"/>
          <w:lang w:eastAsia="ar-SA"/>
        </w:rPr>
        <w:t>1.4. В связи с исключением жилых помещений из реестра   специализированного жилищного фонда муниципального образования город Со</w:t>
      </w:r>
      <w:proofErr w:type="gramStart"/>
      <w:r w:rsidRPr="001F28BC">
        <w:rPr>
          <w:sz w:val="25"/>
          <w:szCs w:val="25"/>
          <w:lang w:eastAsia="ar-SA"/>
        </w:rPr>
        <w:t>рск вкл</w:t>
      </w:r>
      <w:proofErr w:type="gramEnd"/>
      <w:r w:rsidRPr="001F28BC">
        <w:rPr>
          <w:sz w:val="25"/>
          <w:szCs w:val="25"/>
          <w:lang w:eastAsia="ar-SA"/>
        </w:rPr>
        <w:t>ючить в реестр жилищного фонда муниципального образования город Сорск следующие квартиры: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07"/>
        <w:gridCol w:w="709"/>
        <w:gridCol w:w="709"/>
        <w:gridCol w:w="1559"/>
        <w:gridCol w:w="1417"/>
      </w:tblGrid>
      <w:tr w:rsidR="001F28BC" w:rsidRPr="001F28BC" w:rsidTr="001F28BC">
        <w:trPr>
          <w:cantSplit/>
        </w:trPr>
        <w:tc>
          <w:tcPr>
            <w:tcW w:w="666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</w:t>
            </w:r>
          </w:p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proofErr w:type="gramStart"/>
            <w:r w:rsidRPr="001F28BC">
              <w:rPr>
                <w:sz w:val="25"/>
                <w:szCs w:val="25"/>
              </w:rPr>
              <w:t>п</w:t>
            </w:r>
            <w:proofErr w:type="gramEnd"/>
            <w:r w:rsidRPr="001F28BC">
              <w:rPr>
                <w:sz w:val="25"/>
                <w:szCs w:val="25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Год ввода</w:t>
            </w:r>
          </w:p>
        </w:tc>
        <w:tc>
          <w:tcPr>
            <w:tcW w:w="607" w:type="dxa"/>
            <w:vMerge w:val="restart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Этажность дома</w:t>
            </w:r>
          </w:p>
        </w:tc>
        <w:tc>
          <w:tcPr>
            <w:tcW w:w="1418" w:type="dxa"/>
            <w:gridSpan w:val="2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Площадь</w:t>
            </w:r>
          </w:p>
        </w:tc>
        <w:tc>
          <w:tcPr>
            <w:tcW w:w="2976" w:type="dxa"/>
            <w:gridSpan w:val="2"/>
            <w:vAlign w:val="center"/>
          </w:tcPr>
          <w:p w:rsidR="001F28BC" w:rsidRPr="001F28BC" w:rsidRDefault="001F28BC" w:rsidP="001F28BC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Стоимость</w:t>
            </w:r>
          </w:p>
        </w:tc>
      </w:tr>
      <w:tr w:rsidR="001F28BC" w:rsidRPr="001F28BC" w:rsidTr="001F28BC">
        <w:trPr>
          <w:cantSplit/>
        </w:trPr>
        <w:tc>
          <w:tcPr>
            <w:tcW w:w="666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854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20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58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607" w:type="dxa"/>
            <w:vMerge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709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общая</w:t>
            </w:r>
          </w:p>
        </w:tc>
        <w:tc>
          <w:tcPr>
            <w:tcW w:w="709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жилая</w:t>
            </w:r>
          </w:p>
        </w:tc>
        <w:tc>
          <w:tcPr>
            <w:tcW w:w="1559" w:type="dxa"/>
            <w:vAlign w:val="center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балансовая</w:t>
            </w:r>
          </w:p>
        </w:tc>
        <w:tc>
          <w:tcPr>
            <w:tcW w:w="1417" w:type="dxa"/>
            <w:vAlign w:val="center"/>
          </w:tcPr>
          <w:p w:rsidR="001F28BC" w:rsidRPr="001F28BC" w:rsidRDefault="001F28BC" w:rsidP="001F28BC">
            <w:pPr>
              <w:ind w:firstLine="11"/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остаточная</w:t>
            </w:r>
          </w:p>
        </w:tc>
      </w:tr>
      <w:tr w:rsidR="001F28BC" w:rsidRPr="001F28BC" w:rsidTr="001F28B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607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6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7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8</w:t>
            </w:r>
          </w:p>
        </w:tc>
        <w:tc>
          <w:tcPr>
            <w:tcW w:w="15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9</w:t>
            </w:r>
          </w:p>
        </w:tc>
        <w:tc>
          <w:tcPr>
            <w:tcW w:w="1417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10</w:t>
            </w:r>
          </w:p>
        </w:tc>
      </w:tr>
      <w:tr w:rsidR="001F28BC" w:rsidRPr="001F28BC" w:rsidTr="001F28B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83.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Кирова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26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13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1974</w:t>
            </w:r>
          </w:p>
        </w:tc>
        <w:tc>
          <w:tcPr>
            <w:tcW w:w="607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31,4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17,9</w:t>
            </w:r>
          </w:p>
        </w:tc>
        <w:tc>
          <w:tcPr>
            <w:tcW w:w="15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399 000,00</w:t>
            </w:r>
          </w:p>
        </w:tc>
        <w:tc>
          <w:tcPr>
            <w:tcW w:w="1417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387</w:t>
            </w:r>
            <w:r w:rsidRPr="001F28BC">
              <w:rPr>
                <w:color w:val="000000"/>
                <w:sz w:val="25"/>
                <w:szCs w:val="25"/>
              </w:rPr>
              <w:t>916,65</w:t>
            </w:r>
          </w:p>
        </w:tc>
      </w:tr>
      <w:tr w:rsidR="001F28BC" w:rsidRPr="001F28BC" w:rsidTr="001F28B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138.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Строительная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12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1961</w:t>
            </w:r>
          </w:p>
        </w:tc>
        <w:tc>
          <w:tcPr>
            <w:tcW w:w="607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2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31,0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19,9</w:t>
            </w:r>
          </w:p>
        </w:tc>
        <w:tc>
          <w:tcPr>
            <w:tcW w:w="155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399 000,00</w:t>
            </w:r>
          </w:p>
        </w:tc>
        <w:tc>
          <w:tcPr>
            <w:tcW w:w="1417" w:type="dxa"/>
          </w:tcPr>
          <w:p w:rsidR="001F28BC" w:rsidRPr="001F28BC" w:rsidRDefault="001F28BC" w:rsidP="001F28BC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274</w:t>
            </w:r>
            <w:r w:rsidRPr="001F28BC">
              <w:rPr>
                <w:color w:val="000000"/>
                <w:sz w:val="25"/>
                <w:szCs w:val="25"/>
              </w:rPr>
              <w:t>866,48</w:t>
            </w:r>
          </w:p>
        </w:tc>
      </w:tr>
      <w:tr w:rsidR="001F28BC" w:rsidRPr="001F28BC" w:rsidTr="001F28BC">
        <w:tc>
          <w:tcPr>
            <w:tcW w:w="666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140.</w:t>
            </w:r>
          </w:p>
        </w:tc>
        <w:tc>
          <w:tcPr>
            <w:tcW w:w="1854" w:type="dxa"/>
          </w:tcPr>
          <w:p w:rsidR="001F28BC" w:rsidRPr="001F28BC" w:rsidRDefault="001F28BC" w:rsidP="001F28BC">
            <w:pPr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Строительная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16</w:t>
            </w:r>
          </w:p>
        </w:tc>
        <w:tc>
          <w:tcPr>
            <w:tcW w:w="720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49</w:t>
            </w:r>
          </w:p>
        </w:tc>
        <w:tc>
          <w:tcPr>
            <w:tcW w:w="858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1970</w:t>
            </w:r>
          </w:p>
        </w:tc>
        <w:tc>
          <w:tcPr>
            <w:tcW w:w="607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5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30,3</w:t>
            </w:r>
          </w:p>
        </w:tc>
        <w:tc>
          <w:tcPr>
            <w:tcW w:w="709" w:type="dxa"/>
          </w:tcPr>
          <w:p w:rsidR="001F28BC" w:rsidRPr="001F28BC" w:rsidRDefault="001F28BC" w:rsidP="001F28BC">
            <w:p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17,8</w:t>
            </w:r>
          </w:p>
        </w:tc>
        <w:tc>
          <w:tcPr>
            <w:tcW w:w="1559" w:type="dxa"/>
          </w:tcPr>
          <w:p w:rsidR="001F28BC" w:rsidRPr="001F28BC" w:rsidRDefault="001F28BC" w:rsidP="001F28BC">
            <w:pPr>
              <w:pStyle w:val="a5"/>
              <w:numPr>
                <w:ilvl w:val="0"/>
                <w:numId w:val="5"/>
              </w:numPr>
              <w:jc w:val="center"/>
              <w:rPr>
                <w:sz w:val="25"/>
                <w:szCs w:val="25"/>
              </w:rPr>
            </w:pPr>
            <w:r w:rsidRPr="001F28BC">
              <w:rPr>
                <w:sz w:val="25"/>
                <w:szCs w:val="25"/>
              </w:rPr>
              <w:t>0,00</w:t>
            </w:r>
          </w:p>
        </w:tc>
        <w:tc>
          <w:tcPr>
            <w:tcW w:w="1417" w:type="dxa"/>
          </w:tcPr>
          <w:p w:rsidR="001F28BC" w:rsidRPr="001F28BC" w:rsidRDefault="001F28BC" w:rsidP="001F28BC">
            <w:pPr>
              <w:ind w:left="34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274</w:t>
            </w:r>
            <w:r w:rsidRPr="001F28BC">
              <w:rPr>
                <w:color w:val="000000"/>
                <w:sz w:val="25"/>
                <w:szCs w:val="25"/>
              </w:rPr>
              <w:t>866,48</w:t>
            </w:r>
          </w:p>
        </w:tc>
      </w:tr>
    </w:tbl>
    <w:p w:rsidR="001F28BC" w:rsidRPr="001F28BC" w:rsidRDefault="001F28BC" w:rsidP="001F28BC">
      <w:pPr>
        <w:ind w:firstLine="708"/>
        <w:rPr>
          <w:sz w:val="25"/>
          <w:szCs w:val="25"/>
        </w:rPr>
      </w:pPr>
    </w:p>
    <w:p w:rsidR="001F28BC" w:rsidRPr="001F28BC" w:rsidRDefault="001F28BC" w:rsidP="001F28BC">
      <w:pPr>
        <w:rPr>
          <w:sz w:val="25"/>
          <w:szCs w:val="25"/>
        </w:rPr>
      </w:pPr>
    </w:p>
    <w:p w:rsidR="001F28BC" w:rsidRPr="001F28BC" w:rsidRDefault="001F28BC" w:rsidP="001F28BC">
      <w:pPr>
        <w:pStyle w:val="a3"/>
        <w:numPr>
          <w:ilvl w:val="0"/>
          <w:numId w:val="3"/>
        </w:numPr>
        <w:spacing w:line="360" w:lineRule="auto"/>
        <w:jc w:val="both"/>
        <w:rPr>
          <w:sz w:val="25"/>
          <w:szCs w:val="25"/>
        </w:rPr>
      </w:pPr>
      <w:r w:rsidRPr="001F28BC">
        <w:rPr>
          <w:sz w:val="25"/>
          <w:szCs w:val="25"/>
        </w:rPr>
        <w:t>Настоящее решение направить главе города Сорска для подписания.</w:t>
      </w:r>
    </w:p>
    <w:p w:rsidR="001F28BC" w:rsidRPr="001F28BC" w:rsidRDefault="001F28BC" w:rsidP="001F28BC">
      <w:pPr>
        <w:pStyle w:val="a5"/>
        <w:tabs>
          <w:tab w:val="left" w:pos="7700"/>
        </w:tabs>
        <w:ind w:left="720"/>
        <w:rPr>
          <w:sz w:val="25"/>
          <w:szCs w:val="25"/>
        </w:rPr>
      </w:pPr>
    </w:p>
    <w:p w:rsidR="001F28BC" w:rsidRPr="001F28BC" w:rsidRDefault="001F28BC" w:rsidP="001F28BC">
      <w:pPr>
        <w:pStyle w:val="a5"/>
        <w:numPr>
          <w:ilvl w:val="0"/>
          <w:numId w:val="3"/>
        </w:numPr>
        <w:rPr>
          <w:sz w:val="25"/>
          <w:szCs w:val="25"/>
        </w:rPr>
      </w:pPr>
      <w:r w:rsidRPr="001F28BC">
        <w:rPr>
          <w:sz w:val="25"/>
          <w:szCs w:val="25"/>
        </w:rPr>
        <w:t xml:space="preserve">Решение вступает в силу со дня его принятия. </w:t>
      </w:r>
    </w:p>
    <w:p w:rsidR="001F28BC" w:rsidRPr="001F28BC" w:rsidRDefault="001F28BC" w:rsidP="001F28BC">
      <w:pPr>
        <w:pStyle w:val="a5"/>
        <w:rPr>
          <w:sz w:val="25"/>
          <w:szCs w:val="25"/>
        </w:rPr>
      </w:pPr>
    </w:p>
    <w:p w:rsidR="001F28BC" w:rsidRPr="001F28BC" w:rsidRDefault="001F28BC" w:rsidP="001F28BC">
      <w:pPr>
        <w:pStyle w:val="a5"/>
        <w:rPr>
          <w:sz w:val="25"/>
          <w:szCs w:val="25"/>
        </w:rPr>
      </w:pPr>
    </w:p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 xml:space="preserve">Председатель Совета депутатов </w:t>
      </w:r>
    </w:p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>города Сорска                                                                                          М.Н. Савельева</w:t>
      </w:r>
    </w:p>
    <w:p w:rsidR="001F28BC" w:rsidRPr="001F28BC" w:rsidRDefault="001F28BC" w:rsidP="001F28BC">
      <w:pPr>
        <w:rPr>
          <w:sz w:val="25"/>
          <w:szCs w:val="25"/>
        </w:rPr>
      </w:pPr>
    </w:p>
    <w:p w:rsidR="001F28BC" w:rsidRPr="001F28BC" w:rsidRDefault="001F28BC" w:rsidP="001F28BC">
      <w:pPr>
        <w:rPr>
          <w:sz w:val="25"/>
          <w:szCs w:val="25"/>
        </w:rPr>
      </w:pPr>
    </w:p>
    <w:p w:rsidR="001F28BC" w:rsidRPr="001F28BC" w:rsidRDefault="001F28BC" w:rsidP="001F28BC">
      <w:pPr>
        <w:rPr>
          <w:sz w:val="25"/>
          <w:szCs w:val="25"/>
        </w:rPr>
      </w:pPr>
    </w:p>
    <w:p w:rsidR="001F28BC" w:rsidRPr="001F28BC" w:rsidRDefault="001F28BC" w:rsidP="001F28BC">
      <w:pPr>
        <w:rPr>
          <w:sz w:val="25"/>
          <w:szCs w:val="25"/>
        </w:rPr>
      </w:pPr>
      <w:r w:rsidRPr="001F28BC">
        <w:rPr>
          <w:sz w:val="25"/>
          <w:szCs w:val="25"/>
        </w:rPr>
        <w:t>Глава города Сорска                                                                                В.Ф. Найденов</w:t>
      </w:r>
    </w:p>
    <w:p w:rsidR="001F28BC" w:rsidRPr="001F28BC" w:rsidRDefault="001F28BC" w:rsidP="001F28BC">
      <w:pPr>
        <w:rPr>
          <w:sz w:val="25"/>
          <w:szCs w:val="25"/>
        </w:rPr>
      </w:pPr>
    </w:p>
    <w:p w:rsidR="00391B66" w:rsidRPr="001F28BC" w:rsidRDefault="00391B66">
      <w:pPr>
        <w:rPr>
          <w:sz w:val="25"/>
          <w:szCs w:val="25"/>
        </w:rPr>
      </w:pPr>
    </w:p>
    <w:sectPr w:rsidR="00391B66" w:rsidRPr="001F2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566F"/>
    <w:multiLevelType w:val="hybridMultilevel"/>
    <w:tmpl w:val="464C30FA"/>
    <w:lvl w:ilvl="0" w:tplc="91AE541C">
      <w:start w:val="39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E1210"/>
    <w:multiLevelType w:val="multilevel"/>
    <w:tmpl w:val="67BACCC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1A3ED5"/>
    <w:multiLevelType w:val="multilevel"/>
    <w:tmpl w:val="62FA81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5A22205A"/>
    <w:multiLevelType w:val="hybridMultilevel"/>
    <w:tmpl w:val="2E0844E8"/>
    <w:lvl w:ilvl="0" w:tplc="DBB40D86">
      <w:start w:val="2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952"/>
    <w:rsid w:val="001F28BC"/>
    <w:rsid w:val="00391B66"/>
    <w:rsid w:val="00AE2952"/>
    <w:rsid w:val="00C0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28BC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28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F28BC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1F28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8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2973</Characters>
  <Application>Microsoft Office Word</Application>
  <DocSecurity>0</DocSecurity>
  <Lines>24</Lines>
  <Paragraphs>6</Paragraphs>
  <ScaleCrop>false</ScaleCrop>
  <Company>СД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2022-05-16T01:32:00Z</cp:lastPrinted>
  <dcterms:created xsi:type="dcterms:W3CDTF">2022-05-16T01:26:00Z</dcterms:created>
  <dcterms:modified xsi:type="dcterms:W3CDTF">2022-05-16T02:22:00Z</dcterms:modified>
</cp:coreProperties>
</file>