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CF1" w:rsidRDefault="00473CF1" w:rsidP="00473CF1">
      <w:pPr>
        <w:ind w:left="567" w:firstLine="284"/>
        <w:jc w:val="right"/>
        <w:rPr>
          <w:b/>
          <w:sz w:val="25"/>
          <w:szCs w:val="25"/>
        </w:rPr>
      </w:pPr>
    </w:p>
    <w:p w:rsidR="00473CF1" w:rsidRPr="00903A1B" w:rsidRDefault="00473CF1" w:rsidP="00473CF1">
      <w:pPr>
        <w:ind w:left="567" w:firstLine="284"/>
        <w:jc w:val="right"/>
        <w:rPr>
          <w:b/>
          <w:sz w:val="26"/>
          <w:szCs w:val="26"/>
        </w:rPr>
      </w:pPr>
      <w:r w:rsidRPr="00903A1B">
        <w:rPr>
          <w:b/>
          <w:sz w:val="26"/>
          <w:szCs w:val="26"/>
        </w:rPr>
        <w:t>Проект</w:t>
      </w:r>
    </w:p>
    <w:p w:rsidR="00473CF1" w:rsidRPr="00903A1B" w:rsidRDefault="00473CF1" w:rsidP="00473CF1">
      <w:pPr>
        <w:rPr>
          <w:sz w:val="26"/>
          <w:szCs w:val="26"/>
        </w:rPr>
      </w:pPr>
    </w:p>
    <w:p w:rsidR="00473CF1" w:rsidRPr="00155278" w:rsidRDefault="00473CF1" w:rsidP="00473CF1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РОССИЙСКАЯ ФЕДЕРАЦИЯ</w:t>
      </w:r>
    </w:p>
    <w:p w:rsidR="00473CF1" w:rsidRPr="00155278" w:rsidRDefault="00473CF1" w:rsidP="00473CF1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РЕСПУБЛИКА ХАКАСИЯ</w:t>
      </w:r>
    </w:p>
    <w:p w:rsidR="00473CF1" w:rsidRPr="00155278" w:rsidRDefault="00473CF1" w:rsidP="00473CF1">
      <w:pPr>
        <w:jc w:val="center"/>
        <w:rPr>
          <w:b/>
          <w:sz w:val="25"/>
          <w:szCs w:val="25"/>
        </w:rPr>
      </w:pPr>
      <w:r w:rsidRPr="00155278">
        <w:rPr>
          <w:b/>
          <w:sz w:val="25"/>
          <w:szCs w:val="25"/>
        </w:rPr>
        <w:t>СОВЕТ ДЕПУТАТОВ ГОРОДА СОРСКА</w:t>
      </w:r>
    </w:p>
    <w:p w:rsidR="00473CF1" w:rsidRPr="00155278" w:rsidRDefault="00473CF1" w:rsidP="00473CF1">
      <w:pPr>
        <w:jc w:val="center"/>
        <w:rPr>
          <w:b/>
          <w:sz w:val="25"/>
          <w:szCs w:val="25"/>
        </w:rPr>
      </w:pPr>
    </w:p>
    <w:p w:rsidR="00473CF1" w:rsidRPr="00155278" w:rsidRDefault="00473CF1" w:rsidP="00473CF1">
      <w:pPr>
        <w:jc w:val="center"/>
        <w:rPr>
          <w:sz w:val="25"/>
          <w:szCs w:val="25"/>
        </w:rPr>
      </w:pPr>
      <w:r w:rsidRPr="00155278">
        <w:rPr>
          <w:b/>
          <w:sz w:val="25"/>
          <w:szCs w:val="25"/>
        </w:rPr>
        <w:t>РЕШЕНИЕ</w:t>
      </w: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b/>
          <w:sz w:val="25"/>
          <w:szCs w:val="25"/>
        </w:rPr>
        <w:t>24 ма</w:t>
      </w:r>
      <w:r>
        <w:rPr>
          <w:b/>
          <w:sz w:val="25"/>
          <w:szCs w:val="25"/>
        </w:rPr>
        <w:t>я</w:t>
      </w:r>
      <w:r w:rsidRPr="00155278">
        <w:rPr>
          <w:b/>
          <w:sz w:val="25"/>
          <w:szCs w:val="25"/>
        </w:rPr>
        <w:t xml:space="preserve"> 202</w:t>
      </w:r>
      <w:r>
        <w:rPr>
          <w:b/>
          <w:sz w:val="25"/>
          <w:szCs w:val="25"/>
        </w:rPr>
        <w:t>2</w:t>
      </w:r>
      <w:r w:rsidRPr="00155278">
        <w:rPr>
          <w:b/>
          <w:sz w:val="25"/>
          <w:szCs w:val="25"/>
        </w:rPr>
        <w:t xml:space="preserve"> года                                                                                          </w:t>
      </w:r>
      <w:r>
        <w:rPr>
          <w:b/>
          <w:sz w:val="25"/>
          <w:szCs w:val="25"/>
        </w:rPr>
        <w:t xml:space="preserve">      </w:t>
      </w:r>
      <w:r w:rsidRPr="00155278">
        <w:rPr>
          <w:b/>
          <w:sz w:val="25"/>
          <w:szCs w:val="25"/>
        </w:rPr>
        <w:t xml:space="preserve">     № ___</w:t>
      </w:r>
      <w:r w:rsidRPr="00155278">
        <w:rPr>
          <w:sz w:val="25"/>
          <w:szCs w:val="25"/>
        </w:rPr>
        <w:t xml:space="preserve">                                                               </w:t>
      </w: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О протесте заместителя прокурора Усть-Абаканского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района от </w:t>
      </w:r>
      <w:r>
        <w:rPr>
          <w:sz w:val="25"/>
          <w:szCs w:val="25"/>
        </w:rPr>
        <w:t>30.03.2022</w:t>
      </w:r>
      <w:r w:rsidRPr="00155278">
        <w:rPr>
          <w:sz w:val="25"/>
          <w:szCs w:val="25"/>
        </w:rPr>
        <w:t xml:space="preserve"> го</w:t>
      </w:r>
      <w:r>
        <w:rPr>
          <w:sz w:val="25"/>
          <w:szCs w:val="25"/>
        </w:rPr>
        <w:t>да № 7-5-2022</w:t>
      </w:r>
      <w:r w:rsidRPr="00155278">
        <w:rPr>
          <w:sz w:val="25"/>
          <w:szCs w:val="25"/>
        </w:rPr>
        <w:t xml:space="preserve"> на </w:t>
      </w:r>
      <w:proofErr w:type="spellStart"/>
      <w:r>
        <w:rPr>
          <w:sz w:val="25"/>
          <w:szCs w:val="25"/>
        </w:rPr>
        <w:t>ч.ч</w:t>
      </w:r>
      <w:proofErr w:type="spellEnd"/>
      <w:r>
        <w:rPr>
          <w:sz w:val="25"/>
          <w:szCs w:val="25"/>
        </w:rPr>
        <w:t xml:space="preserve">. 6,7,8 ст. </w:t>
      </w:r>
      <w:r w:rsidR="000F6DE1">
        <w:rPr>
          <w:sz w:val="25"/>
          <w:szCs w:val="25"/>
        </w:rPr>
        <w:t xml:space="preserve">13, </w:t>
      </w:r>
      <w:r>
        <w:rPr>
          <w:sz w:val="25"/>
          <w:szCs w:val="25"/>
        </w:rPr>
        <w:t>16,17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Правил землепользования  и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застройки городского округа города Сорска</w:t>
      </w:r>
      <w:r>
        <w:rPr>
          <w:sz w:val="25"/>
          <w:szCs w:val="25"/>
        </w:rPr>
        <w:t>,</w:t>
      </w:r>
    </w:p>
    <w:p w:rsidR="00473CF1" w:rsidRPr="00155278" w:rsidRDefault="00473CF1" w:rsidP="00473CF1">
      <w:pPr>
        <w:rPr>
          <w:sz w:val="25"/>
          <w:szCs w:val="25"/>
        </w:rPr>
      </w:pPr>
      <w:r>
        <w:rPr>
          <w:sz w:val="25"/>
          <w:szCs w:val="25"/>
        </w:rPr>
        <w:t xml:space="preserve">утвержденного </w:t>
      </w:r>
      <w:r w:rsidRPr="00155278">
        <w:rPr>
          <w:sz w:val="25"/>
          <w:szCs w:val="25"/>
        </w:rPr>
        <w:t>решение</w:t>
      </w:r>
      <w:r>
        <w:rPr>
          <w:sz w:val="25"/>
          <w:szCs w:val="25"/>
        </w:rPr>
        <w:t>м</w:t>
      </w:r>
      <w:r w:rsidRPr="00155278">
        <w:rPr>
          <w:sz w:val="25"/>
          <w:szCs w:val="25"/>
        </w:rPr>
        <w:t xml:space="preserve"> Совета депутатов города Сорска от 20.12.2011г.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№642</w:t>
      </w:r>
      <w:r>
        <w:rPr>
          <w:sz w:val="25"/>
          <w:szCs w:val="25"/>
        </w:rPr>
        <w:t xml:space="preserve"> (с последующими изменениями)</w:t>
      </w:r>
    </w:p>
    <w:p w:rsidR="00473CF1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ind w:firstLine="708"/>
        <w:jc w:val="both"/>
        <w:rPr>
          <w:sz w:val="25"/>
          <w:szCs w:val="25"/>
        </w:rPr>
      </w:pPr>
      <w:proofErr w:type="gramStart"/>
      <w:r w:rsidRPr="00155278">
        <w:rPr>
          <w:sz w:val="25"/>
          <w:szCs w:val="25"/>
        </w:rPr>
        <w:t>Рассмотрев протест заместителя  прокурора Усть-Абаканского района</w:t>
      </w:r>
      <w:r w:rsidRPr="00473CF1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от </w:t>
      </w:r>
      <w:r>
        <w:rPr>
          <w:sz w:val="25"/>
          <w:szCs w:val="25"/>
        </w:rPr>
        <w:t>30.03.2022</w:t>
      </w:r>
      <w:r w:rsidRPr="00155278">
        <w:rPr>
          <w:sz w:val="25"/>
          <w:szCs w:val="25"/>
        </w:rPr>
        <w:t xml:space="preserve"> го</w:t>
      </w:r>
      <w:r>
        <w:rPr>
          <w:sz w:val="25"/>
          <w:szCs w:val="25"/>
        </w:rPr>
        <w:t>да № 7-5-2022</w:t>
      </w:r>
      <w:r w:rsidRPr="00155278">
        <w:rPr>
          <w:sz w:val="25"/>
          <w:szCs w:val="25"/>
        </w:rPr>
        <w:t xml:space="preserve"> на </w:t>
      </w:r>
      <w:proofErr w:type="spellStart"/>
      <w:r w:rsidR="000F6DE1">
        <w:rPr>
          <w:sz w:val="25"/>
          <w:szCs w:val="25"/>
        </w:rPr>
        <w:t>ч.ч</w:t>
      </w:r>
      <w:proofErr w:type="spellEnd"/>
      <w:r w:rsidR="000F6DE1">
        <w:rPr>
          <w:sz w:val="25"/>
          <w:szCs w:val="25"/>
        </w:rPr>
        <w:t>. 6,7,8 ст. 13,16,</w:t>
      </w:r>
      <w:r>
        <w:rPr>
          <w:sz w:val="25"/>
          <w:szCs w:val="25"/>
        </w:rPr>
        <w:t xml:space="preserve">17 </w:t>
      </w:r>
      <w:r w:rsidRPr="00155278">
        <w:rPr>
          <w:sz w:val="25"/>
          <w:szCs w:val="25"/>
        </w:rPr>
        <w:t>Правил землепользования  и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застройки городского округа города Сорска</w:t>
      </w:r>
      <w:r>
        <w:rPr>
          <w:sz w:val="25"/>
          <w:szCs w:val="25"/>
        </w:rPr>
        <w:t xml:space="preserve">, утвержденного </w:t>
      </w:r>
      <w:r w:rsidRPr="00155278">
        <w:rPr>
          <w:sz w:val="25"/>
          <w:szCs w:val="25"/>
        </w:rPr>
        <w:t>решение</w:t>
      </w:r>
      <w:r>
        <w:rPr>
          <w:sz w:val="25"/>
          <w:szCs w:val="25"/>
        </w:rPr>
        <w:t>м</w:t>
      </w:r>
      <w:r w:rsidRPr="00155278">
        <w:rPr>
          <w:sz w:val="25"/>
          <w:szCs w:val="25"/>
        </w:rPr>
        <w:t xml:space="preserve"> Совета депутатов города Сорска от 20.12.2011г.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№</w:t>
      </w:r>
      <w:r w:rsidR="000F6DE1"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>642</w:t>
      </w:r>
      <w:r>
        <w:rPr>
          <w:sz w:val="25"/>
          <w:szCs w:val="25"/>
        </w:rPr>
        <w:t xml:space="preserve"> (с последующими изменениями)</w:t>
      </w:r>
      <w:r w:rsidRPr="00155278">
        <w:rPr>
          <w:sz w:val="25"/>
          <w:szCs w:val="25"/>
        </w:rPr>
        <w:t>,</w:t>
      </w:r>
      <w:r>
        <w:rPr>
          <w:sz w:val="25"/>
          <w:szCs w:val="25"/>
        </w:rPr>
        <w:t xml:space="preserve"> </w:t>
      </w:r>
      <w:r w:rsidRPr="00155278">
        <w:rPr>
          <w:sz w:val="25"/>
          <w:szCs w:val="25"/>
        </w:rPr>
        <w:t xml:space="preserve"> руководствуясь ст. 19 Устава муниципального образования город Сорск, ст. 45 Регламента Совета депутатов города Сорска, </w:t>
      </w:r>
      <w:proofErr w:type="gramEnd"/>
    </w:p>
    <w:p w:rsidR="00473CF1" w:rsidRPr="00155278" w:rsidRDefault="00473CF1" w:rsidP="00473CF1">
      <w:p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73CF1" w:rsidRPr="00155278" w:rsidRDefault="00473CF1" w:rsidP="00473CF1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</w:t>
      </w:r>
      <w:r w:rsidRPr="00155278">
        <w:rPr>
          <w:sz w:val="25"/>
          <w:szCs w:val="25"/>
        </w:rPr>
        <w:t xml:space="preserve">Совет депутатов города Сорска </w:t>
      </w:r>
      <w:r w:rsidRPr="00155278">
        <w:rPr>
          <w:b/>
          <w:sz w:val="25"/>
          <w:szCs w:val="25"/>
        </w:rPr>
        <w:t>РЕШИЛ</w:t>
      </w:r>
      <w:r w:rsidRPr="00155278">
        <w:rPr>
          <w:sz w:val="25"/>
          <w:szCs w:val="25"/>
        </w:rPr>
        <w:t>:</w:t>
      </w: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473CF1" w:rsidRDefault="00473CF1" w:rsidP="00473CF1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473CF1">
        <w:rPr>
          <w:sz w:val="25"/>
          <w:szCs w:val="25"/>
        </w:rPr>
        <w:t xml:space="preserve">Протест заместителя  прокурора Усть-Абаканского района  от 30.03.2022 года № 7-5-2022 на </w:t>
      </w:r>
      <w:proofErr w:type="spellStart"/>
      <w:r w:rsidRPr="00473CF1">
        <w:rPr>
          <w:sz w:val="25"/>
          <w:szCs w:val="25"/>
        </w:rPr>
        <w:t>ч.ч</w:t>
      </w:r>
      <w:proofErr w:type="spellEnd"/>
      <w:r w:rsidRPr="00473CF1">
        <w:rPr>
          <w:sz w:val="25"/>
          <w:szCs w:val="25"/>
        </w:rPr>
        <w:t>. 6,7,8 ст.</w:t>
      </w:r>
      <w:r w:rsidR="000F6DE1">
        <w:rPr>
          <w:sz w:val="25"/>
          <w:szCs w:val="25"/>
        </w:rPr>
        <w:t>13,</w:t>
      </w:r>
      <w:r w:rsidRPr="00473CF1">
        <w:rPr>
          <w:sz w:val="25"/>
          <w:szCs w:val="25"/>
        </w:rPr>
        <w:t>16,17 Правил землепользования  и застройки городского округа города Сорска</w:t>
      </w:r>
      <w:r>
        <w:rPr>
          <w:sz w:val="25"/>
          <w:szCs w:val="25"/>
        </w:rPr>
        <w:t>,</w:t>
      </w:r>
      <w:r w:rsidRPr="00473CF1">
        <w:rPr>
          <w:sz w:val="25"/>
          <w:szCs w:val="25"/>
        </w:rPr>
        <w:t xml:space="preserve"> утвержденного решением Совета депутатов города Сорска от 20.12.2011г.</w:t>
      </w:r>
      <w:r>
        <w:rPr>
          <w:sz w:val="25"/>
          <w:szCs w:val="25"/>
        </w:rPr>
        <w:t xml:space="preserve"> </w:t>
      </w:r>
      <w:r w:rsidRPr="00473CF1">
        <w:rPr>
          <w:sz w:val="25"/>
          <w:szCs w:val="25"/>
        </w:rPr>
        <w:t>№</w:t>
      </w:r>
      <w:r w:rsidR="000F6DE1">
        <w:rPr>
          <w:sz w:val="25"/>
          <w:szCs w:val="25"/>
        </w:rPr>
        <w:t xml:space="preserve"> </w:t>
      </w:r>
      <w:r w:rsidRPr="00473CF1">
        <w:rPr>
          <w:sz w:val="25"/>
          <w:szCs w:val="25"/>
        </w:rPr>
        <w:t>642 (с последующими изменениями),  удовлетворить.</w:t>
      </w:r>
      <w:bookmarkStart w:id="0" w:name="_GoBack"/>
      <w:bookmarkEnd w:id="0"/>
    </w:p>
    <w:p w:rsidR="00473CF1" w:rsidRPr="00EB5FF2" w:rsidRDefault="00473CF1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EB5FF2">
        <w:rPr>
          <w:sz w:val="25"/>
          <w:szCs w:val="25"/>
        </w:rPr>
        <w:t xml:space="preserve">Администрации города Сорска подготовить проект изменений в Правила землепользования  и застройки городского округа города Сорска и направить их на утверждение в Совет депутатов города Сорска.   </w:t>
      </w:r>
    </w:p>
    <w:p w:rsidR="00473CF1" w:rsidRDefault="00473CF1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>Решение направить главе города Сорска для подписания и официального опубликования в СМИ.</w:t>
      </w:r>
    </w:p>
    <w:p w:rsidR="00473CF1" w:rsidRPr="00155278" w:rsidRDefault="00473CF1" w:rsidP="00EB5FF2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55278">
        <w:rPr>
          <w:sz w:val="25"/>
          <w:szCs w:val="25"/>
        </w:rPr>
        <w:t xml:space="preserve">Решение вступает в силу </w:t>
      </w:r>
      <w:r>
        <w:rPr>
          <w:sz w:val="25"/>
          <w:szCs w:val="25"/>
        </w:rPr>
        <w:t>после</w:t>
      </w:r>
      <w:r w:rsidRPr="00155278">
        <w:rPr>
          <w:sz w:val="25"/>
          <w:szCs w:val="25"/>
        </w:rPr>
        <w:t xml:space="preserve"> его официального опубликования.</w:t>
      </w:r>
    </w:p>
    <w:p w:rsidR="00473CF1" w:rsidRPr="00155278" w:rsidRDefault="00473CF1" w:rsidP="00473CF1">
      <w:pPr>
        <w:jc w:val="both"/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Председатель Совета депутатов </w:t>
      </w: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473CF1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 </w:t>
      </w:r>
    </w:p>
    <w:p w:rsidR="00473CF1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</w:p>
    <w:p w:rsidR="00473CF1" w:rsidRPr="00155278" w:rsidRDefault="00473CF1" w:rsidP="00473CF1">
      <w:pPr>
        <w:rPr>
          <w:sz w:val="25"/>
          <w:szCs w:val="25"/>
        </w:rPr>
      </w:pPr>
      <w:r w:rsidRPr="00155278">
        <w:rPr>
          <w:sz w:val="25"/>
          <w:szCs w:val="25"/>
        </w:rPr>
        <w:t xml:space="preserve">Глава города Сорска                                                                                        В.Ф. Найденов   </w:t>
      </w:r>
    </w:p>
    <w:p w:rsidR="007A19B7" w:rsidRDefault="007A19B7"/>
    <w:sectPr w:rsidR="007A19B7" w:rsidSect="00155278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19BA"/>
    <w:multiLevelType w:val="hybridMultilevel"/>
    <w:tmpl w:val="EFB21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E5E78"/>
    <w:multiLevelType w:val="hybridMultilevel"/>
    <w:tmpl w:val="539AB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B"/>
    <w:rsid w:val="000F6DE1"/>
    <w:rsid w:val="00473CF1"/>
    <w:rsid w:val="007A19B7"/>
    <w:rsid w:val="00897B2B"/>
    <w:rsid w:val="00EB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C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C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3CF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C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1683</Characters>
  <Application>Microsoft Office Word</Application>
  <DocSecurity>0</DocSecurity>
  <Lines>14</Lines>
  <Paragraphs>3</Paragraphs>
  <ScaleCrop>false</ScaleCrop>
  <Company>СД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2022-05-16T02:20:00Z</cp:lastPrinted>
  <dcterms:created xsi:type="dcterms:W3CDTF">2022-05-16T02:11:00Z</dcterms:created>
  <dcterms:modified xsi:type="dcterms:W3CDTF">2022-05-17T01:54:00Z</dcterms:modified>
</cp:coreProperties>
</file>