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1" w:rsidRPr="008B3992" w:rsidRDefault="00922DF1" w:rsidP="00922DF1">
      <w:pPr>
        <w:jc w:val="right"/>
        <w:rPr>
          <w:b/>
          <w:sz w:val="25"/>
          <w:szCs w:val="25"/>
        </w:rPr>
      </w:pPr>
      <w:r w:rsidRPr="008B3992">
        <w:rPr>
          <w:b/>
          <w:sz w:val="25"/>
          <w:szCs w:val="25"/>
        </w:rPr>
        <w:t>проект</w:t>
      </w:r>
    </w:p>
    <w:p w:rsidR="00922DF1" w:rsidRPr="008B3992" w:rsidRDefault="00922DF1" w:rsidP="00922DF1">
      <w:pPr>
        <w:jc w:val="center"/>
        <w:rPr>
          <w:b/>
          <w:sz w:val="25"/>
          <w:szCs w:val="25"/>
        </w:rPr>
      </w:pPr>
      <w:r w:rsidRPr="008B3992">
        <w:rPr>
          <w:b/>
          <w:sz w:val="25"/>
          <w:szCs w:val="25"/>
        </w:rPr>
        <w:t>РОССИЙСКАЯ ФЕДЕРАЦИЯ</w:t>
      </w:r>
    </w:p>
    <w:p w:rsidR="00922DF1" w:rsidRPr="008B3992" w:rsidRDefault="00922DF1" w:rsidP="00922DF1">
      <w:pPr>
        <w:jc w:val="center"/>
        <w:rPr>
          <w:b/>
          <w:sz w:val="25"/>
          <w:szCs w:val="25"/>
        </w:rPr>
      </w:pPr>
      <w:r w:rsidRPr="008B3992">
        <w:rPr>
          <w:b/>
          <w:sz w:val="25"/>
          <w:szCs w:val="25"/>
        </w:rPr>
        <w:t>РЕСПУБЛИКА ХАКАСИЯ</w:t>
      </w:r>
    </w:p>
    <w:p w:rsidR="00922DF1" w:rsidRPr="008B3992" w:rsidRDefault="00922DF1" w:rsidP="00922DF1">
      <w:pPr>
        <w:jc w:val="center"/>
        <w:rPr>
          <w:b/>
          <w:sz w:val="25"/>
          <w:szCs w:val="25"/>
        </w:rPr>
      </w:pPr>
      <w:r w:rsidRPr="008B3992">
        <w:rPr>
          <w:b/>
          <w:sz w:val="25"/>
          <w:szCs w:val="25"/>
        </w:rPr>
        <w:t>СОВЕТ ДЕПУТАТОВ ГОРОДА СОРСКА</w:t>
      </w:r>
    </w:p>
    <w:p w:rsidR="00922DF1" w:rsidRPr="008B3992" w:rsidRDefault="00922DF1" w:rsidP="00922DF1">
      <w:pPr>
        <w:rPr>
          <w:b/>
          <w:sz w:val="25"/>
          <w:szCs w:val="25"/>
        </w:rPr>
      </w:pPr>
    </w:p>
    <w:p w:rsidR="00922DF1" w:rsidRPr="008B3992" w:rsidRDefault="00922DF1" w:rsidP="00922DF1">
      <w:pPr>
        <w:jc w:val="center"/>
        <w:rPr>
          <w:b/>
          <w:sz w:val="25"/>
          <w:szCs w:val="25"/>
        </w:rPr>
      </w:pPr>
    </w:p>
    <w:p w:rsidR="00922DF1" w:rsidRPr="008B3992" w:rsidRDefault="002C6D0B" w:rsidP="00922DF1">
      <w:pPr>
        <w:jc w:val="center"/>
        <w:rPr>
          <w:b/>
          <w:sz w:val="25"/>
          <w:szCs w:val="25"/>
        </w:rPr>
      </w:pPr>
      <w:r w:rsidRPr="008B3992">
        <w:rPr>
          <w:b/>
          <w:sz w:val="25"/>
          <w:szCs w:val="25"/>
        </w:rPr>
        <w:t>РЕШЕНИЕ</w:t>
      </w:r>
    </w:p>
    <w:p w:rsidR="00922DF1" w:rsidRPr="008B3992" w:rsidRDefault="00C25EAB" w:rsidP="00922DF1">
      <w:pPr>
        <w:rPr>
          <w:b/>
          <w:bCs/>
          <w:sz w:val="25"/>
          <w:szCs w:val="25"/>
        </w:rPr>
      </w:pPr>
      <w:r w:rsidRPr="008B3992">
        <w:rPr>
          <w:b/>
          <w:bCs/>
          <w:sz w:val="25"/>
          <w:szCs w:val="25"/>
        </w:rPr>
        <w:t>2</w:t>
      </w:r>
      <w:r w:rsidR="008B3992" w:rsidRPr="008B3992">
        <w:rPr>
          <w:b/>
          <w:bCs/>
          <w:sz w:val="25"/>
          <w:szCs w:val="25"/>
        </w:rPr>
        <w:t>8</w:t>
      </w:r>
      <w:r w:rsidR="009D2B49" w:rsidRPr="008B3992">
        <w:rPr>
          <w:b/>
          <w:bCs/>
          <w:sz w:val="25"/>
          <w:szCs w:val="25"/>
        </w:rPr>
        <w:t xml:space="preserve"> </w:t>
      </w:r>
      <w:r w:rsidR="008B3992" w:rsidRPr="008B3992">
        <w:rPr>
          <w:b/>
          <w:bCs/>
          <w:sz w:val="25"/>
          <w:szCs w:val="25"/>
        </w:rPr>
        <w:t>июня</w:t>
      </w:r>
      <w:r w:rsidR="009D2B49" w:rsidRPr="008B3992">
        <w:rPr>
          <w:b/>
          <w:bCs/>
          <w:sz w:val="25"/>
          <w:szCs w:val="25"/>
        </w:rPr>
        <w:t xml:space="preserve"> </w:t>
      </w:r>
      <w:r w:rsidR="000B077B">
        <w:rPr>
          <w:b/>
          <w:bCs/>
          <w:sz w:val="25"/>
          <w:szCs w:val="25"/>
        </w:rPr>
        <w:t xml:space="preserve"> 2022</w:t>
      </w:r>
      <w:r w:rsidR="00922DF1" w:rsidRPr="008B3992">
        <w:rPr>
          <w:b/>
          <w:bCs/>
          <w:sz w:val="25"/>
          <w:szCs w:val="25"/>
        </w:rPr>
        <w:t xml:space="preserve"> года</w:t>
      </w:r>
      <w:r w:rsidR="00922DF1" w:rsidRPr="008B3992">
        <w:rPr>
          <w:b/>
          <w:bCs/>
          <w:sz w:val="25"/>
          <w:szCs w:val="25"/>
        </w:rPr>
        <w:tab/>
      </w:r>
      <w:r w:rsidR="00922DF1" w:rsidRPr="008B3992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Pr="008B3992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Pr="008B399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8B3992" w:rsidRPr="008B3992" w:rsidRDefault="002C6D0B" w:rsidP="008B3992">
      <w:pPr>
        <w:widowControl/>
        <w:autoSpaceDE/>
        <w:autoSpaceDN/>
        <w:adjustRightInd/>
        <w:jc w:val="both"/>
        <w:rPr>
          <w:sz w:val="25"/>
          <w:szCs w:val="25"/>
        </w:rPr>
      </w:pPr>
      <w:r w:rsidRPr="008B3992">
        <w:rPr>
          <w:sz w:val="25"/>
          <w:szCs w:val="25"/>
        </w:rPr>
        <w:t>Об информации «</w:t>
      </w:r>
      <w:r w:rsidR="008B3992" w:rsidRPr="008B3992">
        <w:rPr>
          <w:sz w:val="25"/>
          <w:szCs w:val="25"/>
        </w:rPr>
        <w:t xml:space="preserve">О проведении Дня города </w:t>
      </w:r>
    </w:p>
    <w:p w:rsidR="008B3992" w:rsidRPr="008B3992" w:rsidRDefault="000B077B" w:rsidP="008B3992">
      <w:pPr>
        <w:widowControl/>
        <w:autoSpaceDE/>
        <w:autoSpaceDN/>
        <w:adjustRightInd/>
        <w:jc w:val="both"/>
        <w:rPr>
          <w:sz w:val="25"/>
          <w:szCs w:val="25"/>
        </w:rPr>
      </w:pPr>
      <w:r>
        <w:rPr>
          <w:sz w:val="25"/>
          <w:szCs w:val="25"/>
        </w:rPr>
        <w:t>и Дня Металлурга в 2022</w:t>
      </w:r>
      <w:r w:rsidR="008B3992" w:rsidRPr="008B3992">
        <w:rPr>
          <w:sz w:val="25"/>
          <w:szCs w:val="25"/>
        </w:rPr>
        <w:t xml:space="preserve"> году»</w:t>
      </w:r>
    </w:p>
    <w:p w:rsidR="009D2B49" w:rsidRPr="008B3992" w:rsidRDefault="009D2B49" w:rsidP="009D2B49">
      <w:pPr>
        <w:widowControl/>
        <w:autoSpaceDE/>
        <w:autoSpaceDN/>
        <w:adjustRightInd/>
        <w:rPr>
          <w:sz w:val="25"/>
          <w:szCs w:val="25"/>
        </w:rPr>
      </w:pPr>
    </w:p>
    <w:p w:rsidR="00922DF1" w:rsidRPr="008B399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8B3992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 w:rsidRPr="008B3992">
        <w:rPr>
          <w:sz w:val="25"/>
          <w:szCs w:val="25"/>
        </w:rPr>
        <w:t>Рассмотрев представленную администрацией города Сорска, информацию «</w:t>
      </w:r>
      <w:r w:rsidR="008B3992" w:rsidRPr="008B3992">
        <w:rPr>
          <w:sz w:val="25"/>
          <w:szCs w:val="25"/>
        </w:rPr>
        <w:t>О проведении Д</w:t>
      </w:r>
      <w:r w:rsidR="000B077B">
        <w:rPr>
          <w:sz w:val="25"/>
          <w:szCs w:val="25"/>
        </w:rPr>
        <w:t>ня города и Дня Металлурга в 2022</w:t>
      </w:r>
      <w:r w:rsidR="008B3992" w:rsidRPr="008B3992">
        <w:rPr>
          <w:sz w:val="25"/>
          <w:szCs w:val="25"/>
        </w:rPr>
        <w:t xml:space="preserve"> году»</w:t>
      </w:r>
      <w:r w:rsidR="009D2B49" w:rsidRPr="008B3992">
        <w:rPr>
          <w:sz w:val="25"/>
          <w:szCs w:val="25"/>
        </w:rPr>
        <w:t xml:space="preserve">, </w:t>
      </w:r>
      <w:r w:rsidRPr="008B3992">
        <w:rPr>
          <w:sz w:val="25"/>
          <w:szCs w:val="25"/>
        </w:rPr>
        <w:t xml:space="preserve"> р</w:t>
      </w:r>
      <w:r w:rsidR="00922DF1" w:rsidRPr="008B3992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8B3992" w:rsidRPr="008B3992" w:rsidRDefault="008B3992" w:rsidP="008B3992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</w:p>
    <w:p w:rsidR="00922DF1" w:rsidRPr="008B3992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8B3992">
        <w:rPr>
          <w:rFonts w:ascii="Times New Roman" w:hAnsi="Times New Roman" w:cs="Times New Roman"/>
          <w:sz w:val="25"/>
          <w:szCs w:val="25"/>
        </w:rPr>
        <w:t xml:space="preserve"> </w:t>
      </w:r>
      <w:r w:rsidRPr="008B3992">
        <w:rPr>
          <w:rFonts w:ascii="Times New Roman" w:hAnsi="Times New Roman" w:cs="Times New Roman"/>
          <w:sz w:val="25"/>
          <w:szCs w:val="25"/>
        </w:rPr>
        <w:tab/>
      </w:r>
      <w:r w:rsidRPr="008B3992"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8B3992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13185D">
        <w:rPr>
          <w:rFonts w:ascii="Times New Roman" w:hAnsi="Times New Roman" w:cs="Times New Roman"/>
          <w:sz w:val="25"/>
          <w:szCs w:val="25"/>
        </w:rPr>
        <w:t xml:space="preserve"> </w:t>
      </w:r>
      <w:r w:rsidR="002C6D0B" w:rsidRPr="008B3992">
        <w:rPr>
          <w:rFonts w:ascii="Times New Roman" w:hAnsi="Times New Roman" w:cs="Times New Roman"/>
          <w:b/>
          <w:sz w:val="25"/>
          <w:szCs w:val="25"/>
        </w:rPr>
        <w:t>РЕШИЛ</w:t>
      </w:r>
      <w:r w:rsidRPr="008B3992">
        <w:rPr>
          <w:rFonts w:ascii="Times New Roman" w:hAnsi="Times New Roman" w:cs="Times New Roman"/>
          <w:b/>
          <w:sz w:val="25"/>
          <w:szCs w:val="25"/>
        </w:rPr>
        <w:t>:</w:t>
      </w:r>
    </w:p>
    <w:p w:rsidR="000B077B" w:rsidRPr="008B3992" w:rsidRDefault="000B077B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bookmarkStart w:id="0" w:name="_GoBack"/>
      <w:bookmarkEnd w:id="0"/>
    </w:p>
    <w:p w:rsidR="00922DF1" w:rsidRPr="008B399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C6D0B" w:rsidRPr="008B3992" w:rsidRDefault="002C6D0B" w:rsidP="009D2B49">
      <w:pPr>
        <w:pStyle w:val="a3"/>
        <w:widowControl/>
        <w:numPr>
          <w:ilvl w:val="0"/>
          <w:numId w:val="9"/>
        </w:numPr>
        <w:autoSpaceDE/>
        <w:autoSpaceDN/>
        <w:adjustRightInd/>
        <w:jc w:val="both"/>
        <w:rPr>
          <w:sz w:val="25"/>
          <w:szCs w:val="25"/>
        </w:rPr>
      </w:pPr>
      <w:r w:rsidRPr="008B3992">
        <w:rPr>
          <w:sz w:val="25"/>
          <w:szCs w:val="25"/>
        </w:rPr>
        <w:t>Информацию «</w:t>
      </w:r>
      <w:r w:rsidR="008B3992" w:rsidRPr="008B3992">
        <w:rPr>
          <w:sz w:val="25"/>
          <w:szCs w:val="25"/>
        </w:rPr>
        <w:t>О проведении Д</w:t>
      </w:r>
      <w:r w:rsidR="000B077B">
        <w:rPr>
          <w:sz w:val="25"/>
          <w:szCs w:val="25"/>
        </w:rPr>
        <w:t>ня города и Дня Металлурга в 2022</w:t>
      </w:r>
      <w:r w:rsidR="008B3992" w:rsidRPr="008B3992">
        <w:rPr>
          <w:sz w:val="25"/>
          <w:szCs w:val="25"/>
        </w:rPr>
        <w:t xml:space="preserve"> году</w:t>
      </w:r>
      <w:r w:rsidRPr="008B3992">
        <w:rPr>
          <w:sz w:val="25"/>
          <w:szCs w:val="25"/>
        </w:rPr>
        <w:t>», принять к сведению.</w:t>
      </w:r>
    </w:p>
    <w:p w:rsidR="00C25EAB" w:rsidRPr="008B3992" w:rsidRDefault="00C25EAB" w:rsidP="00C25EAB">
      <w:pPr>
        <w:pStyle w:val="a3"/>
        <w:widowControl/>
        <w:autoSpaceDE/>
        <w:autoSpaceDN/>
        <w:adjustRightInd/>
        <w:jc w:val="both"/>
        <w:rPr>
          <w:sz w:val="25"/>
          <w:szCs w:val="25"/>
        </w:rPr>
      </w:pPr>
    </w:p>
    <w:p w:rsidR="00C25EAB" w:rsidRPr="008B3992" w:rsidRDefault="00C25EAB" w:rsidP="00C25EAB">
      <w:pPr>
        <w:pStyle w:val="a3"/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Pr="008B3992" w:rsidRDefault="002C6D0B" w:rsidP="00E91E9F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B3992">
        <w:rPr>
          <w:rFonts w:ascii="Times New Roman" w:hAnsi="Times New Roman" w:cs="Times New Roman"/>
          <w:sz w:val="25"/>
          <w:szCs w:val="25"/>
        </w:rPr>
        <w:t>Решение</w:t>
      </w:r>
      <w:r w:rsidR="00922DF1" w:rsidRPr="008B3992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Pr="008B399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8B3992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8B3992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8B3992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8B399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Pr="008B3992" w:rsidRDefault="00922DF1" w:rsidP="00922DF1">
      <w:pPr>
        <w:rPr>
          <w:sz w:val="25"/>
          <w:szCs w:val="25"/>
        </w:rPr>
      </w:pPr>
      <w:r w:rsidRPr="008B3992">
        <w:rPr>
          <w:sz w:val="25"/>
          <w:szCs w:val="25"/>
        </w:rPr>
        <w:t xml:space="preserve">Председатель Совета депутатов   </w:t>
      </w:r>
    </w:p>
    <w:p w:rsidR="00922DF1" w:rsidRPr="008B3992" w:rsidRDefault="00922DF1" w:rsidP="00922DF1">
      <w:pPr>
        <w:rPr>
          <w:sz w:val="25"/>
          <w:szCs w:val="25"/>
        </w:rPr>
      </w:pPr>
      <w:r w:rsidRPr="008B3992"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 w:rsidRPr="008B3992">
        <w:rPr>
          <w:sz w:val="25"/>
          <w:szCs w:val="25"/>
        </w:rPr>
        <w:t xml:space="preserve">          </w:t>
      </w:r>
      <w:r w:rsidR="00C25EAB" w:rsidRPr="008B3992">
        <w:rPr>
          <w:sz w:val="25"/>
          <w:szCs w:val="25"/>
        </w:rPr>
        <w:t xml:space="preserve"> М.Н. Савельева</w:t>
      </w:r>
    </w:p>
    <w:p w:rsidR="00922DF1" w:rsidRPr="008B3992" w:rsidRDefault="00922DF1" w:rsidP="00922DF1">
      <w:pPr>
        <w:rPr>
          <w:sz w:val="25"/>
          <w:szCs w:val="25"/>
        </w:rPr>
      </w:pPr>
    </w:p>
    <w:p w:rsidR="00922DF1" w:rsidRPr="008B3992" w:rsidRDefault="00922DF1" w:rsidP="00922DF1">
      <w:pPr>
        <w:rPr>
          <w:sz w:val="25"/>
          <w:szCs w:val="25"/>
        </w:rPr>
      </w:pPr>
    </w:p>
    <w:p w:rsidR="00922DF1" w:rsidRPr="008B3992" w:rsidRDefault="00922DF1" w:rsidP="00922DF1">
      <w:pPr>
        <w:rPr>
          <w:sz w:val="25"/>
          <w:szCs w:val="25"/>
        </w:rPr>
      </w:pPr>
    </w:p>
    <w:p w:rsidR="00922DF1" w:rsidRPr="008B3992" w:rsidRDefault="00922DF1" w:rsidP="00922DF1">
      <w:pPr>
        <w:rPr>
          <w:sz w:val="25"/>
          <w:szCs w:val="25"/>
        </w:rPr>
      </w:pPr>
    </w:p>
    <w:sectPr w:rsidR="00922DF1" w:rsidRPr="008B3992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5CC5"/>
    <w:multiLevelType w:val="hybridMultilevel"/>
    <w:tmpl w:val="D82A7558"/>
    <w:lvl w:ilvl="0" w:tplc="D39E0E10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2C324C"/>
    <w:multiLevelType w:val="multilevel"/>
    <w:tmpl w:val="BD504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6429492D"/>
    <w:multiLevelType w:val="multilevel"/>
    <w:tmpl w:val="BD504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1"/>
    </w:lvlOverride>
  </w:num>
  <w:num w:numId="2">
    <w:abstractNumId w:val="2"/>
  </w:num>
  <w:num w:numId="3">
    <w:abstractNumId w:val="6"/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077B"/>
    <w:rsid w:val="000B132C"/>
    <w:rsid w:val="0013185D"/>
    <w:rsid w:val="00155178"/>
    <w:rsid w:val="00176E71"/>
    <w:rsid w:val="002C6D0B"/>
    <w:rsid w:val="003513CE"/>
    <w:rsid w:val="003521CB"/>
    <w:rsid w:val="00354DEB"/>
    <w:rsid w:val="003833B9"/>
    <w:rsid w:val="003B24A4"/>
    <w:rsid w:val="003F5ECC"/>
    <w:rsid w:val="004267DF"/>
    <w:rsid w:val="00427828"/>
    <w:rsid w:val="00475F8E"/>
    <w:rsid w:val="004820C0"/>
    <w:rsid w:val="004B4FBC"/>
    <w:rsid w:val="004E1DC0"/>
    <w:rsid w:val="00571212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708B7"/>
    <w:rsid w:val="00872C2C"/>
    <w:rsid w:val="008B3992"/>
    <w:rsid w:val="008B4DE4"/>
    <w:rsid w:val="00907254"/>
    <w:rsid w:val="00910177"/>
    <w:rsid w:val="00922DF1"/>
    <w:rsid w:val="00936539"/>
    <w:rsid w:val="00965281"/>
    <w:rsid w:val="00971D57"/>
    <w:rsid w:val="009A677A"/>
    <w:rsid w:val="009D2B49"/>
    <w:rsid w:val="00A111C0"/>
    <w:rsid w:val="00A27FAD"/>
    <w:rsid w:val="00A720F0"/>
    <w:rsid w:val="00B917B6"/>
    <w:rsid w:val="00BA5AC9"/>
    <w:rsid w:val="00BF16BC"/>
    <w:rsid w:val="00C25EAB"/>
    <w:rsid w:val="00C377A5"/>
    <w:rsid w:val="00C54F8B"/>
    <w:rsid w:val="00CD492F"/>
    <w:rsid w:val="00D32F96"/>
    <w:rsid w:val="00D473D4"/>
    <w:rsid w:val="00D50370"/>
    <w:rsid w:val="00DA44EF"/>
    <w:rsid w:val="00DF1835"/>
    <w:rsid w:val="00E17D6C"/>
    <w:rsid w:val="00E55F30"/>
    <w:rsid w:val="00E638B8"/>
    <w:rsid w:val="00E91E9F"/>
    <w:rsid w:val="00EC7B0A"/>
    <w:rsid w:val="00EF157C"/>
    <w:rsid w:val="00F252BC"/>
    <w:rsid w:val="00F352A7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27</cp:revision>
  <cp:lastPrinted>2018-06-21T07:13:00Z</cp:lastPrinted>
  <dcterms:created xsi:type="dcterms:W3CDTF">2015-04-23T01:19:00Z</dcterms:created>
  <dcterms:modified xsi:type="dcterms:W3CDTF">2022-06-20T03:35:00Z</dcterms:modified>
</cp:coreProperties>
</file>