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2B" w:rsidRPr="0039392B" w:rsidRDefault="0039392B" w:rsidP="0039392B">
      <w:pPr>
        <w:tabs>
          <w:tab w:val="num" w:pos="720"/>
          <w:tab w:val="left" w:pos="11955"/>
        </w:tabs>
        <w:spacing w:after="0" w:line="264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39392B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1</w:t>
      </w:r>
    </w:p>
    <w:p w:rsidR="0039392B" w:rsidRDefault="0039392B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Pr="00424737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МУНИЦИПАЛЬНЫХ ПРОГРАММ</w:t>
      </w:r>
    </w:p>
    <w:tbl>
      <w:tblPr>
        <w:tblW w:w="147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10169"/>
        <w:gridCol w:w="3969"/>
      </w:tblGrid>
      <w:tr w:rsidR="001D34E4" w:rsidRPr="00A06D76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69" w:type="dxa"/>
          </w:tcPr>
          <w:p w:rsidR="001D34E4" w:rsidRPr="00A06D76" w:rsidRDefault="00D60E19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  <w:r w:rsidR="001D34E4" w:rsidRPr="00A06D76">
              <w:rPr>
                <w:rFonts w:ascii="Times New Roman" w:hAnsi="Times New Roman" w:cs="Times New Roman"/>
                <w:sz w:val="26"/>
                <w:szCs w:val="26"/>
              </w:rPr>
              <w:t>Наименование МП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Руководитель, обеспечивающий разработку МП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169" w:type="dxa"/>
          </w:tcPr>
          <w:p w:rsidR="001D34E4" w:rsidRPr="000239D4" w:rsidRDefault="001D34E4" w:rsidP="00A06D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Профессиональное развитие муниципальных служащих, работников технической группы, централизованной бухгалтерии органов местного самоуправления города Сорска Республики Хакасия на 20</w:t>
            </w:r>
            <w:r w:rsidR="00A06D76" w:rsidRPr="000239D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A06D76" w:rsidRPr="000239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D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69" w:type="dxa"/>
          </w:tcPr>
          <w:p w:rsidR="001D34E4" w:rsidRPr="00A06D76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Текущий и капитальный ремонт административных зданий администрации города Сорска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169" w:type="dxa"/>
          </w:tcPr>
          <w:p w:rsidR="001D34E4" w:rsidRPr="00A06D76" w:rsidRDefault="001D34E4" w:rsidP="00A06D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Развитие архивного дела в муниципальном образовании город Сорск на 20</w:t>
            </w:r>
            <w:r w:rsidR="00A06D76" w:rsidRPr="00A06D7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A06D76" w:rsidRPr="00A06D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169" w:type="dxa"/>
          </w:tcPr>
          <w:p w:rsidR="001D34E4" w:rsidRPr="00A06D76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противодействия преступности н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169" w:type="dxa"/>
          </w:tcPr>
          <w:p w:rsidR="001D34E4" w:rsidRPr="000E76B1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наркотиков, снижение масштабов наркотизации и алкоголизации населения муниципа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льного образования город Сорск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169" w:type="dxa"/>
          </w:tcPr>
          <w:p w:rsidR="001D34E4" w:rsidRPr="000E76B1" w:rsidRDefault="001D34E4" w:rsidP="008D33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 xml:space="preserve"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</w:t>
            </w:r>
          </w:p>
        </w:tc>
        <w:tc>
          <w:tcPr>
            <w:tcW w:w="3969" w:type="dxa"/>
          </w:tcPr>
          <w:p w:rsidR="001D34E4" w:rsidRPr="00DB07DD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7D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DB07D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 делам ГО, ЧС и МР</w:t>
            </w:r>
          </w:p>
          <w:p w:rsidR="001D34E4" w:rsidRPr="001D34E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0169" w:type="dxa"/>
          </w:tcPr>
          <w:p w:rsidR="001D34E4" w:rsidRPr="00D31C3B" w:rsidRDefault="001D34E4" w:rsidP="002C2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 в муници</w:t>
            </w:r>
            <w:r w:rsidR="000E76B1" w:rsidRPr="00D31C3B">
              <w:rPr>
                <w:rFonts w:ascii="Times New Roman" w:hAnsi="Times New Roman" w:cs="Times New Roman"/>
                <w:sz w:val="26"/>
                <w:szCs w:val="26"/>
              </w:rPr>
              <w:t xml:space="preserve">пальном образовании город Сорск  </w:t>
            </w:r>
          </w:p>
        </w:tc>
        <w:tc>
          <w:tcPr>
            <w:tcW w:w="3969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169" w:type="dxa"/>
          </w:tcPr>
          <w:p w:rsidR="001D34E4" w:rsidRPr="000E76B1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Руководитель отдела УМИ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169" w:type="dxa"/>
          </w:tcPr>
          <w:p w:rsidR="001D34E4" w:rsidRPr="009119B8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9B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1D34E4" w:rsidRPr="001D34E4" w:rsidTr="006471B9">
        <w:trPr>
          <w:trHeight w:val="811"/>
          <w:jc w:val="center"/>
        </w:trPr>
        <w:tc>
          <w:tcPr>
            <w:tcW w:w="604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169" w:type="dxa"/>
          </w:tcPr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сельскохозяйственного производства на территории муниципального образования город Сорск </w:t>
            </w:r>
            <w:r w:rsidR="00F57416"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169" w:type="dxa"/>
          </w:tcPr>
          <w:p w:rsidR="001D34E4" w:rsidRPr="00897996" w:rsidRDefault="001D34E4" w:rsidP="004100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транспортной системы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169" w:type="dxa"/>
          </w:tcPr>
          <w:p w:rsidR="001D34E4" w:rsidRPr="00897996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169" w:type="dxa"/>
          </w:tcPr>
          <w:p w:rsidR="001D34E4" w:rsidRPr="008871E2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энергоэффективности в муниципальном образовании город Сорск </w:t>
            </w:r>
            <w:r w:rsidR="004C4247"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F070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169" w:type="dxa"/>
          </w:tcPr>
          <w:p w:rsidR="001D34E4" w:rsidRPr="007F070C" w:rsidRDefault="00CF78A3" w:rsidP="007F07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и развитие коммунальных систем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B12ABE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BA64B2" w:rsidRPr="001D34E4" w:rsidTr="006471B9">
        <w:trPr>
          <w:jc w:val="center"/>
        </w:trPr>
        <w:tc>
          <w:tcPr>
            <w:tcW w:w="604" w:type="dxa"/>
          </w:tcPr>
          <w:p w:rsidR="00BA64B2" w:rsidRPr="000D7B44" w:rsidRDefault="00BA64B2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0169" w:type="dxa"/>
          </w:tcPr>
          <w:p w:rsidR="00BA64B2" w:rsidRPr="000D1D2E" w:rsidRDefault="00BA64B2" w:rsidP="000352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1D2E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жителей муниципального образования город Сорск из аварийного и непригодного для проживания жилищного фонда  </w:t>
            </w:r>
          </w:p>
        </w:tc>
        <w:tc>
          <w:tcPr>
            <w:tcW w:w="3969" w:type="dxa"/>
          </w:tcPr>
          <w:p w:rsidR="00BA64B2" w:rsidRPr="000D1D2E" w:rsidRDefault="00BA64B2" w:rsidP="00035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BA64B2" w:rsidRPr="000D1D2E" w:rsidRDefault="00BA64B2" w:rsidP="00035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B4CAA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0169" w:type="dxa"/>
          </w:tcPr>
          <w:p w:rsidR="001D34E4" w:rsidRPr="002B4CAA" w:rsidRDefault="001D34E4" w:rsidP="00F664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="00F6648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«Единая дежурно-диспетчерская служба муниципального образования город Сорск»</w:t>
            </w:r>
          </w:p>
        </w:tc>
        <w:tc>
          <w:tcPr>
            <w:tcW w:w="3969" w:type="dxa"/>
          </w:tcPr>
          <w:p w:rsidR="001D34E4" w:rsidRPr="001D34E4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B4CA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 «ЕДДС МО г.Сорск»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</w:t>
            </w:r>
          </w:p>
        </w:tc>
        <w:tc>
          <w:tcPr>
            <w:tcW w:w="10169" w:type="dxa"/>
          </w:tcPr>
          <w:p w:rsidR="001D34E4" w:rsidRPr="00724DA4" w:rsidRDefault="001D34E4" w:rsidP="005277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системы образования в муниципальном образовании г.Сорск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10169" w:type="dxa"/>
          </w:tcPr>
          <w:p w:rsidR="001D34E4" w:rsidRPr="00724DA4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культуры муниципального образования г.Сорск 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10169" w:type="dxa"/>
          </w:tcPr>
          <w:p w:rsidR="001D34E4" w:rsidRPr="001D3669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занятости населения города Сорска Республики Хакасия </w:t>
            </w:r>
          </w:p>
        </w:tc>
        <w:tc>
          <w:tcPr>
            <w:tcW w:w="3969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66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1FF1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10169" w:type="dxa"/>
          </w:tcPr>
          <w:p w:rsidR="001D34E4" w:rsidRPr="00081FF1" w:rsidRDefault="001D34E4" w:rsidP="00CA7A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>Обеспечение жильем молодых семей в муниципальном образовании город Сорск на 20</w:t>
            </w:r>
            <w:r w:rsidR="00D371BF" w:rsidRPr="00CA7AF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A7AFF" w:rsidRPr="00CA7AF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CA7AFF" w:rsidRPr="00CA7AF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F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10169" w:type="dxa"/>
          </w:tcPr>
          <w:p w:rsidR="001D34E4" w:rsidRPr="00BB1C76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политика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10169" w:type="dxa"/>
          </w:tcPr>
          <w:p w:rsidR="001D34E4" w:rsidRPr="00D90D1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 xml:space="preserve">Дети – сироты </w:t>
            </w:r>
          </w:p>
        </w:tc>
        <w:tc>
          <w:tcPr>
            <w:tcW w:w="3969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D15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10169" w:type="dxa"/>
          </w:tcPr>
          <w:p w:rsidR="001D34E4" w:rsidRPr="005565C8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5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10169" w:type="dxa"/>
          </w:tcPr>
          <w:p w:rsidR="001D34E4" w:rsidRPr="00CA068F" w:rsidRDefault="001D34E4" w:rsidP="00CA06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</w:t>
            </w:r>
            <w:r w:rsidR="00CA068F" w:rsidRPr="00CA068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CA068F" w:rsidRPr="00CA06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09FC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10169" w:type="dxa"/>
          </w:tcPr>
          <w:p w:rsidR="001D34E4" w:rsidRPr="00927B36" w:rsidRDefault="001D34E4" w:rsidP="00CA7AF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</w:t>
            </w:r>
            <w:r w:rsidRPr="00CA7A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Сорск </w:t>
            </w:r>
          </w:p>
        </w:tc>
        <w:tc>
          <w:tcPr>
            <w:tcW w:w="3969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Сорска/ </w:t>
            </w:r>
            <w:r w:rsidRPr="003D0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10169" w:type="dxa"/>
          </w:tcPr>
          <w:p w:rsidR="001D34E4" w:rsidRPr="001222A9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969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10169" w:type="dxa"/>
          </w:tcPr>
          <w:p w:rsidR="001D34E4" w:rsidRPr="00CD550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969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50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10169" w:type="dxa"/>
          </w:tcPr>
          <w:p w:rsidR="001D34E4" w:rsidRPr="002E3292" w:rsidRDefault="001D34E4" w:rsidP="00D72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экстремизму и профилактика терроризма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29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424737" w:rsidTr="006471B9">
        <w:trPr>
          <w:jc w:val="center"/>
        </w:trPr>
        <w:tc>
          <w:tcPr>
            <w:tcW w:w="604" w:type="dxa"/>
          </w:tcPr>
          <w:p w:rsidR="001D34E4" w:rsidRPr="000D1D2E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1D2E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10169" w:type="dxa"/>
          </w:tcPr>
          <w:p w:rsidR="001D34E4" w:rsidRPr="000D1D2E" w:rsidRDefault="00BA64B2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Формирование комфортной среды города Сорска</w:t>
            </w:r>
          </w:p>
        </w:tc>
        <w:tc>
          <w:tcPr>
            <w:tcW w:w="3969" w:type="dxa"/>
          </w:tcPr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CA7AFF" w:rsidRPr="00424737" w:rsidTr="006471B9">
        <w:trPr>
          <w:jc w:val="center"/>
        </w:trPr>
        <w:tc>
          <w:tcPr>
            <w:tcW w:w="604" w:type="dxa"/>
          </w:tcPr>
          <w:p w:rsidR="00CA7AFF" w:rsidRPr="000D1D2E" w:rsidRDefault="00CA7AFF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10169" w:type="dxa"/>
          </w:tcPr>
          <w:p w:rsidR="00CA7AFF" w:rsidRPr="000D7B44" w:rsidRDefault="00CA7AFF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 на территории муниципального образования город Сорск</w:t>
            </w:r>
          </w:p>
        </w:tc>
        <w:tc>
          <w:tcPr>
            <w:tcW w:w="3969" w:type="dxa"/>
          </w:tcPr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</w:tbl>
    <w:p w:rsidR="001D34E4" w:rsidRDefault="001D34E4" w:rsidP="001D34E4">
      <w:pPr>
        <w:tabs>
          <w:tab w:val="num" w:pos="720"/>
        </w:tabs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sectPr w:rsidR="001D34E4" w:rsidSect="0039392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A1" w:rsidRDefault="006A78A1" w:rsidP="0039392B">
      <w:pPr>
        <w:spacing w:after="0" w:line="240" w:lineRule="auto"/>
      </w:pPr>
      <w:r>
        <w:separator/>
      </w:r>
    </w:p>
  </w:endnote>
  <w:endnote w:type="continuationSeparator" w:id="0">
    <w:p w:rsidR="006A78A1" w:rsidRDefault="006A78A1" w:rsidP="0039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A1" w:rsidRDefault="006A78A1" w:rsidP="0039392B">
      <w:pPr>
        <w:spacing w:after="0" w:line="240" w:lineRule="auto"/>
      </w:pPr>
      <w:r>
        <w:separator/>
      </w:r>
    </w:p>
  </w:footnote>
  <w:footnote w:type="continuationSeparator" w:id="0">
    <w:p w:rsidR="006A78A1" w:rsidRDefault="006A78A1" w:rsidP="00393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4E4"/>
    <w:rsid w:val="000139E7"/>
    <w:rsid w:val="000239D4"/>
    <w:rsid w:val="00081FF1"/>
    <w:rsid w:val="000B3CC4"/>
    <w:rsid w:val="000D1D2E"/>
    <w:rsid w:val="000D7B44"/>
    <w:rsid w:val="000E76B1"/>
    <w:rsid w:val="000F0279"/>
    <w:rsid w:val="001222A9"/>
    <w:rsid w:val="001612C2"/>
    <w:rsid w:val="001D34E4"/>
    <w:rsid w:val="001D3669"/>
    <w:rsid w:val="002B4CAA"/>
    <w:rsid w:val="002C26B1"/>
    <w:rsid w:val="002E3292"/>
    <w:rsid w:val="002E3EC3"/>
    <w:rsid w:val="0039392B"/>
    <w:rsid w:val="003D09FC"/>
    <w:rsid w:val="004100F9"/>
    <w:rsid w:val="004C4247"/>
    <w:rsid w:val="005277CA"/>
    <w:rsid w:val="005565C8"/>
    <w:rsid w:val="006A78A1"/>
    <w:rsid w:val="00724DA4"/>
    <w:rsid w:val="007E6B7D"/>
    <w:rsid w:val="007F070C"/>
    <w:rsid w:val="00865374"/>
    <w:rsid w:val="008871E2"/>
    <w:rsid w:val="008912D1"/>
    <w:rsid w:val="00897996"/>
    <w:rsid w:val="008B2C28"/>
    <w:rsid w:val="008D33B4"/>
    <w:rsid w:val="009119B8"/>
    <w:rsid w:val="00927B36"/>
    <w:rsid w:val="009344F1"/>
    <w:rsid w:val="00984B55"/>
    <w:rsid w:val="009D177E"/>
    <w:rsid w:val="00A06D76"/>
    <w:rsid w:val="00B12ABE"/>
    <w:rsid w:val="00BA64B2"/>
    <w:rsid w:val="00BB1C76"/>
    <w:rsid w:val="00C11B29"/>
    <w:rsid w:val="00C87F1C"/>
    <w:rsid w:val="00CA068F"/>
    <w:rsid w:val="00CA7AFF"/>
    <w:rsid w:val="00CD5505"/>
    <w:rsid w:val="00CF78A3"/>
    <w:rsid w:val="00D31C3B"/>
    <w:rsid w:val="00D371BF"/>
    <w:rsid w:val="00D60E19"/>
    <w:rsid w:val="00D72340"/>
    <w:rsid w:val="00D90D15"/>
    <w:rsid w:val="00DB07DD"/>
    <w:rsid w:val="00E6083A"/>
    <w:rsid w:val="00F4280F"/>
    <w:rsid w:val="00F57416"/>
    <w:rsid w:val="00F6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392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392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763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Ковалева</cp:lastModifiedBy>
  <cp:revision>55</cp:revision>
  <cp:lastPrinted>2021-05-13T02:12:00Z</cp:lastPrinted>
  <dcterms:created xsi:type="dcterms:W3CDTF">2021-01-28T06:40:00Z</dcterms:created>
  <dcterms:modified xsi:type="dcterms:W3CDTF">2023-03-09T03:15:00Z</dcterms:modified>
</cp:coreProperties>
</file>