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tblInd w:w="-12" w:type="dxa"/>
        <w:tblLook w:val="04A0" w:firstRow="1" w:lastRow="0" w:firstColumn="1" w:lastColumn="0" w:noHBand="0" w:noVBand="1"/>
      </w:tblPr>
      <w:tblGrid>
        <w:gridCol w:w="4426"/>
        <w:gridCol w:w="1325"/>
        <w:gridCol w:w="4209"/>
      </w:tblGrid>
      <w:tr w:rsidR="0061387E" w:rsidTr="0061387E">
        <w:trPr>
          <w:trHeight w:val="1134"/>
        </w:trPr>
        <w:tc>
          <w:tcPr>
            <w:tcW w:w="4428" w:type="dxa"/>
            <w:hideMark/>
          </w:tcPr>
          <w:p w:rsidR="0061387E" w:rsidRDefault="0061387E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Cs w:val="23"/>
                <w:lang w:eastAsia="en-US"/>
              </w:rPr>
              <w:t>РЕСПУБЛИКА ХАКАСИЯ</w:t>
            </w:r>
          </w:p>
          <w:p w:rsidR="0061387E" w:rsidRDefault="0061387E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  <w:t xml:space="preserve">ТЕРРИТОРИАЛЬНАЯ </w:t>
            </w:r>
          </w:p>
          <w:p w:rsidR="0061387E" w:rsidRDefault="0061387E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  <w:t xml:space="preserve">ИЗБИРАТЕЛЬНАЯ КОМИССИЯ </w:t>
            </w:r>
          </w:p>
          <w:p w:rsidR="0061387E" w:rsidRDefault="0061387E">
            <w:pPr>
              <w:keepNext/>
              <w:spacing w:after="0"/>
              <w:ind w:right="-1"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61387E" w:rsidRDefault="0061387E">
            <w:pPr>
              <w:spacing w:after="0"/>
              <w:ind w:right="-1" w:firstLine="12"/>
              <w:jc w:val="center"/>
              <w:rPr>
                <w:rFonts w:ascii="KhakCyr Times" w:eastAsia="Times New Roman" w:hAnsi="KhakCyr Times" w:cs="Times New Roman"/>
                <w:sz w:val="24"/>
                <w:szCs w:val="24"/>
                <w:lang w:eastAsia="en-US"/>
              </w:rPr>
            </w:pPr>
            <w:r>
              <w:rPr>
                <w:rFonts w:ascii="KhakCyr Times" w:hAnsi="KhakCyr Times"/>
                <w:noProof/>
              </w:rPr>
              <w:drawing>
                <wp:inline distT="0" distB="0" distL="0" distR="0">
                  <wp:extent cx="679450" cy="704215"/>
                  <wp:effectExtent l="19050" t="0" r="6350" b="0"/>
                  <wp:docPr id="1" name="Рисунок 12" descr="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9450" cy="704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2" w:type="dxa"/>
            <w:hideMark/>
          </w:tcPr>
          <w:p w:rsidR="0061387E" w:rsidRDefault="0061387E">
            <w:pPr>
              <w:keepNext/>
              <w:spacing w:after="0"/>
              <w:ind w:right="-1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  <w:t>Хакас Республиказы</w:t>
            </w:r>
          </w:p>
          <w:p w:rsidR="0061387E" w:rsidRDefault="0061387E">
            <w:pPr>
              <w:keepNext/>
              <w:framePr w:hSpace="180" w:wrap="around" w:vAnchor="text" w:hAnchor="margin" w:y="-82"/>
              <w:spacing w:after="0"/>
              <w:ind w:right="-1" w:firstLine="12"/>
              <w:jc w:val="center"/>
              <w:outlineLvl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СОРЫҒ ГОРОДТЫҢ</w:t>
            </w:r>
          </w:p>
          <w:p w:rsidR="0061387E" w:rsidRDefault="0061387E">
            <w:pPr>
              <w:keepNext/>
              <w:framePr w:hSpace="180" w:wrap="around" w:vAnchor="text" w:hAnchor="margin" w:y="-82"/>
              <w:spacing w:after="0"/>
              <w:ind w:right="-1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  <w:t>ОРЫНДА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Ғ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  <w:t>Ы</w:t>
            </w:r>
            <w:proofErr w:type="gramEnd"/>
          </w:p>
          <w:p w:rsidR="0061387E" w:rsidRDefault="0061387E">
            <w:pPr>
              <w:keepNext/>
              <w:spacing w:after="0"/>
              <w:ind w:right="-1" w:firstLine="12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en-US"/>
              </w:rPr>
              <w:t>ТАБЫ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Ғ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en-US"/>
              </w:rPr>
              <w:t xml:space="preserve"> КОМИССИЯЗЫ</w:t>
            </w:r>
          </w:p>
        </w:tc>
      </w:tr>
    </w:tbl>
    <w:p w:rsidR="0061387E" w:rsidRDefault="0061387E" w:rsidP="0061387E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</w:p>
    <w:p w:rsidR="0061387E" w:rsidRDefault="0061387E" w:rsidP="0061387E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  <w:r>
        <w:rPr>
          <w:rFonts w:ascii="Times New Roman" w:eastAsia="Times New Roman" w:hAnsi="Times New Roman" w:cs="Times New Roman"/>
          <w:b/>
          <w:sz w:val="32"/>
          <w:szCs w:val="18"/>
        </w:rPr>
        <w:t>ПОСТАНОВЛЕНИЕ</w:t>
      </w:r>
    </w:p>
    <w:tbl>
      <w:tblPr>
        <w:tblW w:w="1087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01"/>
        <w:gridCol w:w="1495"/>
        <w:gridCol w:w="4779"/>
      </w:tblGrid>
      <w:tr w:rsidR="0061387E" w:rsidTr="0061387E">
        <w:trPr>
          <w:trHeight w:val="533"/>
        </w:trPr>
        <w:tc>
          <w:tcPr>
            <w:tcW w:w="4601" w:type="dxa"/>
            <w:hideMark/>
          </w:tcPr>
          <w:p w:rsidR="0061387E" w:rsidRDefault="0061387E" w:rsidP="0061387E">
            <w:pPr>
              <w:spacing w:before="60" w:after="0"/>
              <w:ind w:right="-1" w:firstLine="709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25 мая 2023 года</w:t>
            </w:r>
          </w:p>
        </w:tc>
        <w:tc>
          <w:tcPr>
            <w:tcW w:w="1495" w:type="dxa"/>
          </w:tcPr>
          <w:p w:rsidR="0061387E" w:rsidRDefault="0061387E">
            <w:pPr>
              <w:spacing w:before="60" w:after="0"/>
              <w:ind w:right="-1" w:firstLine="709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4779" w:type="dxa"/>
            <w:hideMark/>
          </w:tcPr>
          <w:p w:rsidR="0061387E" w:rsidRDefault="0061387E" w:rsidP="0061387E">
            <w:pPr>
              <w:keepNext/>
              <w:spacing w:after="0"/>
              <w:ind w:right="-1" w:firstLine="709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en-US"/>
              </w:rPr>
              <w:t>№ 26/185-5</w:t>
            </w:r>
          </w:p>
        </w:tc>
      </w:tr>
      <w:tr w:rsidR="0061387E" w:rsidTr="0061387E">
        <w:trPr>
          <w:cantSplit/>
          <w:trHeight w:val="385"/>
        </w:trPr>
        <w:tc>
          <w:tcPr>
            <w:tcW w:w="10875" w:type="dxa"/>
            <w:gridSpan w:val="3"/>
          </w:tcPr>
          <w:p w:rsidR="0061387E" w:rsidRDefault="0061387E">
            <w:pPr>
              <w:spacing w:after="0"/>
              <w:ind w:right="-1"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г. Сорск</w:t>
            </w:r>
          </w:p>
          <w:p w:rsidR="0061387E" w:rsidRDefault="0061387E">
            <w:pPr>
              <w:spacing w:after="0"/>
              <w:ind w:right="-1"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</w:tr>
    </w:tbl>
    <w:p w:rsidR="0061387E" w:rsidRDefault="0061387E" w:rsidP="0061387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формировании участковой избирательной комиссии</w:t>
      </w:r>
    </w:p>
    <w:p w:rsidR="0061387E" w:rsidRDefault="0061387E" w:rsidP="0061387E">
      <w:pPr>
        <w:spacing w:after="0"/>
        <w:jc w:val="center"/>
        <w:rPr>
          <w:rFonts w:ascii="Arial" w:eastAsia="Times New Roman" w:hAnsi="Arial" w:cs="Arial"/>
          <w:b/>
          <w:bCs/>
          <w:spacing w:val="7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избирательного участка № 119</w:t>
      </w:r>
    </w:p>
    <w:p w:rsidR="0061387E" w:rsidRDefault="0061387E" w:rsidP="006138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</w:rPr>
      </w:pPr>
    </w:p>
    <w:p w:rsidR="0061387E" w:rsidRDefault="0061387E" w:rsidP="0061387E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Рассмотрев предложения по кандидатурам для назначения в состав участковой избирательной комиссии избирательного участка № 119, в соответствии со статьями 2</w:t>
      </w:r>
      <w:r w:rsidR="00E91594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>, 2</w:t>
      </w:r>
      <w:r w:rsidR="00E91594">
        <w:rPr>
          <w:rFonts w:ascii="Times New Roman" w:eastAsia="Times New Roman" w:hAnsi="Times New Roman" w:cs="Times New Roman"/>
          <w:sz w:val="28"/>
          <w:szCs w:val="28"/>
        </w:rPr>
        <w:t xml:space="preserve">2,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27 Федерального закона «Об основных гарантиях избирательных прав и права на участие в референдуме граждан Российской Федерации», статьями </w:t>
      </w:r>
      <w:r w:rsidR="00E91594">
        <w:rPr>
          <w:rFonts w:ascii="Times New Roman" w:eastAsia="Times New Roman" w:hAnsi="Times New Roman" w:cs="Times New Roman"/>
          <w:sz w:val="28"/>
          <w:szCs w:val="28"/>
        </w:rPr>
        <w:t xml:space="preserve">2, 3, </w:t>
      </w:r>
      <w:r>
        <w:rPr>
          <w:rFonts w:ascii="Times New Roman" w:eastAsia="Times New Roman" w:hAnsi="Times New Roman" w:cs="Times New Roman"/>
          <w:sz w:val="28"/>
          <w:szCs w:val="28"/>
        </w:rPr>
        <w:t>8 Закона Республики Хакасия                 «Об избирательных комиссиях, комиссиях референдума в Республике Хакасия», постановлением Центральной избирательной комиссии Российской Федерации от 15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марта 2023 года № 111/863-8 «О методических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рекомендациях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 порядке </w:t>
      </w:r>
      <w:r w:rsidR="0071520A">
        <w:rPr>
          <w:rFonts w:ascii="Times New Roman" w:eastAsia="Times New Roman" w:hAnsi="Times New Roman" w:cs="Times New Roman"/>
          <w:bCs/>
          <w:sz w:val="28"/>
          <w:szCs w:val="20"/>
        </w:rPr>
        <w:t xml:space="preserve">формирования территориальных избирательных комиссий, </w:t>
      </w:r>
      <w:r w:rsidR="00E653AD">
        <w:rPr>
          <w:rFonts w:ascii="Times New Roman" w:eastAsia="Times New Roman" w:hAnsi="Times New Roman" w:cs="Times New Roman"/>
          <w:bCs/>
          <w:sz w:val="28"/>
          <w:szCs w:val="20"/>
        </w:rPr>
        <w:t>избирательных комиссий муниципальных образований, окружных и участковых избирательных комиссий», т</w:t>
      </w:r>
      <w:r>
        <w:rPr>
          <w:rFonts w:ascii="Times New Roman" w:eastAsia="Times New Roman" w:hAnsi="Times New Roman" w:cs="Times New Roman"/>
          <w:bCs/>
          <w:sz w:val="28"/>
          <w:szCs w:val="20"/>
        </w:rPr>
        <w:t>ерриториальная избирательная комиссия города Сорска</w:t>
      </w:r>
      <w:r>
        <w:rPr>
          <w:rFonts w:ascii="Times New Roman" w:eastAsia="Times New Roman" w:hAnsi="Times New Roman" w:cs="Times New Roman"/>
          <w:bCs/>
          <w:i/>
          <w:sz w:val="28"/>
          <w:szCs w:val="20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0"/>
        </w:rPr>
        <w:t>постановляет</w:t>
      </w: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: </w:t>
      </w:r>
    </w:p>
    <w:p w:rsidR="00E653AD" w:rsidRDefault="00484F74" w:rsidP="00E653AD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bookmarkStart w:id="0" w:name="_GoBack"/>
      <w:bookmarkEnd w:id="0"/>
      <w:r w:rsidR="00E653AD">
        <w:rPr>
          <w:rFonts w:ascii="Times New Roman" w:eastAsia="Times New Roman" w:hAnsi="Times New Roman" w:cs="Times New Roman"/>
          <w:sz w:val="28"/>
          <w:szCs w:val="28"/>
        </w:rPr>
        <w:t xml:space="preserve">Сформировать участковую избирательную комиссию избирательного участка № 119 со сроком </w:t>
      </w:r>
      <w:r w:rsidR="000E6326">
        <w:rPr>
          <w:rFonts w:ascii="Times New Roman" w:eastAsia="Times New Roman" w:hAnsi="Times New Roman" w:cs="Times New Roman"/>
          <w:sz w:val="28"/>
          <w:szCs w:val="28"/>
        </w:rPr>
        <w:t xml:space="preserve">полномочий </w:t>
      </w:r>
      <w:r w:rsidR="00E653AD">
        <w:rPr>
          <w:rFonts w:ascii="Times New Roman" w:eastAsia="Times New Roman" w:hAnsi="Times New Roman" w:cs="Times New Roman"/>
          <w:sz w:val="28"/>
          <w:szCs w:val="28"/>
        </w:rPr>
        <w:t xml:space="preserve"> пять лет (2023-2028 гг.), назначив в ее состав членов участковой избирательной комиссии с правом решающего голоса лиц согласно прилагаемому списку.</w:t>
      </w:r>
    </w:p>
    <w:p w:rsidR="0061387E" w:rsidRDefault="0061387E" w:rsidP="00E653AD">
      <w:pPr>
        <w:tabs>
          <w:tab w:val="left" w:pos="709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E653AD">
        <w:rPr>
          <w:rFonts w:ascii="Times New Roman" w:eastAsia="Times New Roman" w:hAnsi="Times New Roman" w:cs="Times New Roman"/>
          <w:sz w:val="28"/>
          <w:szCs w:val="28"/>
        </w:rPr>
        <w:t xml:space="preserve">   2</w:t>
      </w:r>
      <w:r>
        <w:rPr>
          <w:rFonts w:ascii="Times New Roman" w:eastAsia="Times New Roman" w:hAnsi="Times New Roman" w:cs="Times New Roman"/>
          <w:sz w:val="28"/>
          <w:szCs w:val="28"/>
        </w:rPr>
        <w:t>. Направить настоящее постановление в Избирательную комиссию Республики Хакасия.</w:t>
      </w:r>
    </w:p>
    <w:p w:rsidR="00E653AD" w:rsidRDefault="00E653AD" w:rsidP="00E653AD">
      <w:pPr>
        <w:tabs>
          <w:tab w:val="left" w:pos="709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3. Направить настоящее постановление в участковую избирательную комиссию избирательного участка № 119.</w:t>
      </w:r>
    </w:p>
    <w:p w:rsidR="0061387E" w:rsidRDefault="0061387E" w:rsidP="00E653A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4. Разместить настоящее постановление на странице территориальной избирательной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комиссии Интернет-сайта Администрации города Сорска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61387E" w:rsidRPr="00E653AD" w:rsidRDefault="0061387E" w:rsidP="00613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Председатель комиссии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Т.Н.Борисова</w:t>
      </w:r>
    </w:p>
    <w:p w:rsidR="0061387E" w:rsidRPr="00484F74" w:rsidRDefault="0061387E" w:rsidP="00484F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Секретарь комиссии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М.А.Марьясов</w:t>
      </w:r>
      <w:r w:rsidR="00E91594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а</w:t>
      </w:r>
      <w:proofErr w:type="spellEnd"/>
    </w:p>
    <w:p w:rsidR="00484F74" w:rsidRDefault="00484F74" w:rsidP="0061387E">
      <w:pPr>
        <w:tabs>
          <w:tab w:val="left" w:pos="6772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84F74" w:rsidRDefault="00484F74" w:rsidP="0061387E">
      <w:pPr>
        <w:tabs>
          <w:tab w:val="left" w:pos="6772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1387E" w:rsidRDefault="0061387E" w:rsidP="0061387E">
      <w:pPr>
        <w:tabs>
          <w:tab w:val="left" w:pos="6772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61387E" w:rsidRDefault="0061387E" w:rsidP="0061387E">
      <w:pPr>
        <w:tabs>
          <w:tab w:val="left" w:pos="677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к постановлению</w:t>
      </w:r>
    </w:p>
    <w:p w:rsidR="0061387E" w:rsidRDefault="0061387E" w:rsidP="0061387E">
      <w:pPr>
        <w:tabs>
          <w:tab w:val="left" w:pos="6772"/>
        </w:tabs>
        <w:spacing w:after="0" w:line="240" w:lineRule="auto"/>
        <w:ind w:left="5387" w:hanging="538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территориальной избирательной                                                                      комиссии города Сорска </w:t>
      </w:r>
    </w:p>
    <w:p w:rsidR="0061387E" w:rsidRDefault="0061387E" w:rsidP="0061387E">
      <w:pPr>
        <w:tabs>
          <w:tab w:val="left" w:pos="6772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от 2</w:t>
      </w:r>
      <w:r w:rsidR="00E91594">
        <w:rPr>
          <w:rFonts w:ascii="Times New Roman" w:hAnsi="Times New Roman" w:cs="Times New Roman"/>
          <w:sz w:val="28"/>
          <w:szCs w:val="28"/>
        </w:rPr>
        <w:t>5 мая</w:t>
      </w:r>
      <w:r>
        <w:rPr>
          <w:rFonts w:ascii="Times New Roman" w:hAnsi="Times New Roman" w:cs="Times New Roman"/>
          <w:sz w:val="28"/>
          <w:szCs w:val="28"/>
        </w:rPr>
        <w:t xml:space="preserve"> 2023 года № 2</w:t>
      </w:r>
      <w:r w:rsidR="00E9159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/18</w:t>
      </w:r>
      <w:r w:rsidR="00E9159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-5</w:t>
      </w:r>
    </w:p>
    <w:p w:rsidR="0061387E" w:rsidRDefault="0061387E" w:rsidP="0061387E">
      <w:pPr>
        <w:rPr>
          <w:rFonts w:ascii="Times New Roman" w:hAnsi="Times New Roman" w:cs="Times New Roman"/>
          <w:sz w:val="28"/>
          <w:szCs w:val="28"/>
        </w:rPr>
      </w:pPr>
    </w:p>
    <w:p w:rsidR="00E91594" w:rsidRDefault="00E91594" w:rsidP="00E91594">
      <w:pPr>
        <w:tabs>
          <w:tab w:val="left" w:pos="206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1387E" w:rsidRDefault="00E91594" w:rsidP="00484F74">
      <w:pPr>
        <w:tabs>
          <w:tab w:val="left" w:pos="206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91594">
        <w:rPr>
          <w:rFonts w:ascii="Times New Roman" w:hAnsi="Times New Roman" w:cs="Times New Roman"/>
          <w:b/>
          <w:sz w:val="28"/>
          <w:szCs w:val="28"/>
        </w:rPr>
        <w:t>Участковая избирательная комиссия избирательного участка № 119</w:t>
      </w:r>
    </w:p>
    <w:p w:rsidR="00E91594" w:rsidRPr="00E91594" w:rsidRDefault="00E91594" w:rsidP="00484F74">
      <w:pPr>
        <w:tabs>
          <w:tab w:val="left" w:pos="206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1387E" w:rsidRDefault="00E91594" w:rsidP="00484F74">
      <w:pPr>
        <w:tabs>
          <w:tab w:val="left" w:pos="206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Количественный состав комиссии -  </w:t>
      </w:r>
      <w:r w:rsidR="00161925">
        <w:rPr>
          <w:rFonts w:ascii="Times New Roman" w:hAnsi="Times New Roman" w:cs="Times New Roman"/>
          <w:b/>
          <w:sz w:val="28"/>
          <w:szCs w:val="28"/>
        </w:rPr>
        <w:t xml:space="preserve">11 </w:t>
      </w:r>
      <w:r>
        <w:rPr>
          <w:rFonts w:ascii="Times New Roman" w:hAnsi="Times New Roman" w:cs="Times New Roman"/>
          <w:b/>
          <w:sz w:val="28"/>
          <w:szCs w:val="28"/>
        </w:rPr>
        <w:t>человек</w:t>
      </w:r>
    </w:p>
    <w:p w:rsidR="00E91594" w:rsidRDefault="00E91594" w:rsidP="00484F74">
      <w:pPr>
        <w:tabs>
          <w:tab w:val="left" w:pos="206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1594" w:rsidRDefault="00E91594" w:rsidP="00484F74">
      <w:pPr>
        <w:tabs>
          <w:tab w:val="left" w:pos="206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 полномочий пять лет (2023-2028гг.)</w:t>
      </w:r>
    </w:p>
    <w:p w:rsidR="00E91594" w:rsidRDefault="00E91594" w:rsidP="00484F74">
      <w:pPr>
        <w:tabs>
          <w:tab w:val="left" w:pos="206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66"/>
        <w:gridCol w:w="5149"/>
        <w:gridCol w:w="3756"/>
      </w:tblGrid>
      <w:tr w:rsidR="00E91594" w:rsidTr="000B5390">
        <w:tc>
          <w:tcPr>
            <w:tcW w:w="675" w:type="dxa"/>
          </w:tcPr>
          <w:p w:rsidR="00E91594" w:rsidRDefault="00E91594" w:rsidP="00E91594">
            <w:pPr>
              <w:tabs>
                <w:tab w:val="left" w:pos="206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E91594" w:rsidRDefault="00E91594" w:rsidP="00E91594">
            <w:pPr>
              <w:tabs>
                <w:tab w:val="left" w:pos="206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5705" w:type="dxa"/>
          </w:tcPr>
          <w:p w:rsidR="00E91594" w:rsidRDefault="00E91594" w:rsidP="00E91594">
            <w:pPr>
              <w:tabs>
                <w:tab w:val="left" w:pos="206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3191" w:type="dxa"/>
          </w:tcPr>
          <w:p w:rsidR="00E91594" w:rsidRDefault="00E91594" w:rsidP="00E91594">
            <w:pPr>
              <w:tabs>
                <w:tab w:val="left" w:pos="206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E91594" w:rsidTr="000B5390">
        <w:tc>
          <w:tcPr>
            <w:tcW w:w="675" w:type="dxa"/>
          </w:tcPr>
          <w:p w:rsidR="00E91594" w:rsidRPr="000B5390" w:rsidRDefault="000B5390" w:rsidP="00E91594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53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05" w:type="dxa"/>
          </w:tcPr>
          <w:p w:rsidR="00E91594" w:rsidRPr="00484F74" w:rsidRDefault="000E6326" w:rsidP="000E6326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4F74">
              <w:rPr>
                <w:rFonts w:ascii="Times New Roman" w:hAnsi="Times New Roman" w:cs="Times New Roman"/>
                <w:sz w:val="28"/>
                <w:szCs w:val="28"/>
              </w:rPr>
              <w:t>Лещук</w:t>
            </w:r>
            <w:r w:rsidR="000B5390" w:rsidRPr="00484F74">
              <w:rPr>
                <w:rFonts w:ascii="Times New Roman" w:hAnsi="Times New Roman" w:cs="Times New Roman"/>
                <w:sz w:val="28"/>
                <w:szCs w:val="28"/>
              </w:rPr>
              <w:t xml:space="preserve"> Яна Александровна</w:t>
            </w:r>
          </w:p>
        </w:tc>
        <w:tc>
          <w:tcPr>
            <w:tcW w:w="3191" w:type="dxa"/>
          </w:tcPr>
          <w:p w:rsidR="00E91594" w:rsidRPr="00161170" w:rsidRDefault="00161170" w:rsidP="00E40A2A">
            <w:pPr>
              <w:tabs>
                <w:tab w:val="left" w:pos="206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61170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 ВПП </w:t>
            </w:r>
            <w:r w:rsidRPr="00161170">
              <w:rPr>
                <w:rFonts w:ascii="Times New Roman" w:hAnsi="Times New Roman" w:cs="Times New Roman"/>
                <w:b/>
                <w:sz w:val="28"/>
                <w:szCs w:val="28"/>
              </w:rPr>
              <w:t>«ЕДИНАЯ РОССИЯ»</w:t>
            </w:r>
          </w:p>
        </w:tc>
      </w:tr>
      <w:tr w:rsidR="00E91594" w:rsidTr="000B5390">
        <w:tc>
          <w:tcPr>
            <w:tcW w:w="675" w:type="dxa"/>
          </w:tcPr>
          <w:p w:rsidR="00E91594" w:rsidRPr="000B5390" w:rsidRDefault="000B5390" w:rsidP="00E91594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539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05" w:type="dxa"/>
          </w:tcPr>
          <w:p w:rsidR="00E91594" w:rsidRPr="00484F74" w:rsidRDefault="000B5390" w:rsidP="00E91594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84F74">
              <w:rPr>
                <w:rFonts w:ascii="Times New Roman" w:hAnsi="Times New Roman" w:cs="Times New Roman"/>
                <w:sz w:val="28"/>
                <w:szCs w:val="28"/>
              </w:rPr>
              <w:t>Шавдист</w:t>
            </w:r>
            <w:proofErr w:type="spellEnd"/>
            <w:r w:rsidRPr="00484F74">
              <w:rPr>
                <w:rFonts w:ascii="Times New Roman" w:hAnsi="Times New Roman" w:cs="Times New Roman"/>
                <w:sz w:val="28"/>
                <w:szCs w:val="28"/>
              </w:rPr>
              <w:t xml:space="preserve"> Лилия Сергеевна</w:t>
            </w:r>
          </w:p>
        </w:tc>
        <w:tc>
          <w:tcPr>
            <w:tcW w:w="3191" w:type="dxa"/>
          </w:tcPr>
          <w:p w:rsidR="00E91594" w:rsidRPr="000B5390" w:rsidRDefault="000B5390" w:rsidP="00161170">
            <w:pPr>
              <w:tabs>
                <w:tab w:val="left" w:pos="206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B5390">
              <w:rPr>
                <w:rFonts w:ascii="Times New Roman" w:hAnsi="Times New Roman" w:cs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E91594" w:rsidTr="000B5390">
        <w:tc>
          <w:tcPr>
            <w:tcW w:w="675" w:type="dxa"/>
          </w:tcPr>
          <w:p w:rsidR="00E91594" w:rsidRPr="000B5390" w:rsidRDefault="000B5390" w:rsidP="00E91594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539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705" w:type="dxa"/>
          </w:tcPr>
          <w:p w:rsidR="00E91594" w:rsidRPr="00484F74" w:rsidRDefault="00E40A2A" w:rsidP="00E40A2A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4F74">
              <w:rPr>
                <w:rFonts w:ascii="Times New Roman" w:hAnsi="Times New Roman" w:cs="Times New Roman"/>
                <w:sz w:val="28"/>
                <w:szCs w:val="28"/>
              </w:rPr>
              <w:t>Щеглова Анастасия Валерьевна</w:t>
            </w:r>
          </w:p>
        </w:tc>
        <w:tc>
          <w:tcPr>
            <w:tcW w:w="3191" w:type="dxa"/>
          </w:tcPr>
          <w:p w:rsidR="00E91594" w:rsidRDefault="00E40A2A" w:rsidP="00484F74">
            <w:pPr>
              <w:tabs>
                <w:tab w:val="left" w:pos="2063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ХРО </w:t>
            </w:r>
            <w:r w:rsidRPr="00E40A2A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литической партии </w:t>
            </w:r>
            <w:r w:rsidRPr="00484F7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«КОММУНИСТИЧЕСКАЯ ПАРТИЯ РОССИЙСКОЙ </w:t>
            </w:r>
            <w:r w:rsidR="00484F74" w:rsidRPr="00484F74">
              <w:rPr>
                <w:rFonts w:ascii="Times New Roman" w:hAnsi="Times New Roman" w:cs="Times New Roman"/>
                <w:b/>
                <w:sz w:val="28"/>
                <w:szCs w:val="28"/>
              </w:rPr>
              <w:t>ФЕДЕРАЦИИ»</w:t>
            </w:r>
          </w:p>
        </w:tc>
      </w:tr>
      <w:tr w:rsidR="00E91594" w:rsidTr="000B5390">
        <w:tc>
          <w:tcPr>
            <w:tcW w:w="675" w:type="dxa"/>
          </w:tcPr>
          <w:p w:rsidR="00E91594" w:rsidRPr="000B5390" w:rsidRDefault="000B5390" w:rsidP="00E91594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539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705" w:type="dxa"/>
          </w:tcPr>
          <w:p w:rsidR="00E91594" w:rsidRPr="00484F74" w:rsidRDefault="000B5390" w:rsidP="00E91594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84F74">
              <w:rPr>
                <w:rFonts w:ascii="Times New Roman" w:hAnsi="Times New Roman" w:cs="Times New Roman"/>
                <w:sz w:val="28"/>
                <w:szCs w:val="28"/>
              </w:rPr>
              <w:t>Сокольниковам</w:t>
            </w:r>
            <w:proofErr w:type="spellEnd"/>
            <w:r w:rsidRPr="00484F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84F74">
              <w:rPr>
                <w:rFonts w:ascii="Times New Roman" w:hAnsi="Times New Roman" w:cs="Times New Roman"/>
                <w:sz w:val="28"/>
                <w:szCs w:val="28"/>
              </w:rPr>
              <w:t>Эльнора</w:t>
            </w:r>
            <w:proofErr w:type="spellEnd"/>
            <w:r w:rsidRPr="00484F74">
              <w:rPr>
                <w:rFonts w:ascii="Times New Roman" w:hAnsi="Times New Roman" w:cs="Times New Roman"/>
                <w:sz w:val="28"/>
                <w:szCs w:val="28"/>
              </w:rPr>
              <w:t xml:space="preserve"> Владимировна</w:t>
            </w:r>
          </w:p>
        </w:tc>
        <w:tc>
          <w:tcPr>
            <w:tcW w:w="3191" w:type="dxa"/>
          </w:tcPr>
          <w:p w:rsidR="00E91594" w:rsidRDefault="00E40A2A" w:rsidP="00E40A2A">
            <w:pPr>
              <w:tabs>
                <w:tab w:val="left" w:pos="2063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5390">
              <w:rPr>
                <w:rFonts w:ascii="Times New Roman" w:hAnsi="Times New Roman" w:cs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E91594" w:rsidTr="000B5390">
        <w:tc>
          <w:tcPr>
            <w:tcW w:w="675" w:type="dxa"/>
          </w:tcPr>
          <w:p w:rsidR="00E91594" w:rsidRPr="000B5390" w:rsidRDefault="000B5390" w:rsidP="00E91594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539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705" w:type="dxa"/>
          </w:tcPr>
          <w:p w:rsidR="00E91594" w:rsidRPr="00484F74" w:rsidRDefault="000B5390" w:rsidP="00E91594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84F74">
              <w:rPr>
                <w:rFonts w:ascii="Times New Roman" w:hAnsi="Times New Roman" w:cs="Times New Roman"/>
                <w:sz w:val="28"/>
                <w:szCs w:val="28"/>
              </w:rPr>
              <w:t>Ребошапко</w:t>
            </w:r>
            <w:proofErr w:type="spellEnd"/>
            <w:r w:rsidRPr="00484F74">
              <w:rPr>
                <w:rFonts w:ascii="Times New Roman" w:hAnsi="Times New Roman" w:cs="Times New Roman"/>
                <w:sz w:val="28"/>
                <w:szCs w:val="28"/>
              </w:rPr>
              <w:t xml:space="preserve"> Татьяна Владимировна</w:t>
            </w:r>
          </w:p>
        </w:tc>
        <w:tc>
          <w:tcPr>
            <w:tcW w:w="3191" w:type="dxa"/>
          </w:tcPr>
          <w:p w:rsidR="00E91594" w:rsidRDefault="00161170" w:rsidP="00E40A2A">
            <w:pPr>
              <w:tabs>
                <w:tab w:val="left" w:pos="2063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5390">
              <w:rPr>
                <w:rFonts w:ascii="Times New Roman" w:hAnsi="Times New Roman" w:cs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E91594" w:rsidTr="000B5390">
        <w:tc>
          <w:tcPr>
            <w:tcW w:w="675" w:type="dxa"/>
          </w:tcPr>
          <w:p w:rsidR="00E91594" w:rsidRPr="000B5390" w:rsidRDefault="000B5390" w:rsidP="00E91594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539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705" w:type="dxa"/>
          </w:tcPr>
          <w:p w:rsidR="00E91594" w:rsidRPr="00484F74" w:rsidRDefault="000B5390" w:rsidP="00E91594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84F74">
              <w:rPr>
                <w:rFonts w:ascii="Times New Roman" w:hAnsi="Times New Roman" w:cs="Times New Roman"/>
                <w:sz w:val="28"/>
                <w:szCs w:val="28"/>
              </w:rPr>
              <w:t>Сабитова</w:t>
            </w:r>
            <w:proofErr w:type="spellEnd"/>
            <w:r w:rsidRPr="00484F74">
              <w:rPr>
                <w:rFonts w:ascii="Times New Roman" w:hAnsi="Times New Roman" w:cs="Times New Roman"/>
                <w:sz w:val="28"/>
                <w:szCs w:val="28"/>
              </w:rPr>
              <w:t xml:space="preserve"> Диана Юрьевна</w:t>
            </w:r>
          </w:p>
        </w:tc>
        <w:tc>
          <w:tcPr>
            <w:tcW w:w="3191" w:type="dxa"/>
          </w:tcPr>
          <w:p w:rsidR="00E91594" w:rsidRDefault="00E40A2A" w:rsidP="00E40A2A">
            <w:pPr>
              <w:tabs>
                <w:tab w:val="left" w:pos="2063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5390">
              <w:rPr>
                <w:rFonts w:ascii="Times New Roman" w:hAnsi="Times New Roman" w:cs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E91594" w:rsidTr="000B5390">
        <w:tc>
          <w:tcPr>
            <w:tcW w:w="675" w:type="dxa"/>
          </w:tcPr>
          <w:p w:rsidR="00E91594" w:rsidRPr="00484F74" w:rsidRDefault="00161925" w:rsidP="00E91594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4F7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705" w:type="dxa"/>
          </w:tcPr>
          <w:p w:rsidR="00E91594" w:rsidRPr="00484F74" w:rsidRDefault="00161170" w:rsidP="00E91594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4F74">
              <w:rPr>
                <w:rFonts w:ascii="Times New Roman" w:hAnsi="Times New Roman" w:cs="Times New Roman"/>
                <w:sz w:val="28"/>
                <w:szCs w:val="28"/>
              </w:rPr>
              <w:t>Белякова Ульяна Владимировна</w:t>
            </w:r>
          </w:p>
        </w:tc>
        <w:tc>
          <w:tcPr>
            <w:tcW w:w="3191" w:type="dxa"/>
          </w:tcPr>
          <w:p w:rsidR="00E91594" w:rsidRDefault="00161170" w:rsidP="00E40A2A">
            <w:pPr>
              <w:tabs>
                <w:tab w:val="left" w:pos="2063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5390">
              <w:rPr>
                <w:rFonts w:ascii="Times New Roman" w:hAnsi="Times New Roman" w:cs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161925" w:rsidTr="000B5390">
        <w:tc>
          <w:tcPr>
            <w:tcW w:w="675" w:type="dxa"/>
          </w:tcPr>
          <w:p w:rsidR="00161925" w:rsidRPr="00161925" w:rsidRDefault="00161925" w:rsidP="00E91594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192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705" w:type="dxa"/>
          </w:tcPr>
          <w:p w:rsidR="00161925" w:rsidRPr="00484F74" w:rsidRDefault="00161170" w:rsidP="00E91594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4F74">
              <w:rPr>
                <w:rFonts w:ascii="Times New Roman" w:hAnsi="Times New Roman" w:cs="Times New Roman"/>
                <w:sz w:val="28"/>
                <w:szCs w:val="28"/>
              </w:rPr>
              <w:t>Жукова Наталья Григорьевна</w:t>
            </w:r>
          </w:p>
        </w:tc>
        <w:tc>
          <w:tcPr>
            <w:tcW w:w="3191" w:type="dxa"/>
          </w:tcPr>
          <w:p w:rsidR="00161925" w:rsidRDefault="00161170" w:rsidP="00161170">
            <w:pPr>
              <w:tabs>
                <w:tab w:val="left" w:pos="2063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1170">
              <w:rPr>
                <w:rFonts w:ascii="Times New Roman" w:hAnsi="Times New Roman" w:cs="Times New Roman"/>
                <w:sz w:val="28"/>
                <w:szCs w:val="28"/>
              </w:rPr>
              <w:t>ХРО Политической партии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КОММУНИСТИЧЕСКАЯ ПАРТИЯ КОММУНИСТЫ РОССИИ</w:t>
            </w:r>
          </w:p>
        </w:tc>
      </w:tr>
      <w:tr w:rsidR="00161925" w:rsidTr="000B5390">
        <w:tc>
          <w:tcPr>
            <w:tcW w:w="675" w:type="dxa"/>
          </w:tcPr>
          <w:p w:rsidR="00161925" w:rsidRPr="00161925" w:rsidRDefault="00161925" w:rsidP="00E91594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192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705" w:type="dxa"/>
          </w:tcPr>
          <w:p w:rsidR="00161925" w:rsidRPr="00484F74" w:rsidRDefault="00161170" w:rsidP="00E91594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4F74">
              <w:rPr>
                <w:rFonts w:ascii="Times New Roman" w:hAnsi="Times New Roman" w:cs="Times New Roman"/>
                <w:sz w:val="28"/>
                <w:szCs w:val="28"/>
              </w:rPr>
              <w:t>Постникова Юлия Сергеевна</w:t>
            </w:r>
          </w:p>
        </w:tc>
        <w:tc>
          <w:tcPr>
            <w:tcW w:w="3191" w:type="dxa"/>
          </w:tcPr>
          <w:p w:rsidR="00161925" w:rsidRDefault="00161170" w:rsidP="00E40A2A">
            <w:pPr>
              <w:tabs>
                <w:tab w:val="left" w:pos="2063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5390">
              <w:rPr>
                <w:rFonts w:ascii="Times New Roman" w:hAnsi="Times New Roman" w:cs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161925" w:rsidTr="000B5390">
        <w:tc>
          <w:tcPr>
            <w:tcW w:w="675" w:type="dxa"/>
          </w:tcPr>
          <w:p w:rsidR="00161925" w:rsidRPr="00161925" w:rsidRDefault="00161925" w:rsidP="00E91594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192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05" w:type="dxa"/>
          </w:tcPr>
          <w:p w:rsidR="00161925" w:rsidRPr="00484F74" w:rsidRDefault="00E40A2A" w:rsidP="00E91594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4F74">
              <w:rPr>
                <w:rFonts w:ascii="Times New Roman" w:hAnsi="Times New Roman" w:cs="Times New Roman"/>
                <w:sz w:val="28"/>
                <w:szCs w:val="28"/>
              </w:rPr>
              <w:t>Снегирева Марина Анатольевна</w:t>
            </w:r>
          </w:p>
        </w:tc>
        <w:tc>
          <w:tcPr>
            <w:tcW w:w="3191" w:type="dxa"/>
          </w:tcPr>
          <w:p w:rsidR="00161925" w:rsidRPr="00E40A2A" w:rsidRDefault="00E40A2A" w:rsidP="00E40A2A">
            <w:pPr>
              <w:tabs>
                <w:tab w:val="left" w:pos="206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40A2A">
              <w:rPr>
                <w:rFonts w:ascii="Times New Roman" w:hAnsi="Times New Roman" w:cs="Times New Roman"/>
                <w:sz w:val="28"/>
                <w:szCs w:val="28"/>
              </w:rPr>
              <w:t xml:space="preserve">ХРО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Политической партии </w:t>
            </w:r>
            <w:r w:rsidRPr="00E40A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ЛДПР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Либерально-демократической партии России</w:t>
            </w:r>
          </w:p>
        </w:tc>
      </w:tr>
      <w:tr w:rsidR="00161925" w:rsidTr="000B5390">
        <w:tc>
          <w:tcPr>
            <w:tcW w:w="675" w:type="dxa"/>
          </w:tcPr>
          <w:p w:rsidR="00161925" w:rsidRPr="00161925" w:rsidRDefault="00161925" w:rsidP="00E91594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19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5705" w:type="dxa"/>
          </w:tcPr>
          <w:p w:rsidR="00161925" w:rsidRPr="00484F74" w:rsidRDefault="00E40A2A" w:rsidP="00E91594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4F74">
              <w:rPr>
                <w:rFonts w:ascii="Times New Roman" w:hAnsi="Times New Roman" w:cs="Times New Roman"/>
                <w:sz w:val="28"/>
                <w:szCs w:val="28"/>
              </w:rPr>
              <w:t>Ткачева Ольга Ивановна</w:t>
            </w:r>
          </w:p>
        </w:tc>
        <w:tc>
          <w:tcPr>
            <w:tcW w:w="3191" w:type="dxa"/>
          </w:tcPr>
          <w:p w:rsidR="00161925" w:rsidRDefault="00E40A2A" w:rsidP="00484F74">
            <w:pPr>
              <w:tabs>
                <w:tab w:val="left" w:pos="2063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0A2A">
              <w:rPr>
                <w:rFonts w:ascii="Times New Roman" w:hAnsi="Times New Roman" w:cs="Times New Roman"/>
                <w:sz w:val="28"/>
                <w:szCs w:val="28"/>
              </w:rPr>
              <w:t>РО социалистической политической партии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«СПРАВЕДЛИВАЯ РОССИЯ – ПАТРИОТЫ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–З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 ПРАВДУ» </w:t>
            </w:r>
            <w:r w:rsidRPr="00E40A2A">
              <w:rPr>
                <w:rFonts w:ascii="Times New Roman" w:hAnsi="Times New Roman" w:cs="Times New Roman"/>
                <w:sz w:val="28"/>
                <w:szCs w:val="28"/>
              </w:rPr>
              <w:t>в Республике Хакасия</w:t>
            </w:r>
          </w:p>
        </w:tc>
      </w:tr>
    </w:tbl>
    <w:p w:rsidR="00E91594" w:rsidRDefault="00E91594" w:rsidP="00E91594">
      <w:pPr>
        <w:tabs>
          <w:tab w:val="left" w:pos="2063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E91594" w:rsidSect="00E653A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hakCyr Times">
    <w:altName w:val="Microsoft YaHei"/>
    <w:panose1 w:val="020B0500000000000000"/>
    <w:charset w:val="00"/>
    <w:family w:val="swiss"/>
    <w:pitch w:val="variable"/>
    <w:sig w:usb0="000002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387E"/>
    <w:rsid w:val="000B5390"/>
    <w:rsid w:val="000E6326"/>
    <w:rsid w:val="00161170"/>
    <w:rsid w:val="00161925"/>
    <w:rsid w:val="001824AF"/>
    <w:rsid w:val="00334F63"/>
    <w:rsid w:val="003F06B9"/>
    <w:rsid w:val="00402F89"/>
    <w:rsid w:val="00484F74"/>
    <w:rsid w:val="00492DAD"/>
    <w:rsid w:val="0061387E"/>
    <w:rsid w:val="0071520A"/>
    <w:rsid w:val="00CE791A"/>
    <w:rsid w:val="00E40A2A"/>
    <w:rsid w:val="00E653AD"/>
    <w:rsid w:val="00E91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8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3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387E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915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3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Марьясова</dc:creator>
  <cp:keywords/>
  <dc:description/>
  <cp:lastModifiedBy>Алёна</cp:lastModifiedBy>
  <cp:revision>11</cp:revision>
  <cp:lastPrinted>2023-05-25T09:53:00Z</cp:lastPrinted>
  <dcterms:created xsi:type="dcterms:W3CDTF">2023-05-24T09:26:00Z</dcterms:created>
  <dcterms:modified xsi:type="dcterms:W3CDTF">2023-05-25T09:54:00Z</dcterms:modified>
</cp:coreProperties>
</file>