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6"/>
        <w:gridCol w:w="1325"/>
        <w:gridCol w:w="4209"/>
      </w:tblGrid>
      <w:tr w:rsidR="00D52E92" w:rsidTr="00127C70">
        <w:trPr>
          <w:trHeight w:val="1134"/>
        </w:trPr>
        <w:tc>
          <w:tcPr>
            <w:tcW w:w="4428" w:type="dxa"/>
            <w:hideMark/>
          </w:tcPr>
          <w:p w:rsidR="00D52E92" w:rsidRDefault="00D52E92" w:rsidP="00127C7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  <w:t>РЕСПУБЛИКА ХАКАСИЯ</w:t>
            </w:r>
          </w:p>
          <w:p w:rsidR="00D52E92" w:rsidRDefault="00D52E92" w:rsidP="00127C7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ТЕРРИТОРИАЛЬНАЯ </w:t>
            </w:r>
          </w:p>
          <w:p w:rsidR="00D52E92" w:rsidRDefault="00D52E92" w:rsidP="00127C7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ИЗБИРАТЕЛЬНАЯ КОМИССИЯ </w:t>
            </w:r>
          </w:p>
          <w:p w:rsidR="00D52E92" w:rsidRDefault="00D52E92" w:rsidP="00127C70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D52E92" w:rsidRDefault="00D52E92" w:rsidP="00127C70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en-U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9450" cy="704215"/>
                  <wp:effectExtent l="19050" t="0" r="6350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D52E92" w:rsidRDefault="00D52E92" w:rsidP="00127C70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Хакас Республиказы</w:t>
            </w:r>
          </w:p>
          <w:p w:rsidR="00D52E92" w:rsidRDefault="00D52E92" w:rsidP="00127C70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СОРЫҒ ГОРОДТЫҢ</w:t>
            </w:r>
          </w:p>
          <w:p w:rsidR="00D52E92" w:rsidRDefault="00D52E92" w:rsidP="00127C70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Ы</w:t>
            </w:r>
            <w:proofErr w:type="gramEnd"/>
          </w:p>
          <w:p w:rsidR="00D52E92" w:rsidRDefault="00D52E92" w:rsidP="00127C70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 xml:space="preserve"> КОМИССИЯЗЫ</w:t>
            </w:r>
          </w:p>
        </w:tc>
      </w:tr>
    </w:tbl>
    <w:p w:rsidR="00D52E92" w:rsidRDefault="00D52E92" w:rsidP="00D52E92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D52E92" w:rsidRDefault="00D52E92" w:rsidP="00D52E92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D52E92" w:rsidTr="00127C70">
        <w:trPr>
          <w:trHeight w:val="533"/>
        </w:trPr>
        <w:tc>
          <w:tcPr>
            <w:tcW w:w="4601" w:type="dxa"/>
            <w:hideMark/>
          </w:tcPr>
          <w:p w:rsidR="00D52E92" w:rsidRDefault="00D52E92" w:rsidP="00127C70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 мая 2023 года</w:t>
            </w:r>
          </w:p>
        </w:tc>
        <w:tc>
          <w:tcPr>
            <w:tcW w:w="1495" w:type="dxa"/>
          </w:tcPr>
          <w:p w:rsidR="00D52E92" w:rsidRDefault="00D52E92" w:rsidP="00127C70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779" w:type="dxa"/>
            <w:hideMark/>
          </w:tcPr>
          <w:p w:rsidR="00D52E92" w:rsidRDefault="00D52E92" w:rsidP="001F378D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№ 26/18</w:t>
            </w:r>
            <w:r w:rsidR="001F378D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-5</w:t>
            </w:r>
          </w:p>
        </w:tc>
      </w:tr>
      <w:tr w:rsidR="00D52E92" w:rsidTr="00127C70">
        <w:trPr>
          <w:cantSplit/>
          <w:trHeight w:val="385"/>
        </w:trPr>
        <w:tc>
          <w:tcPr>
            <w:tcW w:w="10875" w:type="dxa"/>
            <w:gridSpan w:val="3"/>
          </w:tcPr>
          <w:p w:rsidR="00D52E92" w:rsidRDefault="00D52E92" w:rsidP="00127C70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Сорск</w:t>
            </w:r>
          </w:p>
          <w:p w:rsidR="00D52E92" w:rsidRDefault="00D52E92" w:rsidP="00127C70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D52E92" w:rsidRDefault="00D52E92" w:rsidP="00D52E9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формировании участковой избирательной комиссии</w:t>
      </w:r>
    </w:p>
    <w:p w:rsidR="00D52E92" w:rsidRDefault="00D52E92" w:rsidP="00D52E92">
      <w:pPr>
        <w:spacing w:after="0"/>
        <w:jc w:val="center"/>
        <w:rPr>
          <w:rFonts w:ascii="Arial" w:eastAsia="Times New Roman" w:hAnsi="Arial" w:cs="Arial"/>
          <w:b/>
          <w:bCs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избирательного участка № 12</w:t>
      </w:r>
      <w:r w:rsidR="001F378D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D52E92" w:rsidRDefault="00D52E92" w:rsidP="00D52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D52E92" w:rsidRDefault="00D52E92" w:rsidP="00D52E9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1F378D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42353C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статьями 2, 3, 8 Закона Республики Хакасия                 «Об избирательных комиссиях, комиссиях референдума в Республике Хакасия», постановлением Центральной избирательной комиссии Российской Федерации от 15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марта 2023 года № 111/863-8 «О методических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рекомендациях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 порядке 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территориальная избирательная комиссия города Сорска</w:t>
      </w:r>
      <w:r>
        <w:rPr>
          <w:rFonts w:ascii="Times New Roman" w:eastAsia="Times New Roman" w:hAnsi="Times New Roman" w:cs="Times New Roman"/>
          <w:bCs/>
          <w:i/>
          <w:sz w:val="28"/>
          <w:szCs w:val="20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0"/>
        </w:rPr>
        <w:t>постановляет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: </w:t>
      </w:r>
    </w:p>
    <w:p w:rsidR="00D52E92" w:rsidRDefault="00D52E92" w:rsidP="00D52E92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1. Сформировать участковую избирательную комиссию избирательного участка № 12</w:t>
      </w:r>
      <w:r w:rsidR="001F378D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 сроком </w:t>
      </w:r>
      <w:r w:rsidR="001F378D">
        <w:rPr>
          <w:rFonts w:ascii="Times New Roman" w:eastAsia="Times New Roman" w:hAnsi="Times New Roman" w:cs="Times New Roman"/>
          <w:sz w:val="28"/>
          <w:szCs w:val="28"/>
        </w:rPr>
        <w:t xml:space="preserve">полномочий </w:t>
      </w:r>
      <w:r>
        <w:rPr>
          <w:rFonts w:ascii="Times New Roman" w:eastAsia="Times New Roman" w:hAnsi="Times New Roman" w:cs="Times New Roman"/>
          <w:sz w:val="28"/>
          <w:szCs w:val="28"/>
        </w:rPr>
        <w:t>пять лет</w:t>
      </w:r>
      <w:r w:rsidR="0042353C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(2023-2028 гг.), назначив в ее состав членов участковой избирательной комиссии с правом решающего голоса лиц согласно прилагаемому списку.</w:t>
      </w:r>
    </w:p>
    <w:p w:rsidR="00D52E92" w:rsidRDefault="00D52E92" w:rsidP="00D52E92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2. Направить настоящее постановление в Избирательную комиссию Республики Хакасия.</w:t>
      </w:r>
    </w:p>
    <w:p w:rsidR="00D52E92" w:rsidRDefault="00D52E92" w:rsidP="00D52E92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3. Направить настоящее постановление в участковую избирательную комиссию избирательного участка № 1</w:t>
      </w:r>
      <w:r w:rsidR="001F378D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2E92" w:rsidRDefault="00D52E92" w:rsidP="00D52E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4.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52E92" w:rsidRDefault="00D52E92" w:rsidP="00D52E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Т.Н.Борисова</w:t>
      </w:r>
    </w:p>
    <w:p w:rsidR="00D52E92" w:rsidRDefault="00D52E92" w:rsidP="00D52E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Секретарь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М.А.Марьясова</w:t>
      </w:r>
      <w:proofErr w:type="spellEnd"/>
    </w:p>
    <w:p w:rsidR="00D52E92" w:rsidRDefault="00D52E92" w:rsidP="00D52E92">
      <w:pPr>
        <w:tabs>
          <w:tab w:val="left" w:pos="6772"/>
        </w:tabs>
        <w:spacing w:after="0"/>
        <w:jc w:val="right"/>
      </w:pPr>
      <w:r>
        <w:lastRenderedPageBreak/>
        <w:tab/>
      </w:r>
    </w:p>
    <w:p w:rsidR="00D52E92" w:rsidRDefault="00D52E92" w:rsidP="00D52E92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52E92" w:rsidRDefault="00D52E92" w:rsidP="00D52E92">
      <w:pPr>
        <w:tabs>
          <w:tab w:val="left" w:pos="677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к постановлению</w:t>
      </w:r>
    </w:p>
    <w:p w:rsidR="00D52E92" w:rsidRDefault="00D52E92" w:rsidP="00D52E92">
      <w:pPr>
        <w:tabs>
          <w:tab w:val="left" w:pos="6772"/>
        </w:tabs>
        <w:spacing w:after="0" w:line="240" w:lineRule="auto"/>
        <w:ind w:left="5387" w:hanging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территориальной избирательной                                                                      комиссии города Сорска </w:t>
      </w:r>
    </w:p>
    <w:p w:rsidR="00D52E92" w:rsidRDefault="00D52E92" w:rsidP="00D52E92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25 мая 2023 года № 26/18</w:t>
      </w:r>
      <w:r w:rsidR="001F378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-5</w:t>
      </w:r>
    </w:p>
    <w:p w:rsidR="00D52E92" w:rsidRDefault="00D52E92" w:rsidP="00D52E92">
      <w:pPr>
        <w:rPr>
          <w:rFonts w:ascii="Times New Roman" w:hAnsi="Times New Roman" w:cs="Times New Roman"/>
          <w:sz w:val="28"/>
          <w:szCs w:val="28"/>
        </w:rPr>
      </w:pPr>
    </w:p>
    <w:p w:rsidR="00D52E92" w:rsidRDefault="00D52E92" w:rsidP="00D52E92">
      <w:pPr>
        <w:tabs>
          <w:tab w:val="left" w:pos="206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52E92" w:rsidRDefault="00D52E92" w:rsidP="00D52E92">
      <w:pPr>
        <w:tabs>
          <w:tab w:val="left" w:pos="206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Участковая избирательная комиссия избирательного участка № 12</w:t>
      </w:r>
      <w:r w:rsidR="001F378D">
        <w:rPr>
          <w:rFonts w:ascii="Times New Roman" w:hAnsi="Times New Roman" w:cs="Times New Roman"/>
          <w:b/>
          <w:sz w:val="28"/>
          <w:szCs w:val="28"/>
        </w:rPr>
        <w:t>2</w:t>
      </w:r>
    </w:p>
    <w:p w:rsidR="00D52E92" w:rsidRDefault="00D52E92" w:rsidP="00D52E92">
      <w:pPr>
        <w:tabs>
          <w:tab w:val="left" w:pos="206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2E92" w:rsidRDefault="00D52E92" w:rsidP="00D52E92">
      <w:pPr>
        <w:tabs>
          <w:tab w:val="left" w:pos="20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Количественный состав комиссии -  </w:t>
      </w:r>
      <w:r w:rsidR="001B735C">
        <w:rPr>
          <w:rFonts w:ascii="Times New Roman" w:hAnsi="Times New Roman" w:cs="Times New Roman"/>
          <w:b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z w:val="28"/>
          <w:szCs w:val="28"/>
        </w:rPr>
        <w:t>человек</w:t>
      </w:r>
    </w:p>
    <w:p w:rsidR="00D52E92" w:rsidRDefault="00D52E92" w:rsidP="00D52E92">
      <w:pPr>
        <w:tabs>
          <w:tab w:val="left" w:pos="20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E92" w:rsidRDefault="00D52E92" w:rsidP="00D52E92">
      <w:pPr>
        <w:tabs>
          <w:tab w:val="left" w:pos="20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полномочий пять лет (2023-2028гг.)</w:t>
      </w:r>
    </w:p>
    <w:p w:rsidR="00D52E92" w:rsidRDefault="00D52E92" w:rsidP="00D52E92">
      <w:pPr>
        <w:tabs>
          <w:tab w:val="left" w:pos="2063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6"/>
        <w:gridCol w:w="5149"/>
        <w:gridCol w:w="3756"/>
      </w:tblGrid>
      <w:tr w:rsidR="00D52E92" w:rsidTr="00127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92" w:rsidRDefault="00D52E92" w:rsidP="00127C70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  <w:p w:rsidR="00D52E92" w:rsidRDefault="00D52E92" w:rsidP="00127C70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92" w:rsidRDefault="00D52E92" w:rsidP="00127C70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92" w:rsidRDefault="00D52E92" w:rsidP="00127C70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D52E92" w:rsidTr="00127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92" w:rsidRDefault="00D52E92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92" w:rsidRDefault="001F378D" w:rsidP="001F378D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Чепурная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Ирина Николаевна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92" w:rsidRDefault="005D0974" w:rsidP="005D0974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D52E92" w:rsidTr="00127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92" w:rsidRDefault="00D52E92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92" w:rsidRPr="005D0974" w:rsidRDefault="001F378D" w:rsidP="001F378D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5D0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Заикина</w:t>
            </w:r>
            <w:proofErr w:type="spellEnd"/>
            <w:r w:rsidRPr="005D0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Анастасия Ивановна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92" w:rsidRDefault="00D52E92" w:rsidP="0042353C">
            <w:pPr>
              <w:tabs>
                <w:tab w:val="left" w:pos="2063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D52E92" w:rsidTr="00127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92" w:rsidRDefault="00D52E92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92" w:rsidRPr="005D0974" w:rsidRDefault="005D0974" w:rsidP="005D097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D0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Троицкая </w:t>
            </w:r>
            <w:r w:rsidR="001F378D" w:rsidRPr="005D0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Валентина Николаевна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92" w:rsidRDefault="005D0974" w:rsidP="005D0974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D0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ХРО Политической партии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КОММУНИСТИЧЕСКАЯ ПАРТИЯ КОММУНИСТЫ РОССИИ.</w:t>
            </w:r>
          </w:p>
        </w:tc>
      </w:tr>
      <w:tr w:rsidR="00D52E92" w:rsidTr="00127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92" w:rsidRDefault="00D52E92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92" w:rsidRPr="005D0974" w:rsidRDefault="0042353C" w:rsidP="0042353C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D0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Безъязыкова Анна Алексеевна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92" w:rsidRDefault="0042353C" w:rsidP="0042353C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D52E92" w:rsidTr="00127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92" w:rsidRDefault="00D52E92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92" w:rsidRPr="005D0974" w:rsidRDefault="0042353C" w:rsidP="0042353C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D0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Черных Евгения Владимировна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92" w:rsidRDefault="00D52E92" w:rsidP="0042353C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B19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423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социалистической п</w:t>
            </w:r>
            <w:r w:rsidRPr="00AB19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олитической партии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СПРАВЕДЛИВАЯ РОССИЯ</w:t>
            </w:r>
            <w:r w:rsidR="004235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– ПАТРИОТЫ-ЗА ПРАВДУ»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B19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Республике Хакасия</w:t>
            </w:r>
          </w:p>
        </w:tc>
      </w:tr>
      <w:tr w:rsidR="00D52E92" w:rsidTr="00127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92" w:rsidRDefault="00D52E92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92" w:rsidRPr="005D0974" w:rsidRDefault="0042353C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5D0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Барковская</w:t>
            </w:r>
            <w:proofErr w:type="spellEnd"/>
            <w:r w:rsidRPr="005D0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Наталья Александровна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92" w:rsidRDefault="0042353C" w:rsidP="0042353C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D52E92" w:rsidTr="00127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92" w:rsidRPr="001B735C" w:rsidRDefault="001B735C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B735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92" w:rsidRPr="005D0974" w:rsidRDefault="0042353C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5D0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Гонопольская</w:t>
            </w:r>
            <w:proofErr w:type="spellEnd"/>
            <w:r w:rsidRPr="005D0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Ирина Борисовна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92" w:rsidRDefault="0042353C" w:rsidP="0042353C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23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ХРО Политической партии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ЛДПР – </w:t>
            </w:r>
            <w:r w:rsidRPr="00423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Либерально-демократической партии России.</w:t>
            </w:r>
          </w:p>
        </w:tc>
      </w:tr>
      <w:tr w:rsidR="001B735C" w:rsidTr="00127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5C" w:rsidRPr="001B735C" w:rsidRDefault="001B735C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B735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5C" w:rsidRPr="005D0974" w:rsidRDefault="0042353C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D0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Журавлева Ирина Сергеевна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5C" w:rsidRDefault="0042353C" w:rsidP="0042353C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1B735C" w:rsidTr="00127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5C" w:rsidRPr="001B735C" w:rsidRDefault="001B735C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B735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5C" w:rsidRPr="005D0974" w:rsidRDefault="0042353C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D0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Казымова Злата Алексеевна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5C" w:rsidRDefault="0042353C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23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ХРО ВПП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«ЕДИН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АЯ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РОССИЯ»</w:t>
            </w:r>
          </w:p>
        </w:tc>
      </w:tr>
      <w:tr w:rsidR="001B735C" w:rsidTr="00127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5C" w:rsidRPr="001B735C" w:rsidRDefault="001B735C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B735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5C" w:rsidRPr="005D0974" w:rsidRDefault="0042353C" w:rsidP="0042353C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D0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Литвинова Елена Евгеньевна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5C" w:rsidRDefault="005D0974" w:rsidP="005D0974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ХРО </w:t>
            </w:r>
            <w:r w:rsidRPr="005D0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политической партии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D0974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«КОММУНИСТИЧЕСКАЯ ПАРТИЯ РОССИЙСКОЙ ФЕДЕРАЦИИ»</w:t>
            </w:r>
          </w:p>
        </w:tc>
      </w:tr>
      <w:tr w:rsidR="001B735C" w:rsidTr="00127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5C" w:rsidRPr="001B735C" w:rsidRDefault="001B735C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B735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5C" w:rsidRPr="005D0974" w:rsidRDefault="005D0974" w:rsidP="00127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D0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Ковалева Мария Сергеевна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5C" w:rsidRDefault="005D0974" w:rsidP="005D0974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</w:tbl>
    <w:p w:rsidR="00D52E92" w:rsidRDefault="00D52E92" w:rsidP="00D52E92">
      <w:pPr>
        <w:tabs>
          <w:tab w:val="left" w:pos="2063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52E92" w:rsidRDefault="00D52E92" w:rsidP="00D52E92"/>
    <w:p w:rsidR="00D52E92" w:rsidRDefault="00D52E92" w:rsidP="00D52E92"/>
    <w:p w:rsidR="00A236C1" w:rsidRDefault="00A236C1"/>
    <w:sectPr w:rsidR="00A236C1" w:rsidSect="00AB19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2E92"/>
    <w:rsid w:val="001B735C"/>
    <w:rsid w:val="001F378D"/>
    <w:rsid w:val="0042353C"/>
    <w:rsid w:val="005D0974"/>
    <w:rsid w:val="00A236C1"/>
    <w:rsid w:val="00AB467B"/>
    <w:rsid w:val="00BD716C"/>
    <w:rsid w:val="00D5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E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2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E9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Алёна</cp:lastModifiedBy>
  <cp:revision>7</cp:revision>
  <cp:lastPrinted>2023-05-25T10:38:00Z</cp:lastPrinted>
  <dcterms:created xsi:type="dcterms:W3CDTF">2023-05-25T02:23:00Z</dcterms:created>
  <dcterms:modified xsi:type="dcterms:W3CDTF">2023-05-25T10:39:00Z</dcterms:modified>
</cp:coreProperties>
</file>