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0CC" w:rsidRDefault="00C660CC" w:rsidP="00C660CC">
      <w:pPr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C660CC" w:rsidRDefault="00C660CC" w:rsidP="00C660CC">
      <w:pPr>
        <w:rPr>
          <w:sz w:val="25"/>
          <w:szCs w:val="25"/>
        </w:rPr>
      </w:pPr>
    </w:p>
    <w:p w:rsidR="00C660CC" w:rsidRDefault="00C660CC" w:rsidP="00C660CC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C660CC" w:rsidRDefault="00C660CC" w:rsidP="00C660CC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C660CC" w:rsidRDefault="00C660CC" w:rsidP="00C660CC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C660CC" w:rsidRDefault="00C660CC" w:rsidP="00C660CC">
      <w:pPr>
        <w:rPr>
          <w:sz w:val="25"/>
          <w:szCs w:val="25"/>
        </w:rPr>
      </w:pPr>
    </w:p>
    <w:p w:rsidR="00C660CC" w:rsidRDefault="00C660CC" w:rsidP="00C660CC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C660CC" w:rsidRDefault="00C660CC" w:rsidP="00C660CC">
      <w:pPr>
        <w:rPr>
          <w:sz w:val="25"/>
          <w:szCs w:val="25"/>
        </w:rPr>
      </w:pPr>
    </w:p>
    <w:p w:rsidR="00C660CC" w:rsidRDefault="00C660CC" w:rsidP="00C660CC">
      <w:pPr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26 мая 2023 года                                                                                                        №_____ </w:t>
      </w:r>
    </w:p>
    <w:p w:rsidR="00C660CC" w:rsidRDefault="00C660CC" w:rsidP="00C660CC">
      <w:pPr>
        <w:jc w:val="center"/>
        <w:rPr>
          <w:b/>
          <w:sz w:val="25"/>
          <w:szCs w:val="25"/>
        </w:rPr>
      </w:pPr>
    </w:p>
    <w:p w:rsidR="00C660CC" w:rsidRDefault="00C660CC" w:rsidP="00C660CC">
      <w:pPr>
        <w:rPr>
          <w:b/>
          <w:sz w:val="25"/>
          <w:szCs w:val="25"/>
        </w:rPr>
      </w:pPr>
    </w:p>
    <w:p w:rsidR="00C660CC" w:rsidRDefault="00C660CC" w:rsidP="00C660CC">
      <w:pPr>
        <w:rPr>
          <w:sz w:val="25"/>
          <w:szCs w:val="25"/>
        </w:rPr>
      </w:pPr>
      <w:r>
        <w:rPr>
          <w:sz w:val="25"/>
          <w:szCs w:val="25"/>
        </w:rPr>
        <w:t xml:space="preserve">Об установлении размера </w:t>
      </w:r>
      <w:proofErr w:type="gramStart"/>
      <w:r>
        <w:rPr>
          <w:sz w:val="25"/>
          <w:szCs w:val="25"/>
        </w:rPr>
        <w:t>арендной</w:t>
      </w:r>
      <w:proofErr w:type="gramEnd"/>
    </w:p>
    <w:p w:rsidR="00C660CC" w:rsidRDefault="00C660CC" w:rsidP="00C660CC">
      <w:pPr>
        <w:rPr>
          <w:sz w:val="25"/>
          <w:szCs w:val="25"/>
        </w:rPr>
      </w:pPr>
      <w:r>
        <w:rPr>
          <w:sz w:val="25"/>
          <w:szCs w:val="25"/>
        </w:rPr>
        <w:t>платы за нежилые помещения на 2023 год</w:t>
      </w:r>
    </w:p>
    <w:p w:rsidR="00C660CC" w:rsidRDefault="00C660CC" w:rsidP="00C660CC">
      <w:pPr>
        <w:rPr>
          <w:sz w:val="25"/>
          <w:szCs w:val="25"/>
        </w:rPr>
      </w:pPr>
    </w:p>
    <w:p w:rsidR="00C660CC" w:rsidRDefault="00C660CC" w:rsidP="00C660CC">
      <w:pPr>
        <w:ind w:firstLine="708"/>
        <w:jc w:val="both"/>
        <w:rPr>
          <w:sz w:val="25"/>
          <w:szCs w:val="25"/>
        </w:rPr>
      </w:pPr>
      <w:proofErr w:type="gramStart"/>
      <w:r>
        <w:rPr>
          <w:sz w:val="25"/>
          <w:szCs w:val="25"/>
        </w:rPr>
        <w:t xml:space="preserve">Рассмотрев ходатайство администрации города Сорска, на основании информации, представленной Управлением федеральной службы государственной статистики по Красноярскому краю, Республике Хакасия и Республике Тыва от  02.05.2023 г. № ЕК-Т26-01/7373-МС, руководствуясь Федеральным законом от 06.10.2003 года №131-ФЗ «Об общих принципах организации местного самоуправления в Российской Федерации»,  ст.18 Устава муниципального образования город Сорск, </w:t>
      </w:r>
      <w:proofErr w:type="gramEnd"/>
    </w:p>
    <w:p w:rsidR="00C660CC" w:rsidRDefault="00C660CC" w:rsidP="00C660CC">
      <w:pPr>
        <w:ind w:firstLine="708"/>
        <w:jc w:val="both"/>
        <w:rPr>
          <w:sz w:val="25"/>
          <w:szCs w:val="25"/>
        </w:rPr>
      </w:pPr>
    </w:p>
    <w:p w:rsidR="00C660CC" w:rsidRDefault="00C660CC" w:rsidP="00C660CC">
      <w:pPr>
        <w:jc w:val="both"/>
        <w:rPr>
          <w:sz w:val="25"/>
          <w:szCs w:val="25"/>
        </w:rPr>
      </w:pPr>
    </w:p>
    <w:p w:rsidR="00C660CC" w:rsidRDefault="00C660CC" w:rsidP="00C660CC">
      <w:pPr>
        <w:ind w:left="12" w:firstLine="708"/>
        <w:jc w:val="both"/>
        <w:rPr>
          <w:b/>
          <w:sz w:val="25"/>
          <w:szCs w:val="25"/>
        </w:rPr>
      </w:pPr>
      <w:r>
        <w:rPr>
          <w:sz w:val="25"/>
          <w:szCs w:val="25"/>
        </w:rPr>
        <w:t xml:space="preserve">Совет депутатов города Сорска </w:t>
      </w:r>
      <w:r>
        <w:rPr>
          <w:b/>
          <w:sz w:val="25"/>
          <w:szCs w:val="25"/>
        </w:rPr>
        <w:t>РЕШИЛ:</w:t>
      </w:r>
    </w:p>
    <w:p w:rsidR="00C660CC" w:rsidRDefault="00C660CC" w:rsidP="00C660CC">
      <w:pPr>
        <w:jc w:val="both"/>
        <w:rPr>
          <w:sz w:val="25"/>
          <w:szCs w:val="25"/>
        </w:rPr>
      </w:pPr>
    </w:p>
    <w:p w:rsidR="00C660CC" w:rsidRDefault="00C660CC" w:rsidP="00C660CC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Установить размер арендной платы за нежилые помещения на 2023 год на уровне 2022 года с применением повышающего коэффициента 1,1273.</w:t>
      </w:r>
    </w:p>
    <w:p w:rsidR="00C660CC" w:rsidRDefault="00C660CC" w:rsidP="00C660CC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Отделу по управлению муниципальным имуществом администрации  города Сорска произвести перерасчет и уведомить арендаторов муниципального недвижимого имущества об изменении ставок арендной платы с 01 июля 2023 года.</w:t>
      </w:r>
    </w:p>
    <w:p w:rsidR="00C660CC" w:rsidRDefault="00C660CC" w:rsidP="00C660CC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C660CC" w:rsidRDefault="00C660CC" w:rsidP="00C660CC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Решение вступает в силу после его официального опубликования.</w:t>
      </w:r>
    </w:p>
    <w:p w:rsidR="00C660CC" w:rsidRDefault="00C660CC" w:rsidP="00C660CC">
      <w:pPr>
        <w:jc w:val="both"/>
        <w:rPr>
          <w:sz w:val="25"/>
          <w:szCs w:val="25"/>
        </w:rPr>
      </w:pPr>
    </w:p>
    <w:p w:rsidR="00C660CC" w:rsidRDefault="00C660CC" w:rsidP="00C660CC">
      <w:pPr>
        <w:rPr>
          <w:sz w:val="25"/>
          <w:szCs w:val="25"/>
        </w:rPr>
      </w:pPr>
    </w:p>
    <w:p w:rsidR="00C660CC" w:rsidRDefault="00C660CC" w:rsidP="00C660CC">
      <w:pPr>
        <w:rPr>
          <w:sz w:val="25"/>
          <w:szCs w:val="25"/>
        </w:rPr>
      </w:pPr>
    </w:p>
    <w:p w:rsidR="00C660CC" w:rsidRDefault="00C660CC" w:rsidP="00C660CC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C660CC" w:rsidRDefault="00C660CC" w:rsidP="00C660CC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          </w:t>
      </w:r>
      <w:r w:rsidR="0055487A">
        <w:rPr>
          <w:sz w:val="25"/>
          <w:szCs w:val="25"/>
        </w:rPr>
        <w:t>Г.В. Веселова</w:t>
      </w:r>
      <w:bookmarkStart w:id="0" w:name="_GoBack"/>
      <w:bookmarkEnd w:id="0"/>
    </w:p>
    <w:p w:rsidR="00C660CC" w:rsidRDefault="00C660CC" w:rsidP="00C660CC">
      <w:pPr>
        <w:rPr>
          <w:sz w:val="25"/>
          <w:szCs w:val="25"/>
        </w:rPr>
      </w:pPr>
      <w:r>
        <w:rPr>
          <w:sz w:val="25"/>
          <w:szCs w:val="25"/>
        </w:rPr>
        <w:t xml:space="preserve"> </w:t>
      </w:r>
    </w:p>
    <w:p w:rsidR="00C660CC" w:rsidRDefault="00C660CC" w:rsidP="00C660CC">
      <w:pPr>
        <w:rPr>
          <w:sz w:val="25"/>
          <w:szCs w:val="25"/>
        </w:rPr>
      </w:pPr>
    </w:p>
    <w:p w:rsidR="00C660CC" w:rsidRDefault="00C660CC" w:rsidP="00C660CC">
      <w:pPr>
        <w:rPr>
          <w:sz w:val="25"/>
          <w:szCs w:val="25"/>
        </w:rPr>
      </w:pPr>
    </w:p>
    <w:p w:rsidR="00C660CC" w:rsidRDefault="00C660CC" w:rsidP="00C660CC">
      <w:pPr>
        <w:rPr>
          <w:sz w:val="25"/>
          <w:szCs w:val="25"/>
        </w:rPr>
      </w:pPr>
      <w:r>
        <w:rPr>
          <w:sz w:val="25"/>
          <w:szCs w:val="25"/>
        </w:rPr>
        <w:t>Глава города Сорска                                                                                        В.Ф. Найденов</w:t>
      </w:r>
    </w:p>
    <w:p w:rsidR="00C660CC" w:rsidRDefault="00C660CC" w:rsidP="00C660CC"/>
    <w:p w:rsidR="00C660CC" w:rsidRDefault="00C660CC" w:rsidP="00C660CC"/>
    <w:p w:rsidR="002F00FD" w:rsidRDefault="002F00FD"/>
    <w:sectPr w:rsidR="002F0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105243"/>
    <w:multiLevelType w:val="hybridMultilevel"/>
    <w:tmpl w:val="B91264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F6A"/>
    <w:rsid w:val="002F00FD"/>
    <w:rsid w:val="0055487A"/>
    <w:rsid w:val="00803F6A"/>
    <w:rsid w:val="00C660CC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0C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0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0CC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0C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0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0C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0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234</Words>
  <Characters>1338</Characters>
  <Application>Microsoft Office Word</Application>
  <DocSecurity>0</DocSecurity>
  <Lines>11</Lines>
  <Paragraphs>3</Paragraphs>
  <ScaleCrop>false</ScaleCrop>
  <Company>СД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2023-05-15T02:40:00Z</cp:lastPrinted>
  <dcterms:created xsi:type="dcterms:W3CDTF">2023-05-15T02:38:00Z</dcterms:created>
  <dcterms:modified xsi:type="dcterms:W3CDTF">2023-05-16T02:35:00Z</dcterms:modified>
</cp:coreProperties>
</file>