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C2C" w:rsidRDefault="00433C2C" w:rsidP="009B4953">
      <w:pPr>
        <w:tabs>
          <w:tab w:val="left" w:pos="1843"/>
        </w:tabs>
        <w:spacing w:after="0" w:line="240" w:lineRule="auto"/>
        <w:ind w:left="1701" w:right="850"/>
        <w:rPr>
          <w:rFonts w:ascii="Times New Roman" w:hAnsi="Times New Roman" w:cs="Times New Roman"/>
          <w:sz w:val="26"/>
          <w:szCs w:val="24"/>
        </w:rPr>
      </w:pPr>
      <w:r>
        <w:rPr>
          <w:noProof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47065" cy="814070"/>
            <wp:effectExtent l="19050" t="0" r="63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33C2C" w:rsidRDefault="00A82DCC" w:rsidP="00433C2C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 w:rsidRPr="00A82DCC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24.75pt;width:199.5pt;height:91.55pt;z-index:251660288;mso-wrap-distance-left:9.05pt;mso-wrap-distance-right:9.05pt" stroked="f">
            <v:fill opacity="0" color2="black"/>
            <v:textbox style="mso-next-textbox:#_x0000_s1026" inset="0,0,0,0">
              <w:txbxContent>
                <w:p w:rsidR="00433C2C" w:rsidRDefault="00433C2C" w:rsidP="00433C2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33C2C" w:rsidRDefault="00433C2C" w:rsidP="00433C2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433C2C" w:rsidRDefault="00433C2C" w:rsidP="00433C2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433C2C" w:rsidRDefault="00433C2C" w:rsidP="00433C2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433C2C" w:rsidRDefault="00433C2C" w:rsidP="00433C2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433C2C" w:rsidRDefault="00433C2C" w:rsidP="00433C2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33C2C" w:rsidRDefault="00433C2C" w:rsidP="00433C2C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A82DCC">
        <w:pict>
          <v:shape id="_x0000_s1027" type="#_x0000_t202" style="position:absolute;margin-left:272pt;margin-top:39.65pt;width:196pt;height:75.95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433C2C" w:rsidRDefault="00433C2C" w:rsidP="00433C2C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433C2C" w:rsidRDefault="00433C2C" w:rsidP="00433C2C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433C2C" w:rsidRDefault="00433C2C" w:rsidP="00433C2C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433C2C" w:rsidRDefault="00433C2C" w:rsidP="00433C2C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433C2C" w:rsidRDefault="00433C2C" w:rsidP="00433C2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33C2C" w:rsidRDefault="00433C2C" w:rsidP="00433C2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33C2C" w:rsidRDefault="00433C2C" w:rsidP="00433C2C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A82DCC">
        <w:pict>
          <v:line id="_x0000_s1029" style="position:absolute;z-index:251663360" from="18pt,103.1pt" to="469pt,103.1pt" strokeweight=".26mm">
            <v:stroke joinstyle="miter"/>
          </v:line>
        </w:pict>
      </w:r>
    </w:p>
    <w:p w:rsidR="00433C2C" w:rsidRDefault="00433C2C" w:rsidP="00433C2C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</w:p>
    <w:p w:rsidR="00433C2C" w:rsidRDefault="00433C2C" w:rsidP="00433C2C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433C2C" w:rsidRDefault="00433C2C" w:rsidP="00433C2C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433C2C" w:rsidRDefault="00433C2C" w:rsidP="00433C2C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33C2C" w:rsidRDefault="00433C2C" w:rsidP="00433C2C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33C2C" w:rsidRDefault="00433C2C" w:rsidP="00433C2C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433C2C" w:rsidRDefault="00433C2C" w:rsidP="00433C2C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33C2C" w:rsidRDefault="00433C2C" w:rsidP="00433C2C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433C2C" w:rsidRDefault="00433C2C" w:rsidP="00433C2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33C2C" w:rsidRDefault="00433C2C" w:rsidP="00433C2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33C2C" w:rsidRDefault="00433C2C" w:rsidP="00433C2C">
      <w:pPr>
        <w:pStyle w:val="ConsPlusNormal"/>
        <w:widowControl/>
        <w:tabs>
          <w:tab w:val="left" w:pos="2520"/>
        </w:tabs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9B4953">
        <w:rPr>
          <w:rFonts w:ascii="Times New Roman" w:hAnsi="Times New Roman" w:cs="Times New Roman"/>
          <w:sz w:val="26"/>
          <w:szCs w:val="26"/>
        </w:rPr>
        <w:t>«</w:t>
      </w:r>
      <w:r w:rsidR="004D468B">
        <w:rPr>
          <w:rFonts w:ascii="Times New Roman" w:hAnsi="Times New Roman" w:cs="Times New Roman"/>
          <w:sz w:val="26"/>
          <w:szCs w:val="26"/>
        </w:rPr>
        <w:t xml:space="preserve"> 09 </w:t>
      </w:r>
      <w:r w:rsidR="009B4953">
        <w:rPr>
          <w:rFonts w:ascii="Times New Roman" w:hAnsi="Times New Roman" w:cs="Times New Roman"/>
          <w:sz w:val="26"/>
          <w:szCs w:val="26"/>
        </w:rPr>
        <w:t>»</w:t>
      </w:r>
      <w:r w:rsidR="004D468B">
        <w:rPr>
          <w:rFonts w:ascii="Times New Roman" w:hAnsi="Times New Roman" w:cs="Times New Roman"/>
          <w:sz w:val="26"/>
          <w:szCs w:val="26"/>
        </w:rPr>
        <w:t xml:space="preserve"> ноября </w:t>
      </w:r>
      <w:r w:rsidR="009B4953">
        <w:rPr>
          <w:rFonts w:ascii="Times New Roman" w:hAnsi="Times New Roman" w:cs="Times New Roman"/>
          <w:sz w:val="26"/>
          <w:szCs w:val="26"/>
        </w:rPr>
        <w:t>202</w:t>
      </w:r>
      <w:r w:rsidR="002352E2">
        <w:rPr>
          <w:rFonts w:ascii="Times New Roman" w:hAnsi="Times New Roman" w:cs="Times New Roman"/>
          <w:sz w:val="26"/>
          <w:szCs w:val="26"/>
        </w:rPr>
        <w:t>3</w:t>
      </w:r>
      <w:r w:rsidR="009B4953">
        <w:rPr>
          <w:rFonts w:ascii="Times New Roman" w:hAnsi="Times New Roman" w:cs="Times New Roman"/>
          <w:sz w:val="26"/>
          <w:szCs w:val="26"/>
        </w:rPr>
        <w:t xml:space="preserve"> </w:t>
      </w:r>
      <w:r w:rsidR="004D468B">
        <w:rPr>
          <w:rFonts w:ascii="Times New Roman" w:hAnsi="Times New Roman" w:cs="Times New Roman"/>
          <w:sz w:val="26"/>
          <w:szCs w:val="26"/>
        </w:rPr>
        <w:t>г.</w:t>
      </w:r>
      <w:r w:rsidR="009B4953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№</w:t>
      </w:r>
      <w:r w:rsidR="004D468B">
        <w:rPr>
          <w:rFonts w:ascii="Times New Roman" w:hAnsi="Times New Roman" w:cs="Times New Roman"/>
          <w:sz w:val="26"/>
          <w:szCs w:val="26"/>
        </w:rPr>
        <w:t xml:space="preserve"> 448</w:t>
      </w:r>
      <w:r w:rsidR="009B4953">
        <w:rPr>
          <w:rFonts w:ascii="Times New Roman" w:hAnsi="Times New Roman" w:cs="Times New Roman"/>
          <w:sz w:val="26"/>
          <w:szCs w:val="26"/>
        </w:rPr>
        <w:t>-п</w:t>
      </w:r>
    </w:p>
    <w:p w:rsidR="00433C2C" w:rsidRDefault="00433C2C" w:rsidP="00433C2C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9B4953" w:rsidRDefault="00433C2C" w:rsidP="00433C2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="009B4953">
        <w:rPr>
          <w:rFonts w:ascii="Times New Roman" w:hAnsi="Times New Roman" w:cs="Times New Roman"/>
          <w:color w:val="000000"/>
          <w:sz w:val="26"/>
          <w:szCs w:val="26"/>
        </w:rPr>
        <w:t>б определении способа формирования фонда</w:t>
      </w:r>
    </w:p>
    <w:p w:rsidR="009B4953" w:rsidRDefault="009B4953" w:rsidP="00433C2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капитального ремонта в отношении</w:t>
      </w:r>
    </w:p>
    <w:p w:rsidR="00D759A2" w:rsidRDefault="009B4953" w:rsidP="00433C2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многоквартирного дома</w:t>
      </w:r>
      <w:r w:rsidR="00D759A2">
        <w:rPr>
          <w:rFonts w:ascii="Times New Roman" w:hAnsi="Times New Roman" w:cs="Times New Roman"/>
          <w:color w:val="000000"/>
          <w:sz w:val="26"/>
          <w:szCs w:val="26"/>
        </w:rPr>
        <w:t>, расположенного по адресу:</w:t>
      </w:r>
    </w:p>
    <w:p w:rsidR="009B4953" w:rsidRDefault="009B4953" w:rsidP="00433C2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город Сорск,</w:t>
      </w:r>
      <w:r w:rsidR="00D759A2">
        <w:rPr>
          <w:rFonts w:ascii="Times New Roman" w:hAnsi="Times New Roman" w:cs="Times New Roman"/>
          <w:color w:val="000000"/>
          <w:sz w:val="26"/>
          <w:szCs w:val="26"/>
        </w:rPr>
        <w:t xml:space="preserve"> улица </w:t>
      </w:r>
      <w:r w:rsidR="002352E2">
        <w:rPr>
          <w:rFonts w:ascii="Times New Roman" w:hAnsi="Times New Roman" w:cs="Times New Roman"/>
          <w:color w:val="000000"/>
          <w:sz w:val="26"/>
          <w:szCs w:val="26"/>
        </w:rPr>
        <w:t xml:space="preserve">Пионерская, </w:t>
      </w:r>
      <w:r w:rsidR="00D759A2">
        <w:rPr>
          <w:rFonts w:ascii="Times New Roman" w:hAnsi="Times New Roman" w:cs="Times New Roman"/>
          <w:color w:val="000000"/>
          <w:sz w:val="26"/>
          <w:szCs w:val="26"/>
        </w:rPr>
        <w:t xml:space="preserve"> дом </w:t>
      </w:r>
      <w:r w:rsidR="002352E2">
        <w:rPr>
          <w:rFonts w:ascii="Times New Roman" w:hAnsi="Times New Roman" w:cs="Times New Roman"/>
          <w:color w:val="000000"/>
          <w:sz w:val="26"/>
          <w:szCs w:val="26"/>
        </w:rPr>
        <w:t>9/11</w:t>
      </w:r>
      <w:r w:rsidR="00D759A2"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9B4953" w:rsidRDefault="009B4953" w:rsidP="00433C2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собственники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которого не выбрали способ</w:t>
      </w:r>
    </w:p>
    <w:p w:rsidR="008F25C7" w:rsidRDefault="008F25C7" w:rsidP="00433C2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формирования фонда капитального ремонта или не</w:t>
      </w:r>
    </w:p>
    <w:p w:rsidR="00433C2C" w:rsidRDefault="008F25C7" w:rsidP="008F25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реализовали выбранный способ.</w:t>
      </w:r>
    </w:p>
    <w:p w:rsidR="00433C2C" w:rsidRPr="009F2BCD" w:rsidRDefault="00433C2C" w:rsidP="00433C2C">
      <w:pPr>
        <w:rPr>
          <w:rFonts w:ascii="Times New Roman" w:hAnsi="Times New Roman" w:cs="Times New Roman"/>
          <w:sz w:val="26"/>
          <w:szCs w:val="26"/>
        </w:rPr>
      </w:pPr>
    </w:p>
    <w:p w:rsidR="00433C2C" w:rsidRPr="00E56A8E" w:rsidRDefault="00433C2C" w:rsidP="00433C2C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bCs/>
          <w:sz w:val="26"/>
          <w:szCs w:val="26"/>
        </w:rPr>
        <w:t xml:space="preserve">В соответствии с Жилищным кодексом Российской Федерации, постановлением Правительства Республики Хакасия от  </w:t>
      </w:r>
      <w:r w:rsidR="002352E2">
        <w:rPr>
          <w:rFonts w:ascii="Times New Roman" w:hAnsi="Times New Roman" w:cs="Times New Roman"/>
          <w:bCs/>
          <w:sz w:val="26"/>
          <w:szCs w:val="26"/>
        </w:rPr>
        <w:t>09.09.2016 №444 «Об установлении срока, по истечении которого у собственников помещений в многоквартирном доме, введенном в эксплуатацию после утверждения региональной программы капитального ремонта общего имущества в многоквартирных домах и включенном в региональную программу капитального ремонта общего имущества в многоквартирных домах при ее актуализации, возникает обязанность по уплате взносов</w:t>
      </w:r>
      <w:proofErr w:type="gramEnd"/>
      <w:r w:rsidR="002352E2">
        <w:rPr>
          <w:rFonts w:ascii="Times New Roman" w:hAnsi="Times New Roman" w:cs="Times New Roman"/>
          <w:bCs/>
          <w:sz w:val="26"/>
          <w:szCs w:val="26"/>
        </w:rPr>
        <w:t xml:space="preserve"> на капитальный ремонт общего имущества в многоквартирном доме»,</w:t>
      </w:r>
      <w:r>
        <w:rPr>
          <w:rFonts w:ascii="Times New Roman" w:hAnsi="Times New Roman" w:cs="Times New Roman"/>
          <w:bCs/>
          <w:sz w:val="26"/>
          <w:szCs w:val="26"/>
        </w:rPr>
        <w:t xml:space="preserve"> руководствуясь Уставом муниципального образования город Сорск, администрация города Сорска </w:t>
      </w:r>
    </w:p>
    <w:p w:rsidR="00433C2C" w:rsidRDefault="00433C2C" w:rsidP="00433C2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ПОСТАНОВЛЯЕТ:</w:t>
      </w:r>
    </w:p>
    <w:p w:rsidR="00433C2C" w:rsidRPr="006A1216" w:rsidRDefault="00433C2C" w:rsidP="00433C2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t xml:space="preserve">           </w:t>
      </w:r>
      <w:r w:rsidRPr="006A1216">
        <w:rPr>
          <w:rFonts w:ascii="Times New Roman" w:hAnsi="Times New Roman"/>
          <w:sz w:val="26"/>
        </w:rPr>
        <w:t>1.</w:t>
      </w:r>
      <w:r w:rsidR="008F25C7">
        <w:rPr>
          <w:rFonts w:ascii="Times New Roman" w:hAnsi="Times New Roman"/>
          <w:sz w:val="26"/>
        </w:rPr>
        <w:t xml:space="preserve">Определить  в отношении многоквартирного  дома, расположенного по адресу: город Сорск, улица </w:t>
      </w:r>
      <w:r w:rsidR="002352E2">
        <w:rPr>
          <w:rFonts w:ascii="Times New Roman" w:hAnsi="Times New Roman"/>
          <w:sz w:val="26"/>
        </w:rPr>
        <w:t>Пионерская,</w:t>
      </w:r>
      <w:r w:rsidR="008F25C7">
        <w:rPr>
          <w:rFonts w:ascii="Times New Roman" w:hAnsi="Times New Roman"/>
          <w:sz w:val="26"/>
        </w:rPr>
        <w:t xml:space="preserve"> дом </w:t>
      </w:r>
      <w:r w:rsidR="002352E2">
        <w:rPr>
          <w:rFonts w:ascii="Times New Roman" w:hAnsi="Times New Roman"/>
          <w:sz w:val="26"/>
        </w:rPr>
        <w:t>9/11</w:t>
      </w:r>
      <w:r w:rsidR="008F25C7">
        <w:rPr>
          <w:rFonts w:ascii="Times New Roman" w:hAnsi="Times New Roman"/>
          <w:sz w:val="26"/>
        </w:rPr>
        <w:t xml:space="preserve">, собственники которого не выбрали способ формирования фонда капитального ремонта или не реализовали выбранный способ в установленный срок, способ формирования фонда капитального ремонта на счете регионального оператора </w:t>
      </w:r>
      <w:r w:rsidR="009C085E">
        <w:rPr>
          <w:rFonts w:ascii="Times New Roman" w:hAnsi="Times New Roman"/>
          <w:sz w:val="26"/>
        </w:rPr>
        <w:t>–</w:t>
      </w:r>
      <w:r w:rsidR="008F25C7">
        <w:rPr>
          <w:rFonts w:ascii="Times New Roman" w:hAnsi="Times New Roman"/>
          <w:sz w:val="26"/>
        </w:rPr>
        <w:t xml:space="preserve"> </w:t>
      </w:r>
      <w:r w:rsidR="009C085E">
        <w:rPr>
          <w:rFonts w:ascii="Times New Roman" w:hAnsi="Times New Roman"/>
          <w:sz w:val="26"/>
        </w:rPr>
        <w:t>Некоммерческой  организации «Республиканский фонд капитального ремонта многоквартирных домов».</w:t>
      </w:r>
    </w:p>
    <w:p w:rsidR="00433C2C" w:rsidRPr="0076173B" w:rsidRDefault="00433C2C" w:rsidP="009C08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</w:rPr>
      </w:pPr>
      <w:r w:rsidRPr="006A1216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6A1216">
        <w:rPr>
          <w:rFonts w:ascii="Times New Roman" w:hAnsi="Times New Roman" w:cs="Times New Roman"/>
          <w:sz w:val="26"/>
          <w:szCs w:val="26"/>
        </w:rPr>
        <w:t>2.</w:t>
      </w:r>
      <w:r w:rsidR="009C085E">
        <w:rPr>
          <w:rFonts w:ascii="Times New Roman" w:hAnsi="Times New Roman" w:cs="Times New Roman"/>
          <w:sz w:val="26"/>
          <w:szCs w:val="26"/>
        </w:rPr>
        <w:t>Опубликовать настоящее постановление в Информационном бюллетене «</w:t>
      </w:r>
      <w:proofErr w:type="spellStart"/>
      <w:r w:rsidR="009C085E">
        <w:rPr>
          <w:rFonts w:ascii="Times New Roman" w:hAnsi="Times New Roman" w:cs="Times New Roman"/>
          <w:sz w:val="26"/>
          <w:szCs w:val="26"/>
        </w:rPr>
        <w:t>Сорский</w:t>
      </w:r>
      <w:proofErr w:type="spellEnd"/>
      <w:r w:rsidR="009C085E">
        <w:rPr>
          <w:rFonts w:ascii="Times New Roman" w:hAnsi="Times New Roman" w:cs="Times New Roman"/>
          <w:sz w:val="26"/>
          <w:szCs w:val="26"/>
        </w:rPr>
        <w:t xml:space="preserve"> городской вестник» и разместить на официальном сайте администрации города Сорска.</w:t>
      </w:r>
    </w:p>
    <w:p w:rsidR="00433C2C" w:rsidRPr="0076173B" w:rsidRDefault="00433C2C" w:rsidP="00433C2C">
      <w:pPr>
        <w:tabs>
          <w:tab w:val="num" w:pos="540"/>
          <w:tab w:val="left" w:pos="1080"/>
        </w:tabs>
        <w:spacing w:after="0" w:line="240" w:lineRule="auto"/>
        <w:ind w:left="-180" w:hanging="900"/>
        <w:jc w:val="both"/>
        <w:rPr>
          <w:rFonts w:ascii="Times New Roman" w:hAnsi="Times New Roman" w:cs="Times New Roman"/>
          <w:sz w:val="26"/>
          <w:szCs w:val="26"/>
        </w:rPr>
      </w:pPr>
      <w:r w:rsidRPr="0076173B">
        <w:rPr>
          <w:rFonts w:ascii="Times New Roman" w:hAnsi="Times New Roman" w:cs="Times New Roman"/>
          <w:sz w:val="26"/>
          <w:szCs w:val="26"/>
        </w:rPr>
        <w:tab/>
        <w:t xml:space="preserve">        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D759A2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.</w:t>
      </w:r>
      <w:proofErr w:type="gramStart"/>
      <w:r w:rsidRPr="0076173B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76173B">
        <w:rPr>
          <w:rFonts w:ascii="Times New Roman" w:hAnsi="Times New Roman" w:cs="Times New Roman"/>
          <w:sz w:val="26"/>
          <w:szCs w:val="26"/>
        </w:rPr>
        <w:t xml:space="preserve"> исполнением данного постановления возложить на первого заместителя главы г</w:t>
      </w:r>
      <w:r>
        <w:rPr>
          <w:rFonts w:ascii="Times New Roman" w:hAnsi="Times New Roman" w:cs="Times New Roman"/>
          <w:sz w:val="26"/>
          <w:szCs w:val="26"/>
        </w:rPr>
        <w:t>орода</w:t>
      </w:r>
      <w:r w:rsidRPr="0076173B">
        <w:rPr>
          <w:rFonts w:ascii="Times New Roman" w:hAnsi="Times New Roman" w:cs="Times New Roman"/>
          <w:sz w:val="26"/>
          <w:szCs w:val="26"/>
        </w:rPr>
        <w:t xml:space="preserve"> Сорска.</w:t>
      </w:r>
    </w:p>
    <w:p w:rsidR="00433C2C" w:rsidRPr="0076173B" w:rsidRDefault="00433C2C" w:rsidP="00433C2C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33C2C" w:rsidRPr="00273240" w:rsidRDefault="00433C2C" w:rsidP="00433C2C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33C2C" w:rsidRDefault="00433C2C" w:rsidP="00433C2C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7C0C4D" w:rsidRDefault="00433C2C" w:rsidP="007A012A">
      <w:pPr>
        <w:spacing w:after="0" w:line="240" w:lineRule="auto"/>
        <w:ind w:firstLine="708"/>
      </w:pPr>
      <w:r>
        <w:rPr>
          <w:rFonts w:ascii="Times New Roman" w:hAnsi="Times New Roman" w:cs="Times New Roman"/>
          <w:sz w:val="26"/>
          <w:szCs w:val="26"/>
        </w:rPr>
        <w:t>Глава города Сорска                                                                В.Ф.Найденов</w:t>
      </w:r>
    </w:p>
    <w:sectPr w:rsidR="007C0C4D" w:rsidSect="009B4953">
      <w:pgSz w:w="11906" w:h="16838" w:code="9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33C2C"/>
    <w:rsid w:val="00095CFE"/>
    <w:rsid w:val="001C5F45"/>
    <w:rsid w:val="002352E2"/>
    <w:rsid w:val="00433C2C"/>
    <w:rsid w:val="004D468B"/>
    <w:rsid w:val="007A012A"/>
    <w:rsid w:val="007C0C4D"/>
    <w:rsid w:val="00883C8A"/>
    <w:rsid w:val="008F25C7"/>
    <w:rsid w:val="009B4953"/>
    <w:rsid w:val="009C085E"/>
    <w:rsid w:val="00A7663D"/>
    <w:rsid w:val="00A82DCC"/>
    <w:rsid w:val="00C60FE0"/>
    <w:rsid w:val="00D759A2"/>
    <w:rsid w:val="00F1421F"/>
    <w:rsid w:val="00F754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6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3C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1300</Words>
  <Characters>7414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Муниципальный Контроль</dc:creator>
  <cp:keywords/>
  <dc:description/>
  <cp:lastModifiedBy>Зинченко</cp:lastModifiedBy>
  <cp:revision>9</cp:revision>
  <cp:lastPrinted>2023-11-07T09:16:00Z</cp:lastPrinted>
  <dcterms:created xsi:type="dcterms:W3CDTF">2020-02-18T04:37:00Z</dcterms:created>
  <dcterms:modified xsi:type="dcterms:W3CDTF">2023-11-22T02:19:00Z</dcterms:modified>
</cp:coreProperties>
</file>