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B5" w:rsidRPr="00537E87" w:rsidRDefault="00F93DB5" w:rsidP="00F93DB5">
      <w:pPr>
        <w:rPr>
          <w:rFonts w:ascii="Times New Roman" w:hAnsi="Times New Roman"/>
          <w:sz w:val="24"/>
          <w:szCs w:val="24"/>
        </w:rPr>
      </w:pPr>
      <w:r w:rsidRPr="00537E87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19050" t="0" r="0" b="0"/>
            <wp:wrapNone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DB5" w:rsidRPr="00537E87" w:rsidRDefault="00CB17DB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1pt;margin-top:10.15pt;width:199.5pt;height:91.55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93DB5" w:rsidRPr="00537E87" w:rsidRDefault="00CB17DB" w:rsidP="00F93DB5">
      <w:pPr>
        <w:tabs>
          <w:tab w:val="left" w:pos="62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202" style="position:absolute;margin-left:275pt;margin-top:2.25pt;width:196pt;height:75.95pt;z-index:251663360;mso-wrap-distance-left:9.05pt;mso-wrap-distance-right:9.05pt" stroked="f">
            <v:fill opacity="0" color2="black"/>
            <v:textbox style="mso-next-textbox:#_x0000_s1029" inset="0,0,0,0">
              <w:txbxContent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F93DB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F93DB5" w:rsidRDefault="00F93DB5" w:rsidP="00F93DB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93DB5" w:rsidRPr="00537E87">
        <w:rPr>
          <w:rFonts w:ascii="Times New Roman" w:hAnsi="Times New Roman"/>
          <w:sz w:val="24"/>
          <w:szCs w:val="24"/>
        </w:rPr>
        <w:tab/>
      </w:r>
    </w:p>
    <w:p w:rsidR="00F93DB5" w:rsidRPr="00537E87" w:rsidRDefault="00F93DB5" w:rsidP="00F93DB5">
      <w:pPr>
        <w:rPr>
          <w:rFonts w:ascii="Times New Roman" w:hAnsi="Times New Roman"/>
          <w:sz w:val="24"/>
          <w:szCs w:val="24"/>
        </w:rPr>
      </w:pPr>
    </w:p>
    <w:p w:rsidR="00F93DB5" w:rsidRPr="00537E87" w:rsidRDefault="00CB17DB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27" style="position:absolute;z-index:251661312" from="5.5pt,22.55pt" to="456.5pt,22.55pt"/>
        </w:pict>
      </w:r>
    </w:p>
    <w:p w:rsidR="00F93DB5" w:rsidRPr="00537E87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7E87">
        <w:rPr>
          <w:rFonts w:ascii="Times New Roman" w:hAnsi="Times New Roman"/>
          <w:b/>
          <w:sz w:val="26"/>
          <w:szCs w:val="26"/>
        </w:rPr>
        <w:t>ПОСТАНОВЛЕНИЕ</w:t>
      </w:r>
    </w:p>
    <w:p w:rsidR="00F93DB5" w:rsidRPr="00537E87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A4FEC" w:rsidRPr="00537E87" w:rsidRDefault="001022AF" w:rsidP="004056B8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537E87">
        <w:rPr>
          <w:rFonts w:ascii="Times New Roman" w:hAnsi="Times New Roman"/>
          <w:sz w:val="26"/>
          <w:szCs w:val="26"/>
        </w:rPr>
        <w:t>«</w:t>
      </w:r>
      <w:r w:rsidR="00922F8A">
        <w:rPr>
          <w:rFonts w:ascii="Times New Roman" w:hAnsi="Times New Roman"/>
          <w:sz w:val="26"/>
          <w:szCs w:val="26"/>
        </w:rPr>
        <w:t>22»</w:t>
      </w:r>
      <w:r w:rsidRPr="00537E87">
        <w:rPr>
          <w:rFonts w:ascii="Times New Roman" w:hAnsi="Times New Roman"/>
          <w:sz w:val="26"/>
          <w:szCs w:val="26"/>
        </w:rPr>
        <w:t xml:space="preserve"> </w:t>
      </w:r>
      <w:r w:rsidR="00AD7516">
        <w:rPr>
          <w:rFonts w:ascii="Times New Roman" w:hAnsi="Times New Roman"/>
          <w:sz w:val="26"/>
          <w:szCs w:val="26"/>
        </w:rPr>
        <w:t xml:space="preserve">11 </w:t>
      </w:r>
      <w:r w:rsidR="00AD2073" w:rsidRPr="00537E87">
        <w:rPr>
          <w:rFonts w:ascii="Times New Roman" w:hAnsi="Times New Roman"/>
          <w:sz w:val="26"/>
          <w:szCs w:val="26"/>
        </w:rPr>
        <w:t xml:space="preserve"> </w:t>
      </w:r>
      <w:r w:rsidR="004056B8" w:rsidRPr="00537E87">
        <w:rPr>
          <w:rFonts w:ascii="Times New Roman" w:hAnsi="Times New Roman"/>
          <w:sz w:val="26"/>
          <w:szCs w:val="26"/>
        </w:rPr>
        <w:t xml:space="preserve"> </w:t>
      </w:r>
      <w:r w:rsidRPr="00537E87">
        <w:rPr>
          <w:rFonts w:ascii="Times New Roman" w:hAnsi="Times New Roman"/>
          <w:sz w:val="26"/>
          <w:szCs w:val="26"/>
        </w:rPr>
        <w:t>202</w:t>
      </w:r>
      <w:r w:rsidR="00AD2073" w:rsidRPr="00537E87">
        <w:rPr>
          <w:rFonts w:ascii="Times New Roman" w:hAnsi="Times New Roman"/>
          <w:sz w:val="26"/>
          <w:szCs w:val="26"/>
        </w:rPr>
        <w:t>3</w:t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  <w:t xml:space="preserve">      </w:t>
      </w:r>
      <w:r w:rsidR="00E0675B" w:rsidRPr="00537E87">
        <w:rPr>
          <w:rFonts w:ascii="Times New Roman" w:hAnsi="Times New Roman"/>
          <w:sz w:val="26"/>
          <w:szCs w:val="26"/>
        </w:rPr>
        <w:t xml:space="preserve">   </w:t>
      </w:r>
      <w:r w:rsidR="00F93DB5" w:rsidRPr="00537E87">
        <w:rPr>
          <w:rFonts w:ascii="Times New Roman" w:hAnsi="Times New Roman"/>
          <w:sz w:val="26"/>
          <w:szCs w:val="26"/>
        </w:rPr>
        <w:t xml:space="preserve">             № </w:t>
      </w:r>
      <w:r w:rsidR="00922F8A">
        <w:rPr>
          <w:rFonts w:ascii="Times New Roman" w:hAnsi="Times New Roman"/>
          <w:sz w:val="26"/>
          <w:szCs w:val="26"/>
        </w:rPr>
        <w:t>469</w:t>
      </w:r>
      <w:r w:rsidR="004056B8" w:rsidRPr="00537E87">
        <w:rPr>
          <w:rFonts w:ascii="Times New Roman" w:hAnsi="Times New Roman"/>
          <w:sz w:val="26"/>
          <w:szCs w:val="26"/>
        </w:rPr>
        <w:t>- п.</w:t>
      </w:r>
    </w:p>
    <w:p w:rsidR="004056B8" w:rsidRPr="00537E87" w:rsidRDefault="004056B8" w:rsidP="004056B8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0675B" w:rsidRPr="00537E87" w:rsidTr="00E0675B">
        <w:tc>
          <w:tcPr>
            <w:tcW w:w="4785" w:type="dxa"/>
          </w:tcPr>
          <w:p w:rsidR="00E0675B" w:rsidRPr="00537E87" w:rsidRDefault="002F0127" w:rsidP="009E1833">
            <w:pPr>
              <w:pStyle w:val="ConsPlusTitle"/>
              <w:spacing w:before="12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 внесении изменений в постановление администрации города Сорска</w:t>
            </w:r>
            <w:r w:rsidR="003B1C70">
              <w:rPr>
                <w:b w:val="0"/>
                <w:sz w:val="26"/>
                <w:szCs w:val="26"/>
              </w:rPr>
              <w:t xml:space="preserve"> от </w:t>
            </w:r>
            <w:r w:rsidR="00CB525C">
              <w:rPr>
                <w:b w:val="0"/>
                <w:sz w:val="26"/>
                <w:szCs w:val="26"/>
              </w:rPr>
              <w:t>22.05.2015</w:t>
            </w:r>
            <w:r w:rsidR="003B1C70">
              <w:rPr>
                <w:b w:val="0"/>
                <w:sz w:val="26"/>
                <w:szCs w:val="26"/>
              </w:rPr>
              <w:t xml:space="preserve"> г. № 2</w:t>
            </w:r>
            <w:r w:rsidR="00CB525C">
              <w:rPr>
                <w:b w:val="0"/>
                <w:sz w:val="26"/>
                <w:szCs w:val="26"/>
              </w:rPr>
              <w:t>8</w:t>
            </w:r>
            <w:r w:rsidR="00C33419">
              <w:rPr>
                <w:b w:val="0"/>
                <w:sz w:val="26"/>
                <w:szCs w:val="26"/>
              </w:rPr>
              <w:t>6</w:t>
            </w:r>
            <w:r w:rsidR="003B1C70">
              <w:rPr>
                <w:b w:val="0"/>
                <w:sz w:val="26"/>
                <w:szCs w:val="26"/>
              </w:rPr>
              <w:t>-п «</w:t>
            </w:r>
            <w:r w:rsidR="00AD2073" w:rsidRPr="00537E87">
              <w:rPr>
                <w:b w:val="0"/>
                <w:sz w:val="26"/>
                <w:szCs w:val="26"/>
              </w:rPr>
              <w:t xml:space="preserve">Об </w:t>
            </w:r>
            <w:r w:rsidR="003A0DF4">
              <w:rPr>
                <w:b w:val="0"/>
                <w:sz w:val="26"/>
                <w:szCs w:val="26"/>
              </w:rPr>
              <w:t>организации и выполнении мероприятий по построению, внедрению и эксплуатации на территории муниципального образования город Сорск аппаратно-программного комплекса «Безопасный город»</w:t>
            </w:r>
          </w:p>
        </w:tc>
        <w:tc>
          <w:tcPr>
            <w:tcW w:w="4785" w:type="dxa"/>
          </w:tcPr>
          <w:p w:rsidR="00E0675B" w:rsidRPr="00537E87" w:rsidRDefault="00E0675B" w:rsidP="00843C60">
            <w:pPr>
              <w:tabs>
                <w:tab w:val="left" w:pos="35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F2605" w:rsidRDefault="00DF2605" w:rsidP="009E1833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93DB5" w:rsidRPr="00DF2605" w:rsidRDefault="00FB1347" w:rsidP="008716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DF2605">
        <w:rPr>
          <w:rFonts w:ascii="Times New Roman" w:hAnsi="Times New Roman"/>
          <w:sz w:val="26"/>
          <w:szCs w:val="26"/>
        </w:rPr>
        <w:t>В соответствии с</w:t>
      </w:r>
      <w:r w:rsidR="003A0DF4" w:rsidRPr="00DF2605">
        <w:rPr>
          <w:rFonts w:ascii="Times New Roman" w:hAnsi="Times New Roman"/>
          <w:sz w:val="26"/>
          <w:szCs w:val="26"/>
        </w:rPr>
        <w:t xml:space="preserve"> </w:t>
      </w:r>
      <w:r w:rsidR="00344A4D" w:rsidRPr="00DF2605">
        <w:rPr>
          <w:rFonts w:ascii="Times New Roman" w:eastAsiaTheme="minorHAnsi" w:hAnsi="Times New Roman"/>
          <w:sz w:val="26"/>
          <w:szCs w:val="26"/>
        </w:rPr>
        <w:t xml:space="preserve">Указом Президента Российской Федерации от 11.12.2010 № 1535 «О дополнительных мерах по обеспечению правопорядка» (с последующими изменениями), </w:t>
      </w:r>
      <w:r w:rsidR="009E1833" w:rsidRPr="00DF2605">
        <w:rPr>
          <w:rFonts w:ascii="Times New Roman" w:hAnsi="Times New Roman"/>
          <w:sz w:val="26"/>
          <w:szCs w:val="26"/>
        </w:rPr>
        <w:t>Концепцией построения и развития аппаратно-программного комплекса (</w:t>
      </w:r>
      <w:proofErr w:type="spellStart"/>
      <w:r w:rsidR="009E1833" w:rsidRPr="00DF2605">
        <w:rPr>
          <w:rFonts w:ascii="Times New Roman" w:hAnsi="Times New Roman"/>
          <w:sz w:val="26"/>
          <w:szCs w:val="26"/>
        </w:rPr>
        <w:t>далее-АПК</w:t>
      </w:r>
      <w:proofErr w:type="spellEnd"/>
      <w:r w:rsidR="009E1833" w:rsidRPr="00DF2605">
        <w:rPr>
          <w:rFonts w:ascii="Times New Roman" w:hAnsi="Times New Roman"/>
          <w:sz w:val="26"/>
          <w:szCs w:val="26"/>
        </w:rPr>
        <w:t>) «Безопасный город», утвержденной распоряжением Правительства Российской Федерации от 03 декабря 2014 № 2446-р</w:t>
      </w:r>
      <w:r w:rsidR="009E1833" w:rsidRPr="00DF2605">
        <w:rPr>
          <w:rFonts w:ascii="Times New Roman" w:eastAsiaTheme="minorHAnsi" w:hAnsi="Times New Roman"/>
          <w:sz w:val="26"/>
          <w:szCs w:val="26"/>
        </w:rPr>
        <w:t xml:space="preserve"> (</w:t>
      </w:r>
      <w:r w:rsidR="009E1833" w:rsidRPr="003A0DF4">
        <w:rPr>
          <w:rFonts w:ascii="Times New Roman" w:eastAsiaTheme="minorHAnsi" w:hAnsi="Times New Roman"/>
          <w:sz w:val="26"/>
          <w:szCs w:val="26"/>
        </w:rPr>
        <w:t>в ред</w:t>
      </w:r>
      <w:proofErr w:type="gramStart"/>
      <w:r w:rsidR="009E1833" w:rsidRPr="003A0DF4">
        <w:rPr>
          <w:rFonts w:ascii="Times New Roman" w:eastAsiaTheme="minorHAnsi" w:hAnsi="Times New Roman"/>
          <w:sz w:val="26"/>
          <w:szCs w:val="26"/>
        </w:rPr>
        <w:t>.о</w:t>
      </w:r>
      <w:proofErr w:type="gramEnd"/>
      <w:r w:rsidR="009E1833" w:rsidRPr="003A0DF4">
        <w:rPr>
          <w:rFonts w:ascii="Times New Roman" w:eastAsiaTheme="minorHAnsi" w:hAnsi="Times New Roman"/>
          <w:sz w:val="26"/>
          <w:szCs w:val="26"/>
        </w:rPr>
        <w:t xml:space="preserve">т 18.10.2018 </w:t>
      </w:r>
      <w:hyperlink r:id="rId9" w:history="1">
        <w:r w:rsidR="009E1833" w:rsidRPr="003A0DF4">
          <w:rPr>
            <w:rFonts w:ascii="Times New Roman" w:eastAsiaTheme="minorHAnsi" w:hAnsi="Times New Roman"/>
            <w:sz w:val="26"/>
            <w:szCs w:val="26"/>
          </w:rPr>
          <w:t>N 2253-р</w:t>
        </w:r>
      </w:hyperlink>
      <w:r w:rsidR="009E1833" w:rsidRPr="003A0DF4">
        <w:rPr>
          <w:rFonts w:ascii="Times New Roman" w:eastAsiaTheme="minorHAnsi" w:hAnsi="Times New Roman"/>
          <w:sz w:val="26"/>
          <w:szCs w:val="26"/>
        </w:rPr>
        <w:t xml:space="preserve">, от 05.04.2019 </w:t>
      </w:r>
      <w:hyperlink r:id="rId10" w:history="1">
        <w:r w:rsidR="009E1833" w:rsidRPr="003A0DF4">
          <w:rPr>
            <w:rFonts w:ascii="Times New Roman" w:eastAsiaTheme="minorHAnsi" w:hAnsi="Times New Roman"/>
            <w:sz w:val="26"/>
            <w:szCs w:val="26"/>
          </w:rPr>
          <w:t>N 635-р</w:t>
        </w:r>
      </w:hyperlink>
      <w:r w:rsidR="009E1833" w:rsidRPr="003A0DF4">
        <w:rPr>
          <w:rFonts w:ascii="Times New Roman" w:eastAsiaTheme="minorHAnsi" w:hAnsi="Times New Roman"/>
          <w:sz w:val="26"/>
          <w:szCs w:val="26"/>
        </w:rPr>
        <w:t>)</w:t>
      </w:r>
      <w:r w:rsidR="009E1833" w:rsidRPr="00DF2605">
        <w:rPr>
          <w:rFonts w:ascii="Times New Roman" w:eastAsiaTheme="minorHAnsi" w:hAnsi="Times New Roman"/>
          <w:sz w:val="26"/>
          <w:szCs w:val="26"/>
        </w:rPr>
        <w:t xml:space="preserve">, </w:t>
      </w:r>
      <w:r w:rsidR="00344A4D" w:rsidRPr="00DF2605">
        <w:rPr>
          <w:rFonts w:ascii="Times New Roman" w:eastAsiaTheme="minorHAnsi" w:hAnsi="Times New Roman"/>
          <w:sz w:val="26"/>
          <w:szCs w:val="26"/>
        </w:rPr>
        <w:t xml:space="preserve">постановлением Главы Республики Хакасия - Председателя Правительства Республики Хакасия от 21.12.2010 № 54-ПП «О постоянно действующем Координационном </w:t>
      </w:r>
      <w:proofErr w:type="gramStart"/>
      <w:r w:rsidR="00344A4D" w:rsidRPr="00DF2605">
        <w:rPr>
          <w:rFonts w:ascii="Times New Roman" w:eastAsiaTheme="minorHAnsi" w:hAnsi="Times New Roman"/>
          <w:sz w:val="26"/>
          <w:szCs w:val="26"/>
        </w:rPr>
        <w:t>совещании</w:t>
      </w:r>
      <w:proofErr w:type="gramEnd"/>
      <w:r w:rsidR="00344A4D" w:rsidRPr="00DF2605">
        <w:rPr>
          <w:rFonts w:ascii="Times New Roman" w:eastAsiaTheme="minorHAnsi" w:hAnsi="Times New Roman"/>
          <w:sz w:val="26"/>
          <w:szCs w:val="26"/>
        </w:rPr>
        <w:t xml:space="preserve"> по обеспечению правопорядка в Республике Хакасия (с последующими изменениями), п.10.3 распоряжения Главы Республики Хакасия - Председателя Правительства Республики Хакасия от 21.06.2023 № 80-рп, </w:t>
      </w:r>
      <w:r w:rsidR="00777F39" w:rsidRPr="00DF2605">
        <w:rPr>
          <w:rFonts w:ascii="Times New Roman" w:hAnsi="Times New Roman"/>
          <w:sz w:val="26"/>
          <w:szCs w:val="26"/>
        </w:rPr>
        <w:t xml:space="preserve">руководствуясь </w:t>
      </w:r>
      <w:r w:rsidR="00344A4D" w:rsidRPr="00DF2605">
        <w:rPr>
          <w:rFonts w:ascii="Times New Roman" w:hAnsi="Times New Roman"/>
          <w:sz w:val="26"/>
          <w:szCs w:val="26"/>
        </w:rPr>
        <w:t xml:space="preserve">ст.27 </w:t>
      </w:r>
      <w:r w:rsidR="00777F39" w:rsidRPr="00DF2605">
        <w:rPr>
          <w:rFonts w:ascii="Times New Roman" w:hAnsi="Times New Roman"/>
          <w:sz w:val="26"/>
          <w:szCs w:val="26"/>
        </w:rPr>
        <w:t xml:space="preserve">Устава </w:t>
      </w:r>
      <w:r w:rsidR="005D22EC" w:rsidRPr="00DF2605">
        <w:rPr>
          <w:rFonts w:ascii="Times New Roman" w:hAnsi="Times New Roman"/>
          <w:sz w:val="26"/>
          <w:szCs w:val="26"/>
        </w:rPr>
        <w:t>муниципального образования город Сорск, администрация города Сорска</w:t>
      </w:r>
    </w:p>
    <w:p w:rsidR="00F93DB5" w:rsidRPr="00DF2605" w:rsidRDefault="00F93DB5" w:rsidP="008716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2605">
        <w:rPr>
          <w:rFonts w:ascii="Times New Roman" w:hAnsi="Times New Roman"/>
          <w:sz w:val="26"/>
          <w:szCs w:val="26"/>
        </w:rPr>
        <w:t>ПОСТАНОВЛЯЕТ:</w:t>
      </w:r>
    </w:p>
    <w:p w:rsidR="00746C63" w:rsidRPr="00344A4D" w:rsidRDefault="00F93DB5" w:rsidP="008716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344A4D">
        <w:rPr>
          <w:sz w:val="26"/>
          <w:szCs w:val="26"/>
        </w:rPr>
        <w:t>1.</w:t>
      </w:r>
      <w:r w:rsidR="003B1C70" w:rsidRPr="00344A4D">
        <w:rPr>
          <w:sz w:val="26"/>
          <w:szCs w:val="26"/>
        </w:rPr>
        <w:t xml:space="preserve">Внести в постановление администрации города Сорска от </w:t>
      </w:r>
      <w:r w:rsidR="00344A4D" w:rsidRPr="00344A4D">
        <w:rPr>
          <w:sz w:val="26"/>
          <w:szCs w:val="26"/>
        </w:rPr>
        <w:t xml:space="preserve"> 22.05.2015 г. № 286-п «Об организации и выполнении мероприятий по построению, внедрению и эксплуатации на территории муниципального образования город Сорск аппаратно-программного комплекса «Безопасный город» </w:t>
      </w:r>
      <w:r w:rsidR="00746C63" w:rsidRPr="00344A4D">
        <w:rPr>
          <w:sz w:val="26"/>
          <w:szCs w:val="26"/>
        </w:rPr>
        <w:t>(</w:t>
      </w:r>
      <w:proofErr w:type="spellStart"/>
      <w:r w:rsidR="00746C63" w:rsidRPr="00344A4D">
        <w:rPr>
          <w:sz w:val="26"/>
          <w:szCs w:val="26"/>
        </w:rPr>
        <w:t>далее-Постановление</w:t>
      </w:r>
      <w:proofErr w:type="spellEnd"/>
      <w:r w:rsidR="00746C63" w:rsidRPr="00344A4D">
        <w:rPr>
          <w:sz w:val="26"/>
          <w:szCs w:val="26"/>
        </w:rPr>
        <w:t>) следующие изменения:</w:t>
      </w:r>
    </w:p>
    <w:p w:rsidR="004E46A6" w:rsidRPr="00537E87" w:rsidRDefault="002D52CE" w:rsidP="008716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537E87">
        <w:rPr>
          <w:sz w:val="26"/>
          <w:szCs w:val="26"/>
        </w:rPr>
        <w:t>2.</w:t>
      </w:r>
      <w:r w:rsidR="00746C63">
        <w:rPr>
          <w:sz w:val="26"/>
          <w:szCs w:val="26"/>
        </w:rPr>
        <w:t>Приложени</w:t>
      </w:r>
      <w:r w:rsidR="00344A4D">
        <w:rPr>
          <w:sz w:val="26"/>
          <w:szCs w:val="26"/>
        </w:rPr>
        <w:t xml:space="preserve">е </w:t>
      </w:r>
      <w:r w:rsidR="00746C63">
        <w:rPr>
          <w:sz w:val="26"/>
          <w:szCs w:val="26"/>
        </w:rPr>
        <w:t xml:space="preserve">2 </w:t>
      </w:r>
      <w:r w:rsidR="0099168D">
        <w:rPr>
          <w:sz w:val="26"/>
          <w:szCs w:val="26"/>
        </w:rPr>
        <w:t xml:space="preserve">«Состав межведомственной рабочей группы по построению, развитию и эксплуатации АПК «Безопасный город» </w:t>
      </w:r>
      <w:r w:rsidR="00B87B9B">
        <w:rPr>
          <w:sz w:val="26"/>
          <w:szCs w:val="26"/>
        </w:rPr>
        <w:t>изложить в новой редакции, согласно Приложению 2.</w:t>
      </w:r>
    </w:p>
    <w:p w:rsidR="0099168D" w:rsidRPr="005276B5" w:rsidRDefault="00DF2605" w:rsidP="008716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="00BF1075" w:rsidRPr="005276B5">
        <w:rPr>
          <w:sz w:val="26"/>
          <w:szCs w:val="26"/>
        </w:rPr>
        <w:t>.</w:t>
      </w:r>
      <w:r w:rsidR="0099168D" w:rsidRPr="005276B5">
        <w:rPr>
          <w:sz w:val="26"/>
          <w:szCs w:val="26"/>
        </w:rPr>
        <w:t>Пункт 5 Постановления изложить в новой редакции:</w:t>
      </w:r>
    </w:p>
    <w:p w:rsidR="0099168D" w:rsidRPr="005276B5" w:rsidRDefault="0099168D" w:rsidP="008716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proofErr w:type="gramStart"/>
      <w:r w:rsidRPr="005276B5">
        <w:rPr>
          <w:sz w:val="26"/>
          <w:szCs w:val="26"/>
        </w:rPr>
        <w:t xml:space="preserve">«Первому заместителю главы города совместно с отделом финансов и экономики администрации подготовить и внести изменения и дополнения в муниципальные программы </w:t>
      </w:r>
      <w:r w:rsidR="005276B5" w:rsidRPr="005276B5">
        <w:rPr>
          <w:sz w:val="26"/>
          <w:szCs w:val="26"/>
        </w:rPr>
        <w:t>«Защита населения 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</w:t>
      </w:r>
      <w:r w:rsidR="00150472">
        <w:rPr>
          <w:sz w:val="26"/>
          <w:szCs w:val="26"/>
        </w:rPr>
        <w:t>ах</w:t>
      </w:r>
      <w:r w:rsidR="005276B5" w:rsidRPr="005276B5">
        <w:rPr>
          <w:sz w:val="26"/>
          <w:szCs w:val="26"/>
        </w:rPr>
        <w:t xml:space="preserve"> (на 2023-2025 годы)»</w:t>
      </w:r>
      <w:r w:rsidR="005276B5">
        <w:rPr>
          <w:sz w:val="26"/>
          <w:szCs w:val="26"/>
        </w:rPr>
        <w:t>,</w:t>
      </w:r>
      <w:r w:rsidR="005276B5" w:rsidRPr="005276B5">
        <w:rPr>
          <w:sz w:val="26"/>
          <w:szCs w:val="26"/>
        </w:rPr>
        <w:t xml:space="preserve"> </w:t>
      </w:r>
      <w:r w:rsidRPr="005276B5">
        <w:rPr>
          <w:sz w:val="26"/>
          <w:szCs w:val="26"/>
        </w:rPr>
        <w:t>«</w:t>
      </w:r>
      <w:r w:rsidR="00B87B9B" w:rsidRPr="005276B5">
        <w:rPr>
          <w:sz w:val="26"/>
          <w:szCs w:val="26"/>
        </w:rPr>
        <w:t>Обеспечение общественного порядка и противодействия  преступности на территории городского округа г. Сорск (2023-2025 годы)»</w:t>
      </w:r>
      <w:r w:rsidR="005276B5">
        <w:rPr>
          <w:sz w:val="26"/>
          <w:szCs w:val="26"/>
        </w:rPr>
        <w:t xml:space="preserve"> в части касающейся</w:t>
      </w:r>
      <w:proofErr w:type="gramEnd"/>
      <w:r w:rsidR="005276B5">
        <w:rPr>
          <w:sz w:val="26"/>
          <w:szCs w:val="26"/>
        </w:rPr>
        <w:t xml:space="preserve"> </w:t>
      </w:r>
      <w:r w:rsidR="005276B5">
        <w:rPr>
          <w:sz w:val="26"/>
          <w:szCs w:val="26"/>
        </w:rPr>
        <w:lastRenderedPageBreak/>
        <w:t>включения финансирования мероприятий</w:t>
      </w:r>
      <w:r w:rsidR="00CE71F4">
        <w:rPr>
          <w:sz w:val="26"/>
          <w:szCs w:val="26"/>
        </w:rPr>
        <w:t xml:space="preserve"> при внедрении сегментов АПК «Безопасный город» на территории муниципального образования город Сорск.</w:t>
      </w:r>
      <w:r w:rsidR="005276B5">
        <w:rPr>
          <w:sz w:val="26"/>
          <w:szCs w:val="26"/>
        </w:rPr>
        <w:t xml:space="preserve"> </w:t>
      </w:r>
    </w:p>
    <w:p w:rsidR="00F93DB5" w:rsidRPr="00537E87" w:rsidRDefault="005F4952" w:rsidP="008716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5276B5">
        <w:rPr>
          <w:sz w:val="26"/>
          <w:szCs w:val="26"/>
        </w:rPr>
        <w:t>4.</w:t>
      </w:r>
      <w:r w:rsidR="00F93DB5" w:rsidRPr="005276B5">
        <w:rPr>
          <w:sz w:val="26"/>
          <w:szCs w:val="26"/>
        </w:rPr>
        <w:t>Опубликовать настоящее постановление</w:t>
      </w:r>
      <w:r w:rsidR="00F93DB5" w:rsidRPr="00537E87">
        <w:rPr>
          <w:sz w:val="26"/>
          <w:szCs w:val="26"/>
        </w:rPr>
        <w:t xml:space="preserve"> в информационном бюллетене «</w:t>
      </w:r>
      <w:proofErr w:type="spellStart"/>
      <w:r w:rsidR="00F93DB5" w:rsidRPr="00537E87">
        <w:rPr>
          <w:sz w:val="26"/>
          <w:szCs w:val="26"/>
        </w:rPr>
        <w:t>Сорский</w:t>
      </w:r>
      <w:proofErr w:type="spellEnd"/>
      <w:r w:rsidR="00F93DB5" w:rsidRPr="00537E87">
        <w:rPr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F93DB5" w:rsidRPr="00537E87" w:rsidRDefault="00746C63" w:rsidP="008716A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F93DB5" w:rsidRPr="00537E87">
        <w:rPr>
          <w:rFonts w:ascii="Times New Roman" w:hAnsi="Times New Roman"/>
          <w:sz w:val="26"/>
          <w:szCs w:val="26"/>
        </w:rPr>
        <w:t>.</w:t>
      </w:r>
      <w:proofErr w:type="gramStart"/>
      <w:r w:rsidR="00F93DB5" w:rsidRPr="00537E8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F93DB5" w:rsidRPr="00537E87">
        <w:rPr>
          <w:rFonts w:ascii="Times New Roman" w:hAnsi="Times New Roman"/>
          <w:sz w:val="26"/>
          <w:szCs w:val="26"/>
        </w:rPr>
        <w:t xml:space="preserve"> исполнением настоящего постановления </w:t>
      </w:r>
      <w:r w:rsidR="00CE71F4">
        <w:rPr>
          <w:rFonts w:ascii="Times New Roman" w:hAnsi="Times New Roman"/>
          <w:sz w:val="26"/>
          <w:szCs w:val="26"/>
        </w:rPr>
        <w:t>возложить на первого за</w:t>
      </w:r>
      <w:r w:rsidR="00F93DB5" w:rsidRPr="00537E87">
        <w:rPr>
          <w:rFonts w:ascii="Times New Roman" w:hAnsi="Times New Roman"/>
          <w:sz w:val="26"/>
          <w:szCs w:val="26"/>
        </w:rPr>
        <w:t xml:space="preserve">местителя главы города </w:t>
      </w:r>
      <w:r w:rsidR="00CE71F4">
        <w:rPr>
          <w:rFonts w:ascii="Times New Roman" w:hAnsi="Times New Roman"/>
          <w:sz w:val="26"/>
          <w:szCs w:val="26"/>
        </w:rPr>
        <w:t>Каменева В.В.</w:t>
      </w:r>
    </w:p>
    <w:p w:rsidR="004876CF" w:rsidRPr="00537E87" w:rsidRDefault="004876CF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675B" w:rsidRPr="00537E87" w:rsidRDefault="00E0675B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675B" w:rsidRPr="00537E87" w:rsidRDefault="00E0675B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78F5" w:rsidRDefault="00F93DB5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37E87">
        <w:rPr>
          <w:rFonts w:ascii="Times New Roman" w:hAnsi="Times New Roman"/>
          <w:sz w:val="26"/>
          <w:szCs w:val="26"/>
        </w:rPr>
        <w:t xml:space="preserve">Глава города Сорска                </w:t>
      </w:r>
      <w:r w:rsidR="00A36638" w:rsidRPr="00537E87">
        <w:rPr>
          <w:rFonts w:ascii="Times New Roman" w:hAnsi="Times New Roman"/>
          <w:sz w:val="26"/>
          <w:szCs w:val="26"/>
        </w:rPr>
        <w:t xml:space="preserve">                </w:t>
      </w:r>
      <w:r w:rsidRPr="00537E87">
        <w:rPr>
          <w:rFonts w:ascii="Times New Roman" w:hAnsi="Times New Roman"/>
          <w:sz w:val="26"/>
          <w:szCs w:val="26"/>
        </w:rPr>
        <w:t xml:space="preserve">          </w:t>
      </w:r>
      <w:r w:rsidR="00C16AC6" w:rsidRPr="00537E87">
        <w:rPr>
          <w:rFonts w:ascii="Times New Roman" w:hAnsi="Times New Roman"/>
          <w:sz w:val="26"/>
          <w:szCs w:val="26"/>
        </w:rPr>
        <w:t xml:space="preserve"> </w:t>
      </w:r>
      <w:r w:rsidRPr="00537E87">
        <w:rPr>
          <w:rFonts w:ascii="Times New Roman" w:hAnsi="Times New Roman"/>
          <w:sz w:val="26"/>
          <w:szCs w:val="26"/>
        </w:rPr>
        <w:t xml:space="preserve">                                       В.Ф. Найденов </w:t>
      </w:r>
    </w:p>
    <w:p w:rsidR="00A36638" w:rsidRPr="00537E87" w:rsidRDefault="00A36638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37E87">
        <w:rPr>
          <w:rFonts w:ascii="Times New Roman" w:hAnsi="Times New Roman"/>
          <w:sz w:val="26"/>
          <w:szCs w:val="26"/>
        </w:rPr>
        <w:br w:type="page"/>
      </w:r>
    </w:p>
    <w:p w:rsidR="00B73B0B" w:rsidRPr="00397B88" w:rsidRDefault="00397B88" w:rsidP="00397B88">
      <w:pPr>
        <w:pStyle w:val="a3"/>
        <w:jc w:val="right"/>
        <w:rPr>
          <w:sz w:val="26"/>
          <w:szCs w:val="26"/>
        </w:rPr>
      </w:pPr>
      <w:r w:rsidRPr="00397B88">
        <w:rPr>
          <w:sz w:val="26"/>
          <w:szCs w:val="26"/>
        </w:rPr>
        <w:lastRenderedPageBreak/>
        <w:t>Приложение 2</w:t>
      </w:r>
    </w:p>
    <w:p w:rsidR="00397B88" w:rsidRPr="00397B88" w:rsidRDefault="00397B88" w:rsidP="00397B88">
      <w:pPr>
        <w:pStyle w:val="a3"/>
        <w:jc w:val="right"/>
        <w:rPr>
          <w:sz w:val="26"/>
          <w:szCs w:val="26"/>
        </w:rPr>
      </w:pPr>
      <w:r w:rsidRPr="00397B88">
        <w:rPr>
          <w:sz w:val="26"/>
          <w:szCs w:val="26"/>
        </w:rPr>
        <w:t>к постановлению администрации</w:t>
      </w:r>
    </w:p>
    <w:p w:rsidR="00397B88" w:rsidRPr="00397B88" w:rsidRDefault="00397B88" w:rsidP="00397B88">
      <w:pPr>
        <w:pStyle w:val="a3"/>
        <w:jc w:val="right"/>
        <w:rPr>
          <w:sz w:val="26"/>
          <w:szCs w:val="26"/>
        </w:rPr>
      </w:pPr>
      <w:r w:rsidRPr="00397B88">
        <w:rPr>
          <w:sz w:val="26"/>
          <w:szCs w:val="26"/>
        </w:rPr>
        <w:t>города Сорска</w:t>
      </w:r>
    </w:p>
    <w:p w:rsidR="00397B88" w:rsidRDefault="00397B88" w:rsidP="00397B88">
      <w:pPr>
        <w:pStyle w:val="a3"/>
        <w:jc w:val="right"/>
        <w:rPr>
          <w:sz w:val="26"/>
          <w:szCs w:val="26"/>
        </w:rPr>
      </w:pPr>
      <w:r w:rsidRPr="00397B88">
        <w:rPr>
          <w:sz w:val="26"/>
          <w:szCs w:val="26"/>
        </w:rPr>
        <w:t>от «</w:t>
      </w:r>
      <w:r w:rsidR="00AD7516">
        <w:rPr>
          <w:sz w:val="26"/>
          <w:szCs w:val="26"/>
          <w:lang w:val="en-US"/>
        </w:rPr>
        <w:t>22</w:t>
      </w:r>
      <w:r w:rsidRPr="00397B88">
        <w:rPr>
          <w:sz w:val="26"/>
          <w:szCs w:val="26"/>
        </w:rPr>
        <w:t>»</w:t>
      </w:r>
      <w:r w:rsidR="00AD7516">
        <w:rPr>
          <w:sz w:val="26"/>
          <w:szCs w:val="26"/>
          <w:lang w:val="en-US"/>
        </w:rPr>
        <w:t xml:space="preserve"> </w:t>
      </w:r>
      <w:r w:rsidR="00AD7516">
        <w:rPr>
          <w:sz w:val="26"/>
          <w:szCs w:val="26"/>
        </w:rPr>
        <w:t xml:space="preserve">ноября </w:t>
      </w:r>
      <w:r w:rsidRPr="00397B88">
        <w:rPr>
          <w:sz w:val="26"/>
          <w:szCs w:val="26"/>
        </w:rPr>
        <w:t>2023 №</w:t>
      </w:r>
      <w:r w:rsidR="00AD7516">
        <w:rPr>
          <w:sz w:val="26"/>
          <w:szCs w:val="26"/>
        </w:rPr>
        <w:t xml:space="preserve"> 469</w:t>
      </w:r>
      <w:r w:rsidRPr="00397B88">
        <w:rPr>
          <w:sz w:val="26"/>
          <w:szCs w:val="26"/>
        </w:rPr>
        <w:t>-п</w:t>
      </w:r>
    </w:p>
    <w:p w:rsidR="00397B88" w:rsidRDefault="00397B88" w:rsidP="00397B88">
      <w:pPr>
        <w:pStyle w:val="a3"/>
        <w:jc w:val="right"/>
        <w:rPr>
          <w:sz w:val="26"/>
          <w:szCs w:val="26"/>
        </w:rPr>
      </w:pPr>
    </w:p>
    <w:p w:rsidR="00397B88" w:rsidRPr="000B49F9" w:rsidRDefault="00397B88" w:rsidP="00397B88">
      <w:pPr>
        <w:pStyle w:val="a3"/>
        <w:jc w:val="center"/>
        <w:rPr>
          <w:b/>
          <w:sz w:val="28"/>
          <w:szCs w:val="28"/>
        </w:rPr>
      </w:pPr>
      <w:r w:rsidRPr="000B49F9">
        <w:rPr>
          <w:b/>
          <w:sz w:val="28"/>
          <w:szCs w:val="28"/>
        </w:rPr>
        <w:t>Состав межведомственной рабочей группы</w:t>
      </w:r>
    </w:p>
    <w:p w:rsidR="00B73B0B" w:rsidRPr="000B49F9" w:rsidRDefault="00397B88" w:rsidP="00397B88">
      <w:pPr>
        <w:pStyle w:val="a3"/>
        <w:jc w:val="center"/>
        <w:rPr>
          <w:b/>
          <w:sz w:val="28"/>
          <w:szCs w:val="28"/>
        </w:rPr>
      </w:pPr>
      <w:r w:rsidRPr="000B49F9">
        <w:rPr>
          <w:b/>
          <w:sz w:val="28"/>
          <w:szCs w:val="28"/>
        </w:rPr>
        <w:t xml:space="preserve"> по построению, развитию и эксплуатации АПК «Безопасный город</w:t>
      </w:r>
    </w:p>
    <w:p w:rsidR="000B49F9" w:rsidRDefault="000B49F9" w:rsidP="001278F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7B88" w:rsidRDefault="00397B8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Каменев В.В.- Председатель, первый заместитель главы города</w:t>
      </w:r>
      <w:r w:rsidR="000B49F9">
        <w:rPr>
          <w:rFonts w:ascii="Times New Roman" w:hAnsi="Times New Roman"/>
          <w:sz w:val="26"/>
          <w:szCs w:val="26"/>
        </w:rPr>
        <w:t>;</w:t>
      </w:r>
    </w:p>
    <w:p w:rsidR="00DF2605" w:rsidRDefault="000B49F9" w:rsidP="000B49F9">
      <w:pPr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Арискина</w:t>
      </w:r>
      <w:proofErr w:type="spellEnd"/>
      <w:r>
        <w:rPr>
          <w:rFonts w:ascii="Times New Roman" w:hAnsi="Times New Roman"/>
          <w:sz w:val="26"/>
          <w:szCs w:val="26"/>
        </w:rPr>
        <w:t xml:space="preserve"> Н.К.- Секретарь рабочей группы, начальник отдела по делам ГО</w:t>
      </w:r>
      <w:proofErr w:type="gramStart"/>
      <w:r>
        <w:rPr>
          <w:rFonts w:ascii="Times New Roman" w:hAnsi="Times New Roman"/>
          <w:sz w:val="26"/>
          <w:szCs w:val="26"/>
        </w:rPr>
        <w:t>,Ч</w:t>
      </w:r>
      <w:proofErr w:type="gramEnd"/>
      <w:r>
        <w:rPr>
          <w:rFonts w:ascii="Times New Roman" w:hAnsi="Times New Roman"/>
          <w:sz w:val="26"/>
          <w:szCs w:val="26"/>
        </w:rPr>
        <w:t>С и МР администрации города Сорска.</w:t>
      </w:r>
    </w:p>
    <w:p w:rsidR="00AD5AB8" w:rsidRDefault="00AD5AB8" w:rsidP="000B49F9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Члены рабочей группы:</w:t>
      </w: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Бондаренко М.Н.- заместитель  главы по финансовым и экономическим вопросам;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Нестерова М.А.- заместитель главы по социальным вопросам;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Журавлева А.В.- управляющий делами администрации;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Киселева Е.И.- руководитель отдела образования;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Бакаева А.Р.- руководитель Управления </w:t>
      </w:r>
      <w:r w:rsidRPr="004B29BB">
        <w:rPr>
          <w:rFonts w:ascii="Times New Roman" w:hAnsi="Times New Roman"/>
          <w:sz w:val="26"/>
          <w:szCs w:val="26"/>
        </w:rPr>
        <w:t xml:space="preserve">культуры, молодежи, спорта и туризма администрации </w:t>
      </w:r>
      <w:proofErr w:type="gramStart"/>
      <w:r w:rsidRPr="004B29BB">
        <w:rPr>
          <w:rFonts w:ascii="Times New Roman" w:hAnsi="Times New Roman"/>
          <w:sz w:val="26"/>
          <w:szCs w:val="26"/>
        </w:rPr>
        <w:t>г</w:t>
      </w:r>
      <w:proofErr w:type="gramEnd"/>
      <w:r w:rsidRPr="004B29BB">
        <w:rPr>
          <w:rFonts w:ascii="Times New Roman" w:hAnsi="Times New Roman"/>
          <w:sz w:val="26"/>
          <w:szCs w:val="26"/>
        </w:rPr>
        <w:t>. Сорска</w:t>
      </w:r>
      <w:r>
        <w:rPr>
          <w:rFonts w:ascii="Times New Roman" w:hAnsi="Times New Roman"/>
          <w:sz w:val="26"/>
          <w:szCs w:val="26"/>
        </w:rPr>
        <w:t>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Спирина</w:t>
      </w:r>
      <w:proofErr w:type="spellEnd"/>
      <w:r>
        <w:rPr>
          <w:rFonts w:ascii="Times New Roman" w:hAnsi="Times New Roman"/>
          <w:sz w:val="26"/>
          <w:szCs w:val="26"/>
        </w:rPr>
        <w:t xml:space="preserve"> Н.Н.- начальник </w:t>
      </w:r>
      <w:proofErr w:type="gramStart"/>
      <w:r>
        <w:rPr>
          <w:rFonts w:ascii="Times New Roman" w:hAnsi="Times New Roman"/>
          <w:sz w:val="26"/>
          <w:szCs w:val="26"/>
        </w:rPr>
        <w:t>отдела правового регулирования администрации города Сорска</w:t>
      </w:r>
      <w:proofErr w:type="gramEnd"/>
      <w:r w:rsidR="009E1833">
        <w:rPr>
          <w:rFonts w:ascii="Times New Roman" w:hAnsi="Times New Roman"/>
          <w:sz w:val="26"/>
          <w:szCs w:val="26"/>
        </w:rPr>
        <w:t>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Носкова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Л.В.-</w:t>
      </w:r>
      <w:r w:rsidR="009E183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руководитель </w:t>
      </w:r>
      <w:proofErr w:type="gramStart"/>
      <w:r>
        <w:rPr>
          <w:rFonts w:ascii="Times New Roman" w:hAnsi="Times New Roman"/>
          <w:sz w:val="26"/>
          <w:szCs w:val="26"/>
        </w:rPr>
        <w:t>отдела контрактной службы администрации города Сорска</w:t>
      </w:r>
      <w:proofErr w:type="gramEnd"/>
      <w:r>
        <w:rPr>
          <w:rFonts w:ascii="Times New Roman" w:hAnsi="Times New Roman"/>
          <w:sz w:val="26"/>
          <w:szCs w:val="26"/>
        </w:rPr>
        <w:t>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49F9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Оськина Е.В.- ответственный секретарь административной комиссии города Сорска</w:t>
      </w:r>
      <w:r w:rsidR="000B49F9">
        <w:rPr>
          <w:rFonts w:ascii="Times New Roman" w:hAnsi="Times New Roman"/>
          <w:sz w:val="26"/>
          <w:szCs w:val="26"/>
        </w:rPr>
        <w:t>;</w:t>
      </w:r>
      <w:proofErr w:type="gramEnd"/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Седусов</w:t>
      </w:r>
      <w:proofErr w:type="spellEnd"/>
      <w:r>
        <w:rPr>
          <w:rFonts w:ascii="Times New Roman" w:hAnsi="Times New Roman"/>
          <w:sz w:val="26"/>
          <w:szCs w:val="26"/>
        </w:rPr>
        <w:t xml:space="preserve"> В.И.- исполнительный директор ООО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ГОК» (по согласованию);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Яркин</w:t>
      </w:r>
      <w:proofErr w:type="spellEnd"/>
      <w:r>
        <w:rPr>
          <w:rFonts w:ascii="Times New Roman" w:hAnsi="Times New Roman"/>
          <w:sz w:val="26"/>
          <w:szCs w:val="26"/>
        </w:rPr>
        <w:t xml:space="preserve"> В.Г.- главный врач ГБУЗ РХ «</w:t>
      </w:r>
      <w:proofErr w:type="spellStart"/>
      <w:r>
        <w:rPr>
          <w:rFonts w:ascii="Times New Roman" w:hAnsi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/>
          <w:sz w:val="26"/>
          <w:szCs w:val="26"/>
        </w:rPr>
        <w:t xml:space="preserve"> ГБ»</w:t>
      </w:r>
      <w:r w:rsidR="000B49F9">
        <w:rPr>
          <w:rFonts w:ascii="Times New Roman" w:hAnsi="Times New Roman"/>
          <w:sz w:val="26"/>
          <w:szCs w:val="26"/>
        </w:rPr>
        <w:t xml:space="preserve"> (по согласованию)</w:t>
      </w:r>
      <w:r>
        <w:rPr>
          <w:rFonts w:ascii="Times New Roman" w:hAnsi="Times New Roman"/>
          <w:sz w:val="26"/>
          <w:szCs w:val="26"/>
        </w:rPr>
        <w:t>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ПЧ-103 (по согласованию)</w:t>
      </w:r>
      <w:r w:rsidR="000B49F9">
        <w:rPr>
          <w:rFonts w:ascii="Times New Roman" w:hAnsi="Times New Roman"/>
          <w:sz w:val="26"/>
          <w:szCs w:val="26"/>
        </w:rPr>
        <w:t>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Зенченко</w:t>
      </w:r>
      <w:proofErr w:type="spellEnd"/>
      <w:r>
        <w:rPr>
          <w:rFonts w:ascii="Times New Roman" w:hAnsi="Times New Roman"/>
          <w:sz w:val="26"/>
          <w:szCs w:val="26"/>
        </w:rPr>
        <w:t xml:space="preserve"> И.В.- д</w:t>
      </w:r>
      <w:r w:rsidRPr="004B29BB">
        <w:rPr>
          <w:rFonts w:ascii="Times New Roman" w:hAnsi="Times New Roman"/>
          <w:sz w:val="26"/>
          <w:szCs w:val="26"/>
        </w:rPr>
        <w:t>иректор МКУ «ЕДДС МО г. Сорск</w:t>
      </w:r>
      <w:proofErr w:type="gramStart"/>
      <w:r w:rsidRPr="004B29BB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(</w:t>
      </w:r>
      <w:proofErr w:type="gramEnd"/>
      <w:r>
        <w:rPr>
          <w:rFonts w:ascii="Times New Roman" w:hAnsi="Times New Roman"/>
          <w:sz w:val="26"/>
          <w:szCs w:val="26"/>
        </w:rPr>
        <w:t>по согласованию);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5AB8" w:rsidRDefault="00AD5AB8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Соловьева Н.В.</w:t>
      </w:r>
      <w:r w:rsidR="001278F5">
        <w:rPr>
          <w:rFonts w:ascii="Times New Roman" w:hAnsi="Times New Roman"/>
          <w:sz w:val="26"/>
          <w:szCs w:val="26"/>
        </w:rPr>
        <w:t>- ведущий сервисный инженер, ПАО «</w:t>
      </w:r>
      <w:proofErr w:type="spellStart"/>
      <w:r w:rsidR="001278F5">
        <w:rPr>
          <w:rFonts w:ascii="Times New Roman" w:hAnsi="Times New Roman"/>
          <w:sz w:val="26"/>
          <w:szCs w:val="26"/>
        </w:rPr>
        <w:t>Ростелеком</w:t>
      </w:r>
      <w:proofErr w:type="spellEnd"/>
      <w:r w:rsidR="001278F5">
        <w:rPr>
          <w:rFonts w:ascii="Times New Roman" w:hAnsi="Times New Roman"/>
          <w:sz w:val="26"/>
          <w:szCs w:val="26"/>
        </w:rPr>
        <w:t xml:space="preserve">» Сервис-центр </w:t>
      </w:r>
      <w:proofErr w:type="spellStart"/>
      <w:r w:rsidR="001278F5">
        <w:rPr>
          <w:rFonts w:ascii="Times New Roman" w:hAnsi="Times New Roman"/>
          <w:sz w:val="26"/>
          <w:szCs w:val="26"/>
        </w:rPr>
        <w:t>г</w:t>
      </w:r>
      <w:proofErr w:type="gramStart"/>
      <w:r w:rsidR="001278F5">
        <w:rPr>
          <w:rFonts w:ascii="Times New Roman" w:hAnsi="Times New Roman"/>
          <w:sz w:val="26"/>
          <w:szCs w:val="26"/>
        </w:rPr>
        <w:t>.Ч</w:t>
      </w:r>
      <w:proofErr w:type="gramEnd"/>
      <w:r w:rsidR="001278F5">
        <w:rPr>
          <w:rFonts w:ascii="Times New Roman" w:hAnsi="Times New Roman"/>
          <w:sz w:val="26"/>
          <w:szCs w:val="26"/>
        </w:rPr>
        <w:t>ерногорск</w:t>
      </w:r>
      <w:proofErr w:type="spellEnd"/>
      <w:r w:rsidR="000B49F9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278F5" w:rsidRDefault="001278F5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Мозгунов</w:t>
      </w:r>
      <w:proofErr w:type="spellEnd"/>
      <w:r>
        <w:rPr>
          <w:rFonts w:ascii="Times New Roman" w:hAnsi="Times New Roman"/>
          <w:sz w:val="26"/>
          <w:szCs w:val="26"/>
        </w:rPr>
        <w:t xml:space="preserve"> А.В.- начальник </w:t>
      </w:r>
      <w:proofErr w:type="spellStart"/>
      <w:r>
        <w:rPr>
          <w:rFonts w:ascii="Times New Roman" w:hAnsi="Times New Roman"/>
          <w:sz w:val="26"/>
          <w:szCs w:val="26"/>
        </w:rPr>
        <w:t>Сорского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участка РЭС 2 ООО «Сетевая компания Сибири»</w:t>
      </w:r>
      <w:r w:rsidR="000B49F9" w:rsidRPr="000B49F9">
        <w:rPr>
          <w:rFonts w:ascii="Times New Roman" w:hAnsi="Times New Roman"/>
          <w:sz w:val="26"/>
          <w:szCs w:val="26"/>
        </w:rPr>
        <w:t xml:space="preserve"> </w:t>
      </w:r>
      <w:r w:rsidR="000B49F9">
        <w:rPr>
          <w:rFonts w:ascii="Times New Roman" w:hAnsi="Times New Roman"/>
          <w:sz w:val="26"/>
          <w:szCs w:val="26"/>
        </w:rPr>
        <w:t>(по согласованию)</w:t>
      </w:r>
      <w:r>
        <w:rPr>
          <w:rFonts w:ascii="Times New Roman" w:hAnsi="Times New Roman"/>
          <w:sz w:val="26"/>
          <w:szCs w:val="26"/>
        </w:rPr>
        <w:t>;</w:t>
      </w:r>
    </w:p>
    <w:p w:rsidR="000B49F9" w:rsidRDefault="000B49F9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278F5" w:rsidRDefault="001278F5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Мамчук</w:t>
      </w:r>
      <w:proofErr w:type="spellEnd"/>
      <w:r>
        <w:rPr>
          <w:rFonts w:ascii="Times New Roman" w:hAnsi="Times New Roman"/>
          <w:sz w:val="26"/>
          <w:szCs w:val="26"/>
        </w:rPr>
        <w:t xml:space="preserve"> Д.Б.- начальник </w:t>
      </w:r>
      <w:proofErr w:type="spellStart"/>
      <w:r>
        <w:rPr>
          <w:rFonts w:ascii="Times New Roman" w:hAnsi="Times New Roman"/>
          <w:sz w:val="26"/>
          <w:szCs w:val="26"/>
        </w:rPr>
        <w:t>Отд</w:t>
      </w:r>
      <w:proofErr w:type="spellEnd"/>
      <w:r>
        <w:rPr>
          <w:rFonts w:ascii="Times New Roman" w:hAnsi="Times New Roman"/>
          <w:sz w:val="26"/>
          <w:szCs w:val="26"/>
        </w:rPr>
        <w:t xml:space="preserve"> МВД России по г</w:t>
      </w:r>
      <w:proofErr w:type="gramStart"/>
      <w:r>
        <w:rPr>
          <w:rFonts w:ascii="Times New Roman" w:hAnsi="Times New Roman"/>
          <w:sz w:val="26"/>
          <w:szCs w:val="26"/>
        </w:rPr>
        <w:t>.С</w:t>
      </w:r>
      <w:proofErr w:type="gramEnd"/>
      <w:r>
        <w:rPr>
          <w:rFonts w:ascii="Times New Roman" w:hAnsi="Times New Roman"/>
          <w:sz w:val="26"/>
          <w:szCs w:val="26"/>
        </w:rPr>
        <w:t>орску</w:t>
      </w:r>
      <w:r w:rsidR="000B49F9">
        <w:rPr>
          <w:rFonts w:ascii="Times New Roman" w:hAnsi="Times New Roman"/>
          <w:sz w:val="26"/>
          <w:szCs w:val="26"/>
        </w:rPr>
        <w:t>(по согласованию</w:t>
      </w:r>
      <w:r w:rsidR="00AD7516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:rsidR="001278F5" w:rsidRDefault="001278F5" w:rsidP="000B49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278F5" w:rsidRDefault="001278F5" w:rsidP="000B49F9">
      <w:pPr>
        <w:jc w:val="both"/>
        <w:rPr>
          <w:rFonts w:ascii="Times New Roman" w:hAnsi="Times New Roman"/>
          <w:sz w:val="26"/>
          <w:szCs w:val="26"/>
        </w:rPr>
      </w:pPr>
    </w:p>
    <w:sectPr w:rsidR="001278F5" w:rsidSect="000B49F9">
      <w:pgSz w:w="11906" w:h="16838"/>
      <w:pgMar w:top="568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BC4" w:rsidRDefault="006A3BC4" w:rsidP="00AD2073">
      <w:pPr>
        <w:spacing w:after="0" w:line="240" w:lineRule="auto"/>
      </w:pPr>
      <w:r>
        <w:separator/>
      </w:r>
    </w:p>
  </w:endnote>
  <w:endnote w:type="continuationSeparator" w:id="0">
    <w:p w:rsidR="006A3BC4" w:rsidRDefault="006A3BC4" w:rsidP="00AD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BC4" w:rsidRDefault="006A3BC4" w:rsidP="00AD2073">
      <w:pPr>
        <w:spacing w:after="0" w:line="240" w:lineRule="auto"/>
      </w:pPr>
      <w:r>
        <w:separator/>
      </w:r>
    </w:p>
  </w:footnote>
  <w:footnote w:type="continuationSeparator" w:id="0">
    <w:p w:rsidR="006A3BC4" w:rsidRDefault="006A3BC4" w:rsidP="00AD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A1517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D63ECD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D001C0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CB3DF4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4463BA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BE797F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EDA2B03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DB5"/>
    <w:rsid w:val="0002080F"/>
    <w:rsid w:val="0006270E"/>
    <w:rsid w:val="0009713C"/>
    <w:rsid w:val="000B49F9"/>
    <w:rsid w:val="000E5B97"/>
    <w:rsid w:val="00101F3D"/>
    <w:rsid w:val="001022AF"/>
    <w:rsid w:val="0011025A"/>
    <w:rsid w:val="00114CFA"/>
    <w:rsid w:val="00117BF1"/>
    <w:rsid w:val="00122141"/>
    <w:rsid w:val="001278F5"/>
    <w:rsid w:val="00150472"/>
    <w:rsid w:val="00202CD2"/>
    <w:rsid w:val="00211C77"/>
    <w:rsid w:val="0024208C"/>
    <w:rsid w:val="00252F58"/>
    <w:rsid w:val="002A3D0B"/>
    <w:rsid w:val="002B300C"/>
    <w:rsid w:val="002D52CE"/>
    <w:rsid w:val="002D5BC1"/>
    <w:rsid w:val="002F0127"/>
    <w:rsid w:val="00344A4D"/>
    <w:rsid w:val="00373542"/>
    <w:rsid w:val="00397B88"/>
    <w:rsid w:val="003A0DF4"/>
    <w:rsid w:val="003B1C70"/>
    <w:rsid w:val="003D7768"/>
    <w:rsid w:val="004056B8"/>
    <w:rsid w:val="0048415B"/>
    <w:rsid w:val="004876CF"/>
    <w:rsid w:val="004B61ED"/>
    <w:rsid w:val="004D057A"/>
    <w:rsid w:val="004D2CCE"/>
    <w:rsid w:val="004E46A6"/>
    <w:rsid w:val="0050679F"/>
    <w:rsid w:val="005164A6"/>
    <w:rsid w:val="005276B5"/>
    <w:rsid w:val="00532424"/>
    <w:rsid w:val="00535961"/>
    <w:rsid w:val="00537E87"/>
    <w:rsid w:val="00557482"/>
    <w:rsid w:val="005D22EC"/>
    <w:rsid w:val="005F37CF"/>
    <w:rsid w:val="005F4952"/>
    <w:rsid w:val="00625A38"/>
    <w:rsid w:val="00664358"/>
    <w:rsid w:val="00683850"/>
    <w:rsid w:val="006A3BC4"/>
    <w:rsid w:val="006B3BF8"/>
    <w:rsid w:val="006B7298"/>
    <w:rsid w:val="006F2D54"/>
    <w:rsid w:val="00704368"/>
    <w:rsid w:val="00710FC1"/>
    <w:rsid w:val="00746C63"/>
    <w:rsid w:val="00777F39"/>
    <w:rsid w:val="007A094B"/>
    <w:rsid w:val="007C2FE8"/>
    <w:rsid w:val="007D0289"/>
    <w:rsid w:val="00800E57"/>
    <w:rsid w:val="008015CD"/>
    <w:rsid w:val="0082046D"/>
    <w:rsid w:val="00830816"/>
    <w:rsid w:val="008316A2"/>
    <w:rsid w:val="008416D8"/>
    <w:rsid w:val="00843C60"/>
    <w:rsid w:val="00855904"/>
    <w:rsid w:val="008716AA"/>
    <w:rsid w:val="008A1A22"/>
    <w:rsid w:val="008C01BC"/>
    <w:rsid w:val="008E4351"/>
    <w:rsid w:val="00922F8A"/>
    <w:rsid w:val="00936EB9"/>
    <w:rsid w:val="00957138"/>
    <w:rsid w:val="0098304E"/>
    <w:rsid w:val="0099168D"/>
    <w:rsid w:val="009A66F7"/>
    <w:rsid w:val="009E1833"/>
    <w:rsid w:val="00A02000"/>
    <w:rsid w:val="00A04EA0"/>
    <w:rsid w:val="00A27370"/>
    <w:rsid w:val="00A32134"/>
    <w:rsid w:val="00A36638"/>
    <w:rsid w:val="00A42B9E"/>
    <w:rsid w:val="00A462A1"/>
    <w:rsid w:val="00A67788"/>
    <w:rsid w:val="00AA12D7"/>
    <w:rsid w:val="00AA4FEC"/>
    <w:rsid w:val="00AD2073"/>
    <w:rsid w:val="00AD5AB8"/>
    <w:rsid w:val="00AD7516"/>
    <w:rsid w:val="00AE2311"/>
    <w:rsid w:val="00B003CD"/>
    <w:rsid w:val="00B02536"/>
    <w:rsid w:val="00B679A8"/>
    <w:rsid w:val="00B73B0B"/>
    <w:rsid w:val="00B84C4C"/>
    <w:rsid w:val="00B87B9B"/>
    <w:rsid w:val="00BB4D71"/>
    <w:rsid w:val="00BD19AB"/>
    <w:rsid w:val="00BF1075"/>
    <w:rsid w:val="00C16AC6"/>
    <w:rsid w:val="00C17D26"/>
    <w:rsid w:val="00C33419"/>
    <w:rsid w:val="00C50BF0"/>
    <w:rsid w:val="00C53205"/>
    <w:rsid w:val="00C66E3B"/>
    <w:rsid w:val="00C950BC"/>
    <w:rsid w:val="00CB17DB"/>
    <w:rsid w:val="00CB525C"/>
    <w:rsid w:val="00CE71F4"/>
    <w:rsid w:val="00CF2750"/>
    <w:rsid w:val="00D00C43"/>
    <w:rsid w:val="00D269BC"/>
    <w:rsid w:val="00D46C23"/>
    <w:rsid w:val="00D94D84"/>
    <w:rsid w:val="00DB0D33"/>
    <w:rsid w:val="00DE02AE"/>
    <w:rsid w:val="00DE0D51"/>
    <w:rsid w:val="00DF2605"/>
    <w:rsid w:val="00E0675B"/>
    <w:rsid w:val="00E245BF"/>
    <w:rsid w:val="00E27ECB"/>
    <w:rsid w:val="00E82241"/>
    <w:rsid w:val="00EA3966"/>
    <w:rsid w:val="00F2494E"/>
    <w:rsid w:val="00F4401D"/>
    <w:rsid w:val="00F67F0F"/>
    <w:rsid w:val="00F93DB5"/>
    <w:rsid w:val="00FB1347"/>
    <w:rsid w:val="00FC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38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3DB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3D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93DB5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D22EC"/>
    <w:pPr>
      <w:ind w:left="720"/>
      <w:contextualSpacing/>
    </w:pPr>
  </w:style>
  <w:style w:type="paragraph" w:styleId="a6">
    <w:name w:val="No Spacing"/>
    <w:uiPriority w:val="1"/>
    <w:qFormat/>
    <w:rsid w:val="0006270E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  <w:style w:type="table" w:styleId="a7">
    <w:name w:val="Table Grid"/>
    <w:basedOn w:val="a1"/>
    <w:uiPriority w:val="59"/>
    <w:rsid w:val="00A366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207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A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D2073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semiHidden/>
    <w:unhideWhenUsed/>
    <w:rsid w:val="00AD2073"/>
    <w:rPr>
      <w:color w:val="0000FF"/>
      <w:u w:val="single"/>
    </w:rPr>
  </w:style>
  <w:style w:type="paragraph" w:customStyle="1" w:styleId="formattext">
    <w:name w:val="formattext"/>
    <w:basedOn w:val="a"/>
    <w:rsid w:val="002D5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1EC58FE6442F13DE3F9C45473E8E5643C2817240A73840CD1086131306EC8853DCDD00C328D6871566A8513FB501FDB723CE4DC533918E2x2I4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EC58FE6442F13DE3F9C45473E8E5643C2A15260A7D840CD1086131306EC8853DCDD00C328D6871556A8513FB501FDB723CE4DC533918E2x2I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1135C-DAFB-4999-AAE4-C0E092E9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2</cp:revision>
  <cp:lastPrinted>2023-11-20T07:08:00Z</cp:lastPrinted>
  <dcterms:created xsi:type="dcterms:W3CDTF">2023-11-24T01:55:00Z</dcterms:created>
  <dcterms:modified xsi:type="dcterms:W3CDTF">2023-11-24T01:55:00Z</dcterms:modified>
</cp:coreProperties>
</file>