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AFC" w:rsidRDefault="00702AFC" w:rsidP="00702AFC">
      <w:pPr>
        <w:jc w:val="center"/>
        <w:rPr>
          <w:b/>
          <w:sz w:val="26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-212725</wp:posOffset>
            </wp:positionV>
            <wp:extent cx="647065" cy="814070"/>
            <wp:effectExtent l="19050" t="0" r="635" b="0"/>
            <wp:wrapNone/>
            <wp:docPr id="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D57F1F" w:rsidRPr="00D57F1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73pt;margin-top:6.5pt;width:196pt;height:91.85pt;z-index:251657216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702AF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02AF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02AFC" w:rsidRPr="0070255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702AFC" w:rsidRPr="0070255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702AFC" w:rsidRPr="0070255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702AFC" w:rsidRDefault="00702AFC" w:rsidP="00702AFC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УСТА</w:t>
                  </w:r>
                  <w:r w:rsidRPr="0070255C"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70255C"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702AFC" w:rsidRDefault="00702AFC" w:rsidP="00702AFC">
                  <w:pPr>
                    <w:ind w:left="-110" w:right="-180" w:hanging="110"/>
                    <w:jc w:val="center"/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D57F1F" w:rsidRPr="00D57F1F">
        <w:rPr>
          <w:noProof/>
        </w:rPr>
        <w:pict>
          <v:shape id="_x0000_s1026" type="#_x0000_t202" style="position:absolute;left:0;text-align:left;margin-left:-1.5pt;margin-top:6.05pt;width:199.5pt;height:92.3pt;z-index:251658240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702AF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02AF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02AFC" w:rsidRPr="0070255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702AFC" w:rsidRPr="0070255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702AFC" w:rsidRPr="0070255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702AFC" w:rsidRDefault="00702AFC" w:rsidP="00702AFC">
                  <w:pPr>
                    <w:jc w:val="center"/>
                    <w:rPr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ГОРОДА СОРСКА</w:t>
                  </w:r>
                </w:p>
              </w:txbxContent>
            </v:textbox>
          </v:shape>
        </w:pict>
      </w:r>
    </w:p>
    <w:p w:rsidR="00702AFC" w:rsidRPr="001B14AD" w:rsidRDefault="00702AFC" w:rsidP="00702AFC">
      <w:pPr>
        <w:rPr>
          <w:b/>
          <w:sz w:val="26"/>
          <w:szCs w:val="26"/>
        </w:rPr>
      </w:pPr>
    </w:p>
    <w:p w:rsidR="00702AFC" w:rsidRPr="001B14AD" w:rsidRDefault="00702AFC" w:rsidP="00702AFC">
      <w:pPr>
        <w:rPr>
          <w:b/>
          <w:sz w:val="26"/>
          <w:szCs w:val="26"/>
        </w:rPr>
      </w:pPr>
    </w:p>
    <w:p w:rsidR="00702AFC" w:rsidRDefault="00702AFC" w:rsidP="00702AFC">
      <w:pPr>
        <w:pStyle w:val="ConsPlusNormal"/>
        <w:widowControl/>
        <w:rPr>
          <w:b/>
          <w:sz w:val="26"/>
          <w:szCs w:val="26"/>
          <w:lang w:eastAsia="ar-SA"/>
        </w:rPr>
      </w:pPr>
    </w:p>
    <w:p w:rsidR="00702AFC" w:rsidRDefault="00702AFC" w:rsidP="00702AFC">
      <w:pPr>
        <w:pStyle w:val="ConsPlusNormal"/>
        <w:widowControl/>
        <w:rPr>
          <w:b/>
          <w:sz w:val="26"/>
          <w:szCs w:val="26"/>
          <w:lang w:eastAsia="ar-SA"/>
        </w:rPr>
      </w:pPr>
    </w:p>
    <w:p w:rsidR="00702AFC" w:rsidRPr="001B14AD" w:rsidRDefault="00702AFC" w:rsidP="00702AFC">
      <w:pPr>
        <w:pStyle w:val="ConsPlusNormal"/>
        <w:widowControl/>
        <w:rPr>
          <w:b/>
          <w:sz w:val="26"/>
          <w:szCs w:val="26"/>
          <w:lang w:eastAsia="ar-SA"/>
        </w:rPr>
      </w:pPr>
    </w:p>
    <w:p w:rsidR="00702AFC" w:rsidRPr="001B14AD" w:rsidRDefault="00D57F1F" w:rsidP="00702AFC">
      <w:pPr>
        <w:pStyle w:val="ConsPlusNormal"/>
        <w:widowControl/>
        <w:rPr>
          <w:b/>
          <w:sz w:val="26"/>
          <w:szCs w:val="26"/>
        </w:rPr>
      </w:pPr>
      <w:r w:rsidRPr="00D57F1F">
        <w:rPr>
          <w:noProof/>
        </w:rPr>
        <w:pict>
          <v:line id="_x0000_s1028" style="position:absolute;z-index:251659264" from="18pt,8.65pt" to="469pt,8.65pt" strokeweight=".26mm">
            <v:stroke joinstyle="miter"/>
          </v:line>
        </w:pict>
      </w:r>
    </w:p>
    <w:p w:rsidR="00702AFC" w:rsidRPr="001B14AD" w:rsidRDefault="00702AFC" w:rsidP="00702AFC">
      <w:pPr>
        <w:pStyle w:val="ConsPlusNormal"/>
        <w:widowControl/>
        <w:ind w:firstLine="567"/>
        <w:jc w:val="center"/>
        <w:rPr>
          <w:b/>
          <w:sz w:val="26"/>
          <w:szCs w:val="26"/>
        </w:rPr>
      </w:pPr>
      <w:r w:rsidRPr="001B14AD">
        <w:rPr>
          <w:b/>
          <w:sz w:val="26"/>
          <w:szCs w:val="26"/>
        </w:rPr>
        <w:t>ПОСТАНОВЛЕНИЕ</w:t>
      </w:r>
    </w:p>
    <w:p w:rsidR="00702AFC" w:rsidRPr="001B14AD" w:rsidRDefault="00702AFC" w:rsidP="00702AFC">
      <w:pPr>
        <w:pStyle w:val="ConsPlusNormal"/>
        <w:widowControl/>
        <w:ind w:firstLine="567"/>
        <w:jc w:val="both"/>
        <w:rPr>
          <w:sz w:val="26"/>
          <w:szCs w:val="26"/>
        </w:rPr>
      </w:pPr>
    </w:p>
    <w:p w:rsidR="00702AFC" w:rsidRPr="001B14AD" w:rsidRDefault="00702AFC" w:rsidP="006C46A4">
      <w:pPr>
        <w:pStyle w:val="ConsPlusNormal"/>
        <w:widowControl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1A7848">
        <w:rPr>
          <w:sz w:val="26"/>
          <w:szCs w:val="26"/>
        </w:rPr>
        <w:t xml:space="preserve"> 13</w:t>
      </w:r>
      <w:r>
        <w:rPr>
          <w:sz w:val="26"/>
          <w:szCs w:val="26"/>
        </w:rPr>
        <w:t xml:space="preserve">» </w:t>
      </w:r>
      <w:r w:rsidR="001A7848">
        <w:rPr>
          <w:sz w:val="26"/>
          <w:szCs w:val="26"/>
        </w:rPr>
        <w:t>декабря</w:t>
      </w:r>
      <w:r>
        <w:rPr>
          <w:sz w:val="26"/>
          <w:szCs w:val="26"/>
        </w:rPr>
        <w:t xml:space="preserve"> 202</w:t>
      </w:r>
      <w:r w:rsidR="003D72F6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="006C46A4">
        <w:rPr>
          <w:sz w:val="26"/>
          <w:szCs w:val="26"/>
        </w:rPr>
        <w:t xml:space="preserve">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</w:t>
      </w:r>
      <w:r w:rsidR="006C46A4"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 xml:space="preserve">№ </w:t>
      </w:r>
      <w:r w:rsidR="001A7848">
        <w:rPr>
          <w:sz w:val="26"/>
          <w:szCs w:val="26"/>
        </w:rPr>
        <w:t>503</w:t>
      </w:r>
      <w:r>
        <w:rPr>
          <w:sz w:val="26"/>
          <w:szCs w:val="26"/>
        </w:rPr>
        <w:t xml:space="preserve"> -</w:t>
      </w:r>
      <w:proofErr w:type="spellStart"/>
      <w:proofErr w:type="gramStart"/>
      <w:r>
        <w:rPr>
          <w:sz w:val="26"/>
          <w:szCs w:val="26"/>
        </w:rPr>
        <w:t>п</w:t>
      </w:r>
      <w:proofErr w:type="spellEnd"/>
      <w:proofErr w:type="gramEnd"/>
      <w:r>
        <w:rPr>
          <w:sz w:val="26"/>
          <w:szCs w:val="26"/>
        </w:rPr>
        <w:t xml:space="preserve">  </w:t>
      </w:r>
    </w:p>
    <w:p w:rsidR="00702AFC" w:rsidRPr="00DE19B6" w:rsidRDefault="00702AFC" w:rsidP="00702AFC">
      <w:pPr>
        <w:ind w:firstLine="720"/>
        <w:jc w:val="both"/>
        <w:rPr>
          <w:sz w:val="26"/>
          <w:szCs w:val="26"/>
        </w:rPr>
      </w:pPr>
    </w:p>
    <w:p w:rsidR="00702AFC" w:rsidRDefault="00702AFC" w:rsidP="00702AFC">
      <w:pPr>
        <w:pStyle w:val="a3"/>
        <w:tabs>
          <w:tab w:val="left" w:pos="4678"/>
        </w:tabs>
        <w:ind w:left="708" w:right="4819"/>
        <w:jc w:val="left"/>
        <w:rPr>
          <w:sz w:val="26"/>
          <w:szCs w:val="26"/>
        </w:rPr>
      </w:pPr>
      <w:r w:rsidRPr="00B60C1C">
        <w:rPr>
          <w:sz w:val="26"/>
          <w:szCs w:val="26"/>
        </w:rPr>
        <w:t>Об утверждении</w:t>
      </w:r>
    </w:p>
    <w:p w:rsidR="00702AFC" w:rsidRDefault="00702AFC" w:rsidP="00702AFC">
      <w:pPr>
        <w:pStyle w:val="a3"/>
        <w:tabs>
          <w:tab w:val="left" w:pos="4678"/>
        </w:tabs>
        <w:ind w:left="708" w:right="4819"/>
        <w:jc w:val="left"/>
        <w:rPr>
          <w:sz w:val="26"/>
          <w:szCs w:val="26"/>
        </w:rPr>
      </w:pPr>
      <w:r w:rsidRPr="00B60C1C">
        <w:rPr>
          <w:sz w:val="26"/>
          <w:szCs w:val="26"/>
        </w:rPr>
        <w:t>Программы профилактики</w:t>
      </w:r>
    </w:p>
    <w:p w:rsidR="00702AFC" w:rsidRDefault="00702AFC" w:rsidP="00702AFC">
      <w:pPr>
        <w:pStyle w:val="a3"/>
        <w:tabs>
          <w:tab w:val="left" w:pos="4678"/>
        </w:tabs>
        <w:ind w:left="708" w:right="3826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рисков причинения </w:t>
      </w:r>
      <w:r w:rsidRPr="00B60C1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вреда (ущерба) охраняемым законом ценностям в сфере муниципального земельного контроля </w:t>
      </w:r>
      <w:r w:rsidR="00847130">
        <w:rPr>
          <w:sz w:val="26"/>
          <w:szCs w:val="26"/>
        </w:rPr>
        <w:t>в границах</w:t>
      </w:r>
      <w:r>
        <w:rPr>
          <w:sz w:val="26"/>
          <w:szCs w:val="26"/>
        </w:rPr>
        <w:t xml:space="preserve"> муниципального образования город Сорск на 202</w:t>
      </w:r>
      <w:r w:rsidR="00736CF3">
        <w:rPr>
          <w:sz w:val="26"/>
          <w:szCs w:val="26"/>
        </w:rPr>
        <w:t>4</w:t>
      </w:r>
      <w:r>
        <w:rPr>
          <w:sz w:val="26"/>
          <w:szCs w:val="26"/>
        </w:rPr>
        <w:t xml:space="preserve"> год</w:t>
      </w:r>
    </w:p>
    <w:p w:rsidR="00702AFC" w:rsidRPr="00B60C1C" w:rsidRDefault="00702AFC" w:rsidP="00702AFC">
      <w:pPr>
        <w:pStyle w:val="a3"/>
        <w:tabs>
          <w:tab w:val="left" w:pos="4678"/>
        </w:tabs>
        <w:ind w:left="708" w:right="3826"/>
        <w:jc w:val="left"/>
        <w:rPr>
          <w:sz w:val="26"/>
          <w:szCs w:val="26"/>
        </w:rPr>
      </w:pPr>
    </w:p>
    <w:p w:rsidR="00702AFC" w:rsidRPr="004F48CA" w:rsidRDefault="00702AFC" w:rsidP="00702AF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B60C1C">
        <w:rPr>
          <w:sz w:val="26"/>
          <w:szCs w:val="26"/>
        </w:rPr>
        <w:t xml:space="preserve"> соответствии с Земельным кодексом Российской Федерации, </w:t>
      </w:r>
      <w:r w:rsidRPr="00783933">
        <w:rPr>
          <w:sz w:val="26"/>
          <w:szCs w:val="26"/>
        </w:rPr>
        <w:t>стать</w:t>
      </w:r>
      <w:r>
        <w:rPr>
          <w:sz w:val="26"/>
          <w:szCs w:val="26"/>
        </w:rPr>
        <w:t>ей</w:t>
      </w:r>
      <w:r w:rsidRPr="00783933">
        <w:rPr>
          <w:sz w:val="26"/>
          <w:szCs w:val="26"/>
        </w:rPr>
        <w:t xml:space="preserve"> </w:t>
      </w:r>
      <w:r>
        <w:rPr>
          <w:sz w:val="26"/>
          <w:szCs w:val="26"/>
        </w:rPr>
        <w:t>46</w:t>
      </w:r>
      <w:r w:rsidRPr="00783933">
        <w:rPr>
          <w:sz w:val="26"/>
          <w:szCs w:val="26"/>
        </w:rPr>
        <w:t xml:space="preserve"> Ф</w:t>
      </w:r>
      <w:r w:rsidRPr="00783933">
        <w:rPr>
          <w:color w:val="000000"/>
          <w:sz w:val="26"/>
          <w:szCs w:val="26"/>
        </w:rPr>
        <w:t>едерального закона от 31.07.2020 № 248-ФЗ «О государственном контроле (надзоре) и муниципальном контроле в Российской Федерации»</w:t>
      </w:r>
      <w:r>
        <w:rPr>
          <w:color w:val="000000"/>
          <w:sz w:val="26"/>
          <w:szCs w:val="26"/>
        </w:rPr>
        <w:t xml:space="preserve">, Постановлением Правительства Российской Федерации от 25.06.2021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hyperlink r:id="rId6" w:history="1">
        <w:r w:rsidRPr="00AF0E00">
          <w:rPr>
            <w:sz w:val="26"/>
            <w:szCs w:val="26"/>
          </w:rPr>
          <w:t>статьей 16</w:t>
        </w:r>
      </w:hyperlink>
      <w:r w:rsidRPr="00AF0E00">
        <w:rPr>
          <w:sz w:val="26"/>
          <w:szCs w:val="26"/>
        </w:rPr>
        <w:t xml:space="preserve"> Федерального</w:t>
      </w:r>
      <w:r>
        <w:rPr>
          <w:sz w:val="26"/>
          <w:szCs w:val="26"/>
        </w:rPr>
        <w:t xml:space="preserve"> закона </w:t>
      </w:r>
      <w:r w:rsidRPr="00240ACA">
        <w:rPr>
          <w:sz w:val="26"/>
          <w:szCs w:val="26"/>
        </w:rPr>
        <w:t>от 06.10.2003</w:t>
      </w:r>
      <w:r>
        <w:rPr>
          <w:sz w:val="26"/>
          <w:szCs w:val="26"/>
        </w:rPr>
        <w:t xml:space="preserve"> г.</w:t>
      </w:r>
      <w:r w:rsidRPr="00240AC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Pr="00240ACA">
        <w:rPr>
          <w:sz w:val="26"/>
          <w:szCs w:val="26"/>
        </w:rPr>
        <w:t xml:space="preserve"> 131-ФЗ </w:t>
      </w:r>
      <w:r>
        <w:rPr>
          <w:sz w:val="26"/>
          <w:szCs w:val="26"/>
        </w:rPr>
        <w:t>«</w:t>
      </w:r>
      <w:r w:rsidRPr="00240ACA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sz w:val="26"/>
          <w:szCs w:val="26"/>
        </w:rPr>
        <w:t>»,</w:t>
      </w:r>
      <w:r w:rsidR="00C02F59">
        <w:rPr>
          <w:sz w:val="26"/>
          <w:szCs w:val="26"/>
        </w:rPr>
        <w:t xml:space="preserve"> руководствуясь </w:t>
      </w:r>
      <w:r w:rsidRPr="004F48CA">
        <w:rPr>
          <w:sz w:val="26"/>
          <w:szCs w:val="26"/>
        </w:rPr>
        <w:t>статьей 27 Устава муниципального образования город Сорск, администрация города Сорска</w:t>
      </w:r>
    </w:p>
    <w:p w:rsidR="00702AFC" w:rsidRPr="004F48CA" w:rsidRDefault="00702AFC" w:rsidP="00702AFC">
      <w:pPr>
        <w:ind w:firstLine="708"/>
        <w:jc w:val="both"/>
        <w:rPr>
          <w:sz w:val="26"/>
          <w:szCs w:val="26"/>
        </w:rPr>
      </w:pPr>
      <w:r w:rsidRPr="004F48CA">
        <w:rPr>
          <w:sz w:val="26"/>
          <w:szCs w:val="26"/>
        </w:rPr>
        <w:t>ПОСТАНОВЛЯЕТ:</w:t>
      </w:r>
    </w:p>
    <w:p w:rsidR="00702AFC" w:rsidRPr="004F48CA" w:rsidRDefault="00702AFC" w:rsidP="00702AFC">
      <w:pPr>
        <w:pStyle w:val="a3"/>
        <w:tabs>
          <w:tab w:val="left" w:pos="4678"/>
        </w:tabs>
        <w:ind w:right="-1" w:firstLine="708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4F48CA">
        <w:rPr>
          <w:sz w:val="26"/>
          <w:szCs w:val="26"/>
        </w:rPr>
        <w:t>Утвердить</w:t>
      </w:r>
      <w:r>
        <w:rPr>
          <w:sz w:val="26"/>
          <w:szCs w:val="26"/>
        </w:rPr>
        <w:t xml:space="preserve"> Программу</w:t>
      </w:r>
      <w:r w:rsidRPr="00DE160F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B60C1C">
        <w:rPr>
          <w:sz w:val="26"/>
          <w:szCs w:val="26"/>
        </w:rPr>
        <w:t>рофилактики</w:t>
      </w:r>
      <w:r>
        <w:rPr>
          <w:sz w:val="26"/>
          <w:szCs w:val="26"/>
        </w:rPr>
        <w:t xml:space="preserve"> рисков причинения </w:t>
      </w:r>
      <w:r w:rsidRPr="00B60C1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вреда (ущерба) охраняемым законом ценностям в сфере муниципального земельного контроля </w:t>
      </w:r>
      <w:r w:rsidR="00847130">
        <w:rPr>
          <w:sz w:val="26"/>
          <w:szCs w:val="26"/>
        </w:rPr>
        <w:t>в границах</w:t>
      </w:r>
      <w:r>
        <w:rPr>
          <w:sz w:val="26"/>
          <w:szCs w:val="26"/>
        </w:rPr>
        <w:t xml:space="preserve"> муниципального образования город Сорск на 202</w:t>
      </w:r>
      <w:r w:rsidR="009C4D0A">
        <w:rPr>
          <w:sz w:val="26"/>
          <w:szCs w:val="26"/>
        </w:rPr>
        <w:t>4</w:t>
      </w:r>
      <w:r>
        <w:rPr>
          <w:sz w:val="26"/>
          <w:szCs w:val="26"/>
        </w:rPr>
        <w:t xml:space="preserve"> год, согласно приложению</w:t>
      </w:r>
      <w:r w:rsidRPr="004F48CA">
        <w:rPr>
          <w:sz w:val="26"/>
          <w:szCs w:val="26"/>
        </w:rPr>
        <w:t>.</w:t>
      </w:r>
    </w:p>
    <w:p w:rsidR="00702AFC" w:rsidRPr="004F48CA" w:rsidRDefault="00702AFC" w:rsidP="00702AF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4F48CA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Опубликовать настоящее постановление </w:t>
      </w:r>
      <w:r w:rsidRPr="004F48CA">
        <w:rPr>
          <w:bCs/>
          <w:sz w:val="26"/>
          <w:szCs w:val="26"/>
        </w:rPr>
        <w:t xml:space="preserve">в </w:t>
      </w:r>
      <w:r>
        <w:rPr>
          <w:bCs/>
          <w:sz w:val="26"/>
          <w:szCs w:val="26"/>
        </w:rPr>
        <w:t>информационном бюллетене</w:t>
      </w:r>
      <w:r w:rsidRPr="004F48CA">
        <w:rPr>
          <w:bCs/>
          <w:sz w:val="26"/>
          <w:szCs w:val="26"/>
        </w:rPr>
        <w:t xml:space="preserve"> «Сорский </w:t>
      </w:r>
      <w:r>
        <w:rPr>
          <w:bCs/>
          <w:sz w:val="26"/>
          <w:szCs w:val="26"/>
        </w:rPr>
        <w:t>городской вестник</w:t>
      </w:r>
      <w:r w:rsidRPr="004F48CA">
        <w:rPr>
          <w:bCs/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4F48CA">
        <w:rPr>
          <w:sz w:val="26"/>
          <w:szCs w:val="26"/>
        </w:rPr>
        <w:t>и</w:t>
      </w:r>
      <w:r>
        <w:rPr>
          <w:sz w:val="26"/>
          <w:szCs w:val="26"/>
        </w:rPr>
        <w:t xml:space="preserve"> на официальном сайте администрации города Сорска в </w:t>
      </w:r>
      <w:r w:rsidRPr="00C41E10">
        <w:rPr>
          <w:sz w:val="26"/>
          <w:szCs w:val="26"/>
        </w:rPr>
        <w:t>информационно-телекоммуникационной</w:t>
      </w:r>
      <w:r>
        <w:rPr>
          <w:sz w:val="26"/>
          <w:szCs w:val="26"/>
        </w:rPr>
        <w:t xml:space="preserve"> сети «Интернет»</w:t>
      </w:r>
      <w:r w:rsidRPr="004F48CA">
        <w:rPr>
          <w:bCs/>
          <w:sz w:val="26"/>
          <w:szCs w:val="26"/>
        </w:rPr>
        <w:t>.</w:t>
      </w:r>
    </w:p>
    <w:p w:rsidR="00702AFC" w:rsidRPr="004F48CA" w:rsidRDefault="00702AFC" w:rsidP="00702AF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4F48CA">
        <w:rPr>
          <w:sz w:val="26"/>
          <w:szCs w:val="26"/>
        </w:rPr>
        <w:t xml:space="preserve">. </w:t>
      </w:r>
      <w:proofErr w:type="gramStart"/>
      <w:r w:rsidRPr="004F48CA">
        <w:rPr>
          <w:sz w:val="26"/>
          <w:szCs w:val="26"/>
        </w:rPr>
        <w:t>Контроль за</w:t>
      </w:r>
      <w:proofErr w:type="gramEnd"/>
      <w:r w:rsidRPr="004F48CA">
        <w:rPr>
          <w:sz w:val="26"/>
          <w:szCs w:val="26"/>
        </w:rPr>
        <w:t xml:space="preserve"> выполнением настоящего постановления возложить на </w:t>
      </w:r>
      <w:r>
        <w:rPr>
          <w:sz w:val="26"/>
          <w:szCs w:val="26"/>
        </w:rPr>
        <w:t xml:space="preserve">             руководителя отдела по управлению муниципальным имуществом администрации города </w:t>
      </w:r>
      <w:r w:rsidRPr="004F48CA">
        <w:rPr>
          <w:sz w:val="26"/>
          <w:szCs w:val="26"/>
        </w:rPr>
        <w:t xml:space="preserve">Сорска </w:t>
      </w:r>
      <w:r>
        <w:rPr>
          <w:sz w:val="26"/>
          <w:szCs w:val="26"/>
        </w:rPr>
        <w:t>(Ищенко О.В.)</w:t>
      </w:r>
      <w:r w:rsidRPr="004F48CA">
        <w:rPr>
          <w:sz w:val="26"/>
          <w:szCs w:val="26"/>
        </w:rPr>
        <w:t>.</w:t>
      </w:r>
    </w:p>
    <w:p w:rsidR="00702AFC" w:rsidRDefault="00702AFC" w:rsidP="00702AFC">
      <w:pPr>
        <w:ind w:firstLine="720"/>
        <w:jc w:val="both"/>
        <w:rPr>
          <w:sz w:val="26"/>
          <w:szCs w:val="26"/>
        </w:rPr>
      </w:pPr>
    </w:p>
    <w:p w:rsidR="00702AFC" w:rsidRDefault="00702AFC" w:rsidP="00702AFC">
      <w:pPr>
        <w:ind w:firstLine="720"/>
        <w:jc w:val="both"/>
        <w:rPr>
          <w:sz w:val="26"/>
          <w:szCs w:val="26"/>
        </w:rPr>
      </w:pPr>
    </w:p>
    <w:p w:rsidR="00702AFC" w:rsidRDefault="00702AFC" w:rsidP="00702AFC">
      <w:pPr>
        <w:ind w:firstLine="720"/>
        <w:jc w:val="both"/>
        <w:rPr>
          <w:sz w:val="26"/>
          <w:szCs w:val="26"/>
        </w:rPr>
      </w:pPr>
    </w:p>
    <w:p w:rsidR="00A83CD1" w:rsidRDefault="00702AFC" w:rsidP="00702AF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Pr="001B14AD">
        <w:rPr>
          <w:sz w:val="26"/>
          <w:szCs w:val="26"/>
        </w:rPr>
        <w:t xml:space="preserve"> </w:t>
      </w:r>
      <w:r>
        <w:rPr>
          <w:sz w:val="26"/>
          <w:szCs w:val="26"/>
        </w:rPr>
        <w:t>города Сорска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В.Ф. Найденов</w:t>
      </w:r>
    </w:p>
    <w:p w:rsidR="00A17FF7" w:rsidRDefault="00A17FF7" w:rsidP="00702AFC">
      <w:pPr>
        <w:ind w:firstLine="720"/>
        <w:jc w:val="both"/>
        <w:rPr>
          <w:sz w:val="26"/>
          <w:szCs w:val="26"/>
        </w:rPr>
      </w:pPr>
    </w:p>
    <w:p w:rsidR="00A17FF7" w:rsidRDefault="00A17FF7" w:rsidP="00702AFC">
      <w:pPr>
        <w:ind w:firstLine="720"/>
        <w:jc w:val="both"/>
        <w:rPr>
          <w:sz w:val="26"/>
          <w:szCs w:val="26"/>
        </w:rPr>
      </w:pPr>
    </w:p>
    <w:p w:rsidR="009C4D0A" w:rsidRDefault="009C4D0A" w:rsidP="00702AFC">
      <w:pPr>
        <w:ind w:firstLine="720"/>
        <w:jc w:val="both"/>
        <w:rPr>
          <w:sz w:val="26"/>
          <w:szCs w:val="26"/>
        </w:rPr>
      </w:pPr>
    </w:p>
    <w:p w:rsidR="009C4D0A" w:rsidRDefault="009C4D0A" w:rsidP="00702AFC">
      <w:pPr>
        <w:ind w:firstLine="720"/>
        <w:jc w:val="both"/>
        <w:rPr>
          <w:sz w:val="26"/>
          <w:szCs w:val="26"/>
        </w:rPr>
      </w:pPr>
    </w:p>
    <w:p w:rsidR="001A7848" w:rsidRPr="006F12EC" w:rsidRDefault="001A7848" w:rsidP="001A7848">
      <w:pPr>
        <w:autoSpaceDE w:val="0"/>
        <w:autoSpaceDN w:val="0"/>
        <w:adjustRightInd w:val="0"/>
        <w:jc w:val="right"/>
        <w:rPr>
          <w:bCs/>
          <w:sz w:val="26"/>
          <w:szCs w:val="26"/>
        </w:rPr>
      </w:pPr>
      <w:r w:rsidRPr="006F12EC">
        <w:rPr>
          <w:bCs/>
          <w:sz w:val="26"/>
          <w:szCs w:val="26"/>
        </w:rPr>
        <w:lastRenderedPageBreak/>
        <w:t>Приложение</w:t>
      </w:r>
    </w:p>
    <w:p w:rsidR="001A7848" w:rsidRPr="006F12EC" w:rsidRDefault="001A7848" w:rsidP="001A7848">
      <w:pPr>
        <w:autoSpaceDE w:val="0"/>
        <w:autoSpaceDN w:val="0"/>
        <w:adjustRightInd w:val="0"/>
        <w:jc w:val="right"/>
        <w:rPr>
          <w:bCs/>
          <w:sz w:val="26"/>
          <w:szCs w:val="26"/>
        </w:rPr>
      </w:pPr>
      <w:r w:rsidRPr="006F12EC">
        <w:rPr>
          <w:bCs/>
          <w:sz w:val="26"/>
          <w:szCs w:val="26"/>
        </w:rPr>
        <w:t>к постановлению администрации</w:t>
      </w:r>
    </w:p>
    <w:p w:rsidR="001A7848" w:rsidRPr="006F12EC" w:rsidRDefault="001A7848" w:rsidP="001A7848">
      <w:pPr>
        <w:autoSpaceDE w:val="0"/>
        <w:autoSpaceDN w:val="0"/>
        <w:adjustRightInd w:val="0"/>
        <w:jc w:val="right"/>
        <w:rPr>
          <w:bCs/>
          <w:sz w:val="26"/>
          <w:szCs w:val="26"/>
        </w:rPr>
      </w:pPr>
      <w:r w:rsidRPr="006F12EC">
        <w:rPr>
          <w:bCs/>
          <w:sz w:val="26"/>
          <w:szCs w:val="26"/>
        </w:rPr>
        <w:t xml:space="preserve"> города Сорска </w:t>
      </w:r>
      <w:r>
        <w:rPr>
          <w:bCs/>
          <w:sz w:val="26"/>
          <w:szCs w:val="26"/>
        </w:rPr>
        <w:t>от « 13 » декабря 2023 № 503-п</w:t>
      </w:r>
      <w:r w:rsidRPr="006F12EC">
        <w:rPr>
          <w:bCs/>
          <w:sz w:val="26"/>
          <w:szCs w:val="26"/>
        </w:rPr>
        <w:t>.</w:t>
      </w:r>
    </w:p>
    <w:p w:rsidR="001A7848" w:rsidRPr="00B42213" w:rsidRDefault="001A7848" w:rsidP="001A7848">
      <w:pPr>
        <w:jc w:val="right"/>
        <w:rPr>
          <w:b/>
          <w:sz w:val="28"/>
          <w:szCs w:val="28"/>
        </w:rPr>
      </w:pPr>
      <w:r w:rsidRPr="00B42213">
        <w:rPr>
          <w:b/>
        </w:rPr>
        <w:t> </w:t>
      </w:r>
    </w:p>
    <w:p w:rsidR="001A7848" w:rsidRPr="00462D12" w:rsidRDefault="001A7848" w:rsidP="001A7848">
      <w:pPr>
        <w:autoSpaceDE w:val="0"/>
        <w:autoSpaceDN w:val="0"/>
        <w:adjustRightInd w:val="0"/>
        <w:ind w:right="-284"/>
        <w:jc w:val="right"/>
        <w:rPr>
          <w:b/>
          <w:sz w:val="28"/>
          <w:szCs w:val="28"/>
        </w:rPr>
      </w:pPr>
    </w:p>
    <w:p w:rsidR="001A7848" w:rsidRDefault="001A7848" w:rsidP="001A7848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bookmarkStart w:id="0" w:name="Par44"/>
      <w:bookmarkEnd w:id="0"/>
      <w:r w:rsidRPr="006F12EC">
        <w:rPr>
          <w:b/>
          <w:bCs/>
          <w:sz w:val="26"/>
          <w:szCs w:val="26"/>
        </w:rPr>
        <w:t xml:space="preserve">ПРОГРАММА ПРОФИЛАКТИКИ </w:t>
      </w:r>
      <w:r w:rsidRPr="006F12EC">
        <w:rPr>
          <w:b/>
          <w:sz w:val="26"/>
          <w:szCs w:val="26"/>
        </w:rPr>
        <w:t>РИСКОВ ПРИЧИНЕНИЯ ВРЕДА (УЩЕРБА) ОХРАНЯЕМЫМ ЗАКОНОМ ЦЕННОСТЯМ ПО</w:t>
      </w:r>
      <w:r w:rsidRPr="006F12EC">
        <w:rPr>
          <w:b/>
          <w:bCs/>
          <w:sz w:val="26"/>
          <w:szCs w:val="26"/>
        </w:rPr>
        <w:t xml:space="preserve"> МУНИЦИПАЛЬНОМУ ЗЕМЕЛЬНОМУ КОНТРОЛЮ  В ГРАНИЦАХ МУНИЦИПАЛЬНОГО ОБРАЗОВАНИЯ</w:t>
      </w:r>
      <w:r>
        <w:rPr>
          <w:b/>
          <w:bCs/>
          <w:sz w:val="26"/>
          <w:szCs w:val="26"/>
        </w:rPr>
        <w:t xml:space="preserve"> </w:t>
      </w:r>
      <w:r w:rsidRPr="006F12EC">
        <w:rPr>
          <w:b/>
          <w:bCs/>
          <w:sz w:val="26"/>
          <w:szCs w:val="26"/>
        </w:rPr>
        <w:t>ГОРОД СОРСК НА 2024ГОД</w:t>
      </w:r>
    </w:p>
    <w:p w:rsidR="001A7848" w:rsidRPr="00561434" w:rsidRDefault="001A7848" w:rsidP="001A7848">
      <w:pPr>
        <w:autoSpaceDE w:val="0"/>
        <w:autoSpaceDN w:val="0"/>
        <w:adjustRightInd w:val="0"/>
        <w:ind w:right="-284"/>
        <w:jc w:val="center"/>
        <w:rPr>
          <w:b/>
          <w:bCs/>
          <w:sz w:val="28"/>
          <w:szCs w:val="28"/>
        </w:rPr>
      </w:pPr>
    </w:p>
    <w:p w:rsidR="001A7848" w:rsidRPr="006F12EC" w:rsidRDefault="001A7848" w:rsidP="001A7848">
      <w:pPr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  <w:proofErr w:type="gramStart"/>
      <w:r w:rsidRPr="006F12EC">
        <w:rPr>
          <w:sz w:val="26"/>
          <w:szCs w:val="26"/>
        </w:rPr>
        <w:t>Настоящая Программа профилактики рисков причинения вреда (ущерба) охраняемым законом ценностям по муниципальному земельному контролю в границах муниципального образования город Сорск на 2024 год (далее по тексту – программа) разработана в соответствии со</w:t>
      </w:r>
      <w:r w:rsidRPr="006F12EC">
        <w:rPr>
          <w:color w:val="0000FF"/>
          <w:sz w:val="26"/>
          <w:szCs w:val="26"/>
        </w:rPr>
        <w:t xml:space="preserve"> </w:t>
      </w:r>
      <w:r w:rsidRPr="006F12EC">
        <w:rPr>
          <w:color w:val="000000" w:themeColor="text1"/>
          <w:sz w:val="26"/>
          <w:szCs w:val="26"/>
        </w:rPr>
        <w:t>статьей 44</w:t>
      </w:r>
      <w:r w:rsidRPr="006F12EC">
        <w:rPr>
          <w:sz w:val="26"/>
          <w:szCs w:val="26"/>
        </w:rPr>
        <w:t xml:space="preserve"> Федерального закона от 31 июля 2021 №248-ФЗ «О государственном контроле (надзоре) и муниципальном контроле в Российской Федерации», </w:t>
      </w:r>
      <w:r w:rsidRPr="006F12EC">
        <w:rPr>
          <w:color w:val="000000" w:themeColor="text1"/>
          <w:sz w:val="26"/>
          <w:szCs w:val="26"/>
        </w:rPr>
        <w:t>постановлением</w:t>
      </w:r>
      <w:r w:rsidRPr="006F12EC">
        <w:rPr>
          <w:sz w:val="26"/>
          <w:szCs w:val="26"/>
        </w:rPr>
        <w:t xml:space="preserve"> Правительства Российской Федерации от 25 июня 2021 №990 «Об</w:t>
      </w:r>
      <w:proofErr w:type="gramEnd"/>
      <w:r w:rsidRPr="006F12EC">
        <w:rPr>
          <w:sz w:val="26"/>
          <w:szCs w:val="26"/>
        </w:rPr>
        <w:t xml:space="preserve"> </w:t>
      </w:r>
      <w:proofErr w:type="gramStart"/>
      <w:r w:rsidRPr="006F12EC">
        <w:rPr>
          <w:sz w:val="26"/>
          <w:szCs w:val="26"/>
        </w:rPr>
        <w:t>утверждении</w:t>
      </w:r>
      <w:proofErr w:type="gramEnd"/>
      <w:r w:rsidRPr="006F12EC">
        <w:rPr>
          <w:sz w:val="26"/>
          <w:szCs w:val="26"/>
        </w:rPr>
        <w:t xml:space="preserve">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земельного контроля.</w:t>
      </w:r>
    </w:p>
    <w:p w:rsidR="001A7848" w:rsidRPr="006F12EC" w:rsidRDefault="001A7848" w:rsidP="001A7848">
      <w:pPr>
        <w:autoSpaceDE w:val="0"/>
        <w:autoSpaceDN w:val="0"/>
        <w:adjustRightInd w:val="0"/>
        <w:ind w:right="-2" w:firstLine="540"/>
        <w:jc w:val="both"/>
        <w:rPr>
          <w:sz w:val="26"/>
          <w:szCs w:val="26"/>
        </w:rPr>
      </w:pPr>
      <w:r w:rsidRPr="006F12EC">
        <w:rPr>
          <w:sz w:val="26"/>
          <w:szCs w:val="26"/>
        </w:rPr>
        <w:t>Настоящая Программа разработана и подлежит исполнению Отдел</w:t>
      </w:r>
      <w:r>
        <w:rPr>
          <w:sz w:val="26"/>
          <w:szCs w:val="26"/>
        </w:rPr>
        <w:t>ом</w:t>
      </w:r>
      <w:r w:rsidRPr="006F12EC">
        <w:rPr>
          <w:sz w:val="26"/>
          <w:szCs w:val="26"/>
        </w:rPr>
        <w:t xml:space="preserve"> по управлению муниципальным имуществом администрации города Сорска (далее по тексту – Отдел по УМИ </w:t>
      </w:r>
      <w:r>
        <w:rPr>
          <w:sz w:val="26"/>
          <w:szCs w:val="26"/>
        </w:rPr>
        <w:t xml:space="preserve">администрации </w:t>
      </w:r>
      <w:r w:rsidRPr="006F12EC">
        <w:rPr>
          <w:sz w:val="26"/>
          <w:szCs w:val="26"/>
        </w:rPr>
        <w:t>г</w:t>
      </w:r>
      <w:proofErr w:type="gramStart"/>
      <w:r w:rsidRPr="006F12EC">
        <w:rPr>
          <w:sz w:val="26"/>
          <w:szCs w:val="26"/>
        </w:rPr>
        <w:t>.С</w:t>
      </w:r>
      <w:proofErr w:type="gramEnd"/>
      <w:r w:rsidRPr="006F12EC">
        <w:rPr>
          <w:sz w:val="26"/>
          <w:szCs w:val="26"/>
        </w:rPr>
        <w:t>орска).</w:t>
      </w:r>
    </w:p>
    <w:p w:rsidR="001A7848" w:rsidRDefault="001A7848" w:rsidP="001A7848">
      <w:pPr>
        <w:autoSpaceDE w:val="0"/>
        <w:autoSpaceDN w:val="0"/>
        <w:adjustRightInd w:val="0"/>
        <w:spacing w:line="240" w:lineRule="exact"/>
        <w:ind w:right="-284"/>
        <w:jc w:val="both"/>
        <w:rPr>
          <w:sz w:val="28"/>
          <w:szCs w:val="28"/>
        </w:rPr>
      </w:pPr>
    </w:p>
    <w:p w:rsidR="001A7848" w:rsidRPr="00BE1DAA" w:rsidRDefault="001A7848" w:rsidP="001A7848">
      <w:pPr>
        <w:autoSpaceDE w:val="0"/>
        <w:autoSpaceDN w:val="0"/>
        <w:adjustRightInd w:val="0"/>
        <w:ind w:right="-284" w:firstLine="709"/>
        <w:jc w:val="center"/>
        <w:outlineLvl w:val="1"/>
        <w:rPr>
          <w:b/>
          <w:bCs/>
          <w:sz w:val="26"/>
          <w:szCs w:val="26"/>
        </w:rPr>
      </w:pPr>
      <w:bookmarkStart w:id="1" w:name="Par94"/>
      <w:bookmarkEnd w:id="1"/>
      <w:r w:rsidRPr="00BE1DAA">
        <w:rPr>
          <w:b/>
          <w:bCs/>
          <w:sz w:val="26"/>
          <w:szCs w:val="26"/>
        </w:rPr>
        <w:t>Раздел 1. Анализ текущего состояния осуществления муниципального земельного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1A7848" w:rsidRPr="00AD652C" w:rsidRDefault="001A7848" w:rsidP="001A7848">
      <w:pPr>
        <w:autoSpaceDE w:val="0"/>
        <w:autoSpaceDN w:val="0"/>
        <w:adjustRightInd w:val="0"/>
        <w:ind w:right="-284" w:firstLine="709"/>
        <w:jc w:val="center"/>
        <w:outlineLvl w:val="1"/>
        <w:rPr>
          <w:b/>
          <w:bCs/>
          <w:sz w:val="28"/>
          <w:szCs w:val="28"/>
        </w:rPr>
      </w:pPr>
    </w:p>
    <w:p w:rsidR="001A7848" w:rsidRPr="006F12EC" w:rsidRDefault="001A7848" w:rsidP="001A7848">
      <w:pPr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  <w:r w:rsidRPr="006F12EC">
        <w:rPr>
          <w:sz w:val="26"/>
          <w:szCs w:val="26"/>
        </w:rPr>
        <w:t>Вид муниципального контроля: муниципальный земельный контроль.</w:t>
      </w:r>
    </w:p>
    <w:p w:rsidR="001A7848" w:rsidRPr="006F12EC" w:rsidRDefault="001A7848" w:rsidP="001A7848">
      <w:pPr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  <w:r w:rsidRPr="006F12EC">
        <w:rPr>
          <w:sz w:val="26"/>
          <w:szCs w:val="26"/>
        </w:rPr>
        <w:t xml:space="preserve">Предметом муниципального земельного контроля в границах муниципального образования город Сорск являются соблюдение юридическими лицами, индивидуальными предпринимателями, гражданами (далее – контролируемые лица)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ответственность. </w:t>
      </w:r>
    </w:p>
    <w:p w:rsidR="001A7848" w:rsidRPr="006F12EC" w:rsidRDefault="001A7848" w:rsidP="001A7848">
      <w:pPr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  <w:r w:rsidRPr="006F12EC">
        <w:rPr>
          <w:sz w:val="26"/>
          <w:szCs w:val="26"/>
        </w:rPr>
        <w:t>В границах муниципального образования город Сорск муниципальный земельный контроль осуществляется за соблюдением:</w:t>
      </w:r>
    </w:p>
    <w:p w:rsidR="001A7848" w:rsidRPr="006F12EC" w:rsidRDefault="001A7848" w:rsidP="001A7848">
      <w:pPr>
        <w:autoSpaceDE w:val="0"/>
        <w:autoSpaceDN w:val="0"/>
        <w:adjustRightInd w:val="0"/>
        <w:ind w:right="-2"/>
        <w:jc w:val="both"/>
        <w:rPr>
          <w:sz w:val="26"/>
          <w:szCs w:val="26"/>
        </w:rPr>
      </w:pPr>
      <w:r w:rsidRPr="006F12EC">
        <w:rPr>
          <w:sz w:val="26"/>
          <w:szCs w:val="26"/>
        </w:rPr>
        <w:t>а) обязательных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участка, лицом, не имеющим предусмотренных законодательством прав на них;</w:t>
      </w:r>
    </w:p>
    <w:p w:rsidR="001A7848" w:rsidRPr="006F12EC" w:rsidRDefault="001A7848" w:rsidP="001A7848">
      <w:pPr>
        <w:tabs>
          <w:tab w:val="left" w:pos="0"/>
        </w:tabs>
        <w:autoSpaceDE w:val="0"/>
        <w:autoSpaceDN w:val="0"/>
        <w:adjustRightInd w:val="0"/>
        <w:ind w:right="-2"/>
        <w:jc w:val="both"/>
        <w:rPr>
          <w:sz w:val="26"/>
          <w:szCs w:val="26"/>
        </w:rPr>
      </w:pPr>
      <w:r w:rsidRPr="006F12EC">
        <w:rPr>
          <w:sz w:val="26"/>
          <w:szCs w:val="26"/>
        </w:rPr>
        <w:t>б)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 w:rsidR="001A7848" w:rsidRPr="006F12EC" w:rsidRDefault="001A7848" w:rsidP="001A7848">
      <w:pPr>
        <w:tabs>
          <w:tab w:val="left" w:pos="0"/>
        </w:tabs>
        <w:autoSpaceDE w:val="0"/>
        <w:autoSpaceDN w:val="0"/>
        <w:adjustRightInd w:val="0"/>
        <w:ind w:right="-2"/>
        <w:jc w:val="both"/>
        <w:rPr>
          <w:sz w:val="26"/>
          <w:szCs w:val="26"/>
        </w:rPr>
      </w:pPr>
      <w:r w:rsidRPr="006F12EC">
        <w:rPr>
          <w:sz w:val="26"/>
          <w:szCs w:val="26"/>
        </w:rPr>
        <w:lastRenderedPageBreak/>
        <w:t>в) 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 и личного подсобного хозяйства, в указанных целях в течение установленного срока;</w:t>
      </w:r>
    </w:p>
    <w:p w:rsidR="001A7848" w:rsidRPr="006F12EC" w:rsidRDefault="001A7848" w:rsidP="001A7848">
      <w:pPr>
        <w:tabs>
          <w:tab w:val="left" w:pos="0"/>
        </w:tabs>
        <w:autoSpaceDE w:val="0"/>
        <w:autoSpaceDN w:val="0"/>
        <w:adjustRightInd w:val="0"/>
        <w:ind w:right="-2"/>
        <w:jc w:val="both"/>
        <w:rPr>
          <w:sz w:val="26"/>
          <w:szCs w:val="26"/>
        </w:rPr>
      </w:pPr>
      <w:r w:rsidRPr="006F12EC">
        <w:rPr>
          <w:sz w:val="26"/>
          <w:szCs w:val="26"/>
        </w:rPr>
        <w:t>г) исполнения предписаний об устранении нарушений обязательных требований, выданных должностными лицами Отдел</w:t>
      </w:r>
      <w:r>
        <w:rPr>
          <w:sz w:val="26"/>
          <w:szCs w:val="26"/>
        </w:rPr>
        <w:t>а</w:t>
      </w:r>
      <w:r w:rsidRPr="006F12EC">
        <w:rPr>
          <w:sz w:val="26"/>
          <w:szCs w:val="26"/>
        </w:rPr>
        <w:t xml:space="preserve"> по УМИ</w:t>
      </w:r>
      <w:r>
        <w:rPr>
          <w:sz w:val="26"/>
          <w:szCs w:val="26"/>
        </w:rPr>
        <w:t xml:space="preserve"> администрации</w:t>
      </w:r>
      <w:r w:rsidRPr="006F12EC">
        <w:rPr>
          <w:sz w:val="26"/>
          <w:szCs w:val="26"/>
        </w:rPr>
        <w:t xml:space="preserve"> г</w:t>
      </w:r>
      <w:proofErr w:type="gramStart"/>
      <w:r w:rsidRPr="006F12EC">
        <w:rPr>
          <w:sz w:val="26"/>
          <w:szCs w:val="26"/>
        </w:rPr>
        <w:t>.С</w:t>
      </w:r>
      <w:proofErr w:type="gramEnd"/>
      <w:r w:rsidRPr="006F12EC">
        <w:rPr>
          <w:sz w:val="26"/>
          <w:szCs w:val="26"/>
        </w:rPr>
        <w:t>орска) в пределах их компетенции.</w:t>
      </w:r>
    </w:p>
    <w:p w:rsidR="001A7848" w:rsidRPr="006F12EC" w:rsidRDefault="001A7848" w:rsidP="001A7848">
      <w:pPr>
        <w:tabs>
          <w:tab w:val="left" w:pos="0"/>
        </w:tabs>
        <w:autoSpaceDE w:val="0"/>
        <w:autoSpaceDN w:val="0"/>
        <w:adjustRightInd w:val="0"/>
        <w:ind w:right="-2"/>
        <w:jc w:val="both"/>
        <w:rPr>
          <w:sz w:val="26"/>
          <w:szCs w:val="26"/>
        </w:rPr>
      </w:pPr>
      <w:r w:rsidRPr="006F12EC">
        <w:rPr>
          <w:sz w:val="26"/>
          <w:szCs w:val="26"/>
        </w:rPr>
        <w:tab/>
        <w:t xml:space="preserve">Отделом по УМИ г. Сорска за </w:t>
      </w:r>
      <w:r w:rsidRPr="006F12EC">
        <w:rPr>
          <w:sz w:val="26"/>
          <w:szCs w:val="26"/>
          <w:lang w:val="en-US"/>
        </w:rPr>
        <w:t>I</w:t>
      </w:r>
      <w:r w:rsidRPr="006F12EC">
        <w:rPr>
          <w:sz w:val="26"/>
          <w:szCs w:val="26"/>
        </w:rPr>
        <w:t xml:space="preserve"> полугодие 2023 года проверки в отношении граждан не проводились.</w:t>
      </w:r>
    </w:p>
    <w:p w:rsidR="001A7848" w:rsidRPr="006F12EC" w:rsidRDefault="001A7848" w:rsidP="001A7848">
      <w:pPr>
        <w:tabs>
          <w:tab w:val="left" w:pos="0"/>
        </w:tabs>
        <w:autoSpaceDE w:val="0"/>
        <w:autoSpaceDN w:val="0"/>
        <w:adjustRightInd w:val="0"/>
        <w:ind w:right="-2"/>
        <w:jc w:val="both"/>
        <w:rPr>
          <w:sz w:val="26"/>
          <w:szCs w:val="26"/>
        </w:rPr>
      </w:pPr>
      <w:r w:rsidRPr="006F12EC">
        <w:rPr>
          <w:sz w:val="26"/>
          <w:szCs w:val="26"/>
        </w:rPr>
        <w:tab/>
      </w:r>
      <w:proofErr w:type="gramStart"/>
      <w:r w:rsidRPr="006F12EC">
        <w:rPr>
          <w:sz w:val="26"/>
          <w:szCs w:val="26"/>
        </w:rPr>
        <w:t xml:space="preserve">Плановые проверки в отношении юридических лиц и индивидуальных предпринимателей в 2022 году и в 1 полугодии 2023 года по муниципальному земельному контролю на территории города Сорска не проводились, в соответствии со статьей 26.2  </w:t>
      </w:r>
      <w:r w:rsidRPr="006F12EC">
        <w:rPr>
          <w:bCs/>
          <w:sz w:val="26"/>
          <w:szCs w:val="26"/>
        </w:rPr>
        <w:t>Федерального закона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  <w:proofErr w:type="gramEnd"/>
    </w:p>
    <w:p w:rsidR="001A7848" w:rsidRPr="006F12EC" w:rsidRDefault="001A7848" w:rsidP="001A7848">
      <w:pPr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  <w:r w:rsidRPr="006F12EC">
        <w:rPr>
          <w:sz w:val="26"/>
          <w:szCs w:val="26"/>
        </w:rPr>
        <w:t>В рамках профилактики рисков причинения вреда (ущерба) охраняемым законом ценностям Отделом по УМИ</w:t>
      </w:r>
      <w:r>
        <w:rPr>
          <w:sz w:val="26"/>
          <w:szCs w:val="26"/>
        </w:rPr>
        <w:t xml:space="preserve"> администрации</w:t>
      </w:r>
      <w:r w:rsidRPr="006F12EC">
        <w:rPr>
          <w:sz w:val="26"/>
          <w:szCs w:val="26"/>
        </w:rPr>
        <w:t xml:space="preserve"> г</w:t>
      </w:r>
      <w:proofErr w:type="gramStart"/>
      <w:r w:rsidRPr="006F12EC">
        <w:rPr>
          <w:sz w:val="26"/>
          <w:szCs w:val="26"/>
        </w:rPr>
        <w:t>.С</w:t>
      </w:r>
      <w:proofErr w:type="gramEnd"/>
      <w:r w:rsidRPr="006F12EC">
        <w:rPr>
          <w:sz w:val="26"/>
          <w:szCs w:val="26"/>
        </w:rPr>
        <w:t>орска в 2023 году осуществлялись следующие мероприятия:</w:t>
      </w:r>
    </w:p>
    <w:p w:rsidR="001A7848" w:rsidRPr="006F12EC" w:rsidRDefault="001A7848" w:rsidP="001A7848">
      <w:pPr>
        <w:tabs>
          <w:tab w:val="left" w:pos="993"/>
        </w:tabs>
        <w:autoSpaceDE w:val="0"/>
        <w:autoSpaceDN w:val="0"/>
        <w:adjustRightInd w:val="0"/>
        <w:ind w:right="-2"/>
        <w:jc w:val="both"/>
        <w:rPr>
          <w:sz w:val="26"/>
          <w:szCs w:val="26"/>
        </w:rPr>
      </w:pPr>
      <w:r w:rsidRPr="006F12EC">
        <w:rPr>
          <w:sz w:val="26"/>
          <w:szCs w:val="26"/>
        </w:rPr>
        <w:t>1)</w:t>
      </w:r>
      <w:r w:rsidRPr="006F12EC">
        <w:rPr>
          <w:sz w:val="26"/>
          <w:szCs w:val="26"/>
        </w:rPr>
        <w:tab/>
        <w:t>размещение на официальном сайте муниципального образования город Сорск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земельного контроля, а также текстов, соответствующих нормативных правовых актов;</w:t>
      </w:r>
    </w:p>
    <w:p w:rsidR="001A7848" w:rsidRPr="006F12EC" w:rsidRDefault="001A7848" w:rsidP="001A7848">
      <w:pPr>
        <w:tabs>
          <w:tab w:val="left" w:pos="993"/>
        </w:tabs>
        <w:autoSpaceDE w:val="0"/>
        <w:autoSpaceDN w:val="0"/>
        <w:adjustRightInd w:val="0"/>
        <w:ind w:right="-2"/>
        <w:jc w:val="both"/>
        <w:rPr>
          <w:sz w:val="26"/>
          <w:szCs w:val="26"/>
        </w:rPr>
      </w:pPr>
      <w:r w:rsidRPr="006F12EC">
        <w:rPr>
          <w:sz w:val="26"/>
          <w:szCs w:val="26"/>
        </w:rPr>
        <w:t>2)</w:t>
      </w:r>
      <w:r w:rsidRPr="006F12EC">
        <w:rPr>
          <w:sz w:val="26"/>
          <w:szCs w:val="26"/>
        </w:rPr>
        <w:tab/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руководства по соблюдению обязательных требований, разъяснительной работы в средствах массовой информации; </w:t>
      </w:r>
    </w:p>
    <w:p w:rsidR="001A7848" w:rsidRPr="006F12EC" w:rsidRDefault="001A7848" w:rsidP="001A7848">
      <w:pPr>
        <w:tabs>
          <w:tab w:val="left" w:pos="993"/>
        </w:tabs>
        <w:autoSpaceDE w:val="0"/>
        <w:autoSpaceDN w:val="0"/>
        <w:adjustRightInd w:val="0"/>
        <w:ind w:right="-2"/>
        <w:jc w:val="both"/>
        <w:rPr>
          <w:sz w:val="26"/>
          <w:szCs w:val="26"/>
        </w:rPr>
      </w:pPr>
      <w:r w:rsidRPr="006F12EC">
        <w:rPr>
          <w:sz w:val="26"/>
          <w:szCs w:val="26"/>
        </w:rPr>
        <w:t>3)</w:t>
      </w:r>
      <w:r w:rsidRPr="006F12EC">
        <w:rPr>
          <w:sz w:val="26"/>
          <w:szCs w:val="26"/>
        </w:rPr>
        <w:tab/>
        <w:t>обеспечение регулярного обобщения практики осуществления муниципального земельного контроля и размещение на официальном сайте муниципального образования город Сорск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1A7848" w:rsidRPr="006F12EC" w:rsidRDefault="001A7848" w:rsidP="001A7848">
      <w:pPr>
        <w:tabs>
          <w:tab w:val="left" w:pos="0"/>
          <w:tab w:val="left" w:pos="993"/>
        </w:tabs>
        <w:autoSpaceDE w:val="0"/>
        <w:autoSpaceDN w:val="0"/>
        <w:adjustRightInd w:val="0"/>
        <w:ind w:right="-2"/>
        <w:jc w:val="both"/>
        <w:rPr>
          <w:sz w:val="26"/>
          <w:szCs w:val="26"/>
        </w:rPr>
      </w:pPr>
      <w:r w:rsidRPr="006F12EC">
        <w:rPr>
          <w:sz w:val="26"/>
          <w:szCs w:val="26"/>
        </w:rPr>
        <w:t>4)</w:t>
      </w:r>
      <w:r w:rsidRPr="006F12EC">
        <w:rPr>
          <w:sz w:val="26"/>
          <w:szCs w:val="26"/>
        </w:rPr>
        <w:tab/>
        <w:t>выдача предостережений о недопустимости нарушения обязательных требований.</w:t>
      </w:r>
    </w:p>
    <w:p w:rsidR="001A7848" w:rsidRPr="006F12EC" w:rsidRDefault="001A7848" w:rsidP="001A7848">
      <w:pPr>
        <w:tabs>
          <w:tab w:val="left" w:pos="0"/>
          <w:tab w:val="left" w:pos="993"/>
        </w:tabs>
        <w:autoSpaceDE w:val="0"/>
        <w:autoSpaceDN w:val="0"/>
        <w:adjustRightInd w:val="0"/>
        <w:ind w:right="-2"/>
        <w:jc w:val="both"/>
        <w:rPr>
          <w:sz w:val="26"/>
          <w:szCs w:val="26"/>
        </w:rPr>
      </w:pPr>
      <w:r w:rsidRPr="006F12EC">
        <w:rPr>
          <w:sz w:val="26"/>
          <w:szCs w:val="26"/>
        </w:rPr>
        <w:tab/>
        <w:t xml:space="preserve">Данная программа профилактики направлена на предупреждение </w:t>
      </w:r>
      <w:proofErr w:type="gramStart"/>
      <w:r w:rsidRPr="006F12EC">
        <w:rPr>
          <w:sz w:val="26"/>
          <w:szCs w:val="26"/>
        </w:rPr>
        <w:t>нарушений</w:t>
      </w:r>
      <w:proofErr w:type="gramEnd"/>
      <w:r w:rsidRPr="006F12EC">
        <w:rPr>
          <w:sz w:val="26"/>
          <w:szCs w:val="26"/>
        </w:rPr>
        <w:t xml:space="preserve"> контролируемыми лицами требований земельного законодательства, включая устранение причин, факторов и условий, способствующих возможному нарушению обязательных требований, а также предотвращение рисков причинения вреда и снижение уровня ущерба охраняемым законом ценностям вследствие нарушения требований земельного законодательства.</w:t>
      </w:r>
    </w:p>
    <w:p w:rsidR="001A7848" w:rsidRPr="00802A67" w:rsidRDefault="001A7848" w:rsidP="001A7848">
      <w:pPr>
        <w:autoSpaceDE w:val="0"/>
        <w:autoSpaceDN w:val="0"/>
        <w:adjustRightInd w:val="0"/>
        <w:ind w:right="-284"/>
        <w:jc w:val="both"/>
        <w:rPr>
          <w:sz w:val="28"/>
          <w:szCs w:val="28"/>
        </w:rPr>
      </w:pPr>
    </w:p>
    <w:p w:rsidR="001A7848" w:rsidRPr="00BE1DAA" w:rsidRDefault="001A7848" w:rsidP="001A7848">
      <w:pPr>
        <w:autoSpaceDE w:val="0"/>
        <w:autoSpaceDN w:val="0"/>
        <w:adjustRightInd w:val="0"/>
        <w:ind w:right="-284"/>
        <w:jc w:val="center"/>
        <w:outlineLvl w:val="1"/>
        <w:rPr>
          <w:b/>
          <w:bCs/>
          <w:sz w:val="26"/>
          <w:szCs w:val="26"/>
        </w:rPr>
      </w:pPr>
      <w:bookmarkStart w:id="2" w:name="Par175"/>
      <w:bookmarkEnd w:id="2"/>
      <w:r w:rsidRPr="00BE1DAA">
        <w:rPr>
          <w:b/>
          <w:bCs/>
          <w:sz w:val="26"/>
          <w:szCs w:val="26"/>
        </w:rPr>
        <w:t>Раздел 2. Цели и задачи реализации программы профилактики</w:t>
      </w:r>
    </w:p>
    <w:p w:rsidR="001A7848" w:rsidRDefault="001A7848" w:rsidP="001A7848">
      <w:pPr>
        <w:autoSpaceDE w:val="0"/>
        <w:autoSpaceDN w:val="0"/>
        <w:adjustRightInd w:val="0"/>
        <w:ind w:right="-284"/>
        <w:jc w:val="both"/>
        <w:outlineLvl w:val="2"/>
        <w:rPr>
          <w:sz w:val="28"/>
          <w:szCs w:val="28"/>
        </w:rPr>
      </w:pPr>
    </w:p>
    <w:p w:rsidR="001A7848" w:rsidRPr="006F12EC" w:rsidRDefault="001A7848" w:rsidP="001A7848">
      <w:pPr>
        <w:autoSpaceDE w:val="0"/>
        <w:autoSpaceDN w:val="0"/>
        <w:adjustRightInd w:val="0"/>
        <w:ind w:right="-2" w:firstLine="709"/>
        <w:jc w:val="both"/>
        <w:outlineLvl w:val="2"/>
        <w:rPr>
          <w:bCs/>
          <w:sz w:val="26"/>
          <w:szCs w:val="26"/>
        </w:rPr>
      </w:pPr>
      <w:r w:rsidRPr="006F12EC">
        <w:rPr>
          <w:bCs/>
          <w:sz w:val="26"/>
          <w:szCs w:val="26"/>
        </w:rPr>
        <w:t>Основными целями Программы профилактики являются:</w:t>
      </w:r>
    </w:p>
    <w:p w:rsidR="001A7848" w:rsidRPr="006F12EC" w:rsidRDefault="001A7848" w:rsidP="001A7848">
      <w:pPr>
        <w:pStyle w:val="a5"/>
        <w:numPr>
          <w:ilvl w:val="0"/>
          <w:numId w:val="1"/>
        </w:numPr>
        <w:spacing w:line="240" w:lineRule="auto"/>
        <w:ind w:left="0" w:right="-2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6F12EC">
        <w:rPr>
          <w:rFonts w:ascii="Times New Roman" w:hAnsi="Times New Roman" w:cs="Times New Roman"/>
          <w:bCs/>
          <w:sz w:val="26"/>
          <w:szCs w:val="26"/>
        </w:rPr>
        <w:lastRenderedPageBreak/>
        <w:t>Предупреждение нарушений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ответственность;</w:t>
      </w:r>
    </w:p>
    <w:p w:rsidR="001A7848" w:rsidRPr="006F12EC" w:rsidRDefault="001A7848" w:rsidP="001A7848">
      <w:pPr>
        <w:pStyle w:val="a5"/>
        <w:numPr>
          <w:ilvl w:val="0"/>
          <w:numId w:val="1"/>
        </w:numPr>
        <w:spacing w:line="240" w:lineRule="auto"/>
        <w:ind w:left="0" w:right="-2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6F12EC">
        <w:rPr>
          <w:rFonts w:ascii="Times New Roman" w:hAnsi="Times New Roman" w:cs="Times New Roman"/>
          <w:bCs/>
          <w:sz w:val="26"/>
          <w:szCs w:val="26"/>
        </w:rPr>
        <w:t>Предотвращение угрозы причинения, либо причинения вреда (ущерба) охраняемым законом ценностям вследствие нарушений обязательных требований;</w:t>
      </w:r>
    </w:p>
    <w:p w:rsidR="001A7848" w:rsidRPr="006F12EC" w:rsidRDefault="001A7848" w:rsidP="001A7848">
      <w:pPr>
        <w:pStyle w:val="a5"/>
        <w:numPr>
          <w:ilvl w:val="0"/>
          <w:numId w:val="1"/>
        </w:numPr>
        <w:spacing w:line="240" w:lineRule="auto"/>
        <w:ind w:left="0" w:right="-2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6F12EC">
        <w:rPr>
          <w:rFonts w:ascii="Times New Roman" w:hAnsi="Times New Roman" w:cs="Times New Roman"/>
          <w:bCs/>
          <w:sz w:val="26"/>
          <w:szCs w:val="26"/>
        </w:rPr>
        <w:t>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:rsidR="001A7848" w:rsidRPr="006F12EC" w:rsidRDefault="001A7848" w:rsidP="001A784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6F12EC">
        <w:rPr>
          <w:rFonts w:ascii="Times New Roman" w:hAnsi="Times New Roman" w:cs="Times New Roman"/>
          <w:sz w:val="26"/>
          <w:szCs w:val="26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1A7848" w:rsidRPr="006F12EC" w:rsidRDefault="001A7848" w:rsidP="001A7848">
      <w:pPr>
        <w:autoSpaceDE w:val="0"/>
        <w:autoSpaceDN w:val="0"/>
        <w:adjustRightInd w:val="0"/>
        <w:ind w:right="-2" w:firstLine="709"/>
        <w:jc w:val="both"/>
        <w:outlineLvl w:val="2"/>
        <w:rPr>
          <w:bCs/>
          <w:sz w:val="26"/>
          <w:szCs w:val="26"/>
        </w:rPr>
      </w:pPr>
      <w:r w:rsidRPr="006F12EC">
        <w:rPr>
          <w:bCs/>
          <w:sz w:val="26"/>
          <w:szCs w:val="26"/>
        </w:rPr>
        <w:t>Проведение профилактических мероприятий программы профилактики направлено на решение следующих задач:</w:t>
      </w:r>
    </w:p>
    <w:p w:rsidR="001A7848" w:rsidRPr="006F12EC" w:rsidRDefault="001A7848" w:rsidP="001A7848">
      <w:pPr>
        <w:pStyle w:val="a5"/>
        <w:numPr>
          <w:ilvl w:val="0"/>
          <w:numId w:val="2"/>
        </w:numPr>
        <w:tabs>
          <w:tab w:val="left" w:pos="993"/>
        </w:tabs>
        <w:spacing w:line="240" w:lineRule="auto"/>
        <w:ind w:left="0" w:right="-2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6F12EC">
        <w:rPr>
          <w:rFonts w:ascii="Times New Roman" w:hAnsi="Times New Roman" w:cs="Times New Roman"/>
          <w:bCs/>
          <w:sz w:val="26"/>
          <w:szCs w:val="26"/>
        </w:rPr>
        <w:t>Оценка возможной угрозы причинения, либо причинения вреда (ущерба) охраняемым законом ценностям вследствие нарушений обязательных требований, выработка и реализация профилактических мер, способствующих ее снижению;</w:t>
      </w:r>
    </w:p>
    <w:p w:rsidR="001A7848" w:rsidRPr="006F12EC" w:rsidRDefault="001A7848" w:rsidP="001A7848">
      <w:pPr>
        <w:pStyle w:val="a5"/>
        <w:numPr>
          <w:ilvl w:val="0"/>
          <w:numId w:val="2"/>
        </w:numPr>
        <w:tabs>
          <w:tab w:val="left" w:pos="993"/>
        </w:tabs>
        <w:spacing w:line="240" w:lineRule="auto"/>
        <w:ind w:left="0" w:right="-2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6F12EC">
        <w:rPr>
          <w:rFonts w:ascii="Times New Roman" w:hAnsi="Times New Roman" w:cs="Times New Roman"/>
          <w:bCs/>
          <w:sz w:val="26"/>
          <w:szCs w:val="26"/>
        </w:rPr>
        <w:t>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:rsidR="001A7848" w:rsidRPr="006F12EC" w:rsidRDefault="001A7848" w:rsidP="001A7848">
      <w:pPr>
        <w:pStyle w:val="a5"/>
        <w:numPr>
          <w:ilvl w:val="0"/>
          <w:numId w:val="2"/>
        </w:numPr>
        <w:tabs>
          <w:tab w:val="left" w:pos="993"/>
        </w:tabs>
        <w:spacing w:line="240" w:lineRule="auto"/>
        <w:ind w:left="0" w:right="-2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6F12EC">
        <w:rPr>
          <w:rFonts w:ascii="Times New Roman" w:hAnsi="Times New Roman" w:cs="Times New Roman"/>
          <w:bCs/>
          <w:sz w:val="26"/>
          <w:szCs w:val="26"/>
        </w:rPr>
        <w:t>Формирование единого понимания обязательных требований у всех участников контрольно-надзорной деятельности;</w:t>
      </w:r>
    </w:p>
    <w:p w:rsidR="001A7848" w:rsidRPr="00BE1DAA" w:rsidRDefault="001A7848" w:rsidP="001A7848">
      <w:pPr>
        <w:pStyle w:val="a5"/>
        <w:numPr>
          <w:ilvl w:val="0"/>
          <w:numId w:val="2"/>
        </w:numPr>
        <w:tabs>
          <w:tab w:val="left" w:pos="993"/>
        </w:tabs>
        <w:spacing w:line="240" w:lineRule="auto"/>
        <w:ind w:left="0" w:right="-426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BE1DAA">
        <w:rPr>
          <w:rFonts w:ascii="Times New Roman" w:hAnsi="Times New Roman" w:cs="Times New Roman"/>
          <w:bCs/>
          <w:sz w:val="26"/>
          <w:szCs w:val="26"/>
        </w:rPr>
        <w:t>Создание и внедрение мер системы позитивной профилактики,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исполнению.</w:t>
      </w:r>
    </w:p>
    <w:p w:rsidR="001A7848" w:rsidRPr="00BE1DAA" w:rsidRDefault="001A7848" w:rsidP="001A7848">
      <w:pPr>
        <w:autoSpaceDE w:val="0"/>
        <w:autoSpaceDN w:val="0"/>
        <w:adjustRightInd w:val="0"/>
        <w:ind w:right="-284"/>
        <w:jc w:val="center"/>
        <w:outlineLvl w:val="1"/>
        <w:rPr>
          <w:b/>
          <w:bCs/>
          <w:sz w:val="26"/>
          <w:szCs w:val="26"/>
        </w:rPr>
      </w:pPr>
      <w:r w:rsidRPr="00BE1DAA">
        <w:rPr>
          <w:b/>
          <w:bCs/>
          <w:sz w:val="26"/>
          <w:szCs w:val="26"/>
        </w:rPr>
        <w:t>Раздел 3. Перечень профилактических мероприятий, сроки (периодичность) их проведения</w:t>
      </w:r>
    </w:p>
    <w:p w:rsidR="001A7848" w:rsidRDefault="001A7848" w:rsidP="001A7848">
      <w:pPr>
        <w:autoSpaceDE w:val="0"/>
        <w:autoSpaceDN w:val="0"/>
        <w:adjustRightInd w:val="0"/>
        <w:ind w:right="-284"/>
        <w:jc w:val="center"/>
        <w:outlineLvl w:val="1"/>
        <w:rPr>
          <w:b/>
          <w:bCs/>
          <w:sz w:val="28"/>
          <w:szCs w:val="28"/>
        </w:rPr>
      </w:pPr>
    </w:p>
    <w:tbl>
      <w:tblPr>
        <w:tblW w:w="9523" w:type="dxa"/>
        <w:tblInd w:w="-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4807"/>
        <w:gridCol w:w="2126"/>
        <w:gridCol w:w="2000"/>
      </w:tblGrid>
      <w:tr w:rsidR="001A7848" w:rsidRPr="00326A08" w:rsidTr="00057B69">
        <w:trPr>
          <w:trHeight w:hRule="exact" w:val="100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7848" w:rsidRPr="006F12EC" w:rsidRDefault="001A7848" w:rsidP="00057B69">
            <w:pPr>
              <w:jc w:val="center"/>
              <w:rPr>
                <w:b/>
              </w:rPr>
            </w:pPr>
            <w:r w:rsidRPr="006F12EC">
              <w:rPr>
                <w:b/>
              </w:rPr>
              <w:t xml:space="preserve">№  </w:t>
            </w:r>
            <w:proofErr w:type="spellStart"/>
            <w:proofErr w:type="gramStart"/>
            <w:r w:rsidRPr="006F12EC">
              <w:rPr>
                <w:b/>
              </w:rPr>
              <w:t>п</w:t>
            </w:r>
            <w:proofErr w:type="spellEnd"/>
            <w:proofErr w:type="gramEnd"/>
            <w:r w:rsidRPr="006F12EC">
              <w:rPr>
                <w:b/>
              </w:rPr>
              <w:t>/</w:t>
            </w:r>
            <w:proofErr w:type="spellStart"/>
            <w:r w:rsidRPr="006F12EC">
              <w:rPr>
                <w:b/>
              </w:rPr>
              <w:t>п</w:t>
            </w:r>
            <w:proofErr w:type="spellEnd"/>
          </w:p>
          <w:p w:rsidR="001A7848" w:rsidRPr="006F12EC" w:rsidRDefault="001A7848" w:rsidP="00057B69">
            <w:pPr>
              <w:jc w:val="center"/>
              <w:rPr>
                <w:b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7848" w:rsidRPr="006F12EC" w:rsidRDefault="001A7848" w:rsidP="00057B69">
            <w:pPr>
              <w:jc w:val="center"/>
              <w:rPr>
                <w:b/>
              </w:rPr>
            </w:pPr>
            <w:r w:rsidRPr="006F12EC">
              <w:rPr>
                <w:b/>
              </w:rPr>
              <w:t>Наименование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7848" w:rsidRPr="006F12EC" w:rsidRDefault="001A7848" w:rsidP="00057B69">
            <w:pPr>
              <w:jc w:val="center"/>
              <w:rPr>
                <w:b/>
              </w:rPr>
            </w:pPr>
            <w:r w:rsidRPr="006F12EC">
              <w:rPr>
                <w:b/>
              </w:rPr>
              <w:t>Срок реализации мероприятия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7848" w:rsidRPr="006F12EC" w:rsidRDefault="001A7848" w:rsidP="00057B69">
            <w:pPr>
              <w:jc w:val="center"/>
              <w:rPr>
                <w:b/>
              </w:rPr>
            </w:pPr>
            <w:r w:rsidRPr="006F12EC">
              <w:rPr>
                <w:b/>
              </w:rPr>
              <w:t>Ответственные должностные лица</w:t>
            </w:r>
          </w:p>
        </w:tc>
      </w:tr>
      <w:tr w:rsidR="001A7848" w:rsidRPr="00326A08" w:rsidTr="00057B69">
        <w:trPr>
          <w:trHeight w:hRule="exact" w:val="429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7848" w:rsidRPr="006F12EC" w:rsidRDefault="001A7848" w:rsidP="00057B69">
            <w:pPr>
              <w:jc w:val="center"/>
            </w:pPr>
            <w:r w:rsidRPr="006F12EC">
              <w:t>1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7848" w:rsidRPr="006F12EC" w:rsidRDefault="001A7848" w:rsidP="00057B69">
            <w:pPr>
              <w:pStyle w:val="ConsPlusNormal"/>
              <w:ind w:left="119" w:right="132"/>
              <w:jc w:val="both"/>
              <w:rPr>
                <w:szCs w:val="24"/>
              </w:rPr>
            </w:pPr>
            <w:r w:rsidRPr="006F12EC">
              <w:rPr>
                <w:szCs w:val="24"/>
              </w:rPr>
              <w:t>Информирование</w:t>
            </w:r>
          </w:p>
          <w:p w:rsidR="001A7848" w:rsidRPr="006F12EC" w:rsidRDefault="001A7848" w:rsidP="00057B69">
            <w:pPr>
              <w:pStyle w:val="ConsPlusNormal"/>
              <w:ind w:left="119" w:right="132"/>
              <w:jc w:val="both"/>
              <w:rPr>
                <w:szCs w:val="24"/>
              </w:rPr>
            </w:pPr>
          </w:p>
          <w:p w:rsidR="001A7848" w:rsidRPr="006F12EC" w:rsidRDefault="001A7848" w:rsidP="00057B69">
            <w:pPr>
              <w:pStyle w:val="ConsPlusNormal"/>
              <w:ind w:left="119" w:right="132"/>
              <w:jc w:val="both"/>
              <w:rPr>
                <w:szCs w:val="24"/>
              </w:rPr>
            </w:pPr>
            <w:r w:rsidRPr="006F12EC">
              <w:rPr>
                <w:szCs w:val="24"/>
              </w:rPr>
              <w:t>Информирование осуществляется Отделом по УМИ</w:t>
            </w:r>
            <w:r>
              <w:rPr>
                <w:szCs w:val="24"/>
              </w:rPr>
              <w:t xml:space="preserve"> администрации</w:t>
            </w:r>
            <w:r w:rsidRPr="006F12EC">
              <w:rPr>
                <w:szCs w:val="24"/>
              </w:rPr>
              <w:t xml:space="preserve"> </w:t>
            </w:r>
            <w:proofErr w:type="gramStart"/>
            <w:r w:rsidRPr="006F12EC">
              <w:rPr>
                <w:szCs w:val="24"/>
              </w:rPr>
              <w:t>г</w:t>
            </w:r>
            <w:proofErr w:type="gramEnd"/>
            <w:r w:rsidRPr="006F12EC">
              <w:rPr>
                <w:szCs w:val="24"/>
              </w:rPr>
              <w:t>. Сорска по вопросам соблюдения обязательных требований посредством размещения соответствующих сведений на официальном сайте муницип</w:t>
            </w:r>
            <w:r>
              <w:rPr>
                <w:szCs w:val="24"/>
              </w:rPr>
              <w:t xml:space="preserve">ального образования город Сорск, </w:t>
            </w:r>
            <w:proofErr w:type="spellStart"/>
            <w:r>
              <w:rPr>
                <w:szCs w:val="24"/>
              </w:rPr>
              <w:t>ВКонтакте</w:t>
            </w:r>
            <w:proofErr w:type="spellEnd"/>
            <w:r>
              <w:rPr>
                <w:szCs w:val="24"/>
              </w:rPr>
              <w:t>.</w:t>
            </w:r>
          </w:p>
          <w:p w:rsidR="001A7848" w:rsidRPr="006F12EC" w:rsidRDefault="001A7848" w:rsidP="00057B69">
            <w:pPr>
              <w:pStyle w:val="ConsPlusNormal"/>
              <w:ind w:left="119" w:right="132"/>
              <w:jc w:val="both"/>
              <w:rPr>
                <w:szCs w:val="24"/>
              </w:rPr>
            </w:pPr>
          </w:p>
          <w:p w:rsidR="001A7848" w:rsidRPr="006F12EC" w:rsidRDefault="001A7848" w:rsidP="00057B69">
            <w:pPr>
              <w:ind w:left="119" w:right="132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7848" w:rsidRPr="006F12EC" w:rsidRDefault="001A7848" w:rsidP="00057B69">
            <w:pPr>
              <w:pStyle w:val="ConsPlusNormal"/>
              <w:ind w:left="132" w:right="131"/>
              <w:jc w:val="both"/>
              <w:rPr>
                <w:szCs w:val="24"/>
              </w:rPr>
            </w:pPr>
            <w:r w:rsidRPr="006F12EC">
              <w:rPr>
                <w:szCs w:val="24"/>
              </w:rPr>
              <w:t>Постоянно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7848" w:rsidRPr="006F12EC" w:rsidRDefault="001A7848" w:rsidP="00057B69">
            <w:pPr>
              <w:pStyle w:val="ConsPlusNormal"/>
              <w:ind w:left="132" w:right="131"/>
              <w:jc w:val="both"/>
              <w:rPr>
                <w:szCs w:val="24"/>
              </w:rPr>
            </w:pPr>
            <w:r w:rsidRPr="006F12EC">
              <w:rPr>
                <w:szCs w:val="24"/>
              </w:rPr>
              <w:t xml:space="preserve">Руководитель Отдела по УМИ </w:t>
            </w:r>
            <w:r>
              <w:rPr>
                <w:szCs w:val="24"/>
              </w:rPr>
              <w:t xml:space="preserve">администрации </w:t>
            </w:r>
            <w:r w:rsidRPr="006F12EC">
              <w:rPr>
                <w:szCs w:val="24"/>
              </w:rPr>
              <w:t>г</w:t>
            </w:r>
            <w:proofErr w:type="gramStart"/>
            <w:r w:rsidRPr="006F12EC">
              <w:rPr>
                <w:szCs w:val="24"/>
              </w:rPr>
              <w:t>.С</w:t>
            </w:r>
            <w:proofErr w:type="gramEnd"/>
            <w:r w:rsidRPr="006F12EC">
              <w:rPr>
                <w:szCs w:val="24"/>
              </w:rPr>
              <w:t xml:space="preserve">орска, главный  специалист Отдела по УМИ </w:t>
            </w:r>
            <w:r>
              <w:rPr>
                <w:szCs w:val="24"/>
              </w:rPr>
              <w:t xml:space="preserve">администрации </w:t>
            </w:r>
            <w:r w:rsidRPr="006F12EC">
              <w:rPr>
                <w:szCs w:val="24"/>
              </w:rPr>
              <w:t>г.Сорска</w:t>
            </w:r>
          </w:p>
        </w:tc>
      </w:tr>
      <w:tr w:rsidR="001A7848" w:rsidRPr="00DB2E5F" w:rsidTr="00057B69">
        <w:trPr>
          <w:trHeight w:hRule="exact" w:val="653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7848" w:rsidRPr="006F12EC" w:rsidRDefault="001A7848" w:rsidP="00057B69">
            <w:pPr>
              <w:jc w:val="center"/>
            </w:pPr>
            <w:r w:rsidRPr="006F12EC">
              <w:lastRenderedPageBreak/>
              <w:t>2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7848" w:rsidRPr="006F12EC" w:rsidRDefault="001A7848" w:rsidP="00057B69">
            <w:pPr>
              <w:ind w:left="119" w:right="132"/>
              <w:jc w:val="both"/>
            </w:pPr>
            <w:r w:rsidRPr="006F12EC">
              <w:t>Обобщение правоприменительной практики</w:t>
            </w:r>
          </w:p>
          <w:p w:rsidR="001A7848" w:rsidRPr="006F12EC" w:rsidRDefault="001A7848" w:rsidP="00057B69">
            <w:pPr>
              <w:ind w:left="119" w:right="132"/>
              <w:jc w:val="both"/>
            </w:pPr>
            <w:r w:rsidRPr="006F12EC">
              <w:t>Обобщение правоприменительной практики осуществляется посредством сбора и анализа данных о проведенных контрольных мероприятиях и их результатах.</w:t>
            </w:r>
          </w:p>
          <w:p w:rsidR="001A7848" w:rsidRPr="006F12EC" w:rsidRDefault="001A7848" w:rsidP="00057B69">
            <w:pPr>
              <w:ind w:left="119" w:right="132"/>
              <w:jc w:val="both"/>
            </w:pPr>
            <w:r w:rsidRPr="006F12EC">
              <w:t xml:space="preserve">По итогам обобщения правоприменительной практики Отдел по УМИ </w:t>
            </w:r>
            <w:r>
              <w:t xml:space="preserve">администрации </w:t>
            </w:r>
            <w:proofErr w:type="gramStart"/>
            <w:r w:rsidRPr="006F12EC">
              <w:t>г</w:t>
            </w:r>
            <w:proofErr w:type="gramEnd"/>
            <w:r w:rsidRPr="006F12EC">
              <w:t>.</w:t>
            </w:r>
            <w:r>
              <w:t xml:space="preserve"> </w:t>
            </w:r>
            <w:r w:rsidRPr="006F12EC">
              <w:t>Сорска готовит доклад, содержащий результаты обобщения правоприменительной практики по осуществлению муниципального земельного контроля, который утверждается руководителем или его заместителем, и размещается в срок до 1 июля года, следующего за отчетным годом, на официальном сайте муниципального образования город Сорск.</w:t>
            </w:r>
          </w:p>
          <w:p w:rsidR="001A7848" w:rsidRPr="006F12EC" w:rsidRDefault="001A7848" w:rsidP="00057B69">
            <w:pPr>
              <w:ind w:left="119" w:right="132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7848" w:rsidRPr="006F12EC" w:rsidRDefault="001A7848" w:rsidP="00057B69">
            <w:pPr>
              <w:ind w:left="132" w:right="131"/>
              <w:jc w:val="both"/>
            </w:pPr>
            <w:r w:rsidRPr="006F12EC">
              <w:t>В срок до 1 июля года, следующего за отчетным годом, размещается на официальном сайте муниципального образования город Сорск</w:t>
            </w:r>
          </w:p>
          <w:p w:rsidR="001A7848" w:rsidRPr="006F12EC" w:rsidRDefault="001A7848" w:rsidP="00057B69">
            <w:pPr>
              <w:ind w:left="132" w:right="131"/>
              <w:jc w:val="both"/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7848" w:rsidRPr="006F12EC" w:rsidRDefault="001A7848" w:rsidP="00057B69">
            <w:pPr>
              <w:ind w:left="132" w:right="131"/>
              <w:jc w:val="both"/>
            </w:pPr>
            <w:r w:rsidRPr="006F12EC">
              <w:t xml:space="preserve">Руководитель Отдела по УМИ </w:t>
            </w:r>
            <w:r>
              <w:t xml:space="preserve">администрации </w:t>
            </w:r>
            <w:r w:rsidRPr="006F12EC">
              <w:t>г</w:t>
            </w:r>
            <w:proofErr w:type="gramStart"/>
            <w:r w:rsidRPr="006F12EC">
              <w:t>.С</w:t>
            </w:r>
            <w:proofErr w:type="gramEnd"/>
            <w:r w:rsidRPr="006F12EC">
              <w:t>орска, главный  специалист Отдела по УМИ</w:t>
            </w:r>
            <w:r>
              <w:t xml:space="preserve"> администрации </w:t>
            </w:r>
            <w:r w:rsidRPr="006F12EC">
              <w:t xml:space="preserve"> г.Сорска</w:t>
            </w:r>
          </w:p>
        </w:tc>
      </w:tr>
      <w:tr w:rsidR="001A7848" w:rsidRPr="00DB2E5F" w:rsidTr="00057B69">
        <w:trPr>
          <w:trHeight w:hRule="exact" w:val="482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7848" w:rsidRPr="006F12EC" w:rsidRDefault="001A7848" w:rsidP="00057B69">
            <w:pPr>
              <w:jc w:val="center"/>
            </w:pPr>
            <w:r w:rsidRPr="006F12EC">
              <w:t>3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7848" w:rsidRPr="006F12EC" w:rsidRDefault="001A7848" w:rsidP="00057B69">
            <w:pPr>
              <w:ind w:left="119" w:right="132"/>
              <w:jc w:val="both"/>
            </w:pPr>
            <w:r w:rsidRPr="006F12EC">
              <w:t>Объявление предостережения</w:t>
            </w:r>
          </w:p>
          <w:p w:rsidR="001A7848" w:rsidRPr="006F12EC" w:rsidRDefault="001A7848" w:rsidP="00057B69">
            <w:pPr>
              <w:ind w:left="119" w:right="132"/>
              <w:jc w:val="both"/>
            </w:pPr>
            <w:proofErr w:type="gramStart"/>
            <w:r w:rsidRPr="006F12EC">
              <w:t xml:space="preserve">Предостережение о недопустимости нарушения обязательных требований объявляется контролируемому лицу в случае наличия у Отдела по УМИ </w:t>
            </w:r>
            <w:r>
              <w:t xml:space="preserve">администрации </w:t>
            </w:r>
            <w:r w:rsidRPr="006F12EC">
              <w:t>г. Сорска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      </w:r>
            <w:proofErr w:type="gramEnd"/>
          </w:p>
          <w:p w:rsidR="001A7848" w:rsidRPr="006F12EC" w:rsidRDefault="001A7848" w:rsidP="00057B69">
            <w:pPr>
              <w:ind w:left="119" w:right="132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7848" w:rsidRPr="006F12EC" w:rsidRDefault="001A7848" w:rsidP="00057B69">
            <w:pPr>
              <w:ind w:left="132" w:right="131"/>
              <w:jc w:val="both"/>
            </w:pPr>
            <w:r w:rsidRPr="006F12EC">
              <w:t>По мере появления оснований, предусмотренных законодательством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7848" w:rsidRPr="006F12EC" w:rsidRDefault="001A7848" w:rsidP="00057B69">
            <w:pPr>
              <w:ind w:left="132" w:right="131"/>
              <w:jc w:val="both"/>
            </w:pPr>
            <w:r w:rsidRPr="006F12EC">
              <w:t xml:space="preserve">Руководитель Отдела по УМИ </w:t>
            </w:r>
            <w:r>
              <w:t xml:space="preserve">администрации </w:t>
            </w:r>
            <w:r w:rsidRPr="006F12EC">
              <w:t>г</w:t>
            </w:r>
            <w:proofErr w:type="gramStart"/>
            <w:r w:rsidRPr="006F12EC">
              <w:t>.С</w:t>
            </w:r>
            <w:proofErr w:type="gramEnd"/>
            <w:r w:rsidRPr="006F12EC">
              <w:t xml:space="preserve">орска, главный  специалист Отдела по УМИ </w:t>
            </w:r>
            <w:r>
              <w:t xml:space="preserve">администрации </w:t>
            </w:r>
            <w:r w:rsidRPr="006F12EC">
              <w:t>г.Сорска</w:t>
            </w:r>
          </w:p>
        </w:tc>
      </w:tr>
      <w:tr w:rsidR="001A7848" w:rsidRPr="00DB2E5F" w:rsidTr="00057B69">
        <w:trPr>
          <w:trHeight w:hRule="exact" w:val="1364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7848" w:rsidRPr="006F12EC" w:rsidRDefault="001A7848" w:rsidP="00057B69">
            <w:pPr>
              <w:jc w:val="center"/>
            </w:pPr>
            <w:r w:rsidRPr="006F12EC">
              <w:lastRenderedPageBreak/>
              <w:t>4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7848" w:rsidRPr="006F12EC" w:rsidRDefault="001A7848" w:rsidP="00057B69">
            <w:pPr>
              <w:ind w:left="119" w:right="132"/>
              <w:jc w:val="both"/>
            </w:pPr>
            <w:r w:rsidRPr="006F12EC">
              <w:t>Консультирование.</w:t>
            </w:r>
          </w:p>
          <w:p w:rsidR="001A7848" w:rsidRPr="006F12EC" w:rsidRDefault="001A7848" w:rsidP="00057B69">
            <w:pPr>
              <w:ind w:left="119" w:right="132"/>
              <w:jc w:val="both"/>
            </w:pPr>
            <w:r w:rsidRPr="006F12EC">
              <w:t>Консультирование контролируемых лиц и их представителей осуществляется по вопросам, связанным с организацией и осуществлением муниципального земельного контроля:</w:t>
            </w:r>
          </w:p>
          <w:p w:rsidR="001A7848" w:rsidRPr="006F12EC" w:rsidRDefault="001A7848" w:rsidP="00057B69">
            <w:pPr>
              <w:tabs>
                <w:tab w:val="left" w:pos="119"/>
                <w:tab w:val="left" w:pos="261"/>
              </w:tabs>
              <w:ind w:left="119" w:right="132"/>
              <w:jc w:val="both"/>
            </w:pPr>
            <w:r w:rsidRPr="006F12EC">
              <w:t>1) порядка проведения контрольных мероприятий;</w:t>
            </w:r>
          </w:p>
          <w:p w:rsidR="001A7848" w:rsidRPr="006F12EC" w:rsidRDefault="001A7848" w:rsidP="00057B69">
            <w:pPr>
              <w:tabs>
                <w:tab w:val="left" w:pos="119"/>
                <w:tab w:val="left" w:pos="261"/>
              </w:tabs>
              <w:ind w:left="119" w:right="132"/>
              <w:jc w:val="both"/>
            </w:pPr>
            <w:r w:rsidRPr="006F12EC">
              <w:t>2) периодичности проведения контрольных мероприятий;</w:t>
            </w:r>
          </w:p>
          <w:p w:rsidR="001A7848" w:rsidRPr="006F12EC" w:rsidRDefault="001A7848" w:rsidP="00057B69">
            <w:pPr>
              <w:tabs>
                <w:tab w:val="left" w:pos="119"/>
                <w:tab w:val="left" w:pos="261"/>
              </w:tabs>
              <w:ind w:left="119" w:right="132"/>
              <w:jc w:val="both"/>
            </w:pPr>
            <w:r w:rsidRPr="006F12EC">
              <w:t>3) порядка принятия решений по итогам контрольных мероприятий;</w:t>
            </w:r>
          </w:p>
          <w:p w:rsidR="001A7848" w:rsidRPr="006F12EC" w:rsidRDefault="001A7848" w:rsidP="00057B69">
            <w:pPr>
              <w:tabs>
                <w:tab w:val="left" w:pos="119"/>
                <w:tab w:val="left" w:pos="261"/>
              </w:tabs>
              <w:ind w:left="119" w:right="132"/>
              <w:jc w:val="both"/>
            </w:pPr>
            <w:r w:rsidRPr="006F12EC">
              <w:t>4) порядка обжалования решений Отдела по УМИ</w:t>
            </w:r>
            <w:r>
              <w:t xml:space="preserve"> администрации</w:t>
            </w:r>
            <w:r w:rsidRPr="006F12EC">
              <w:t xml:space="preserve"> </w:t>
            </w:r>
            <w:proofErr w:type="gramStart"/>
            <w:r w:rsidRPr="006F12EC">
              <w:t>г</w:t>
            </w:r>
            <w:proofErr w:type="gramEnd"/>
            <w:r w:rsidRPr="006F12EC">
              <w:t>. Сорска.</w:t>
            </w:r>
          </w:p>
          <w:p w:rsidR="001A7848" w:rsidRPr="006F12EC" w:rsidRDefault="001A7848" w:rsidP="00057B69">
            <w:pPr>
              <w:tabs>
                <w:tab w:val="left" w:pos="119"/>
                <w:tab w:val="left" w:pos="261"/>
              </w:tabs>
              <w:ind w:left="119" w:right="132"/>
              <w:jc w:val="both"/>
            </w:pPr>
            <w:r w:rsidRPr="006F12EC">
              <w:t>Консультирование контролируемых лиц и их представителей осуществляется:</w:t>
            </w:r>
          </w:p>
          <w:p w:rsidR="001A7848" w:rsidRPr="006F12EC" w:rsidRDefault="001A7848" w:rsidP="00057B69">
            <w:pPr>
              <w:ind w:left="119" w:right="132"/>
              <w:jc w:val="both"/>
            </w:pPr>
            <w:r w:rsidRPr="006F12EC">
              <w:t xml:space="preserve">1) в виде устных разъяснений по телефону, посредством </w:t>
            </w:r>
            <w:proofErr w:type="spellStart"/>
            <w:r w:rsidRPr="006F12EC">
              <w:t>видео-конференц-связи</w:t>
            </w:r>
            <w:proofErr w:type="spellEnd"/>
            <w:r w:rsidRPr="006F12EC">
              <w:t>, на личном приеме либо в ходе проведения профилактического мероприятия, контрольного мероприятия;</w:t>
            </w:r>
          </w:p>
          <w:p w:rsidR="001A7848" w:rsidRPr="006F12EC" w:rsidRDefault="001A7848" w:rsidP="00057B69">
            <w:pPr>
              <w:ind w:left="119" w:right="132"/>
              <w:jc w:val="both"/>
            </w:pPr>
            <w:r w:rsidRPr="006F12EC">
              <w:t xml:space="preserve">2) посредством размещения на официальном сайте письменного разъяснения по однотипным обращениям (более 10 однотипных обращений) контролируемых лиц и их представителей, подписанного уполномоченным должностным лицом Отдела по УМИ </w:t>
            </w:r>
            <w:r>
              <w:t xml:space="preserve">администрации </w:t>
            </w:r>
            <w:r w:rsidRPr="006F12EC">
              <w:t>г</w:t>
            </w:r>
            <w:proofErr w:type="gramStart"/>
            <w:r w:rsidRPr="006F12EC">
              <w:t>.С</w:t>
            </w:r>
            <w:proofErr w:type="gramEnd"/>
            <w:r w:rsidRPr="006F12EC">
              <w:t>орска.</w:t>
            </w:r>
          </w:p>
          <w:p w:rsidR="001A7848" w:rsidRPr="006F12EC" w:rsidRDefault="001A7848" w:rsidP="00057B69">
            <w:pPr>
              <w:ind w:left="119" w:right="132"/>
              <w:jc w:val="both"/>
            </w:pPr>
            <w:r w:rsidRPr="006F12EC">
              <w:t>Письменное консультирование контролируемых лиц и их представителей осуществляется в следующих случаях:</w:t>
            </w:r>
          </w:p>
          <w:p w:rsidR="001A7848" w:rsidRPr="006F12EC" w:rsidRDefault="001A7848" w:rsidP="00057B69">
            <w:pPr>
              <w:ind w:left="119" w:right="132"/>
              <w:jc w:val="both"/>
            </w:pPr>
            <w:r w:rsidRPr="006F12EC">
              <w:t>1) контролируемым лицом представлен письменный запрос о предоставлении письменного ответа по вопросам консультирования;</w:t>
            </w:r>
          </w:p>
          <w:p w:rsidR="001A7848" w:rsidRPr="006F12EC" w:rsidRDefault="001A7848" w:rsidP="00057B69">
            <w:pPr>
              <w:ind w:left="119" w:right="132"/>
              <w:jc w:val="both"/>
            </w:pPr>
            <w:r w:rsidRPr="006F12EC">
              <w:t>2) за время консультирования на личном приеме предоставить ответ на поставленные вопросы невозможно;</w:t>
            </w:r>
          </w:p>
          <w:p w:rsidR="001A7848" w:rsidRPr="006F12EC" w:rsidRDefault="001A7848" w:rsidP="00057B69">
            <w:pPr>
              <w:ind w:left="119" w:right="132"/>
              <w:jc w:val="both"/>
            </w:pPr>
            <w:r w:rsidRPr="006F12EC">
              <w:t xml:space="preserve">3) ответ на поставленные вопросы требует дополнительного запроса сведений от органов </w:t>
            </w:r>
          </w:p>
          <w:p w:rsidR="001A7848" w:rsidRPr="006F12EC" w:rsidRDefault="001A7848" w:rsidP="00057B69">
            <w:pPr>
              <w:ind w:left="119" w:right="132"/>
              <w:jc w:val="both"/>
            </w:pPr>
          </w:p>
          <w:p w:rsidR="001A7848" w:rsidRPr="006F12EC" w:rsidRDefault="001A7848" w:rsidP="00057B69">
            <w:pPr>
              <w:ind w:left="119" w:right="132"/>
              <w:jc w:val="both"/>
            </w:pPr>
          </w:p>
          <w:p w:rsidR="001A7848" w:rsidRPr="006F12EC" w:rsidRDefault="001A7848" w:rsidP="00057B69">
            <w:pPr>
              <w:ind w:left="119" w:right="132"/>
              <w:jc w:val="both"/>
            </w:pPr>
          </w:p>
          <w:p w:rsidR="001A7848" w:rsidRPr="006F12EC" w:rsidRDefault="001A7848" w:rsidP="00057B69">
            <w:pPr>
              <w:ind w:left="119" w:right="132"/>
              <w:jc w:val="both"/>
            </w:pPr>
            <w:r w:rsidRPr="006F12EC">
              <w:t>власти или иных лиц.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7848" w:rsidRPr="006F12EC" w:rsidRDefault="001A7848" w:rsidP="00057B69">
            <w:pPr>
              <w:ind w:left="132" w:right="131"/>
              <w:jc w:val="both"/>
            </w:pPr>
            <w:r w:rsidRPr="006F12EC">
              <w:t>Постоянно с учетом особенностей организации личного приема граждан в Отделе по УМИ</w:t>
            </w:r>
            <w:r>
              <w:t xml:space="preserve">  администрации </w:t>
            </w:r>
            <w:r w:rsidRPr="006F12EC">
              <w:t xml:space="preserve"> г</w:t>
            </w:r>
            <w:proofErr w:type="gramStart"/>
            <w:r w:rsidRPr="006F12EC">
              <w:t>.С</w:t>
            </w:r>
            <w:proofErr w:type="gramEnd"/>
            <w:r w:rsidRPr="006F12EC">
              <w:t>орска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7848" w:rsidRPr="006F12EC" w:rsidRDefault="001A7848" w:rsidP="00057B69">
            <w:pPr>
              <w:ind w:left="132" w:right="131"/>
              <w:jc w:val="both"/>
            </w:pPr>
            <w:r w:rsidRPr="006F12EC">
              <w:t>Руководитель Отдела по УМИ</w:t>
            </w:r>
            <w:r>
              <w:t xml:space="preserve"> администрации </w:t>
            </w:r>
            <w:r w:rsidRPr="006F12EC">
              <w:t xml:space="preserve"> г</w:t>
            </w:r>
            <w:proofErr w:type="gramStart"/>
            <w:r w:rsidRPr="006F12EC">
              <w:t>.С</w:t>
            </w:r>
            <w:proofErr w:type="gramEnd"/>
            <w:r w:rsidRPr="006F12EC">
              <w:t>орска, главный  специалист Отдела по УМИ</w:t>
            </w:r>
            <w:r>
              <w:t xml:space="preserve"> администрации </w:t>
            </w:r>
            <w:r w:rsidRPr="006F12EC">
              <w:t xml:space="preserve"> г.Сорска</w:t>
            </w:r>
          </w:p>
        </w:tc>
      </w:tr>
    </w:tbl>
    <w:p w:rsidR="001A7848" w:rsidRDefault="001A7848" w:rsidP="001A7848">
      <w:pPr>
        <w:autoSpaceDE w:val="0"/>
        <w:autoSpaceDN w:val="0"/>
        <w:adjustRightInd w:val="0"/>
        <w:ind w:right="-284" w:firstLine="709"/>
        <w:jc w:val="center"/>
        <w:outlineLvl w:val="1"/>
        <w:rPr>
          <w:b/>
          <w:bCs/>
          <w:sz w:val="28"/>
          <w:szCs w:val="28"/>
        </w:rPr>
      </w:pPr>
    </w:p>
    <w:p w:rsidR="001A7848" w:rsidRPr="00483BBB" w:rsidRDefault="001A7848" w:rsidP="001A7848">
      <w:pPr>
        <w:autoSpaceDE w:val="0"/>
        <w:autoSpaceDN w:val="0"/>
        <w:adjustRightInd w:val="0"/>
        <w:ind w:right="-284" w:firstLine="709"/>
        <w:jc w:val="center"/>
        <w:outlineLvl w:val="1"/>
        <w:rPr>
          <w:b/>
          <w:bCs/>
          <w:sz w:val="26"/>
          <w:szCs w:val="26"/>
        </w:rPr>
      </w:pPr>
      <w:r w:rsidRPr="00483BBB">
        <w:rPr>
          <w:b/>
          <w:bCs/>
          <w:sz w:val="26"/>
          <w:szCs w:val="26"/>
        </w:rPr>
        <w:lastRenderedPageBreak/>
        <w:t>Раздел 4. Показатели результативности и эффективности программы профилактики</w:t>
      </w:r>
    </w:p>
    <w:p w:rsidR="001A7848" w:rsidRPr="00682675" w:rsidRDefault="001A7848" w:rsidP="001A7848">
      <w:pPr>
        <w:autoSpaceDE w:val="0"/>
        <w:autoSpaceDN w:val="0"/>
        <w:adjustRightInd w:val="0"/>
        <w:ind w:right="-284" w:firstLine="709"/>
        <w:jc w:val="center"/>
        <w:outlineLvl w:val="1"/>
        <w:rPr>
          <w:b/>
          <w:bCs/>
          <w:sz w:val="28"/>
          <w:szCs w:val="28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4"/>
        <w:gridCol w:w="7513"/>
        <w:gridCol w:w="1343"/>
      </w:tblGrid>
      <w:tr w:rsidR="001A7848" w:rsidRPr="009D454E" w:rsidTr="00057B6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48" w:rsidRPr="00BE1DAA" w:rsidRDefault="001A7848" w:rsidP="00057B69">
            <w:pPr>
              <w:autoSpaceDE w:val="0"/>
              <w:autoSpaceDN w:val="0"/>
              <w:adjustRightInd w:val="0"/>
              <w:ind w:left="-67" w:right="-204"/>
              <w:jc w:val="center"/>
            </w:pPr>
            <w:r w:rsidRPr="00BE1DAA">
              <w:t>№</w:t>
            </w:r>
          </w:p>
          <w:p w:rsidR="001A7848" w:rsidRPr="00BE1DAA" w:rsidRDefault="001A7848" w:rsidP="00057B69">
            <w:pPr>
              <w:autoSpaceDE w:val="0"/>
              <w:autoSpaceDN w:val="0"/>
              <w:adjustRightInd w:val="0"/>
              <w:ind w:left="-67" w:right="-204"/>
              <w:jc w:val="center"/>
            </w:pPr>
            <w:proofErr w:type="spellStart"/>
            <w:proofErr w:type="gramStart"/>
            <w:r w:rsidRPr="00BE1DAA">
              <w:t>п</w:t>
            </w:r>
            <w:proofErr w:type="spellEnd"/>
            <w:proofErr w:type="gramEnd"/>
            <w:r w:rsidRPr="00BE1DAA">
              <w:t>/</w:t>
            </w:r>
            <w:proofErr w:type="spellStart"/>
            <w:r w:rsidRPr="00BE1DAA">
              <w:t>п</w:t>
            </w:r>
            <w:proofErr w:type="spellEnd"/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48" w:rsidRPr="00BE1DAA" w:rsidRDefault="001A7848" w:rsidP="00057B69">
            <w:pPr>
              <w:autoSpaceDE w:val="0"/>
              <w:autoSpaceDN w:val="0"/>
              <w:adjustRightInd w:val="0"/>
              <w:ind w:right="-284"/>
              <w:jc w:val="center"/>
            </w:pPr>
            <w:r w:rsidRPr="00BE1DAA">
              <w:t>Наименование показателя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48" w:rsidRPr="00BE1DAA" w:rsidRDefault="001A7848" w:rsidP="00057B69">
            <w:pPr>
              <w:autoSpaceDE w:val="0"/>
              <w:autoSpaceDN w:val="0"/>
              <w:adjustRightInd w:val="0"/>
              <w:ind w:right="-62"/>
              <w:jc w:val="center"/>
            </w:pPr>
            <w:r w:rsidRPr="00BE1DAA">
              <w:t>Величина</w:t>
            </w:r>
          </w:p>
        </w:tc>
      </w:tr>
      <w:tr w:rsidR="001A7848" w:rsidRPr="009D454E" w:rsidTr="00057B6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48" w:rsidRPr="00BE1DAA" w:rsidRDefault="001A7848" w:rsidP="00057B69">
            <w:pPr>
              <w:autoSpaceDE w:val="0"/>
              <w:autoSpaceDN w:val="0"/>
              <w:adjustRightInd w:val="0"/>
              <w:ind w:left="-67" w:right="-279"/>
              <w:jc w:val="center"/>
            </w:pPr>
            <w:r w:rsidRPr="00BE1DAA">
              <w:t>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48" w:rsidRPr="00BE1DAA" w:rsidRDefault="001A7848" w:rsidP="00057B69">
            <w:pPr>
              <w:autoSpaceDE w:val="0"/>
              <w:autoSpaceDN w:val="0"/>
              <w:adjustRightInd w:val="0"/>
              <w:ind w:right="5"/>
              <w:jc w:val="both"/>
            </w:pPr>
            <w:r w:rsidRPr="00BE1DAA">
              <w:t>Доля размещенных с целью информирования сведений на официальном сайте контрольного органа в сети «Интернет»</w:t>
            </w:r>
            <w:r>
              <w:t xml:space="preserve">, </w:t>
            </w:r>
            <w:proofErr w:type="spellStart"/>
            <w:r>
              <w:t>ВКонтакте</w:t>
            </w:r>
            <w:proofErr w:type="spellEnd"/>
            <w:r w:rsidRPr="00BE1DAA">
              <w:t xml:space="preserve">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48" w:rsidRPr="00BE1DAA" w:rsidRDefault="001A7848" w:rsidP="00057B69">
            <w:pPr>
              <w:autoSpaceDE w:val="0"/>
              <w:autoSpaceDN w:val="0"/>
              <w:adjustRightInd w:val="0"/>
              <w:jc w:val="center"/>
            </w:pPr>
            <w:r w:rsidRPr="00BE1DAA">
              <w:t>100 %</w:t>
            </w:r>
          </w:p>
        </w:tc>
      </w:tr>
      <w:tr w:rsidR="001A7848" w:rsidRPr="009D454E" w:rsidTr="00057B6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48" w:rsidRPr="00BE1DAA" w:rsidRDefault="001A7848" w:rsidP="00057B69">
            <w:pPr>
              <w:autoSpaceDE w:val="0"/>
              <w:autoSpaceDN w:val="0"/>
              <w:adjustRightInd w:val="0"/>
              <w:ind w:left="-67" w:right="-279"/>
              <w:jc w:val="center"/>
            </w:pPr>
            <w:r w:rsidRPr="00BE1DAA">
              <w:t>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7848" w:rsidRPr="00BE1DAA" w:rsidRDefault="001A7848" w:rsidP="00057B69">
            <w:pPr>
              <w:autoSpaceDE w:val="0"/>
              <w:autoSpaceDN w:val="0"/>
              <w:adjustRightInd w:val="0"/>
              <w:ind w:right="5"/>
              <w:jc w:val="both"/>
            </w:pPr>
            <w:r w:rsidRPr="00BE1DAA">
              <w:t>Утверждение доклада, содержащего результаты обобщения правоприменительной практики по осуществлению муниципального земельного контроля, его опубликование.</w:t>
            </w:r>
          </w:p>
          <w:p w:rsidR="001A7848" w:rsidRPr="00BE1DAA" w:rsidRDefault="001A7848" w:rsidP="00057B69">
            <w:pPr>
              <w:ind w:right="5"/>
              <w:jc w:val="both"/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7848" w:rsidRPr="00BE1DAA" w:rsidRDefault="001A7848" w:rsidP="00057B69">
            <w:pPr>
              <w:ind w:right="5"/>
              <w:jc w:val="center"/>
            </w:pPr>
            <w:r w:rsidRPr="00BE1DAA">
              <w:t xml:space="preserve">Исполнено </w:t>
            </w:r>
          </w:p>
        </w:tc>
      </w:tr>
      <w:tr w:rsidR="001A7848" w:rsidRPr="009D454E" w:rsidTr="00057B6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48" w:rsidRPr="00BE1DAA" w:rsidRDefault="001A7848" w:rsidP="00057B69">
            <w:pPr>
              <w:autoSpaceDE w:val="0"/>
              <w:autoSpaceDN w:val="0"/>
              <w:adjustRightInd w:val="0"/>
              <w:ind w:left="-67" w:right="-279"/>
              <w:jc w:val="center"/>
            </w:pPr>
            <w:r w:rsidRPr="00BE1DAA">
              <w:t>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7848" w:rsidRPr="00BE1DAA" w:rsidRDefault="001A7848" w:rsidP="00057B69">
            <w:pPr>
              <w:autoSpaceDE w:val="0"/>
              <w:autoSpaceDN w:val="0"/>
              <w:adjustRightInd w:val="0"/>
              <w:ind w:right="5"/>
              <w:jc w:val="both"/>
            </w:pPr>
            <w:r w:rsidRPr="00BE1DAA">
              <w:t>Доля контрольных (надзорных) мероприятий, по результатам которых выявлены нарушения, от общего числа контрольных (надзорных) мероприятий, осуществленных в отношении контролируемых лиц.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7848" w:rsidRPr="00BE1DAA" w:rsidRDefault="001A7848" w:rsidP="00057B69">
            <w:pPr>
              <w:autoSpaceDE w:val="0"/>
              <w:autoSpaceDN w:val="0"/>
              <w:adjustRightInd w:val="0"/>
              <w:ind w:right="5"/>
              <w:jc w:val="center"/>
            </w:pPr>
            <w:r w:rsidRPr="00BE1DAA">
              <w:t>30% и более</w:t>
            </w:r>
          </w:p>
        </w:tc>
      </w:tr>
      <w:tr w:rsidR="001A7848" w:rsidRPr="009D454E" w:rsidTr="00057B6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48" w:rsidRPr="00BE1DAA" w:rsidRDefault="001A7848" w:rsidP="00057B69">
            <w:pPr>
              <w:autoSpaceDE w:val="0"/>
              <w:autoSpaceDN w:val="0"/>
              <w:adjustRightInd w:val="0"/>
              <w:ind w:left="-67" w:right="-279"/>
              <w:jc w:val="center"/>
            </w:pPr>
            <w:r w:rsidRPr="00BE1DAA">
              <w:t>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7848" w:rsidRPr="00BE1DAA" w:rsidRDefault="001A7848" w:rsidP="00057B69">
            <w:pPr>
              <w:autoSpaceDE w:val="0"/>
              <w:autoSpaceDN w:val="0"/>
              <w:adjustRightInd w:val="0"/>
              <w:ind w:right="5"/>
              <w:jc w:val="both"/>
            </w:pPr>
            <w:r w:rsidRPr="00BE1DAA">
              <w:t>Доля профилактических мероприятий в объеме контрольных (надзорных) мероприятий.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7848" w:rsidRPr="00BE1DAA" w:rsidRDefault="001A7848" w:rsidP="00057B69">
            <w:pPr>
              <w:autoSpaceDE w:val="0"/>
              <w:autoSpaceDN w:val="0"/>
              <w:adjustRightInd w:val="0"/>
              <w:ind w:right="5"/>
              <w:jc w:val="center"/>
            </w:pPr>
            <w:r w:rsidRPr="00BE1DAA">
              <w:t>60% и более</w:t>
            </w:r>
          </w:p>
        </w:tc>
      </w:tr>
      <w:tr w:rsidR="001A7848" w:rsidRPr="009D454E" w:rsidTr="00057B6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48" w:rsidRPr="00BE1DAA" w:rsidRDefault="001A7848" w:rsidP="00057B69">
            <w:pPr>
              <w:autoSpaceDE w:val="0"/>
              <w:autoSpaceDN w:val="0"/>
              <w:adjustRightInd w:val="0"/>
              <w:ind w:left="-67" w:right="-279"/>
              <w:jc w:val="center"/>
            </w:pPr>
            <w:r w:rsidRPr="00BE1DAA">
              <w:t>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7848" w:rsidRPr="00BE1DAA" w:rsidRDefault="001A7848" w:rsidP="00057B69">
            <w:pPr>
              <w:autoSpaceDE w:val="0"/>
              <w:autoSpaceDN w:val="0"/>
              <w:adjustRightInd w:val="0"/>
              <w:ind w:right="5"/>
              <w:jc w:val="both"/>
            </w:pPr>
            <w:r w:rsidRPr="00BE1DAA">
              <w:t>Доля граждан, удовлетворённых консультированием, в общем количестве граждан, обратившихся за консультированием.</w:t>
            </w:r>
          </w:p>
          <w:p w:rsidR="001A7848" w:rsidRPr="00BE1DAA" w:rsidRDefault="001A7848" w:rsidP="00057B69">
            <w:pPr>
              <w:autoSpaceDE w:val="0"/>
              <w:autoSpaceDN w:val="0"/>
              <w:adjustRightInd w:val="0"/>
              <w:ind w:right="5" w:firstLine="440"/>
              <w:jc w:val="both"/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7848" w:rsidRPr="00BE1DAA" w:rsidRDefault="001A7848" w:rsidP="00057B69">
            <w:pPr>
              <w:autoSpaceDE w:val="0"/>
              <w:autoSpaceDN w:val="0"/>
              <w:adjustRightInd w:val="0"/>
              <w:ind w:right="5"/>
              <w:jc w:val="center"/>
            </w:pPr>
            <w:r w:rsidRPr="00BE1DAA">
              <w:t>100%</w:t>
            </w:r>
          </w:p>
        </w:tc>
      </w:tr>
    </w:tbl>
    <w:p w:rsidR="001A7848" w:rsidRPr="00B42213" w:rsidRDefault="001A7848" w:rsidP="001A7848">
      <w:pPr>
        <w:ind w:right="-284" w:firstLine="709"/>
        <w:rPr>
          <w:sz w:val="28"/>
          <w:szCs w:val="28"/>
        </w:rPr>
      </w:pPr>
    </w:p>
    <w:p w:rsidR="001A7848" w:rsidRPr="00BE1DAA" w:rsidRDefault="001A7848" w:rsidP="001A7848">
      <w:pPr>
        <w:rPr>
          <w:sz w:val="26"/>
          <w:szCs w:val="26"/>
        </w:rPr>
      </w:pPr>
      <w:r w:rsidRPr="00B42213">
        <w:rPr>
          <w:sz w:val="28"/>
          <w:szCs w:val="28"/>
        </w:rPr>
        <w:t xml:space="preserve"> </w:t>
      </w:r>
      <w:bookmarkStart w:id="3" w:name="_GoBack"/>
      <w:bookmarkEnd w:id="3"/>
      <w:r>
        <w:rPr>
          <w:sz w:val="28"/>
          <w:szCs w:val="28"/>
        </w:rPr>
        <w:t>Р</w:t>
      </w:r>
      <w:r w:rsidRPr="00BE1DAA">
        <w:rPr>
          <w:sz w:val="26"/>
          <w:szCs w:val="26"/>
        </w:rPr>
        <w:t>уководител</w:t>
      </w:r>
      <w:r>
        <w:rPr>
          <w:sz w:val="26"/>
          <w:szCs w:val="26"/>
        </w:rPr>
        <w:t>ь</w:t>
      </w:r>
      <w:r w:rsidRPr="00BE1DAA">
        <w:rPr>
          <w:sz w:val="26"/>
          <w:szCs w:val="26"/>
        </w:rPr>
        <w:t xml:space="preserve"> Отдела</w:t>
      </w:r>
    </w:p>
    <w:p w:rsidR="001A7848" w:rsidRPr="00B42213" w:rsidRDefault="001A7848" w:rsidP="001A7848">
      <w:pPr>
        <w:rPr>
          <w:sz w:val="20"/>
          <w:szCs w:val="20"/>
          <w:lang w:eastAsia="ar-SA"/>
        </w:rPr>
      </w:pPr>
      <w:r w:rsidRPr="00BE1DAA">
        <w:rPr>
          <w:sz w:val="26"/>
          <w:szCs w:val="26"/>
        </w:rPr>
        <w:t xml:space="preserve"> по УМИ </w:t>
      </w:r>
      <w:r>
        <w:rPr>
          <w:sz w:val="26"/>
          <w:szCs w:val="26"/>
        </w:rPr>
        <w:t xml:space="preserve">администрации </w:t>
      </w:r>
      <w:proofErr w:type="gramStart"/>
      <w:r w:rsidRPr="00BE1DAA">
        <w:rPr>
          <w:sz w:val="26"/>
          <w:szCs w:val="26"/>
        </w:rPr>
        <w:t>г</w:t>
      </w:r>
      <w:proofErr w:type="gramEnd"/>
      <w:r w:rsidRPr="00BE1DAA">
        <w:rPr>
          <w:sz w:val="26"/>
          <w:szCs w:val="26"/>
        </w:rPr>
        <w:t xml:space="preserve">. Сорска  </w:t>
      </w:r>
      <w:r>
        <w:rPr>
          <w:sz w:val="26"/>
          <w:szCs w:val="26"/>
        </w:rPr>
        <w:t xml:space="preserve"> </w:t>
      </w:r>
      <w:r w:rsidRPr="00BE1DAA">
        <w:rPr>
          <w:sz w:val="26"/>
          <w:szCs w:val="26"/>
        </w:rPr>
        <w:t xml:space="preserve">                                </w:t>
      </w:r>
      <w:r>
        <w:rPr>
          <w:sz w:val="26"/>
          <w:szCs w:val="26"/>
        </w:rPr>
        <w:t xml:space="preserve">                          О.В. Ищенко</w:t>
      </w:r>
    </w:p>
    <w:p w:rsidR="001A7848" w:rsidRPr="00B42213" w:rsidRDefault="001A7848" w:rsidP="001A7848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1A7848" w:rsidRPr="00B42213" w:rsidRDefault="001A7848" w:rsidP="001A7848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1A7848" w:rsidRDefault="001A7848" w:rsidP="001A7848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1A7848" w:rsidRDefault="001A7848" w:rsidP="001A7848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1A7848" w:rsidRDefault="001A7848" w:rsidP="001A7848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1A7848" w:rsidRDefault="001A7848" w:rsidP="001A7848">
      <w:pPr>
        <w:suppressAutoHyphens/>
        <w:jc w:val="both"/>
        <w:rPr>
          <w:sz w:val="20"/>
          <w:szCs w:val="20"/>
          <w:lang w:eastAsia="ar-SA"/>
        </w:rPr>
      </w:pPr>
    </w:p>
    <w:p w:rsidR="001A7848" w:rsidRDefault="001A7848" w:rsidP="001A7848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1A7848" w:rsidRDefault="001A7848" w:rsidP="001A7848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1A7848" w:rsidRDefault="001A7848" w:rsidP="001A7848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1A7848" w:rsidRDefault="001A7848" w:rsidP="001A7848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1A7848" w:rsidRDefault="001A7848" w:rsidP="001A7848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1A7848" w:rsidRDefault="001A7848" w:rsidP="001A7848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1A7848" w:rsidRDefault="001A7848" w:rsidP="001A7848">
      <w:pPr>
        <w:suppressAutoHyphens/>
        <w:jc w:val="both"/>
        <w:rPr>
          <w:sz w:val="20"/>
          <w:szCs w:val="20"/>
          <w:lang w:eastAsia="ar-SA"/>
        </w:rPr>
      </w:pPr>
    </w:p>
    <w:p w:rsidR="001A7848" w:rsidRDefault="001A7848" w:rsidP="001A7848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1A7848" w:rsidRDefault="001A7848" w:rsidP="001A7848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1A7848" w:rsidRDefault="001A7848" w:rsidP="001A7848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1A7848" w:rsidRDefault="001A7848" w:rsidP="001A7848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1A7848" w:rsidRDefault="001A7848" w:rsidP="001A7848"/>
    <w:p w:rsidR="001A7848" w:rsidRDefault="001A7848" w:rsidP="00702AFC">
      <w:pPr>
        <w:ind w:firstLine="720"/>
        <w:jc w:val="both"/>
        <w:rPr>
          <w:sz w:val="26"/>
          <w:szCs w:val="26"/>
        </w:rPr>
      </w:pPr>
    </w:p>
    <w:sectPr w:rsidR="001A7848" w:rsidSect="006C46A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A3D31"/>
    <w:multiLevelType w:val="hybridMultilevel"/>
    <w:tmpl w:val="A296EE52"/>
    <w:lvl w:ilvl="0" w:tplc="824286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02AFC"/>
    <w:rsid w:val="000051B1"/>
    <w:rsid w:val="00012DF1"/>
    <w:rsid w:val="00020FC3"/>
    <w:rsid w:val="00075918"/>
    <w:rsid w:val="00121A41"/>
    <w:rsid w:val="0018458D"/>
    <w:rsid w:val="001A7848"/>
    <w:rsid w:val="0022043F"/>
    <w:rsid w:val="002C21AD"/>
    <w:rsid w:val="002C7BFE"/>
    <w:rsid w:val="002E6EE8"/>
    <w:rsid w:val="00306A35"/>
    <w:rsid w:val="00315480"/>
    <w:rsid w:val="003203B7"/>
    <w:rsid w:val="00334FD2"/>
    <w:rsid w:val="00340C55"/>
    <w:rsid w:val="003501EE"/>
    <w:rsid w:val="00350B7A"/>
    <w:rsid w:val="00353252"/>
    <w:rsid w:val="0039010B"/>
    <w:rsid w:val="003A7A1F"/>
    <w:rsid w:val="003D72F6"/>
    <w:rsid w:val="00456AFB"/>
    <w:rsid w:val="0048732C"/>
    <w:rsid w:val="005474CD"/>
    <w:rsid w:val="005637A3"/>
    <w:rsid w:val="005908FB"/>
    <w:rsid w:val="005B06BC"/>
    <w:rsid w:val="005D4843"/>
    <w:rsid w:val="005D69F2"/>
    <w:rsid w:val="005E09FB"/>
    <w:rsid w:val="00600D8C"/>
    <w:rsid w:val="006575AA"/>
    <w:rsid w:val="00664315"/>
    <w:rsid w:val="00666B69"/>
    <w:rsid w:val="006C46A4"/>
    <w:rsid w:val="006E552E"/>
    <w:rsid w:val="00702AFC"/>
    <w:rsid w:val="00736CF3"/>
    <w:rsid w:val="00740C34"/>
    <w:rsid w:val="00774DE3"/>
    <w:rsid w:val="00797238"/>
    <w:rsid w:val="00847130"/>
    <w:rsid w:val="008812C6"/>
    <w:rsid w:val="008C0B5C"/>
    <w:rsid w:val="00916D0D"/>
    <w:rsid w:val="00930262"/>
    <w:rsid w:val="009473F2"/>
    <w:rsid w:val="009A6FF0"/>
    <w:rsid w:val="009B1714"/>
    <w:rsid w:val="009C4D0A"/>
    <w:rsid w:val="009F43AB"/>
    <w:rsid w:val="00A0635F"/>
    <w:rsid w:val="00A17FF7"/>
    <w:rsid w:val="00A83CD1"/>
    <w:rsid w:val="00AB6CF2"/>
    <w:rsid w:val="00AD74AB"/>
    <w:rsid w:val="00AD7631"/>
    <w:rsid w:val="00AE071C"/>
    <w:rsid w:val="00B01B9D"/>
    <w:rsid w:val="00B9787D"/>
    <w:rsid w:val="00BC3B14"/>
    <w:rsid w:val="00BC6F08"/>
    <w:rsid w:val="00BE2147"/>
    <w:rsid w:val="00C02F59"/>
    <w:rsid w:val="00C4746D"/>
    <w:rsid w:val="00C85044"/>
    <w:rsid w:val="00CD0EFF"/>
    <w:rsid w:val="00D23A9E"/>
    <w:rsid w:val="00D57F1F"/>
    <w:rsid w:val="00E023E1"/>
    <w:rsid w:val="00E671F6"/>
    <w:rsid w:val="00E82DDA"/>
    <w:rsid w:val="00E92CA4"/>
    <w:rsid w:val="00F05C9C"/>
    <w:rsid w:val="00F30385"/>
    <w:rsid w:val="00F93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AFC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7FF7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02AFC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702AFC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702AFC"/>
    <w:pPr>
      <w:ind w:right="5035"/>
      <w:jc w:val="both"/>
    </w:pPr>
  </w:style>
  <w:style w:type="character" w:customStyle="1" w:styleId="a4">
    <w:name w:val="Основной текст Знак"/>
    <w:basedOn w:val="a0"/>
    <w:link w:val="a3"/>
    <w:semiHidden/>
    <w:rsid w:val="00702A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17FF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020FC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nformat">
    <w:name w:val="ConsPlusNonformat"/>
    <w:rsid w:val="009B1714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535233E26E92B37ACF636D0C907AFFB1B299F07DDC0B5E599C382717B7E4F924DB0BDA88E86ABFA78o8J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1988</Words>
  <Characters>11337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Arenda</dc:creator>
  <cp:lastModifiedBy>Зинченко</cp:lastModifiedBy>
  <cp:revision>2</cp:revision>
  <cp:lastPrinted>2023-11-21T02:21:00Z</cp:lastPrinted>
  <dcterms:created xsi:type="dcterms:W3CDTF">2023-12-15T10:40:00Z</dcterms:created>
  <dcterms:modified xsi:type="dcterms:W3CDTF">2023-12-15T10:40:00Z</dcterms:modified>
</cp:coreProperties>
</file>