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март</w:t>
      </w:r>
      <w:r w:rsidR="00BC15AB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 w:rsidR="00BC15AB">
        <w:rPr>
          <w:rFonts w:ascii="Times New Roman" w:hAnsi="Times New Roman" w:cs="Times New Roman"/>
          <w:sz w:val="26"/>
          <w:szCs w:val="24"/>
        </w:rPr>
        <w:t>трацию города Сорска поступило 7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BC15AB">
        <w:rPr>
          <w:rFonts w:ascii="Times New Roman" w:hAnsi="Times New Roman" w:cs="Times New Roman"/>
          <w:sz w:val="26"/>
          <w:szCs w:val="24"/>
        </w:rPr>
        <w:t xml:space="preserve">аварийного состояния детских площадок, </w:t>
      </w:r>
      <w:r w:rsidR="003B2ABD">
        <w:rPr>
          <w:rFonts w:ascii="Times New Roman" w:hAnsi="Times New Roman" w:cs="Times New Roman"/>
          <w:sz w:val="26"/>
          <w:szCs w:val="24"/>
        </w:rPr>
        <w:t xml:space="preserve">жалоба на соседа по дачному участку, </w:t>
      </w:r>
      <w:r w:rsidR="00BC15AB">
        <w:rPr>
          <w:rFonts w:ascii="Times New Roman" w:hAnsi="Times New Roman" w:cs="Times New Roman"/>
          <w:sz w:val="26"/>
          <w:szCs w:val="24"/>
        </w:rPr>
        <w:t>устранение наледи на тротуарах, ремонта баков, очистки нагорных каналов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BC15AB">
        <w:rPr>
          <w:rFonts w:ascii="Times New Roman" w:hAnsi="Times New Roman" w:cs="Times New Roman"/>
          <w:sz w:val="26"/>
          <w:szCs w:val="24"/>
        </w:rPr>
        <w:t>Один вопрос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BC15AB">
        <w:rPr>
          <w:rFonts w:ascii="Times New Roman" w:hAnsi="Times New Roman" w:cs="Times New Roman"/>
          <w:sz w:val="26"/>
          <w:szCs w:val="24"/>
        </w:rPr>
        <w:t xml:space="preserve"> по обращению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реше</w:t>
      </w:r>
      <w:r w:rsidR="00BC15AB">
        <w:rPr>
          <w:rFonts w:ascii="Times New Roman" w:hAnsi="Times New Roman" w:cs="Times New Roman"/>
          <w:sz w:val="26"/>
          <w:szCs w:val="24"/>
        </w:rPr>
        <w:t>н</w:t>
      </w:r>
      <w:r>
        <w:rPr>
          <w:rFonts w:ascii="Times New Roman" w:hAnsi="Times New Roman" w:cs="Times New Roman"/>
          <w:sz w:val="26"/>
          <w:szCs w:val="24"/>
        </w:rPr>
        <w:t xml:space="preserve">  положительно</w:t>
      </w:r>
      <w:r w:rsidR="00BC15AB">
        <w:rPr>
          <w:rFonts w:ascii="Times New Roman" w:hAnsi="Times New Roman" w:cs="Times New Roman"/>
          <w:sz w:val="26"/>
          <w:szCs w:val="24"/>
        </w:rPr>
        <w:t xml:space="preserve">, по шести </w:t>
      </w:r>
      <w:r w:rsidR="003B2ABD">
        <w:rPr>
          <w:rFonts w:ascii="Times New Roman" w:hAnsi="Times New Roman" w:cs="Times New Roman"/>
          <w:sz w:val="26"/>
          <w:szCs w:val="24"/>
        </w:rPr>
        <w:t xml:space="preserve"> даны разъяснения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BC15A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3303D">
        <w:rPr>
          <w:rFonts w:ascii="Times New Roman" w:hAnsi="Times New Roman" w:cs="Times New Roman"/>
          <w:sz w:val="26"/>
          <w:szCs w:val="24"/>
        </w:rPr>
        <w:t>март</w:t>
      </w:r>
      <w:r w:rsidR="00BC15AB">
        <w:rPr>
          <w:rFonts w:ascii="Times New Roman" w:hAnsi="Times New Roman" w:cs="Times New Roman"/>
          <w:sz w:val="26"/>
          <w:szCs w:val="24"/>
        </w:rPr>
        <w:t>е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2E1097"/>
    <w:rsid w:val="003B2ABD"/>
    <w:rsid w:val="00571831"/>
    <w:rsid w:val="008525A6"/>
    <w:rsid w:val="0093303D"/>
    <w:rsid w:val="00950DF8"/>
    <w:rsid w:val="009C5A85"/>
    <w:rsid w:val="00BC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9</cp:revision>
  <dcterms:created xsi:type="dcterms:W3CDTF">2021-03-19T02:22:00Z</dcterms:created>
  <dcterms:modified xsi:type="dcterms:W3CDTF">2023-06-14T01:07:00Z</dcterms:modified>
</cp:coreProperties>
</file>