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Layout w:type="fixed"/>
        <w:tblLook w:val="0000"/>
      </w:tblPr>
      <w:tblGrid>
        <w:gridCol w:w="4705"/>
        <w:gridCol w:w="4877"/>
        <w:gridCol w:w="4877"/>
      </w:tblGrid>
      <w:tr w:rsidR="00544D1D" w:rsidTr="00544D1D">
        <w:trPr>
          <w:trHeight w:val="4653"/>
        </w:trPr>
        <w:tc>
          <w:tcPr>
            <w:tcW w:w="4705" w:type="dxa"/>
          </w:tcPr>
          <w:p w:rsidR="00544D1D" w:rsidRDefault="00012970" w:rsidP="00544D1D">
            <w:pPr>
              <w:snapToGrid w:val="0"/>
              <w:jc w:val="center"/>
              <w:rPr>
                <w:b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4D1D" w:rsidRPr="00B72AC2" w:rsidRDefault="00544D1D" w:rsidP="00544D1D">
            <w:pPr>
              <w:jc w:val="center"/>
              <w:rPr>
                <w:b/>
                <w:sz w:val="26"/>
              </w:rPr>
            </w:pPr>
            <w:r w:rsidRPr="00B72AC2">
              <w:rPr>
                <w:b/>
                <w:sz w:val="26"/>
              </w:rPr>
              <w:t>РОССИЙСКАЯ ФЕДЕРАЦИЯ</w:t>
            </w:r>
          </w:p>
          <w:p w:rsidR="00544D1D" w:rsidRPr="00B72AC2" w:rsidRDefault="00544D1D" w:rsidP="00544D1D">
            <w:pPr>
              <w:jc w:val="center"/>
              <w:rPr>
                <w:b/>
                <w:sz w:val="26"/>
              </w:rPr>
            </w:pPr>
            <w:r w:rsidRPr="00B72AC2">
              <w:rPr>
                <w:b/>
                <w:sz w:val="26"/>
              </w:rPr>
              <w:t>РЕСПУБЛИКА ХАКАСИЯ</w:t>
            </w:r>
            <w:r w:rsidRPr="00B72AC2">
              <w:rPr>
                <w:b/>
                <w:sz w:val="26"/>
              </w:rPr>
              <w:br/>
              <w:t>АДМИНИСТРАЦИЯ</w:t>
            </w:r>
          </w:p>
          <w:p w:rsidR="00544D1D" w:rsidRPr="00B72AC2" w:rsidRDefault="00544D1D" w:rsidP="00544D1D">
            <w:pPr>
              <w:jc w:val="center"/>
              <w:rPr>
                <w:b/>
                <w:sz w:val="26"/>
              </w:rPr>
            </w:pPr>
            <w:r w:rsidRPr="00B72AC2">
              <w:rPr>
                <w:b/>
                <w:sz w:val="26"/>
              </w:rPr>
              <w:t>ГОРОДА СОРСКА</w:t>
            </w:r>
          </w:p>
          <w:p w:rsidR="00544D1D" w:rsidRPr="00B72AC2" w:rsidRDefault="00544D1D" w:rsidP="00544D1D">
            <w:pPr>
              <w:spacing w:line="142" w:lineRule="exact"/>
              <w:jc w:val="center"/>
              <w:rPr>
                <w:b/>
                <w:sz w:val="26"/>
              </w:rPr>
            </w:pPr>
          </w:p>
          <w:p w:rsidR="00544D1D" w:rsidRPr="00B72AC2" w:rsidRDefault="00544D1D" w:rsidP="00544D1D">
            <w:pPr>
              <w:spacing w:line="142" w:lineRule="exact"/>
              <w:jc w:val="center"/>
              <w:rPr>
                <w:b/>
                <w:sz w:val="26"/>
              </w:rPr>
            </w:pPr>
          </w:p>
          <w:p w:rsidR="00544D1D" w:rsidRPr="00B72AC2" w:rsidRDefault="00544D1D" w:rsidP="00544D1D">
            <w:pPr>
              <w:ind w:right="-57"/>
              <w:jc w:val="center"/>
              <w:rPr>
                <w:b/>
                <w:sz w:val="26"/>
              </w:rPr>
            </w:pPr>
            <w:r w:rsidRPr="00B72AC2">
              <w:rPr>
                <w:b/>
                <w:sz w:val="26"/>
              </w:rPr>
              <w:t>РОССИЯ ФЕДЕРАЦИЯЗЫ</w:t>
            </w:r>
          </w:p>
          <w:p w:rsidR="00544D1D" w:rsidRPr="00B72AC2" w:rsidRDefault="00544D1D" w:rsidP="00544D1D">
            <w:pPr>
              <w:ind w:right="-57"/>
              <w:jc w:val="center"/>
              <w:rPr>
                <w:b/>
                <w:sz w:val="26"/>
              </w:rPr>
            </w:pPr>
            <w:r w:rsidRPr="00B72AC2">
              <w:rPr>
                <w:b/>
                <w:sz w:val="26"/>
              </w:rPr>
              <w:t>ХАКАС РЕСПУБЛИКАЗЫ</w:t>
            </w:r>
          </w:p>
          <w:p w:rsidR="00544D1D" w:rsidRPr="00B72AC2" w:rsidRDefault="00544D1D" w:rsidP="00544D1D">
            <w:pPr>
              <w:ind w:right="-57"/>
              <w:jc w:val="center"/>
              <w:rPr>
                <w:b/>
                <w:sz w:val="26"/>
              </w:rPr>
            </w:pPr>
            <w:r w:rsidRPr="00B72AC2">
              <w:rPr>
                <w:b/>
                <w:sz w:val="26"/>
              </w:rPr>
              <w:t>СОРЫҒ ГОРОДТЫҢ</w:t>
            </w:r>
          </w:p>
          <w:p w:rsidR="00544D1D" w:rsidRPr="00B72AC2" w:rsidRDefault="00544D1D" w:rsidP="00544D1D">
            <w:pPr>
              <w:ind w:left="-110" w:right="-180" w:hanging="110"/>
              <w:jc w:val="center"/>
              <w:rPr>
                <w:b/>
                <w:sz w:val="26"/>
              </w:rPr>
            </w:pPr>
            <w:r w:rsidRPr="00B72AC2">
              <w:rPr>
                <w:b/>
                <w:sz w:val="26"/>
              </w:rPr>
              <w:t>УСТАҒ – ПАСТАА</w:t>
            </w:r>
          </w:p>
          <w:p w:rsidR="00544D1D" w:rsidRDefault="00544D1D" w:rsidP="00544D1D">
            <w:pPr>
              <w:spacing w:line="142" w:lineRule="exact"/>
              <w:jc w:val="center"/>
              <w:rPr>
                <w:b/>
              </w:rPr>
            </w:pPr>
          </w:p>
          <w:p w:rsidR="00544D1D" w:rsidRDefault="00544D1D" w:rsidP="00544D1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ул. Кирова </w:t>
            </w:r>
            <w:smartTag w:uri="urn:schemas-microsoft-com:office:smarttags" w:element="metricconverter">
              <w:smartTagPr>
                <w:attr w:name="ProductID" w:val="3, г"/>
              </w:smartTagPr>
              <w:r>
                <w:rPr>
                  <w:szCs w:val="20"/>
                </w:rPr>
                <w:t>3, г</w:t>
              </w:r>
            </w:smartTag>
            <w:r>
              <w:rPr>
                <w:szCs w:val="20"/>
              </w:rPr>
              <w:t>. Сорск</w:t>
            </w:r>
          </w:p>
          <w:p w:rsidR="00544D1D" w:rsidRDefault="00544D1D" w:rsidP="00544D1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Республика Хакасия, 655111</w:t>
            </w:r>
          </w:p>
          <w:p w:rsidR="00544D1D" w:rsidRDefault="00544D1D" w:rsidP="00544D1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тел (8-3903</w:t>
            </w:r>
            <w:r w:rsidR="001766D5">
              <w:rPr>
                <w:szCs w:val="20"/>
              </w:rPr>
              <w:t>3</w:t>
            </w:r>
            <w:r>
              <w:rPr>
                <w:szCs w:val="20"/>
              </w:rPr>
              <w:t xml:space="preserve">) </w:t>
            </w:r>
            <w:r w:rsidR="001766D5">
              <w:rPr>
                <w:szCs w:val="20"/>
              </w:rPr>
              <w:t>24</w:t>
            </w:r>
            <w:r>
              <w:rPr>
                <w:szCs w:val="20"/>
              </w:rPr>
              <w:t>-</w:t>
            </w:r>
            <w:r w:rsidR="001766D5">
              <w:rPr>
                <w:szCs w:val="20"/>
              </w:rPr>
              <w:t>355</w:t>
            </w:r>
          </w:p>
          <w:p w:rsidR="00544D1D" w:rsidRDefault="00544D1D" w:rsidP="00544D1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факс (8-3903</w:t>
            </w:r>
            <w:r w:rsidR="001766D5">
              <w:rPr>
                <w:szCs w:val="20"/>
              </w:rPr>
              <w:t>3</w:t>
            </w:r>
            <w:r>
              <w:rPr>
                <w:szCs w:val="20"/>
              </w:rPr>
              <w:t xml:space="preserve">) </w:t>
            </w:r>
            <w:r w:rsidR="001766D5">
              <w:rPr>
                <w:szCs w:val="20"/>
              </w:rPr>
              <w:t>24</w:t>
            </w:r>
            <w:r>
              <w:rPr>
                <w:szCs w:val="20"/>
              </w:rPr>
              <w:t>-</w:t>
            </w:r>
            <w:r w:rsidR="001766D5">
              <w:rPr>
                <w:szCs w:val="20"/>
              </w:rPr>
              <w:t>354</w:t>
            </w:r>
          </w:p>
          <w:p w:rsidR="001F566F" w:rsidRPr="002962E9" w:rsidRDefault="001F566F" w:rsidP="001F566F">
            <w:pPr>
              <w:jc w:val="center"/>
              <w:rPr>
                <w:sz w:val="20"/>
                <w:szCs w:val="20"/>
              </w:rPr>
            </w:pPr>
            <w:r w:rsidRPr="00787ED0">
              <w:rPr>
                <w:sz w:val="20"/>
                <w:szCs w:val="20"/>
                <w:lang w:val="en-US"/>
              </w:rPr>
              <w:t>e</w:t>
            </w:r>
            <w:r w:rsidRPr="002962E9">
              <w:rPr>
                <w:sz w:val="20"/>
                <w:szCs w:val="20"/>
              </w:rPr>
              <w:t>-</w:t>
            </w:r>
            <w:r w:rsidRPr="00787ED0">
              <w:rPr>
                <w:sz w:val="20"/>
                <w:szCs w:val="20"/>
                <w:lang w:val="en-US"/>
              </w:rPr>
              <w:t>mail</w:t>
            </w:r>
            <w:r w:rsidRPr="002962E9">
              <w:rPr>
                <w:sz w:val="20"/>
                <w:szCs w:val="20"/>
              </w:rPr>
              <w:t xml:space="preserve">: </w:t>
            </w:r>
            <w:hyperlink r:id="rId5" w:history="1">
              <w:r w:rsidRPr="00F258F3">
                <w:rPr>
                  <w:rStyle w:val="a3"/>
                  <w:lang w:val="en-US"/>
                </w:rPr>
                <w:t>asorsk</w:t>
              </w:r>
              <w:r w:rsidRPr="002962E9">
                <w:rPr>
                  <w:rStyle w:val="a3"/>
                </w:rPr>
                <w:t>@</w:t>
              </w:r>
              <w:r w:rsidRPr="00F258F3">
                <w:rPr>
                  <w:rStyle w:val="a3"/>
                  <w:lang w:val="en-US"/>
                </w:rPr>
                <w:t>bk</w:t>
              </w:r>
              <w:r w:rsidRPr="002962E9">
                <w:rPr>
                  <w:rStyle w:val="a3"/>
                </w:rPr>
                <w:t>.</w:t>
              </w:r>
              <w:r w:rsidRPr="00F258F3">
                <w:rPr>
                  <w:rStyle w:val="a3"/>
                  <w:lang w:val="en-US"/>
                </w:rPr>
                <w:t>ru</w:t>
              </w:r>
            </w:hyperlink>
          </w:p>
          <w:p w:rsidR="00544D1D" w:rsidRDefault="00544D1D" w:rsidP="00544D1D">
            <w:pPr>
              <w:jc w:val="center"/>
              <w:rPr>
                <w:szCs w:val="20"/>
              </w:rPr>
            </w:pPr>
          </w:p>
          <w:p w:rsidR="00544D1D" w:rsidRDefault="00544D1D" w:rsidP="00544D1D">
            <w:pPr>
              <w:pStyle w:val="a4"/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___________ № _____________</w:t>
            </w:r>
          </w:p>
          <w:p w:rsidR="00544D1D" w:rsidRDefault="00544D1D" w:rsidP="00544D1D">
            <w:pPr>
              <w:pStyle w:val="a4"/>
              <w:spacing w:after="240"/>
              <w:jc w:val="center"/>
              <w:rPr>
                <w:sz w:val="20"/>
              </w:rPr>
            </w:pPr>
          </w:p>
          <w:p w:rsidR="00544D1D" w:rsidRDefault="00544D1D" w:rsidP="00544D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7" w:type="dxa"/>
          </w:tcPr>
          <w:p w:rsidR="00544D1D" w:rsidRDefault="00544D1D" w:rsidP="00544D1D">
            <w:pPr>
              <w:snapToGrid w:val="0"/>
            </w:pPr>
          </w:p>
          <w:p w:rsidR="00544D1D" w:rsidRDefault="00544D1D" w:rsidP="00544D1D">
            <w:pPr>
              <w:jc w:val="right"/>
            </w:pPr>
          </w:p>
          <w:p w:rsidR="00544D1D" w:rsidRDefault="00544D1D" w:rsidP="00544D1D">
            <w:pPr>
              <w:jc w:val="right"/>
            </w:pPr>
          </w:p>
          <w:p w:rsidR="00544D1D" w:rsidRDefault="00544D1D" w:rsidP="00544D1D">
            <w:pPr>
              <w:jc w:val="right"/>
            </w:pPr>
          </w:p>
          <w:p w:rsidR="00A22437" w:rsidRDefault="00B60385" w:rsidP="00544D1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="00A22437">
              <w:rPr>
                <w:sz w:val="26"/>
                <w:szCs w:val="26"/>
              </w:rPr>
              <w:t>правляюще</w:t>
            </w:r>
            <w:r>
              <w:rPr>
                <w:sz w:val="26"/>
                <w:szCs w:val="26"/>
              </w:rPr>
              <w:t>му</w:t>
            </w:r>
            <w:r w:rsidR="00A22437">
              <w:rPr>
                <w:sz w:val="26"/>
                <w:szCs w:val="26"/>
              </w:rPr>
              <w:t xml:space="preserve"> делами </w:t>
            </w:r>
          </w:p>
          <w:p w:rsidR="00544D1D" w:rsidRDefault="00C4744B" w:rsidP="00544D1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A22437">
              <w:rPr>
                <w:sz w:val="26"/>
                <w:szCs w:val="26"/>
              </w:rPr>
              <w:t>дминистрации г</w:t>
            </w:r>
            <w:proofErr w:type="gramStart"/>
            <w:r w:rsidR="00A22437">
              <w:rPr>
                <w:sz w:val="26"/>
                <w:szCs w:val="26"/>
              </w:rPr>
              <w:t>.С</w:t>
            </w:r>
            <w:proofErr w:type="gramEnd"/>
            <w:r w:rsidR="00A22437">
              <w:rPr>
                <w:sz w:val="26"/>
                <w:szCs w:val="26"/>
              </w:rPr>
              <w:t>орска</w:t>
            </w:r>
          </w:p>
          <w:p w:rsidR="00544D1D" w:rsidRPr="008D3074" w:rsidRDefault="00B60385" w:rsidP="00544D1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А.В. Журавлевой</w:t>
            </w:r>
          </w:p>
          <w:p w:rsidR="00544D1D" w:rsidRPr="008D3074" w:rsidRDefault="00544D1D" w:rsidP="00544D1D">
            <w:pPr>
              <w:jc w:val="right"/>
              <w:rPr>
                <w:sz w:val="26"/>
                <w:szCs w:val="26"/>
              </w:rPr>
            </w:pPr>
          </w:p>
          <w:p w:rsidR="00544D1D" w:rsidRDefault="00544D1D" w:rsidP="00A22437">
            <w:pPr>
              <w:jc w:val="right"/>
            </w:pPr>
          </w:p>
        </w:tc>
        <w:tc>
          <w:tcPr>
            <w:tcW w:w="4877" w:type="dxa"/>
          </w:tcPr>
          <w:p w:rsidR="00544D1D" w:rsidRDefault="00544D1D" w:rsidP="00544D1D">
            <w:pPr>
              <w:jc w:val="right"/>
              <w:rPr>
                <w:sz w:val="26"/>
                <w:szCs w:val="18"/>
              </w:rPr>
            </w:pPr>
          </w:p>
          <w:p w:rsidR="00544D1D" w:rsidRDefault="00544D1D" w:rsidP="00544D1D">
            <w:pPr>
              <w:jc w:val="right"/>
              <w:rPr>
                <w:sz w:val="26"/>
                <w:szCs w:val="18"/>
              </w:rPr>
            </w:pPr>
          </w:p>
          <w:p w:rsidR="00544D1D" w:rsidRDefault="00544D1D" w:rsidP="00544D1D">
            <w:pPr>
              <w:jc w:val="right"/>
              <w:rPr>
                <w:sz w:val="26"/>
                <w:szCs w:val="18"/>
              </w:rPr>
            </w:pPr>
          </w:p>
          <w:p w:rsidR="00544D1D" w:rsidRDefault="00544D1D" w:rsidP="00544D1D">
            <w:pPr>
              <w:jc w:val="right"/>
              <w:rPr>
                <w:sz w:val="26"/>
                <w:szCs w:val="18"/>
              </w:rPr>
            </w:pPr>
          </w:p>
          <w:p w:rsidR="00544D1D" w:rsidRDefault="00544D1D" w:rsidP="00544D1D">
            <w:pPr>
              <w:jc w:val="right"/>
              <w:rPr>
                <w:sz w:val="26"/>
              </w:rPr>
            </w:pPr>
          </w:p>
          <w:p w:rsidR="00544D1D" w:rsidRDefault="00544D1D" w:rsidP="00544D1D">
            <w:pPr>
              <w:jc w:val="right"/>
              <w:rPr>
                <w:sz w:val="26"/>
              </w:rPr>
            </w:pPr>
          </w:p>
        </w:tc>
      </w:tr>
    </w:tbl>
    <w:p w:rsidR="00674FA8" w:rsidRDefault="00AD2E3F" w:rsidP="00674FA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Прошу разместить на сайте а</w:t>
      </w:r>
      <w:r w:rsidR="008551EB">
        <w:rPr>
          <w:sz w:val="26"/>
          <w:szCs w:val="26"/>
        </w:rPr>
        <w:t>дминистрации г</w:t>
      </w:r>
      <w:proofErr w:type="gramStart"/>
      <w:r w:rsidR="008551EB">
        <w:rPr>
          <w:sz w:val="26"/>
          <w:szCs w:val="26"/>
        </w:rPr>
        <w:t>.С</w:t>
      </w:r>
      <w:proofErr w:type="gramEnd"/>
      <w:r w:rsidR="008551EB">
        <w:rPr>
          <w:sz w:val="26"/>
          <w:szCs w:val="26"/>
        </w:rPr>
        <w:t>орска</w:t>
      </w:r>
      <w:r w:rsidR="00E4734E">
        <w:rPr>
          <w:sz w:val="26"/>
          <w:szCs w:val="26"/>
        </w:rPr>
        <w:t>,</w:t>
      </w:r>
      <w:r w:rsidR="000D3E6E">
        <w:rPr>
          <w:sz w:val="26"/>
          <w:szCs w:val="26"/>
        </w:rPr>
        <w:t xml:space="preserve"> </w:t>
      </w:r>
      <w:r w:rsidR="00E4734E">
        <w:rPr>
          <w:sz w:val="26"/>
          <w:szCs w:val="26"/>
        </w:rPr>
        <w:t>Д</w:t>
      </w:r>
      <w:r w:rsidR="000D3E6E">
        <w:rPr>
          <w:sz w:val="26"/>
          <w:szCs w:val="26"/>
        </w:rPr>
        <w:t xml:space="preserve">оклад главы города Сорска </w:t>
      </w:r>
      <w:r w:rsidR="004401B1">
        <w:rPr>
          <w:sz w:val="26"/>
          <w:szCs w:val="26"/>
        </w:rPr>
        <w:t>«О достигнутых значениях показателей для оценки эффективности деятельности органов местного самоуправления муниципального образования город Сорск за 20</w:t>
      </w:r>
      <w:r w:rsidR="00D84E68" w:rsidRPr="00D84E68">
        <w:rPr>
          <w:sz w:val="26"/>
          <w:szCs w:val="26"/>
        </w:rPr>
        <w:t>22</w:t>
      </w:r>
      <w:r w:rsidR="004401B1">
        <w:rPr>
          <w:sz w:val="26"/>
          <w:szCs w:val="26"/>
        </w:rPr>
        <w:t xml:space="preserve"> год и их планируемых значениях на трехлетний период»</w:t>
      </w:r>
      <w:r w:rsidR="008551EB">
        <w:rPr>
          <w:sz w:val="26"/>
          <w:szCs w:val="26"/>
        </w:rPr>
        <w:t>.</w:t>
      </w:r>
    </w:p>
    <w:p w:rsidR="008551EB" w:rsidRPr="00D84E68" w:rsidRDefault="008551EB" w:rsidP="002824CA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Путь размещения: </w:t>
      </w:r>
      <w:hyperlink r:id="rId6" w:history="1">
        <w:r w:rsidR="002824CA" w:rsidRPr="007A1478">
          <w:rPr>
            <w:rStyle w:val="a3"/>
            <w:sz w:val="26"/>
            <w:szCs w:val="26"/>
          </w:rPr>
          <w:t>http://www.sorsk-</w:t>
        </w:r>
        <w:r w:rsidR="002824CA" w:rsidRPr="007A1478">
          <w:rPr>
            <w:rStyle w:val="a3"/>
            <w:sz w:val="26"/>
            <w:szCs w:val="26"/>
            <w:lang w:val="en-US"/>
          </w:rPr>
          <w:t>a</w:t>
        </w:r>
        <w:proofErr w:type="spellStart"/>
        <w:r w:rsidR="002824CA" w:rsidRPr="007A1478">
          <w:rPr>
            <w:rStyle w:val="a3"/>
            <w:sz w:val="26"/>
            <w:szCs w:val="26"/>
          </w:rPr>
          <w:t>dm.ru</w:t>
        </w:r>
        <w:proofErr w:type="spellEnd"/>
        <w:r w:rsidR="002824CA" w:rsidRPr="007A1478">
          <w:rPr>
            <w:rStyle w:val="a3"/>
            <w:sz w:val="26"/>
            <w:szCs w:val="26"/>
          </w:rPr>
          <w:t>/</w:t>
        </w:r>
        <w:proofErr w:type="spellStart"/>
        <w:r w:rsidR="002824CA" w:rsidRPr="007A1478">
          <w:rPr>
            <w:rStyle w:val="a3"/>
            <w:sz w:val="26"/>
            <w:szCs w:val="26"/>
          </w:rPr>
          <w:t>официальныедокументы</w:t>
        </w:r>
        <w:proofErr w:type="spellEnd"/>
        <w:r w:rsidR="002824CA" w:rsidRPr="007A1478">
          <w:rPr>
            <w:rStyle w:val="a3"/>
            <w:sz w:val="26"/>
            <w:szCs w:val="26"/>
          </w:rPr>
          <w:t>/</w:t>
        </w:r>
      </w:hyperlink>
      <w:r w:rsidR="002824CA" w:rsidRPr="002962E9">
        <w:rPr>
          <w:sz w:val="26"/>
          <w:szCs w:val="26"/>
          <w:u w:val="single"/>
        </w:rPr>
        <w:t>социально-экономическое развитие/20</w:t>
      </w:r>
      <w:r w:rsidR="002663CB">
        <w:rPr>
          <w:sz w:val="26"/>
          <w:szCs w:val="26"/>
          <w:u w:val="single"/>
        </w:rPr>
        <w:t>2</w:t>
      </w:r>
      <w:r w:rsidR="00D84E68" w:rsidRPr="00D84E68">
        <w:rPr>
          <w:sz w:val="26"/>
          <w:szCs w:val="26"/>
          <w:u w:val="single"/>
        </w:rPr>
        <w:t>3</w:t>
      </w:r>
    </w:p>
    <w:p w:rsidR="002824CA" w:rsidRDefault="002824CA" w:rsidP="00FB3058">
      <w:pPr>
        <w:ind w:firstLine="708"/>
        <w:jc w:val="both"/>
        <w:rPr>
          <w:sz w:val="26"/>
          <w:szCs w:val="26"/>
        </w:rPr>
      </w:pPr>
    </w:p>
    <w:p w:rsidR="00542478" w:rsidRDefault="00542478" w:rsidP="00FB3058">
      <w:pPr>
        <w:ind w:firstLine="708"/>
        <w:jc w:val="both"/>
        <w:rPr>
          <w:sz w:val="26"/>
          <w:szCs w:val="26"/>
        </w:rPr>
      </w:pPr>
    </w:p>
    <w:p w:rsidR="00542478" w:rsidRPr="00542478" w:rsidRDefault="00542478" w:rsidP="00FB3058">
      <w:pPr>
        <w:ind w:firstLine="708"/>
        <w:jc w:val="both"/>
        <w:rPr>
          <w:sz w:val="26"/>
          <w:szCs w:val="26"/>
        </w:rPr>
      </w:pPr>
    </w:p>
    <w:p w:rsidR="002824CA" w:rsidRDefault="00C4744B" w:rsidP="002824CA">
      <w:pPr>
        <w:tabs>
          <w:tab w:val="left" w:pos="77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2663CB">
        <w:rPr>
          <w:sz w:val="26"/>
          <w:szCs w:val="26"/>
        </w:rPr>
        <w:t>З</w:t>
      </w:r>
      <w:r w:rsidR="002824CA">
        <w:rPr>
          <w:sz w:val="26"/>
          <w:szCs w:val="26"/>
        </w:rPr>
        <w:t>аместител</w:t>
      </w:r>
      <w:r w:rsidR="002663CB">
        <w:rPr>
          <w:sz w:val="26"/>
          <w:szCs w:val="26"/>
        </w:rPr>
        <w:t>ь</w:t>
      </w:r>
      <w:r w:rsidR="002824CA">
        <w:rPr>
          <w:sz w:val="26"/>
          <w:szCs w:val="26"/>
        </w:rPr>
        <w:t xml:space="preserve"> главы по финансовым</w:t>
      </w:r>
      <w:r w:rsidR="002824CA">
        <w:rPr>
          <w:sz w:val="26"/>
          <w:szCs w:val="26"/>
        </w:rPr>
        <w:tab/>
      </w:r>
      <w:r w:rsidR="002824CA">
        <w:rPr>
          <w:sz w:val="26"/>
          <w:szCs w:val="26"/>
        </w:rPr>
        <w:tab/>
      </w:r>
      <w:r w:rsidR="002824CA">
        <w:rPr>
          <w:sz w:val="26"/>
          <w:szCs w:val="26"/>
        </w:rPr>
        <w:tab/>
        <w:t xml:space="preserve">    </w:t>
      </w:r>
      <w:r w:rsidR="002824CA">
        <w:rPr>
          <w:sz w:val="26"/>
          <w:szCs w:val="26"/>
        </w:rPr>
        <w:tab/>
      </w:r>
      <w:r w:rsidR="002663CB">
        <w:rPr>
          <w:sz w:val="26"/>
          <w:szCs w:val="26"/>
        </w:rPr>
        <w:t>М.Н. Бондаренко</w:t>
      </w:r>
    </w:p>
    <w:p w:rsidR="002824CA" w:rsidRDefault="00C4744B" w:rsidP="002824CA">
      <w:pPr>
        <w:tabs>
          <w:tab w:val="left" w:pos="77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2824CA">
        <w:rPr>
          <w:sz w:val="26"/>
          <w:szCs w:val="26"/>
        </w:rPr>
        <w:t>и экономическим вопросам</w:t>
      </w:r>
    </w:p>
    <w:p w:rsidR="003F1DF5" w:rsidRDefault="003F1DF5" w:rsidP="00FE1D62"/>
    <w:p w:rsidR="003F1DF5" w:rsidRDefault="003F1DF5" w:rsidP="00FE1D62"/>
    <w:p w:rsidR="003F1DF5" w:rsidRDefault="003F1DF5" w:rsidP="00FE1D62"/>
    <w:p w:rsidR="003F1DF5" w:rsidRDefault="003F1DF5" w:rsidP="00FE1D62"/>
    <w:p w:rsidR="003F1DF5" w:rsidRDefault="003F1DF5" w:rsidP="00FE1D62"/>
    <w:p w:rsidR="003F1DF5" w:rsidRDefault="003F1DF5" w:rsidP="00FE1D62"/>
    <w:p w:rsidR="003F1DF5" w:rsidRDefault="003F1DF5" w:rsidP="00FE1D62"/>
    <w:p w:rsidR="009D7937" w:rsidRDefault="009D7937" w:rsidP="00FE1D62"/>
    <w:p w:rsidR="009D7937" w:rsidRDefault="009D7937" w:rsidP="00FE1D62"/>
    <w:p w:rsidR="009D7937" w:rsidRDefault="009D7937" w:rsidP="00FE1D62"/>
    <w:p w:rsidR="003F1DF5" w:rsidRDefault="003F1DF5" w:rsidP="00FE1D62"/>
    <w:p w:rsidR="003F1DF5" w:rsidRDefault="003F1DF5" w:rsidP="00FE1D62"/>
    <w:p w:rsidR="003F1DF5" w:rsidRDefault="003F1DF5" w:rsidP="00FE1D62"/>
    <w:p w:rsidR="004401B1" w:rsidRDefault="004401B1" w:rsidP="00FE1D62"/>
    <w:p w:rsidR="003F1DF5" w:rsidRDefault="003F1DF5" w:rsidP="00FE1D62"/>
    <w:p w:rsidR="00FF50A8" w:rsidRDefault="00FF50A8" w:rsidP="00FE1D62"/>
    <w:p w:rsidR="003F1DF5" w:rsidRPr="003F1DF5" w:rsidRDefault="003F1DF5" w:rsidP="00FE1D62">
      <w:pPr>
        <w:rPr>
          <w:sz w:val="16"/>
          <w:szCs w:val="16"/>
        </w:rPr>
      </w:pPr>
    </w:p>
    <w:p w:rsidR="0050242A" w:rsidRDefault="00D84E68">
      <w:pPr>
        <w:rPr>
          <w:sz w:val="16"/>
          <w:szCs w:val="16"/>
        </w:rPr>
      </w:pPr>
      <w:r>
        <w:rPr>
          <w:sz w:val="16"/>
          <w:szCs w:val="16"/>
        </w:rPr>
        <w:t xml:space="preserve">Ковалева </w:t>
      </w:r>
      <w:r w:rsidR="002663CB">
        <w:rPr>
          <w:sz w:val="16"/>
          <w:szCs w:val="16"/>
        </w:rPr>
        <w:t>М.С.</w:t>
      </w:r>
    </w:p>
    <w:p w:rsidR="005E33F0" w:rsidRDefault="005E33F0">
      <w:pPr>
        <w:rPr>
          <w:sz w:val="16"/>
          <w:szCs w:val="16"/>
        </w:rPr>
      </w:pPr>
    </w:p>
    <w:sectPr w:rsidR="005E33F0" w:rsidSect="00C4744B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E1D62"/>
    <w:rsid w:val="00012970"/>
    <w:rsid w:val="00076955"/>
    <w:rsid w:val="000D3E6E"/>
    <w:rsid w:val="00107E4B"/>
    <w:rsid w:val="00132915"/>
    <w:rsid w:val="001766D5"/>
    <w:rsid w:val="001F566F"/>
    <w:rsid w:val="00204FD0"/>
    <w:rsid w:val="002663CB"/>
    <w:rsid w:val="002824CA"/>
    <w:rsid w:val="0029243B"/>
    <w:rsid w:val="002962E9"/>
    <w:rsid w:val="002E1A2E"/>
    <w:rsid w:val="00367B35"/>
    <w:rsid w:val="0037254B"/>
    <w:rsid w:val="003D7CFB"/>
    <w:rsid w:val="003F1DF5"/>
    <w:rsid w:val="00410124"/>
    <w:rsid w:val="004401B1"/>
    <w:rsid w:val="00454EAF"/>
    <w:rsid w:val="004847EE"/>
    <w:rsid w:val="0050242A"/>
    <w:rsid w:val="00503130"/>
    <w:rsid w:val="0050751E"/>
    <w:rsid w:val="00536707"/>
    <w:rsid w:val="00542478"/>
    <w:rsid w:val="00544D1D"/>
    <w:rsid w:val="005B15FC"/>
    <w:rsid w:val="005D1DD1"/>
    <w:rsid w:val="005E33F0"/>
    <w:rsid w:val="00615123"/>
    <w:rsid w:val="00634D9F"/>
    <w:rsid w:val="00666B14"/>
    <w:rsid w:val="00674FA8"/>
    <w:rsid w:val="00694E13"/>
    <w:rsid w:val="006D5D41"/>
    <w:rsid w:val="0074129E"/>
    <w:rsid w:val="007B76A4"/>
    <w:rsid w:val="007C0B56"/>
    <w:rsid w:val="00802D31"/>
    <w:rsid w:val="0085205B"/>
    <w:rsid w:val="008551EB"/>
    <w:rsid w:val="008678BF"/>
    <w:rsid w:val="009A4D6A"/>
    <w:rsid w:val="009D7937"/>
    <w:rsid w:val="00A22437"/>
    <w:rsid w:val="00A9320C"/>
    <w:rsid w:val="00A9679D"/>
    <w:rsid w:val="00AD2E3F"/>
    <w:rsid w:val="00B40B31"/>
    <w:rsid w:val="00B60385"/>
    <w:rsid w:val="00BD51A5"/>
    <w:rsid w:val="00C03FFD"/>
    <w:rsid w:val="00C4744B"/>
    <w:rsid w:val="00CB6772"/>
    <w:rsid w:val="00CE0089"/>
    <w:rsid w:val="00CF0D7A"/>
    <w:rsid w:val="00D67705"/>
    <w:rsid w:val="00D84E68"/>
    <w:rsid w:val="00DC0536"/>
    <w:rsid w:val="00DE7439"/>
    <w:rsid w:val="00DF76E7"/>
    <w:rsid w:val="00E15289"/>
    <w:rsid w:val="00E4734E"/>
    <w:rsid w:val="00E86BF0"/>
    <w:rsid w:val="00F476C4"/>
    <w:rsid w:val="00F95F2D"/>
    <w:rsid w:val="00FB3058"/>
    <w:rsid w:val="00FE1D62"/>
    <w:rsid w:val="00FF5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1D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E1D62"/>
    <w:rPr>
      <w:color w:val="0000FF"/>
      <w:u w:val="single"/>
    </w:rPr>
  </w:style>
  <w:style w:type="paragraph" w:styleId="a4">
    <w:name w:val="Body Text"/>
    <w:basedOn w:val="a"/>
    <w:rsid w:val="00FE1D62"/>
    <w:pPr>
      <w:suppressAutoHyphens/>
    </w:pPr>
    <w:rPr>
      <w:szCs w:val="20"/>
      <w:lang w:eastAsia="ar-SA"/>
    </w:rPr>
  </w:style>
  <w:style w:type="paragraph" w:styleId="a5">
    <w:name w:val="Balloon Text"/>
    <w:basedOn w:val="a"/>
    <w:semiHidden/>
    <w:rsid w:val="001329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rsk-adm.ru/&#1086;&#1092;&#1080;&#1094;&#1080;&#1072;&#1083;&#1100;&#1085;&#1099;&#1077;&#1076;&#1086;&#1082;&#1091;&#1084;&#1077;&#1085;&#1090;&#1099;/" TargetMode="External"/><Relationship Id="rId5" Type="http://schemas.openxmlformats.org/officeDocument/2006/relationships/hyperlink" Target="mailto:asorsk@bk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954</CharactersWithSpaces>
  <SharedDoc>false</SharedDoc>
  <HLinks>
    <vt:vector size="6" baseType="variant">
      <vt:variant>
        <vt:i4>4587628</vt:i4>
      </vt:variant>
      <vt:variant>
        <vt:i4>0</vt:i4>
      </vt:variant>
      <vt:variant>
        <vt:i4>0</vt:i4>
      </vt:variant>
      <vt:variant>
        <vt:i4>5</vt:i4>
      </vt:variant>
      <vt:variant>
        <vt:lpwstr>mailto:asorsk@bk.ru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Люя</dc:creator>
  <cp:lastModifiedBy>Ковалева</cp:lastModifiedBy>
  <cp:revision>25</cp:revision>
  <cp:lastPrinted>2022-04-29T04:06:00Z</cp:lastPrinted>
  <dcterms:created xsi:type="dcterms:W3CDTF">2015-04-23T01:51:00Z</dcterms:created>
  <dcterms:modified xsi:type="dcterms:W3CDTF">2023-05-04T01:24:00Z</dcterms:modified>
</cp:coreProperties>
</file>