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412A1" w:rsidTr="008412A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12A1" w:rsidRDefault="008412A1">
            <w:pPr>
              <w:jc w:val="both"/>
              <w:rPr>
                <w:lang w:val="en-US"/>
              </w:rPr>
            </w:pPr>
          </w:p>
          <w:p w:rsidR="008412A1" w:rsidRDefault="008412A1">
            <w:pPr>
              <w:jc w:val="both"/>
            </w:pPr>
            <w:r>
              <w:t>Российская Федерация</w:t>
            </w:r>
          </w:p>
          <w:p w:rsidR="008412A1" w:rsidRDefault="008412A1">
            <w:pPr>
              <w:jc w:val="both"/>
            </w:pPr>
            <w:r>
              <w:t>Республика Хакасия</w:t>
            </w:r>
          </w:p>
          <w:p w:rsidR="008412A1" w:rsidRDefault="008412A1">
            <w:pPr>
              <w:jc w:val="both"/>
            </w:pPr>
            <w:r>
              <w:t>Совет депутатов</w:t>
            </w:r>
          </w:p>
          <w:p w:rsidR="008412A1" w:rsidRDefault="008412A1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12A1" w:rsidRDefault="008412A1">
            <w:pPr>
              <w:jc w:val="center"/>
              <w:rPr>
                <w:rFonts w:ascii="Arial" w:hAnsi="Arial" w:cs="Arial"/>
                <w:noProof/>
              </w:rPr>
            </w:pPr>
          </w:p>
          <w:p w:rsidR="008412A1" w:rsidRDefault="008412A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12A1" w:rsidRDefault="008412A1"/>
          <w:p w:rsidR="008412A1" w:rsidRDefault="008412A1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412A1" w:rsidRDefault="008412A1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412A1" w:rsidRDefault="008412A1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412A1" w:rsidRDefault="008412A1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412A1" w:rsidRDefault="008412A1" w:rsidP="008412A1">
      <w:pPr>
        <w:jc w:val="center"/>
      </w:pPr>
      <w:r>
        <w:t>_____________________________________________________________________________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E05569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</w:t>
      </w:r>
      <w:r w:rsidR="00E05569">
        <w:rPr>
          <w:b/>
          <w:sz w:val="25"/>
          <w:szCs w:val="25"/>
        </w:rPr>
        <w:t>дека</w:t>
      </w:r>
      <w:r>
        <w:rPr>
          <w:b/>
          <w:sz w:val="25"/>
          <w:szCs w:val="25"/>
        </w:rPr>
        <w:t xml:space="preserve">бря 2024 года                                                                       </w:t>
      </w:r>
      <w:r w:rsidR="008412A1">
        <w:rPr>
          <w:b/>
          <w:sz w:val="25"/>
          <w:szCs w:val="25"/>
        </w:rPr>
        <w:t xml:space="preserve">                            № 236 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городского округа Республики Хакасия  от 29.11.2024 года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№224 «Об утверждении состава городской комиссии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по делам несовершеннолетних и защите их прав</w:t>
      </w:r>
    </w:p>
    <w:p w:rsidR="00760F94" w:rsidRDefault="00760F94" w:rsidP="000D671C">
      <w:pPr>
        <w:spacing w:line="480" w:lineRule="auto"/>
        <w:rPr>
          <w:sz w:val="25"/>
          <w:szCs w:val="25"/>
        </w:rPr>
      </w:pPr>
      <w:r>
        <w:rPr>
          <w:sz w:val="25"/>
          <w:szCs w:val="25"/>
        </w:rPr>
        <w:t>администрации городского</w:t>
      </w:r>
      <w:r w:rsidR="000D671C">
        <w:rPr>
          <w:sz w:val="25"/>
          <w:szCs w:val="25"/>
        </w:rPr>
        <w:t xml:space="preserve"> круга Сорска Республики Хакасия»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На основании Закона Республики Хакасия от 08.07.2005 года № 50-ЗРХ «О профилактике безнадзорности и правонарушений несовершеннолетних в Республике Хакасия», в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</w:t>
      </w:r>
      <w:r w:rsidR="00E05569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городского округа города Сорска Республики Хакасия,   </w:t>
      </w:r>
      <w:proofErr w:type="gramEnd"/>
    </w:p>
    <w:p w:rsidR="00760F94" w:rsidRDefault="00760F94" w:rsidP="00760F94">
      <w:pPr>
        <w:jc w:val="both"/>
        <w:rPr>
          <w:b/>
          <w:sz w:val="25"/>
          <w:szCs w:val="25"/>
        </w:rPr>
      </w:pPr>
    </w:p>
    <w:p w:rsidR="00760F94" w:rsidRDefault="00760F94" w:rsidP="00760F94">
      <w:pPr>
        <w:ind w:left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городского округа Сорска </w:t>
      </w:r>
      <w:r>
        <w:rPr>
          <w:b/>
          <w:sz w:val="25"/>
          <w:szCs w:val="25"/>
        </w:rPr>
        <w:t>РЕШИЛ:</w:t>
      </w:r>
    </w:p>
    <w:p w:rsidR="00760F94" w:rsidRDefault="00760F94" w:rsidP="00760F94">
      <w:pPr>
        <w:jc w:val="both"/>
        <w:rPr>
          <w:sz w:val="25"/>
          <w:szCs w:val="25"/>
        </w:rPr>
      </w:pPr>
    </w:p>
    <w:p w:rsidR="00760F94" w:rsidRDefault="00760F94" w:rsidP="00760F94">
      <w:pPr>
        <w:pStyle w:val="a5"/>
        <w:numPr>
          <w:ilvl w:val="0"/>
          <w:numId w:val="4"/>
        </w:numPr>
        <w:jc w:val="both"/>
        <w:rPr>
          <w:sz w:val="25"/>
          <w:szCs w:val="25"/>
        </w:rPr>
      </w:pPr>
      <w:r w:rsidRPr="00760F94">
        <w:rPr>
          <w:sz w:val="25"/>
          <w:szCs w:val="25"/>
        </w:rPr>
        <w:t xml:space="preserve">Внести изменения изменений в решение Совета депутатов городского округа Республики Хакасия  от 29.11.2024 года №224 «Об утверждении состава городской комиссии по делам несовершеннолетних и защите их </w:t>
      </w:r>
      <w:proofErr w:type="gramStart"/>
      <w:r w:rsidRPr="00760F94">
        <w:rPr>
          <w:sz w:val="25"/>
          <w:szCs w:val="25"/>
        </w:rPr>
        <w:t xml:space="preserve">прав администрации городского </w:t>
      </w:r>
      <w:r w:rsidR="008412A1">
        <w:rPr>
          <w:sz w:val="25"/>
          <w:szCs w:val="25"/>
        </w:rPr>
        <w:t>о</w:t>
      </w:r>
      <w:r w:rsidRPr="00760F94">
        <w:rPr>
          <w:sz w:val="25"/>
          <w:szCs w:val="25"/>
        </w:rPr>
        <w:t>круга Сорска Республики</w:t>
      </w:r>
      <w:proofErr w:type="gramEnd"/>
      <w:r w:rsidRPr="00760F94">
        <w:rPr>
          <w:sz w:val="25"/>
          <w:szCs w:val="25"/>
        </w:rPr>
        <w:t xml:space="preserve"> Хакасия.</w:t>
      </w:r>
    </w:p>
    <w:p w:rsidR="00E05569" w:rsidRDefault="00E05569" w:rsidP="00E05569">
      <w:pPr>
        <w:pStyle w:val="a5"/>
        <w:jc w:val="both"/>
        <w:rPr>
          <w:sz w:val="25"/>
          <w:szCs w:val="25"/>
        </w:rPr>
      </w:pPr>
    </w:p>
    <w:p w:rsidR="001A1FB9" w:rsidRPr="001A1FB9" w:rsidRDefault="00760F94" w:rsidP="001A1FB9">
      <w:pPr>
        <w:pStyle w:val="a5"/>
        <w:numPr>
          <w:ilvl w:val="1"/>
          <w:numId w:val="4"/>
        </w:numPr>
        <w:jc w:val="both"/>
        <w:rPr>
          <w:sz w:val="25"/>
          <w:szCs w:val="25"/>
        </w:rPr>
      </w:pPr>
      <w:r w:rsidRPr="001A1FB9">
        <w:rPr>
          <w:sz w:val="25"/>
          <w:szCs w:val="25"/>
        </w:rPr>
        <w:t xml:space="preserve">Утвердить в составе городской комиссии по делам несовершеннолетних и защите их </w:t>
      </w:r>
      <w:proofErr w:type="gramStart"/>
      <w:r w:rsidRPr="001A1FB9">
        <w:rPr>
          <w:sz w:val="25"/>
          <w:szCs w:val="25"/>
        </w:rPr>
        <w:t>прав администрации городского округа города Сорска Республики</w:t>
      </w:r>
      <w:proofErr w:type="gramEnd"/>
      <w:r w:rsidRPr="001A1FB9">
        <w:rPr>
          <w:sz w:val="25"/>
          <w:szCs w:val="25"/>
        </w:rPr>
        <w:t xml:space="preserve"> Хакасия</w:t>
      </w:r>
      <w:r w:rsidR="00E05569" w:rsidRPr="001A1FB9">
        <w:rPr>
          <w:sz w:val="25"/>
          <w:szCs w:val="25"/>
        </w:rPr>
        <w:t xml:space="preserve">, в должности председателя </w:t>
      </w:r>
      <w:r w:rsidRPr="001A1FB9">
        <w:rPr>
          <w:sz w:val="25"/>
          <w:szCs w:val="25"/>
        </w:rPr>
        <w:t>– Щерба Наталью Леонидовну</w:t>
      </w:r>
      <w:r w:rsidR="00E05569" w:rsidRPr="001A1FB9">
        <w:rPr>
          <w:sz w:val="25"/>
          <w:szCs w:val="25"/>
        </w:rPr>
        <w:t>, заместителя главы города Сорска</w:t>
      </w:r>
      <w:r w:rsidR="008412A1">
        <w:rPr>
          <w:sz w:val="25"/>
          <w:szCs w:val="25"/>
        </w:rPr>
        <w:t xml:space="preserve"> по социальным вопросам</w:t>
      </w:r>
      <w:bookmarkStart w:id="0" w:name="_GoBack"/>
      <w:bookmarkEnd w:id="0"/>
      <w:r w:rsidR="001A1FB9" w:rsidRPr="001A1FB9">
        <w:rPr>
          <w:sz w:val="25"/>
          <w:szCs w:val="25"/>
        </w:rPr>
        <w:t>.</w:t>
      </w:r>
    </w:p>
    <w:p w:rsidR="001A1FB9" w:rsidRDefault="001A1FB9" w:rsidP="001A1FB9">
      <w:pPr>
        <w:pStyle w:val="a5"/>
        <w:jc w:val="both"/>
        <w:rPr>
          <w:sz w:val="25"/>
          <w:szCs w:val="25"/>
        </w:rPr>
      </w:pPr>
    </w:p>
    <w:p w:rsidR="00760F94" w:rsidRPr="001A1FB9" w:rsidRDefault="00760F94" w:rsidP="001A1FB9">
      <w:pPr>
        <w:pStyle w:val="a5"/>
        <w:numPr>
          <w:ilvl w:val="0"/>
          <w:numId w:val="4"/>
        </w:numPr>
        <w:jc w:val="both"/>
        <w:rPr>
          <w:sz w:val="25"/>
          <w:szCs w:val="25"/>
        </w:rPr>
      </w:pPr>
      <w:r w:rsidRPr="001A1FB9">
        <w:rPr>
          <w:sz w:val="25"/>
          <w:szCs w:val="25"/>
        </w:rPr>
        <w:t>Настоящее решение вступает в силу со дня его принятия.</w:t>
      </w:r>
    </w:p>
    <w:p w:rsidR="00760F94" w:rsidRDefault="00760F94" w:rsidP="00760F94">
      <w:pPr>
        <w:ind w:firstLine="708"/>
        <w:jc w:val="both"/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760F94" w:rsidRDefault="00760F94" w:rsidP="00760F9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760F94" w:rsidRDefault="00760F94" w:rsidP="00760F94">
      <w:pPr>
        <w:rPr>
          <w:sz w:val="25"/>
          <w:szCs w:val="25"/>
        </w:rPr>
      </w:pPr>
    </w:p>
    <w:p w:rsidR="00760F94" w:rsidRDefault="00760F94" w:rsidP="00760F94">
      <w:pPr>
        <w:rPr>
          <w:sz w:val="25"/>
          <w:szCs w:val="25"/>
        </w:rPr>
      </w:pPr>
    </w:p>
    <w:p w:rsidR="002F00FD" w:rsidRDefault="002F00FD"/>
    <w:sectPr w:rsidR="002F00FD" w:rsidSect="008412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1D77"/>
    <w:multiLevelType w:val="multilevel"/>
    <w:tmpl w:val="4170C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5B731707"/>
    <w:multiLevelType w:val="hybridMultilevel"/>
    <w:tmpl w:val="8B6C3FF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42892"/>
    <w:multiLevelType w:val="hybridMultilevel"/>
    <w:tmpl w:val="55FE51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0"/>
    <w:rsid w:val="00067840"/>
    <w:rsid w:val="000D671C"/>
    <w:rsid w:val="001A1FB9"/>
    <w:rsid w:val="002F00FD"/>
    <w:rsid w:val="00760F94"/>
    <w:rsid w:val="008412A1"/>
    <w:rsid w:val="009A1AB7"/>
    <w:rsid w:val="00E0556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9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60F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60F94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760F94"/>
    <w:pPr>
      <w:ind w:left="720"/>
      <w:contextualSpacing/>
    </w:pPr>
  </w:style>
  <w:style w:type="table" w:styleId="a6">
    <w:name w:val="Table Grid"/>
    <w:basedOn w:val="a1"/>
    <w:rsid w:val="008412A1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12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12A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9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60F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60F94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760F94"/>
    <w:pPr>
      <w:ind w:left="720"/>
      <w:contextualSpacing/>
    </w:pPr>
  </w:style>
  <w:style w:type="table" w:styleId="a6">
    <w:name w:val="Table Grid"/>
    <w:basedOn w:val="a1"/>
    <w:rsid w:val="008412A1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12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12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2024-12-18T02:54:00Z</cp:lastPrinted>
  <dcterms:created xsi:type="dcterms:W3CDTF">2024-12-18T02:32:00Z</dcterms:created>
  <dcterms:modified xsi:type="dcterms:W3CDTF">2024-12-26T07:00:00Z</dcterms:modified>
</cp:coreProperties>
</file>